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9A6535" w:rsidRPr="00795E0F" w:rsidTr="00426620">
        <w:trPr>
          <w:trHeight w:val="742"/>
        </w:trPr>
        <w:tc>
          <w:tcPr>
            <w:tcW w:w="3134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27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43394942" r:id="rId6"/>
              </w:object>
            </w:r>
          </w:p>
        </w:tc>
        <w:tc>
          <w:tcPr>
            <w:tcW w:w="3142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9A6535" w:rsidRPr="00795E0F" w:rsidTr="00426620">
        <w:trPr>
          <w:trHeight w:val="742"/>
        </w:trPr>
        <w:tc>
          <w:tcPr>
            <w:tcW w:w="3134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</w:tr>
    </w:tbl>
    <w:p w:rsidR="00EF73C5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194EE8">
        <w:rPr>
          <w:b/>
          <w:sz w:val="28"/>
          <w:szCs w:val="28"/>
          <w:lang w:val="ro-RO"/>
        </w:rPr>
        <w:t>6/20</w:t>
      </w:r>
    </w:p>
    <w:p w:rsidR="002D0761" w:rsidRPr="009A6535" w:rsidRDefault="002D0761" w:rsidP="00EF73C5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1C5D58">
        <w:rPr>
          <w:sz w:val="28"/>
          <w:szCs w:val="28"/>
          <w:lang w:val="ro-RO"/>
        </w:rPr>
        <w:t xml:space="preserve">14 decembrie </w:t>
      </w:r>
      <w:r w:rsidR="009A6535" w:rsidRPr="009A6535">
        <w:rPr>
          <w:sz w:val="28"/>
          <w:szCs w:val="28"/>
          <w:lang w:val="ro-RO"/>
        </w:rPr>
        <w:t xml:space="preserve"> 2016</w:t>
      </w:r>
    </w:p>
    <w:p w:rsidR="00426620" w:rsidRDefault="00426620" w:rsidP="00194EE8">
      <w:pPr>
        <w:pStyle w:val="a3"/>
        <w:rPr>
          <w:b/>
          <w:sz w:val="28"/>
          <w:szCs w:val="28"/>
          <w:lang w:val="ro-RO"/>
        </w:rPr>
      </w:pPr>
    </w:p>
    <w:p w:rsidR="00201D6C" w:rsidRPr="00A62B64" w:rsidRDefault="00201D6C" w:rsidP="00201D6C">
      <w:pPr>
        <w:pStyle w:val="2"/>
        <w:jc w:val="both"/>
        <w:rPr>
          <w:szCs w:val="28"/>
        </w:rPr>
      </w:pPr>
      <w:r w:rsidRPr="00A62B64">
        <w:rPr>
          <w:szCs w:val="28"/>
        </w:rPr>
        <w:t xml:space="preserve">Cu privire la </w:t>
      </w:r>
      <w:r w:rsidR="00194EE8">
        <w:rPr>
          <w:szCs w:val="28"/>
        </w:rPr>
        <w:t xml:space="preserve">corelarea </w:t>
      </w:r>
      <w:r w:rsidRPr="00A62B64">
        <w:rPr>
          <w:szCs w:val="28"/>
        </w:rPr>
        <w:t xml:space="preserve">bugetului                                                                       </w:t>
      </w:r>
    </w:p>
    <w:p w:rsidR="00201D6C" w:rsidRPr="00A62B64" w:rsidRDefault="00194EE8" w:rsidP="00201D6C">
      <w:pPr>
        <w:pStyle w:val="2"/>
        <w:jc w:val="both"/>
        <w:rPr>
          <w:szCs w:val="28"/>
        </w:rPr>
      </w:pPr>
      <w:r>
        <w:rPr>
          <w:szCs w:val="28"/>
        </w:rPr>
        <w:t>Primăriei</w:t>
      </w:r>
      <w:r w:rsidR="002E76BE">
        <w:rPr>
          <w:szCs w:val="28"/>
        </w:rPr>
        <w:t xml:space="preserve"> </w:t>
      </w:r>
      <w:proofErr w:type="spellStart"/>
      <w:r w:rsidR="002E76BE">
        <w:rPr>
          <w:szCs w:val="28"/>
        </w:rPr>
        <w:t>com</w:t>
      </w:r>
      <w:proofErr w:type="spellEnd"/>
      <w:r w:rsidR="002E76BE">
        <w:rPr>
          <w:szCs w:val="28"/>
        </w:rPr>
        <w:t>.</w:t>
      </w:r>
      <w:r>
        <w:rPr>
          <w:szCs w:val="28"/>
        </w:rPr>
        <w:t xml:space="preserve"> Ghelăuza pe anul 2016</w:t>
      </w:r>
    </w:p>
    <w:p w:rsidR="00201D6C" w:rsidRPr="00A62B64" w:rsidRDefault="00201D6C" w:rsidP="00194EE8">
      <w:pPr>
        <w:pStyle w:val="2"/>
        <w:jc w:val="both"/>
        <w:rPr>
          <w:b/>
          <w:szCs w:val="28"/>
        </w:rPr>
      </w:pPr>
    </w:p>
    <w:p w:rsidR="00201D6C" w:rsidRPr="00A62B64" w:rsidRDefault="00201D6C" w:rsidP="00194EE8">
      <w:pPr>
        <w:pStyle w:val="a8"/>
      </w:pPr>
      <w:r w:rsidRPr="00A62B64">
        <w:t>În temeiul prevederilor art.43 al Legii nr. 436-XVI din 28 decembrie 2006 privind administraţia publică locală, cu modificările ulterioare, art. 21 al Legii 397-XV din 16 octombrie 2003 privind finanţele publice locale, cu modificările ulterioare, art. 5 (1) al Legii Fondului republican şi a fondurilor locale de susţinere socială a populaţiei nr. 827-XIV din 18 februarie 2000,  Legii finanţelor publice şi responsabilităţile bugetar-fis</w:t>
      </w:r>
      <w:r>
        <w:t>cale nr. 181 din 25 iulie 2014, consiliul comunal Ghelăuza</w:t>
      </w:r>
    </w:p>
    <w:p w:rsidR="00201D6C" w:rsidRPr="00A62B64" w:rsidRDefault="00194EE8" w:rsidP="00194EE8">
      <w:pPr>
        <w:pStyle w:val="a8"/>
      </w:pPr>
      <w:r>
        <w:t xml:space="preserve">                                                   </w:t>
      </w:r>
      <w:r w:rsidR="00201D6C" w:rsidRPr="00194EE8">
        <w:t>DECIDE:</w:t>
      </w:r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1.Se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Ghelauza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nr.6/14   din    08 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 2015   ,,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Ghelauza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2016’’,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urmeaza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La punctual 4 la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,,486,9’’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cifra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,,536,4’’.</w:t>
      </w:r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nr.1 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Indicatorii</w:t>
      </w:r>
      <w:proofErr w:type="spellEnd"/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generali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2016’’ se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nr.1 cu un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continut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nr.2,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,Veniturile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2016’’ se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nr.2 cu un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continut</w:t>
      </w:r>
      <w:proofErr w:type="spellEnd"/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nr.3,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,Resursele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local conform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clasificatiei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2016’’ se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nr.3 cu un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continut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4EE8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nr.4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Efectivul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unitatilor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institutiile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finantate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201D6C" w:rsidRPr="00194EE8" w:rsidRDefault="00194EE8" w:rsidP="00FC2D0E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nr.4 cu </w:t>
      </w:r>
      <w:proofErr w:type="gramStart"/>
      <w:r w:rsidRPr="00194EE8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19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E8">
        <w:rPr>
          <w:rFonts w:ascii="Times New Roman" w:hAnsi="Times New Roman" w:cs="Times New Roman"/>
          <w:sz w:val="24"/>
          <w:szCs w:val="24"/>
          <w:lang w:val="en-US"/>
        </w:rPr>
        <w:t>continut</w:t>
      </w:r>
      <w:proofErr w:type="spellEnd"/>
    </w:p>
    <w:p w:rsidR="00201D6C" w:rsidRPr="00194EE8" w:rsidRDefault="00194EE8" w:rsidP="00FC2D0E">
      <w:pPr>
        <w:pStyle w:val="a8"/>
        <w:ind w:firstLine="0"/>
        <w:rPr>
          <w:sz w:val="24"/>
          <w:szCs w:val="24"/>
        </w:rPr>
      </w:pPr>
      <w:proofErr w:type="gramStart"/>
      <w:r w:rsidRPr="00194EE8">
        <w:rPr>
          <w:sz w:val="24"/>
          <w:szCs w:val="24"/>
          <w:lang w:val="en-US"/>
        </w:rPr>
        <w:t>2.</w:t>
      </w:r>
      <w:r w:rsidR="00201D6C" w:rsidRPr="00194EE8">
        <w:rPr>
          <w:sz w:val="24"/>
          <w:szCs w:val="24"/>
        </w:rPr>
        <w:t>Se</w:t>
      </w:r>
      <w:proofErr w:type="gramEnd"/>
      <w:r w:rsidR="00201D6C" w:rsidRPr="00194EE8">
        <w:rPr>
          <w:sz w:val="24"/>
          <w:szCs w:val="24"/>
        </w:rPr>
        <w:t xml:space="preserve"> desemnează responsabil de controlul asupra executării prevederilor prezentei decizii Comisia consultativă de specialitate pentru planificare, finanţe, buget.</w:t>
      </w:r>
    </w:p>
    <w:p w:rsidR="00194EE8" w:rsidRDefault="00194EE8" w:rsidP="00194EE8">
      <w:pPr>
        <w:pStyle w:val="a3"/>
        <w:jc w:val="both"/>
        <w:rPr>
          <w:sz w:val="28"/>
          <w:szCs w:val="28"/>
          <w:lang w:val="ro-RO"/>
        </w:rPr>
      </w:pPr>
    </w:p>
    <w:p w:rsidR="00EF73C5" w:rsidRPr="00F85BF2" w:rsidRDefault="00194EE8" w:rsidP="00194EE8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F73C5" w:rsidRPr="00F85BF2">
        <w:rPr>
          <w:sz w:val="28"/>
          <w:szCs w:val="28"/>
          <w:lang w:val="ro-RO"/>
        </w:rPr>
        <w:t xml:space="preserve">Președinte al ședinței          </w:t>
      </w:r>
      <w:r w:rsidR="00EF73C5"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786346">
        <w:rPr>
          <w:sz w:val="28"/>
          <w:szCs w:val="28"/>
          <w:lang w:val="ro-RO"/>
        </w:rPr>
        <w:t xml:space="preserve">            </w:t>
      </w:r>
      <w:r w:rsidR="000E67C0">
        <w:rPr>
          <w:sz w:val="28"/>
          <w:szCs w:val="28"/>
          <w:lang w:val="ro-RO"/>
        </w:rPr>
        <w:t xml:space="preserve">          </w:t>
      </w:r>
      <w:proofErr w:type="spellStart"/>
      <w:r w:rsidR="000E67C0">
        <w:rPr>
          <w:sz w:val="28"/>
          <w:szCs w:val="28"/>
          <w:lang w:val="ro-RO"/>
        </w:rPr>
        <w:t>Cherdivară</w:t>
      </w:r>
      <w:proofErr w:type="spellEnd"/>
      <w:r w:rsidR="000E67C0">
        <w:rPr>
          <w:sz w:val="28"/>
          <w:szCs w:val="28"/>
          <w:lang w:val="ro-RO"/>
        </w:rPr>
        <w:t xml:space="preserve"> Ana</w:t>
      </w:r>
      <w:r w:rsidR="00065D5A">
        <w:rPr>
          <w:sz w:val="28"/>
          <w:szCs w:val="28"/>
          <w:lang w:val="ro-RO"/>
        </w:rPr>
        <w:tab/>
      </w:r>
    </w:p>
    <w:p w:rsidR="00FC2D0E" w:rsidRDefault="00EF73C5" w:rsidP="00FC2D0E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EC717C">
        <w:rPr>
          <w:sz w:val="28"/>
          <w:szCs w:val="28"/>
          <w:lang w:val="ro-RO"/>
        </w:rPr>
        <w:t xml:space="preserve">            </w:t>
      </w:r>
      <w:r w:rsidR="00194EE8"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</w:t>
      </w:r>
    </w:p>
    <w:p w:rsidR="00FC2D0E" w:rsidRDefault="00FC2D0E" w:rsidP="00194EE8">
      <w:pPr>
        <w:jc w:val="right"/>
        <w:rPr>
          <w:lang w:val="en-US"/>
        </w:rPr>
      </w:pPr>
    </w:p>
    <w:p w:rsidR="00194EE8" w:rsidRPr="000E67C0" w:rsidRDefault="00194EE8" w:rsidP="000E67C0">
      <w:pPr>
        <w:spacing w:after="0"/>
        <w:jc w:val="right"/>
        <w:rPr>
          <w:rFonts w:ascii="Times New Roman" w:hAnsi="Times New Roman" w:cs="Times New Roman"/>
          <w:lang w:val="en-US"/>
        </w:rPr>
      </w:pPr>
      <w:proofErr w:type="spellStart"/>
      <w:r w:rsidRPr="000E67C0">
        <w:rPr>
          <w:rFonts w:ascii="Times New Roman" w:hAnsi="Times New Roman" w:cs="Times New Roman"/>
          <w:lang w:val="en-US"/>
        </w:rPr>
        <w:lastRenderedPageBreak/>
        <w:t>Anexa</w:t>
      </w:r>
      <w:proofErr w:type="spellEnd"/>
      <w:r w:rsidRPr="000E67C0">
        <w:rPr>
          <w:rFonts w:ascii="Times New Roman" w:hAnsi="Times New Roman" w:cs="Times New Roman"/>
          <w:lang w:val="en-US"/>
        </w:rPr>
        <w:t xml:space="preserve"> nr.1</w:t>
      </w:r>
    </w:p>
    <w:p w:rsidR="00194EE8" w:rsidRPr="000E67C0" w:rsidRDefault="00194EE8" w:rsidP="000E67C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E67C0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0E67C0">
        <w:rPr>
          <w:rFonts w:ascii="Times New Roman" w:hAnsi="Times New Roman" w:cs="Times New Roman"/>
          <w:lang w:val="en-US"/>
        </w:rPr>
        <w:t>Decizia</w:t>
      </w:r>
      <w:proofErr w:type="spellEnd"/>
      <w:r w:rsidRPr="000E67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7C0">
        <w:rPr>
          <w:rFonts w:ascii="Times New Roman" w:hAnsi="Times New Roman" w:cs="Times New Roman"/>
          <w:lang w:val="en-US"/>
        </w:rPr>
        <w:t>Consiliului</w:t>
      </w:r>
      <w:proofErr w:type="spellEnd"/>
      <w:r w:rsidRPr="000E67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7C0">
        <w:rPr>
          <w:rFonts w:ascii="Times New Roman" w:hAnsi="Times New Roman" w:cs="Times New Roman"/>
          <w:lang w:val="en-US"/>
        </w:rPr>
        <w:t>comunal</w:t>
      </w:r>
      <w:proofErr w:type="spellEnd"/>
      <w:r w:rsidRPr="000E67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67C0">
        <w:rPr>
          <w:rFonts w:ascii="Times New Roman" w:hAnsi="Times New Roman" w:cs="Times New Roman"/>
          <w:lang w:val="en-US"/>
        </w:rPr>
        <w:t>Ghelăuza</w:t>
      </w:r>
      <w:proofErr w:type="spellEnd"/>
    </w:p>
    <w:p w:rsidR="00194EE8" w:rsidRPr="000E67C0" w:rsidRDefault="00194EE8" w:rsidP="000E67C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E67C0">
        <w:rPr>
          <w:rFonts w:ascii="Times New Roman" w:hAnsi="Times New Roman" w:cs="Times New Roman"/>
          <w:lang w:val="en-US"/>
        </w:rPr>
        <w:t>Nr. 6/20 din 14.12.16</w:t>
      </w:r>
    </w:p>
    <w:p w:rsidR="00194EE8" w:rsidRDefault="00194EE8" w:rsidP="000E67C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2E7E8C">
        <w:rPr>
          <w:rFonts w:ascii="Times New Roman" w:hAnsi="Times New Roman" w:cs="Times New Roman"/>
          <w:b/>
          <w:lang w:val="en-US"/>
        </w:rPr>
        <w:t>Indicatorii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generali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ș</w:t>
      </w:r>
      <w:r>
        <w:rPr>
          <w:rFonts w:ascii="Times New Roman" w:hAnsi="Times New Roman" w:cs="Times New Roman"/>
          <w:b/>
          <w:lang w:val="en-US"/>
        </w:rPr>
        <w:t>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sursele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finan</w:t>
      </w:r>
      <w:proofErr w:type="spellEnd"/>
      <w:r w:rsidRPr="002E7E8C">
        <w:rPr>
          <w:rFonts w:ascii="Times New Roman" w:hAnsi="Times New Roman" w:cs="Times New Roman"/>
          <w:b/>
          <w:lang w:val="ro-RO"/>
        </w:rPr>
        <w:t>ț</w:t>
      </w:r>
      <w:r w:rsidRPr="002E7E8C">
        <w:rPr>
          <w:rFonts w:ascii="Times New Roman" w:hAnsi="Times New Roman" w:cs="Times New Roman"/>
          <w:b/>
          <w:lang w:val="en-US"/>
        </w:rPr>
        <w:t xml:space="preserve">are ale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local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pe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anul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2016</w:t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194EE8" w:rsidTr="005030AD">
        <w:tc>
          <w:tcPr>
            <w:tcW w:w="6912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Suma,</w:t>
            </w:r>
          </w:p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mii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I.Venituri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1866,7</w:t>
            </w:r>
          </w:p>
        </w:tc>
      </w:tr>
      <w:tr w:rsidR="00194EE8" w:rsidRPr="00EC3EF0" w:rsidTr="005030AD">
        <w:tc>
          <w:tcPr>
            <w:tcW w:w="6912" w:type="dxa"/>
          </w:tcPr>
          <w:p w:rsidR="00194EE8" w:rsidRDefault="00194EE8" w:rsidP="005030A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inclusive la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stat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4EE8" w:rsidTr="005030AD">
        <w:tc>
          <w:tcPr>
            <w:tcW w:w="6912" w:type="dxa"/>
          </w:tcPr>
          <w:p w:rsidR="00194EE8" w:rsidRPr="002E7E8C" w:rsidRDefault="00194EE8" w:rsidP="00194EE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194EE8" w:rsidRPr="002E7E8C" w:rsidRDefault="00194EE8" w:rsidP="00503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191231</w:t>
            </w:r>
          </w:p>
        </w:tc>
        <w:tc>
          <w:tcPr>
            <w:tcW w:w="1383" w:type="dxa"/>
          </w:tcPr>
          <w:p w:rsidR="00194EE8" w:rsidRPr="002E7E8C" w:rsidRDefault="00194EE8" w:rsidP="00503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536,4</w:t>
            </w:r>
          </w:p>
        </w:tc>
      </w:tr>
      <w:tr w:rsidR="00194EE8" w:rsidTr="005030AD">
        <w:tc>
          <w:tcPr>
            <w:tcW w:w="6912" w:type="dxa"/>
          </w:tcPr>
          <w:p w:rsidR="00194EE8" w:rsidRPr="002E7E8C" w:rsidRDefault="00194EE8" w:rsidP="00194EE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învățămîntul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secundar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general, special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coplimentar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extrașcolar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</w:tcPr>
          <w:p w:rsidR="00194EE8" w:rsidRPr="00563E4B" w:rsidRDefault="00194EE8" w:rsidP="00503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E4B">
              <w:rPr>
                <w:rFonts w:ascii="Times New Roman" w:hAnsi="Times New Roman" w:cs="Times New Roman"/>
                <w:lang w:val="en-US"/>
              </w:rPr>
              <w:t>191211</w:t>
            </w:r>
          </w:p>
        </w:tc>
        <w:tc>
          <w:tcPr>
            <w:tcW w:w="1383" w:type="dxa"/>
          </w:tcPr>
          <w:p w:rsidR="00194EE8" w:rsidRPr="00563E4B" w:rsidRDefault="00194EE8" w:rsidP="00503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1145,40</w:t>
            </w:r>
          </w:p>
        </w:tc>
      </w:tr>
      <w:tr w:rsidR="00194EE8" w:rsidTr="005030AD">
        <w:tc>
          <w:tcPr>
            <w:tcW w:w="6912" w:type="dxa"/>
          </w:tcPr>
          <w:p w:rsidR="00194EE8" w:rsidRPr="00563E4B" w:rsidRDefault="00194EE8" w:rsidP="005030A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II.Cheltuieli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1866,7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III.Sold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bugetar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IV.Sursele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Finanțare,total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1866,7</w:t>
            </w:r>
          </w:p>
        </w:tc>
      </w:tr>
    </w:tbl>
    <w:p w:rsidR="00194EE8" w:rsidRPr="002E7E8C" w:rsidRDefault="00194EE8" w:rsidP="00194EE8">
      <w:pPr>
        <w:jc w:val="center"/>
        <w:rPr>
          <w:rFonts w:ascii="Times New Roman" w:hAnsi="Times New Roman" w:cs="Times New Roman"/>
          <w:b/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0E67C0" w:rsidRDefault="000E67C0" w:rsidP="00194EE8">
      <w:pPr>
        <w:jc w:val="right"/>
        <w:rPr>
          <w:lang w:val="en-US"/>
        </w:rPr>
      </w:pPr>
    </w:p>
    <w:p w:rsidR="000E67C0" w:rsidRDefault="000E67C0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nr.2</w:t>
      </w:r>
    </w:p>
    <w:p w:rsidR="00194EE8" w:rsidRDefault="000E67C0" w:rsidP="00194EE8">
      <w:pPr>
        <w:jc w:val="right"/>
        <w:rPr>
          <w:lang w:val="en-US"/>
        </w:rPr>
      </w:pPr>
      <w:proofErr w:type="gramStart"/>
      <w:r>
        <w:rPr>
          <w:lang w:val="en-US"/>
        </w:rPr>
        <w:t>l</w:t>
      </w:r>
      <w:r w:rsidR="00194EE8">
        <w:rPr>
          <w:lang w:val="en-US"/>
        </w:rPr>
        <w:t>a</w:t>
      </w:r>
      <w:proofErr w:type="gramEnd"/>
      <w:r w:rsidR="00194EE8">
        <w:rPr>
          <w:lang w:val="en-US"/>
        </w:rPr>
        <w:t xml:space="preserve"> </w:t>
      </w:r>
      <w:proofErr w:type="spellStart"/>
      <w:r w:rsidR="00194EE8">
        <w:rPr>
          <w:lang w:val="en-US"/>
        </w:rPr>
        <w:t>Decizia</w:t>
      </w:r>
      <w:proofErr w:type="spellEnd"/>
      <w:r w:rsidR="00194EE8">
        <w:rPr>
          <w:lang w:val="en-US"/>
        </w:rPr>
        <w:t xml:space="preserve"> </w:t>
      </w:r>
      <w:proofErr w:type="spellStart"/>
      <w:r w:rsidR="00194EE8">
        <w:rPr>
          <w:lang w:val="en-US"/>
        </w:rPr>
        <w:t>Consiliului</w:t>
      </w:r>
      <w:proofErr w:type="spellEnd"/>
      <w:r w:rsidR="00194EE8">
        <w:rPr>
          <w:lang w:val="en-US"/>
        </w:rPr>
        <w:t xml:space="preserve"> </w:t>
      </w:r>
      <w:proofErr w:type="spellStart"/>
      <w:r w:rsidR="00194EE8">
        <w:rPr>
          <w:lang w:val="en-US"/>
        </w:rPr>
        <w:t>comunal</w:t>
      </w:r>
      <w:proofErr w:type="spellEnd"/>
      <w:r w:rsidR="00194EE8">
        <w:rPr>
          <w:lang w:val="en-US"/>
        </w:rPr>
        <w:t xml:space="preserve">  </w:t>
      </w:r>
      <w:proofErr w:type="spellStart"/>
      <w:r w:rsidR="00194EE8">
        <w:rPr>
          <w:lang w:val="en-US"/>
        </w:rPr>
        <w:t>Ghel</w:t>
      </w:r>
      <w:proofErr w:type="spellEnd"/>
      <w:r w:rsidR="00194EE8">
        <w:rPr>
          <w:lang w:val="ro-RO"/>
        </w:rPr>
        <w:t>ă</w:t>
      </w:r>
      <w:proofErr w:type="spellStart"/>
      <w:r w:rsidR="00194EE8">
        <w:rPr>
          <w:lang w:val="en-US"/>
        </w:rPr>
        <w:t>uza</w:t>
      </w:r>
      <w:proofErr w:type="spellEnd"/>
    </w:p>
    <w:p w:rsidR="00194EE8" w:rsidRDefault="00194EE8" w:rsidP="00194EE8">
      <w:pPr>
        <w:jc w:val="right"/>
        <w:rPr>
          <w:lang w:val="en-US"/>
        </w:rPr>
      </w:pPr>
      <w:r>
        <w:rPr>
          <w:lang w:val="en-US"/>
        </w:rPr>
        <w:t>Nr .6/20 din 14.12.2016</w:t>
      </w:r>
    </w:p>
    <w:p w:rsidR="00194EE8" w:rsidRDefault="00194EE8" w:rsidP="00194EE8">
      <w:pPr>
        <w:jc w:val="center"/>
        <w:rPr>
          <w:lang w:val="en-US"/>
        </w:rPr>
      </w:pPr>
      <w:r>
        <w:rPr>
          <w:lang w:val="en-US"/>
        </w:rPr>
        <w:t>VENITURILIE BUGETULUI LOCAL PE ANUL 2016</w:t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194EE8" w:rsidTr="005030AD">
        <w:tc>
          <w:tcPr>
            <w:tcW w:w="6912" w:type="dxa"/>
          </w:tcPr>
          <w:p w:rsidR="00194EE8" w:rsidRPr="00D34AF1" w:rsidRDefault="00194EE8" w:rsidP="005030AD">
            <w:pPr>
              <w:jc w:val="center"/>
              <w:rPr>
                <w:b/>
                <w:lang w:val="en-US"/>
              </w:rPr>
            </w:pPr>
          </w:p>
          <w:p w:rsidR="00194EE8" w:rsidRPr="00D34AF1" w:rsidRDefault="00194EE8" w:rsidP="005030AD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Denumirea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94EE8" w:rsidRPr="00D34AF1" w:rsidRDefault="00194EE8" w:rsidP="005030AD">
            <w:pPr>
              <w:jc w:val="center"/>
              <w:rPr>
                <w:b/>
                <w:lang w:val="en-US"/>
              </w:rPr>
            </w:pPr>
          </w:p>
          <w:p w:rsidR="00194EE8" w:rsidRPr="00D34AF1" w:rsidRDefault="00194EE8" w:rsidP="005030AD">
            <w:pPr>
              <w:jc w:val="center"/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Cod</w:t>
            </w:r>
          </w:p>
        </w:tc>
        <w:tc>
          <w:tcPr>
            <w:tcW w:w="1383" w:type="dxa"/>
          </w:tcPr>
          <w:p w:rsidR="00194EE8" w:rsidRPr="00D34AF1" w:rsidRDefault="00194EE8" w:rsidP="005030AD">
            <w:pPr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Suma,</w:t>
            </w:r>
          </w:p>
          <w:p w:rsidR="00194EE8" w:rsidRPr="00D34AF1" w:rsidRDefault="00194EE8" w:rsidP="005030AD">
            <w:pPr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mii</w:t>
            </w:r>
            <w:proofErr w:type="spellEnd"/>
            <w:r w:rsidRPr="00D34AF1">
              <w:rPr>
                <w:b/>
                <w:lang w:val="en-US"/>
              </w:rPr>
              <w:t xml:space="preserve"> lei</w:t>
            </w:r>
          </w:p>
        </w:tc>
      </w:tr>
      <w:tr w:rsidR="00194EE8" w:rsidTr="005030AD">
        <w:tc>
          <w:tcPr>
            <w:tcW w:w="6912" w:type="dxa"/>
          </w:tcPr>
          <w:p w:rsidR="00194EE8" w:rsidRPr="00D34AF1" w:rsidRDefault="00194EE8" w:rsidP="005030AD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I.Impozit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pe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venit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</w:p>
        </w:tc>
      </w:tr>
      <w:tr w:rsidR="00194EE8" w:rsidTr="005030AD">
        <w:tc>
          <w:tcPr>
            <w:tcW w:w="6912" w:type="dxa"/>
          </w:tcPr>
          <w:p w:rsidR="00194EE8" w:rsidRPr="00D76222" w:rsidRDefault="00194EE8" w:rsidP="005030AD">
            <w:pPr>
              <w:pStyle w:val="a6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  <w:r w:rsidRPr="00D76222">
              <w:rPr>
                <w:b/>
                <w:lang w:val="en-US"/>
              </w:rPr>
              <w:t xml:space="preserve">Impozit </w:t>
            </w:r>
            <w:proofErr w:type="spellStart"/>
            <w:r w:rsidRPr="00D76222">
              <w:rPr>
                <w:b/>
                <w:lang w:val="en-US"/>
              </w:rPr>
              <w:t>pe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venit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persoane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1100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56,4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194EE8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reținut</w:t>
            </w:r>
            <w:proofErr w:type="spellEnd"/>
            <w:r w:rsidRPr="00273D73">
              <w:rPr>
                <w:lang w:val="en-US"/>
              </w:rPr>
              <w:t xml:space="preserve"> din </w:t>
            </w:r>
            <w:proofErr w:type="spellStart"/>
            <w:r w:rsidRPr="00273D73">
              <w:rPr>
                <w:lang w:val="en-US"/>
              </w:rPr>
              <w:t>salariu</w:t>
            </w:r>
            <w:proofErr w:type="spellEnd"/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111110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48,6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194EE8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persoanelor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fiyice</w:t>
            </w:r>
            <w:proofErr w:type="spellEnd"/>
            <w:r w:rsidRPr="00273D73">
              <w:rPr>
                <w:lang w:val="en-US"/>
              </w:rPr>
              <w:t xml:space="preserve"> afferent </w:t>
            </w:r>
            <w:proofErr w:type="spellStart"/>
            <w:r w:rsidRPr="00273D73">
              <w:rPr>
                <w:lang w:val="en-US"/>
              </w:rPr>
              <w:t>declarațiilor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depuse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111121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7,5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194EE8">
            <w:pPr>
              <w:pStyle w:val="a6"/>
              <w:numPr>
                <w:ilvl w:val="1"/>
                <w:numId w:val="13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af</w:t>
            </w:r>
            <w:proofErr w:type="spellEnd"/>
            <w:r w:rsidRPr="00273D73">
              <w:rPr>
                <w:lang w:val="en-US"/>
              </w:rPr>
              <w:t xml:space="preserve">., op., de pr.,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>/</w:t>
            </w:r>
            <w:proofErr w:type="spellStart"/>
            <w:r w:rsidRPr="00273D73">
              <w:rPr>
                <w:lang w:val="en-US"/>
              </w:rPr>
              <w:t>sau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folosință</w:t>
            </w:r>
            <w:proofErr w:type="spellEnd"/>
            <w:r w:rsidRPr="00273D73">
              <w:rPr>
                <w:lang w:val="en-US"/>
              </w:rPr>
              <w:t xml:space="preserve"> a prop., </w:t>
            </w:r>
            <w:proofErr w:type="spellStart"/>
            <w:r w:rsidRPr="00273D73">
              <w:rPr>
                <w:lang w:val="en-US"/>
              </w:rPr>
              <w:t>imobilire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111130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0,3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76222">
              <w:rPr>
                <w:b/>
                <w:lang w:val="en-US"/>
              </w:rPr>
              <w:t xml:space="preserve">.Impozit </w:t>
            </w:r>
            <w:proofErr w:type="spellStart"/>
            <w:r w:rsidRPr="00D76222">
              <w:rPr>
                <w:b/>
                <w:lang w:val="en-US"/>
              </w:rPr>
              <w:t>funciar</w:t>
            </w:r>
            <w:proofErr w:type="spellEnd"/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total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113100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53,5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lang w:val="en-US"/>
              </w:rPr>
            </w:pPr>
            <w:r w:rsidRPr="00273D73">
              <w:rPr>
                <w:lang w:val="en-US"/>
              </w:rPr>
              <w:t>2.1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dest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  <w:r w:rsidRPr="00273D73">
              <w:rPr>
                <w:lang w:val="en-US"/>
              </w:rPr>
              <w:t xml:space="preserve">(cu exc.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)(de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113110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lang w:val="en-US"/>
              </w:rPr>
            </w:pPr>
            <w:r w:rsidRPr="00273D73">
              <w:rPr>
                <w:lang w:val="en-US"/>
              </w:rPr>
              <w:t>2.2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cust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lang w:val="en-US"/>
              </w:rPr>
              <w:t>agr</w:t>
            </w:r>
            <w:proofErr w:type="spellEnd"/>
            <w:proofErr w:type="gram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.(de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113120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36,7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2.3.Impozitul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altă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destinație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decît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cea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113130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2.4.Impozitul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încasat</w:t>
            </w:r>
            <w:proofErr w:type="spellEnd"/>
            <w:r w:rsidRPr="00273D73">
              <w:rPr>
                <w:lang w:val="en-US"/>
              </w:rPr>
              <w:t xml:space="preserve"> de la </w:t>
            </w:r>
            <w:proofErr w:type="spellStart"/>
            <w:r w:rsidRPr="00273D73">
              <w:rPr>
                <w:lang w:val="en-US"/>
              </w:rPr>
              <w:t>persoane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113140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12,5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2.5.Impozitul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pășuni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fînețe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113150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1,3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D128DE" w:rsidRDefault="00194EE8" w:rsidP="005030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.Impzit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pe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bunuri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imobiliare</w:t>
            </w:r>
            <w:r>
              <w:rPr>
                <w:rFonts w:ascii="Times New Roman" w:hAnsi="Times New Roman" w:cs="Times New Roman"/>
                <w:b/>
                <w:lang w:val="en-US"/>
              </w:rPr>
              <w:t>,total</w:t>
            </w:r>
            <w:proofErr w:type="spellEnd"/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113200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4,4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 xml:space="preserve">3.1.Impozitul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ale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persoanelor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113220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4,0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273D73" w:rsidRDefault="00194EE8" w:rsidP="005030AD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>3.2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.Impozitul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bun.imob.ach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per.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jur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într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cal.de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din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val.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estimată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 bun.im.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113230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0,4</w:t>
            </w:r>
          </w:p>
        </w:tc>
      </w:tr>
      <w:tr w:rsidR="00194EE8" w:rsidRPr="00B324C8" w:rsidTr="005030AD">
        <w:tc>
          <w:tcPr>
            <w:tcW w:w="6912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specific</w:t>
            </w:r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114400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20,5</w:t>
            </w:r>
          </w:p>
        </w:tc>
      </w:tr>
      <w:tr w:rsidR="00194EE8" w:rsidRPr="00273D73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4.1.Taxa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amenajarea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114412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4.2.Taxa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prestări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114418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18,0</w:t>
            </w:r>
          </w:p>
        </w:tc>
      </w:tr>
      <w:tr w:rsidR="00194EE8" w:rsidTr="005030AD">
        <w:tc>
          <w:tcPr>
            <w:tcW w:w="6912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o-RO"/>
              </w:rPr>
              <w:t>5</w:t>
            </w:r>
            <w:r w:rsidRPr="00DE7DB0">
              <w:rPr>
                <w:b/>
                <w:lang w:val="en-US"/>
              </w:rPr>
              <w:t>.</w:t>
            </w:r>
            <w:proofErr w:type="spellStart"/>
            <w:r w:rsidRPr="00DE7DB0">
              <w:rPr>
                <w:b/>
                <w:lang w:val="en-US"/>
              </w:rPr>
              <w:t>Taxe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utilizarea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mărfur</w:t>
            </w:r>
            <w:r>
              <w:rPr>
                <w:b/>
                <w:lang w:val="en-US"/>
              </w:rPr>
              <w:t>ilor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practicarea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unior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genuri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activitate</w:t>
            </w:r>
            <w:proofErr w:type="spellEnd"/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114500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5.1.Taxa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patenta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întreprinzător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114522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194EE8" w:rsidRPr="00DE7DB0" w:rsidTr="005030AD">
        <w:tc>
          <w:tcPr>
            <w:tcW w:w="6912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DE7DB0">
              <w:rPr>
                <w:b/>
                <w:lang w:val="en-US"/>
              </w:rPr>
              <w:t>.Renta</w:t>
            </w:r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141500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10,6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6.1.Arenda </w:t>
            </w:r>
            <w:proofErr w:type="spellStart"/>
            <w:r>
              <w:rPr>
                <w:lang w:val="en-US"/>
              </w:rPr>
              <w:t>terenurilor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141522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10,6</w:t>
            </w:r>
          </w:p>
        </w:tc>
      </w:tr>
      <w:tr w:rsidR="00194EE8" w:rsidTr="005030AD">
        <w:tc>
          <w:tcPr>
            <w:tcW w:w="6912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administrative</w:t>
            </w:r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142200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3,0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7.1.Taxa de </w:t>
            </w:r>
            <w:proofErr w:type="spellStart"/>
            <w:r>
              <w:rPr>
                <w:lang w:val="en-US"/>
              </w:rPr>
              <w:t>organizare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licitațiilor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loteriilor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unităților</w:t>
            </w:r>
            <w:proofErr w:type="spellEnd"/>
            <w:r>
              <w:rPr>
                <w:lang w:val="en-US"/>
              </w:rPr>
              <w:t xml:space="preserve"> administrative-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142211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194EE8" w:rsidTr="005030AD">
        <w:tc>
          <w:tcPr>
            <w:tcW w:w="6912" w:type="dxa"/>
          </w:tcPr>
          <w:p w:rsidR="00194EE8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7.2.Plata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locațiunea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patrimoniului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încasat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nuvelul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142252</w:t>
            </w: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194EE8" w:rsidTr="005030AD">
        <w:tc>
          <w:tcPr>
            <w:tcW w:w="6912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DE7DB0">
              <w:rPr>
                <w:b/>
                <w:lang w:val="en-US"/>
              </w:rPr>
              <w:t xml:space="preserve">.Comercializarea </w:t>
            </w:r>
            <w:proofErr w:type="spellStart"/>
            <w:r w:rsidRPr="00DE7DB0">
              <w:rPr>
                <w:b/>
                <w:lang w:val="en-US"/>
              </w:rPr>
              <w:t>mărfurilor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serviciilor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către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instituțiile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bugetare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142300</w:t>
            </w:r>
          </w:p>
        </w:tc>
        <w:tc>
          <w:tcPr>
            <w:tcW w:w="1383" w:type="dxa"/>
          </w:tcPr>
          <w:p w:rsidR="00194EE8" w:rsidRPr="00DE7DB0" w:rsidRDefault="00194EE8" w:rsidP="005030AD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35,0</w:t>
            </w:r>
          </w:p>
        </w:tc>
      </w:tr>
      <w:tr w:rsidR="00194EE8" w:rsidTr="005030AD">
        <w:tc>
          <w:tcPr>
            <w:tcW w:w="6912" w:type="dxa"/>
          </w:tcPr>
          <w:p w:rsidR="00194EE8" w:rsidRPr="00D76222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>8.1.</w:t>
            </w:r>
            <w:r w:rsidRPr="00D76222">
              <w:rPr>
                <w:lang w:val="en-US"/>
              </w:rPr>
              <w:t xml:space="preserve">Încasări de la </w:t>
            </w:r>
            <w:proofErr w:type="spellStart"/>
            <w:r w:rsidRPr="00D76222">
              <w:rPr>
                <w:lang w:val="en-US"/>
              </w:rPr>
              <w:t>prestarea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serviciilor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plată</w:t>
            </w:r>
            <w:proofErr w:type="spellEnd"/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142310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35,0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D76222">
              <w:rPr>
                <w:b/>
                <w:lang w:val="en-US"/>
              </w:rPr>
              <w:t xml:space="preserve">.Alte </w:t>
            </w:r>
            <w:proofErr w:type="spellStart"/>
            <w:r w:rsidRPr="00D76222">
              <w:rPr>
                <w:b/>
                <w:lang w:val="en-US"/>
              </w:rPr>
              <w:t>venituri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încasate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bugetele</w:t>
            </w:r>
            <w:proofErr w:type="spellEnd"/>
            <w:r w:rsidRPr="00D76222">
              <w:rPr>
                <w:b/>
                <w:lang w:val="en-US"/>
              </w:rPr>
              <w:t xml:space="preserve"> locale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145140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1,0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>9.1.</w:t>
            </w:r>
            <w:r w:rsidRPr="00D76222">
              <w:rPr>
                <w:lang w:val="en-US"/>
              </w:rPr>
              <w:t xml:space="preserve">Alte </w:t>
            </w:r>
            <w:proofErr w:type="spellStart"/>
            <w:r w:rsidRPr="00D76222">
              <w:rPr>
                <w:lang w:val="en-US"/>
              </w:rPr>
              <w:t>venituri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încasate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145142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1,0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VENITURI</w:t>
            </w:r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ÎN TOTAL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184,9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10.TRANSFERURI </w:t>
            </w:r>
            <w:proofErr w:type="spellStart"/>
            <w:r>
              <w:rPr>
                <w:b/>
                <w:lang w:val="en-US"/>
              </w:rPr>
              <w:t>primite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de stat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bugetele</w:t>
            </w:r>
            <w:proofErr w:type="spellEnd"/>
            <w:r>
              <w:rPr>
                <w:b/>
                <w:lang w:val="en-US"/>
              </w:rPr>
              <w:t xml:space="preserve"> locale de </w:t>
            </w:r>
            <w:proofErr w:type="spellStart"/>
            <w:r>
              <w:rPr>
                <w:b/>
                <w:lang w:val="en-US"/>
              </w:rPr>
              <w:t>nivelul</w:t>
            </w:r>
            <w:proofErr w:type="spellEnd"/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191200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1681,80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</w:t>
            </w:r>
            <w:r w:rsidRPr="00D76222">
              <w:rPr>
                <w:lang w:val="en-US"/>
              </w:rPr>
              <w:t xml:space="preserve">Transferuri </w:t>
            </w:r>
            <w:proofErr w:type="spellStart"/>
            <w:r w:rsidRPr="00D76222">
              <w:rPr>
                <w:lang w:val="en-US"/>
              </w:rPr>
              <w:t>curente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primite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destinație</w:t>
            </w:r>
            <w:proofErr w:type="spellEnd"/>
            <w:r w:rsidRPr="00D76222">
              <w:rPr>
                <w:lang w:val="en-US"/>
              </w:rPr>
              <w:t xml:space="preserve"> general </w:t>
            </w:r>
            <w:proofErr w:type="spellStart"/>
            <w:r w:rsidRPr="00D76222">
              <w:rPr>
                <w:lang w:val="en-US"/>
              </w:rPr>
              <w:t>între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bugetul</w:t>
            </w:r>
            <w:proofErr w:type="spellEnd"/>
            <w:r w:rsidRPr="00D76222">
              <w:rPr>
                <w:lang w:val="en-US"/>
              </w:rPr>
              <w:t xml:space="preserve"> de stat </w:t>
            </w:r>
            <w:proofErr w:type="spellStart"/>
            <w:r w:rsidRPr="00D76222">
              <w:rPr>
                <w:lang w:val="en-US"/>
              </w:rPr>
              <w:t>și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  <w:p w:rsidR="00194EE8" w:rsidRPr="00D76222" w:rsidRDefault="00194EE8" w:rsidP="005030A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536,4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D76222" w:rsidRDefault="00194EE8" w:rsidP="005030AD">
            <w:pPr>
              <w:rPr>
                <w:lang w:val="en-US"/>
              </w:rPr>
            </w:pPr>
            <w:r>
              <w:rPr>
                <w:lang w:val="en-US"/>
              </w:rPr>
              <w:t xml:space="preserve">10.2.Transferuri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gr.6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383" w:type="dxa"/>
          </w:tcPr>
          <w:p w:rsidR="00194EE8" w:rsidRPr="00D76222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1145,40</w:t>
            </w:r>
          </w:p>
        </w:tc>
      </w:tr>
      <w:tr w:rsidR="00194EE8" w:rsidRPr="00D76222" w:rsidTr="005030AD">
        <w:tc>
          <w:tcPr>
            <w:tcW w:w="6912" w:type="dxa"/>
          </w:tcPr>
          <w:p w:rsidR="00194EE8" w:rsidRPr="005B6BEA" w:rsidRDefault="00194EE8" w:rsidP="005030AD">
            <w:pPr>
              <w:jc w:val="center"/>
              <w:rPr>
                <w:b/>
                <w:lang w:val="en-US"/>
              </w:rPr>
            </w:pPr>
            <w:r w:rsidRPr="005B6BEA">
              <w:rPr>
                <w:b/>
                <w:lang w:val="en-US"/>
              </w:rPr>
              <w:t>TOTAL GENERAL VENITURI</w:t>
            </w:r>
          </w:p>
        </w:tc>
        <w:tc>
          <w:tcPr>
            <w:tcW w:w="1276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194EE8" w:rsidRDefault="00194EE8" w:rsidP="00503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1866,7</w:t>
            </w:r>
          </w:p>
        </w:tc>
      </w:tr>
    </w:tbl>
    <w:p w:rsidR="00194EE8" w:rsidRDefault="00194EE8" w:rsidP="00194EE8">
      <w:pPr>
        <w:jc w:val="center"/>
        <w:rPr>
          <w:lang w:val="en-US"/>
        </w:rPr>
      </w:pPr>
    </w:p>
    <w:p w:rsidR="000E67C0" w:rsidRPr="00D76222" w:rsidRDefault="000E67C0" w:rsidP="00194EE8">
      <w:pPr>
        <w:jc w:val="center"/>
        <w:rPr>
          <w:lang w:val="en-US"/>
        </w:rPr>
      </w:pPr>
    </w:p>
    <w:p w:rsidR="00194EE8" w:rsidRDefault="00194EE8" w:rsidP="00194EE8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nr.3</w:t>
      </w:r>
    </w:p>
    <w:p w:rsidR="00194EE8" w:rsidRDefault="00194EE8" w:rsidP="00194EE8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194EE8" w:rsidRDefault="00194EE8" w:rsidP="00194EE8">
      <w:pPr>
        <w:jc w:val="right"/>
        <w:rPr>
          <w:lang w:val="en-US"/>
        </w:rPr>
      </w:pPr>
      <w:r>
        <w:rPr>
          <w:lang w:val="en-US"/>
        </w:rPr>
        <w:t>Nr .6/20 din 14.12.16</w:t>
      </w:r>
    </w:p>
    <w:p w:rsidR="00194EE8" w:rsidRDefault="00194EE8" w:rsidP="00194EE8">
      <w:pPr>
        <w:jc w:val="center"/>
        <w:rPr>
          <w:b/>
          <w:lang w:val="en-US"/>
        </w:rPr>
      </w:pPr>
      <w:proofErr w:type="spellStart"/>
      <w:r w:rsidRPr="00711271">
        <w:rPr>
          <w:b/>
          <w:lang w:val="en-US"/>
        </w:rPr>
        <w:t>Resursele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șI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cheltuielele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bugetului</w:t>
      </w:r>
      <w:proofErr w:type="spellEnd"/>
      <w:r w:rsidRPr="00711271">
        <w:rPr>
          <w:b/>
          <w:lang w:val="en-US"/>
        </w:rPr>
        <w:t xml:space="preserve"> local conform </w:t>
      </w:r>
      <w:proofErr w:type="spellStart"/>
      <w:r w:rsidRPr="00711271">
        <w:rPr>
          <w:b/>
          <w:lang w:val="en-US"/>
        </w:rPr>
        <w:t>clasificației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funcționale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și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programe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pe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anul</w:t>
      </w:r>
      <w:proofErr w:type="spellEnd"/>
      <w:r w:rsidRPr="00711271">
        <w:rPr>
          <w:b/>
          <w:lang w:val="en-US"/>
        </w:rPr>
        <w:t xml:space="preserve"> 2016</w:t>
      </w:r>
    </w:p>
    <w:tbl>
      <w:tblPr>
        <w:tblStyle w:val="a5"/>
        <w:tblW w:w="0" w:type="auto"/>
        <w:tblLook w:val="04A0"/>
      </w:tblPr>
      <w:tblGrid>
        <w:gridCol w:w="6204"/>
        <w:gridCol w:w="1701"/>
        <w:gridCol w:w="1666"/>
      </w:tblGrid>
      <w:tr w:rsidR="00194EE8" w:rsidTr="005030AD">
        <w:tc>
          <w:tcPr>
            <w:tcW w:w="6204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</w:t>
            </w: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recurente, în 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1866,7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 I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</w:tr>
      <w:tr w:rsidR="00194EE8" w:rsidTr="005030AD">
        <w:tc>
          <w:tcPr>
            <w:tcW w:w="6204" w:type="dxa"/>
          </w:tcPr>
          <w:p w:rsidR="00194EE8" w:rsidRPr="00711271" w:rsidRDefault="00194EE8" w:rsidP="005030AD">
            <w:pPr>
              <w:rPr>
                <w:lang w:val="ro-RO"/>
              </w:rPr>
            </w:pPr>
            <w:r w:rsidRPr="00711271">
              <w:rPr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194EE8" w:rsidRPr="00711271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194EE8" w:rsidRPr="00711271" w:rsidRDefault="00194EE8" w:rsidP="005030AD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497,0</w:t>
            </w:r>
          </w:p>
        </w:tc>
      </w:tr>
      <w:tr w:rsidR="00194EE8" w:rsidTr="005030AD">
        <w:tc>
          <w:tcPr>
            <w:tcW w:w="6204" w:type="dxa"/>
          </w:tcPr>
          <w:p w:rsidR="00194EE8" w:rsidRPr="00711271" w:rsidRDefault="00194EE8" w:rsidP="005030AD">
            <w:pPr>
              <w:rPr>
                <w:lang w:val="ro-RO"/>
              </w:rPr>
            </w:pPr>
            <w:r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194EE8" w:rsidRPr="00711271" w:rsidRDefault="00194EE8" w:rsidP="005030AD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0301</w:t>
            </w:r>
          </w:p>
        </w:tc>
        <w:tc>
          <w:tcPr>
            <w:tcW w:w="1666" w:type="dxa"/>
          </w:tcPr>
          <w:p w:rsidR="00194EE8" w:rsidRPr="00711271" w:rsidRDefault="00194EE8" w:rsidP="005030A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357,0</w:t>
            </w:r>
          </w:p>
        </w:tc>
      </w:tr>
      <w:tr w:rsidR="00194EE8" w:rsidTr="005030AD">
        <w:tc>
          <w:tcPr>
            <w:tcW w:w="6204" w:type="dxa"/>
          </w:tcPr>
          <w:p w:rsidR="00194EE8" w:rsidRPr="00711271" w:rsidRDefault="00194EE8" w:rsidP="005030AD">
            <w:pPr>
              <w:rPr>
                <w:lang w:val="ro-RO"/>
              </w:rPr>
            </w:pPr>
            <w:r>
              <w:rPr>
                <w:lang w:val="ro-RO"/>
              </w:rPr>
              <w:t>Gestionarea fondurilor de rezervă</w:t>
            </w:r>
          </w:p>
        </w:tc>
        <w:tc>
          <w:tcPr>
            <w:tcW w:w="1701" w:type="dxa"/>
          </w:tcPr>
          <w:p w:rsidR="00194EE8" w:rsidRPr="00711271" w:rsidRDefault="00194EE8" w:rsidP="005030AD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0802</w:t>
            </w: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17,0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III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Cheltuieli, total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0,5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Forțe de apărarea națională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3104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0,5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Grupa principală VI, </w:t>
            </w:r>
            <w:proofErr w:type="spellStart"/>
            <w:r>
              <w:rPr>
                <w:b/>
                <w:lang w:val="ro-RO"/>
              </w:rPr>
              <w:t>Învățămînt</w:t>
            </w:r>
            <w:proofErr w:type="spellEnd"/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</w:t>
            </w: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1180,40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</w:tr>
      <w:tr w:rsidR="00194EE8" w:rsidRPr="0066197B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Educație timpurie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8802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1180,40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VIII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Cheltuiel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168,3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în domeniul culturii „</w:t>
            </w:r>
            <w:proofErr w:type="spellStart"/>
            <w:r w:rsidRPr="0066197B">
              <w:rPr>
                <w:lang w:val="en-US"/>
              </w:rPr>
              <w:t>Bibliotecile</w:t>
            </w:r>
            <w:proofErr w:type="spellEnd"/>
            <w:r w:rsidRPr="0066197B">
              <w:rPr>
                <w:lang w:val="en-US"/>
              </w:rPr>
              <w:t>”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62,8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Casele de cultură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102,0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de sport și cultură fizică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8602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2,5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>
              <w:rPr>
                <w:lang w:val="ro-RO"/>
              </w:rPr>
              <w:t>Servicii pentru tineret</w:t>
            </w:r>
          </w:p>
        </w:tc>
        <w:tc>
          <w:tcPr>
            <w:tcW w:w="1701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8603</w:t>
            </w:r>
          </w:p>
        </w:tc>
        <w:tc>
          <w:tcPr>
            <w:tcW w:w="1666" w:type="dxa"/>
          </w:tcPr>
          <w:p w:rsidR="00194EE8" w:rsidRPr="0066197B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Grupa principală</w:t>
            </w:r>
            <w:r>
              <w:rPr>
                <w:b/>
                <w:lang w:val="ro-RO"/>
              </w:rPr>
              <w:t xml:space="preserve"> </w:t>
            </w:r>
            <w:r w:rsidRPr="0066197B">
              <w:rPr>
                <w:b/>
                <w:lang w:val="ro-RO"/>
              </w:rPr>
              <w:t xml:space="preserve"> 15</w:t>
            </w:r>
            <w:r>
              <w:rPr>
                <w:b/>
                <w:lang w:val="ro-RO"/>
              </w:rPr>
              <w:t>, Dezvoltarea comunală și amenajarea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20,5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 w:rsidRPr="0066197B">
              <w:rPr>
                <w:lang w:val="ro-RO"/>
              </w:rPr>
              <w:t>Gospodăria de locuință și gospodăria serviciilor comunale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20,5</w:t>
            </w:r>
          </w:p>
        </w:tc>
      </w:tr>
      <w:tr w:rsidR="00194EE8" w:rsidTr="005030AD">
        <w:tc>
          <w:tcPr>
            <w:tcW w:w="6204" w:type="dxa"/>
          </w:tcPr>
          <w:p w:rsidR="00194EE8" w:rsidRPr="0066197B" w:rsidRDefault="00194EE8" w:rsidP="005030AD">
            <w:pPr>
              <w:rPr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Pr="00E04860">
              <w:rPr>
                <w:b/>
                <w:lang w:val="ro-RO"/>
              </w:rPr>
              <w:t>enituri colectate</w:t>
            </w:r>
            <w:r>
              <w:rPr>
                <w:lang w:val="ro-RO"/>
              </w:rPr>
              <w:t xml:space="preserve"> inclusiv: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35,0</w:t>
            </w:r>
          </w:p>
        </w:tc>
      </w:tr>
      <w:tr w:rsidR="00194EE8" w:rsidTr="005030AD">
        <w:tc>
          <w:tcPr>
            <w:tcW w:w="6204" w:type="dxa"/>
          </w:tcPr>
          <w:p w:rsidR="00194EE8" w:rsidRDefault="00194EE8" w:rsidP="005030A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Educația timpurie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</w:tc>
        <w:tc>
          <w:tcPr>
            <w:tcW w:w="1666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35,0</w:t>
            </w:r>
          </w:p>
        </w:tc>
      </w:tr>
    </w:tbl>
    <w:p w:rsidR="00194EE8" w:rsidRPr="00711271" w:rsidRDefault="00194EE8" w:rsidP="00194EE8">
      <w:pPr>
        <w:jc w:val="center"/>
        <w:rPr>
          <w:b/>
          <w:lang w:val="ro-RO"/>
        </w:rPr>
      </w:pPr>
    </w:p>
    <w:p w:rsidR="00194EE8" w:rsidRDefault="00194EE8" w:rsidP="00194EE8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nr.4</w:t>
      </w:r>
    </w:p>
    <w:p w:rsidR="00194EE8" w:rsidRDefault="00194EE8" w:rsidP="00194EE8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uzaNr</w:t>
      </w:r>
      <w:proofErr w:type="spellEnd"/>
      <w:proofErr w:type="gramEnd"/>
      <w:r>
        <w:rPr>
          <w:lang w:val="en-US"/>
        </w:rPr>
        <w:t xml:space="preserve"> .6/20 din 14.12.2016</w:t>
      </w:r>
    </w:p>
    <w:p w:rsidR="00194EE8" w:rsidRDefault="00194EE8" w:rsidP="00194EE8">
      <w:pPr>
        <w:jc w:val="center"/>
        <w:rPr>
          <w:b/>
          <w:lang w:val="en-US"/>
        </w:rPr>
      </w:pPr>
      <w:proofErr w:type="spellStart"/>
      <w:r w:rsidRPr="00552AC0">
        <w:rPr>
          <w:b/>
          <w:lang w:val="en-US"/>
        </w:rPr>
        <w:t>Efectivul-limită</w:t>
      </w:r>
      <w:proofErr w:type="spellEnd"/>
      <w:r w:rsidRPr="00552AC0">
        <w:rPr>
          <w:b/>
          <w:lang w:val="en-US"/>
        </w:rPr>
        <w:t xml:space="preserve"> a </w:t>
      </w:r>
      <w:proofErr w:type="spellStart"/>
      <w:r w:rsidRPr="00552AC0">
        <w:rPr>
          <w:b/>
          <w:lang w:val="en-US"/>
        </w:rPr>
        <w:t>unităților</w:t>
      </w:r>
      <w:proofErr w:type="spellEnd"/>
      <w:r w:rsidRPr="00552AC0">
        <w:rPr>
          <w:b/>
          <w:lang w:val="en-US"/>
        </w:rPr>
        <w:t xml:space="preserve"> de personal </w:t>
      </w:r>
      <w:proofErr w:type="spellStart"/>
      <w:r w:rsidRPr="00552AC0">
        <w:rPr>
          <w:b/>
          <w:lang w:val="en-US"/>
        </w:rPr>
        <w:t>pe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instituțiile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finanțate</w:t>
      </w:r>
      <w:proofErr w:type="spellEnd"/>
      <w:r w:rsidRPr="00552AC0">
        <w:rPr>
          <w:b/>
          <w:lang w:val="en-US"/>
        </w:rPr>
        <w:t xml:space="preserve"> de </w:t>
      </w:r>
      <w:proofErr w:type="spellStart"/>
      <w:r w:rsidRPr="00552AC0">
        <w:rPr>
          <w:b/>
          <w:lang w:val="en-US"/>
        </w:rPr>
        <w:t>bugetul</w:t>
      </w:r>
      <w:proofErr w:type="spellEnd"/>
      <w:r w:rsidRPr="00552AC0">
        <w:rPr>
          <w:b/>
          <w:lang w:val="en-US"/>
        </w:rPr>
        <w:t xml:space="preserve"> local</w:t>
      </w:r>
    </w:p>
    <w:tbl>
      <w:tblPr>
        <w:tblStyle w:val="a5"/>
        <w:tblW w:w="0" w:type="auto"/>
        <w:tblLook w:val="04A0"/>
      </w:tblPr>
      <w:tblGrid>
        <w:gridCol w:w="5087"/>
        <w:gridCol w:w="1629"/>
        <w:gridCol w:w="1672"/>
        <w:gridCol w:w="1183"/>
      </w:tblGrid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instituției</w:t>
            </w:r>
          </w:p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Org1/Org2</w:t>
            </w: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Efectivul de personal,unități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Primăria Ghelăuza,Total General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32,64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1824,7</w:t>
            </w:r>
          </w:p>
        </w:tc>
      </w:tr>
      <w:tr w:rsidR="00194EE8" w:rsidRPr="003B046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Servicii de stat cu destinație generală, 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4,0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4,0</w:t>
            </w:r>
          </w:p>
        </w:tc>
        <w:tc>
          <w:tcPr>
            <w:tcW w:w="1241" w:type="dxa"/>
          </w:tcPr>
          <w:p w:rsidR="00194EE8" w:rsidRPr="008037A1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358,5</w:t>
            </w:r>
          </w:p>
        </w:tc>
      </w:tr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Apărarea națională, 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Învățămînt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20,64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1180,4</w:t>
            </w: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Grădinița de copii Ghelăuza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8,66</w:t>
            </w:r>
          </w:p>
        </w:tc>
        <w:tc>
          <w:tcPr>
            <w:tcW w:w="124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616,4</w:t>
            </w: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proofErr w:type="spellStart"/>
            <w:r w:rsidRPr="00A22693">
              <w:rPr>
                <w:lang w:val="ro-RO"/>
              </w:rPr>
              <w:t>Gradinița</w:t>
            </w:r>
            <w:proofErr w:type="spellEnd"/>
            <w:r w:rsidRPr="00A22693">
              <w:rPr>
                <w:lang w:val="ro-RO"/>
              </w:rPr>
              <w:t xml:space="preserve"> de copii, Saca</w:t>
            </w:r>
          </w:p>
        </w:tc>
        <w:tc>
          <w:tcPr>
            <w:tcW w:w="1701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11,98</w:t>
            </w:r>
          </w:p>
        </w:tc>
        <w:tc>
          <w:tcPr>
            <w:tcW w:w="124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564,0</w:t>
            </w: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Cultura, în total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4,5</w:t>
            </w:r>
          </w:p>
        </w:tc>
        <w:tc>
          <w:tcPr>
            <w:tcW w:w="1241" w:type="dxa"/>
          </w:tcPr>
          <w:p w:rsidR="00194EE8" w:rsidRPr="002E460D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159,8</w:t>
            </w:r>
          </w:p>
        </w:tc>
      </w:tr>
      <w:tr w:rsidR="00194EE8" w:rsidRPr="00A22693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Ghelăuza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3</w:t>
            </w:r>
            <w:r>
              <w:rPr>
                <w:lang w:val="ro-RO"/>
              </w:rPr>
              <w:t>0,0</w:t>
            </w: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 Saca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29,8</w:t>
            </w:r>
          </w:p>
        </w:tc>
      </w:tr>
      <w:tr w:rsidR="00194EE8" w:rsidTr="005030AD">
        <w:tc>
          <w:tcPr>
            <w:tcW w:w="5637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cultural,Ghelăuza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49,8</w:t>
            </w:r>
          </w:p>
        </w:tc>
      </w:tr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cultural,Saca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50,2</w:t>
            </w:r>
          </w:p>
        </w:tc>
      </w:tr>
      <w:tr w:rsidR="00194EE8" w:rsidTr="005030AD">
        <w:tc>
          <w:tcPr>
            <w:tcW w:w="5637" w:type="dxa"/>
          </w:tcPr>
          <w:p w:rsidR="00194EE8" w:rsidRDefault="00194EE8" w:rsidP="005030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(Personal de servire) Alte servicii generale</w:t>
            </w:r>
          </w:p>
        </w:tc>
        <w:tc>
          <w:tcPr>
            <w:tcW w:w="1701" w:type="dxa"/>
          </w:tcPr>
          <w:p w:rsidR="00194EE8" w:rsidRPr="00A22693" w:rsidRDefault="00194EE8" w:rsidP="005030AD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94EE8" w:rsidRPr="007008E6" w:rsidRDefault="00194EE8" w:rsidP="005030AD">
            <w:pPr>
              <w:jc w:val="center"/>
              <w:rPr>
                <w:b/>
                <w:lang w:val="ro-RO"/>
              </w:rPr>
            </w:pPr>
            <w:r w:rsidRPr="007008E6">
              <w:rPr>
                <w:b/>
                <w:lang w:val="ro-RO"/>
              </w:rPr>
              <w:t>3,5</w:t>
            </w:r>
          </w:p>
        </w:tc>
        <w:tc>
          <w:tcPr>
            <w:tcW w:w="1241" w:type="dxa"/>
          </w:tcPr>
          <w:p w:rsidR="00194EE8" w:rsidRPr="002E460D" w:rsidRDefault="00194EE8" w:rsidP="005030A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  <w:r w:rsidRPr="002E460D">
              <w:rPr>
                <w:b/>
                <w:lang w:val="ro-RO"/>
              </w:rPr>
              <w:t>,0</w:t>
            </w:r>
          </w:p>
        </w:tc>
      </w:tr>
    </w:tbl>
    <w:p w:rsidR="00194EE8" w:rsidRDefault="00194EE8" w:rsidP="00194EE8">
      <w:pPr>
        <w:rPr>
          <w:lang w:val="en-US"/>
        </w:rPr>
      </w:pPr>
    </w:p>
    <w:sectPr w:rsidR="00194EE8" w:rsidSect="00EC3E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2E5"/>
    <w:multiLevelType w:val="hybridMultilevel"/>
    <w:tmpl w:val="2820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22BA"/>
    <w:multiLevelType w:val="hybridMultilevel"/>
    <w:tmpl w:val="976C87DC"/>
    <w:lvl w:ilvl="0" w:tplc="6BA87D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65316"/>
    <w:multiLevelType w:val="hybridMultilevel"/>
    <w:tmpl w:val="F788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97DB3"/>
    <w:multiLevelType w:val="hybridMultilevel"/>
    <w:tmpl w:val="17601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F6410"/>
    <w:multiLevelType w:val="hybridMultilevel"/>
    <w:tmpl w:val="09541C36"/>
    <w:lvl w:ilvl="0" w:tplc="7AA6CC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23DAD"/>
    <w:rsid w:val="000500C4"/>
    <w:rsid w:val="00065D5A"/>
    <w:rsid w:val="000956F2"/>
    <w:rsid w:val="00095C49"/>
    <w:rsid w:val="000D6935"/>
    <w:rsid w:val="000E67C0"/>
    <w:rsid w:val="000E7FCC"/>
    <w:rsid w:val="00125110"/>
    <w:rsid w:val="001647DB"/>
    <w:rsid w:val="001705D6"/>
    <w:rsid w:val="00194EE8"/>
    <w:rsid w:val="00195CD4"/>
    <w:rsid w:val="001C0A79"/>
    <w:rsid w:val="001C5314"/>
    <w:rsid w:val="001C5D58"/>
    <w:rsid w:val="001D5421"/>
    <w:rsid w:val="00201D6C"/>
    <w:rsid w:val="00215178"/>
    <w:rsid w:val="0029466A"/>
    <w:rsid w:val="002D0761"/>
    <w:rsid w:val="002E76BE"/>
    <w:rsid w:val="00305F53"/>
    <w:rsid w:val="00352431"/>
    <w:rsid w:val="00355899"/>
    <w:rsid w:val="003A1A30"/>
    <w:rsid w:val="003B198B"/>
    <w:rsid w:val="003C39FD"/>
    <w:rsid w:val="003F50CF"/>
    <w:rsid w:val="00426620"/>
    <w:rsid w:val="00432F83"/>
    <w:rsid w:val="004922A5"/>
    <w:rsid w:val="004B3EE9"/>
    <w:rsid w:val="004E2C14"/>
    <w:rsid w:val="004E5317"/>
    <w:rsid w:val="0052202F"/>
    <w:rsid w:val="005539A8"/>
    <w:rsid w:val="005659B7"/>
    <w:rsid w:val="00571330"/>
    <w:rsid w:val="005F79CB"/>
    <w:rsid w:val="007304C7"/>
    <w:rsid w:val="0074665B"/>
    <w:rsid w:val="00786346"/>
    <w:rsid w:val="00795E0F"/>
    <w:rsid w:val="007972D7"/>
    <w:rsid w:val="007E75BA"/>
    <w:rsid w:val="007F51C8"/>
    <w:rsid w:val="00882FEB"/>
    <w:rsid w:val="008B4308"/>
    <w:rsid w:val="008C749F"/>
    <w:rsid w:val="008F0CDC"/>
    <w:rsid w:val="008F240B"/>
    <w:rsid w:val="00934ECC"/>
    <w:rsid w:val="00945A01"/>
    <w:rsid w:val="00966DD2"/>
    <w:rsid w:val="00971D18"/>
    <w:rsid w:val="009A6535"/>
    <w:rsid w:val="00A26B3B"/>
    <w:rsid w:val="00A35C38"/>
    <w:rsid w:val="00AA3D7A"/>
    <w:rsid w:val="00AB0085"/>
    <w:rsid w:val="00B34919"/>
    <w:rsid w:val="00B62E9D"/>
    <w:rsid w:val="00BD29E4"/>
    <w:rsid w:val="00BE7563"/>
    <w:rsid w:val="00C05788"/>
    <w:rsid w:val="00C91233"/>
    <w:rsid w:val="00CD4797"/>
    <w:rsid w:val="00CF2308"/>
    <w:rsid w:val="00D5486C"/>
    <w:rsid w:val="00DA18E7"/>
    <w:rsid w:val="00DD73AC"/>
    <w:rsid w:val="00E22680"/>
    <w:rsid w:val="00E35BEB"/>
    <w:rsid w:val="00EB5F25"/>
    <w:rsid w:val="00EC3EF0"/>
    <w:rsid w:val="00EC717C"/>
    <w:rsid w:val="00ED3C55"/>
    <w:rsid w:val="00EF73C5"/>
    <w:rsid w:val="00F16A4B"/>
    <w:rsid w:val="00F16CF9"/>
    <w:rsid w:val="00F2516B"/>
    <w:rsid w:val="00FC2D0E"/>
    <w:rsid w:val="00FD6C01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201D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201D6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8">
    <w:name w:val="List Bullet"/>
    <w:basedOn w:val="a"/>
    <w:autoRedefine/>
    <w:rsid w:val="00194E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2016-12-16T09:48:00Z</cp:lastPrinted>
  <dcterms:created xsi:type="dcterms:W3CDTF">2016-01-05T12:47:00Z</dcterms:created>
  <dcterms:modified xsi:type="dcterms:W3CDTF">2016-12-16T10:03:00Z</dcterms:modified>
</cp:coreProperties>
</file>