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8" w:type="dxa"/>
        <w:tblInd w:w="108" w:type="dxa"/>
        <w:tblLook w:val="04A0"/>
      </w:tblPr>
      <w:tblGrid>
        <w:gridCol w:w="3169"/>
        <w:gridCol w:w="3162"/>
        <w:gridCol w:w="3177"/>
      </w:tblGrid>
      <w:tr w:rsidR="00C94C64" w:rsidTr="00A33B91">
        <w:trPr>
          <w:trHeight w:val="971"/>
        </w:trPr>
        <w:tc>
          <w:tcPr>
            <w:tcW w:w="3169" w:type="dxa"/>
            <w:hideMark/>
          </w:tcPr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C94C64" w:rsidRDefault="00C94C64" w:rsidP="00A268DC">
            <w:pPr>
              <w:jc w:val="center"/>
              <w:rPr>
                <w:color w:val="000000"/>
                <w:spacing w:val="-14"/>
                <w:sz w:val="32"/>
                <w:szCs w:val="32"/>
                <w:lang w:val="ro-MO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C94C64" w:rsidRDefault="00C94C64" w:rsidP="00A268D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>
              <w:rPr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62" w:type="dxa"/>
            <w:hideMark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r w:rsidRPr="001A3D40">
              <w:rPr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6" o:title=""/>
                </v:shape>
                <o:OLEObject Type="Embed" ProgID="Word.Picture.8" ShapeID="_x0000_i1025" DrawAspect="Content" ObjectID="_1555486634" r:id="rId7"/>
              </w:object>
            </w:r>
          </w:p>
        </w:tc>
        <w:tc>
          <w:tcPr>
            <w:tcW w:w="3177" w:type="dxa"/>
            <w:hideMark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proofErr w:type="spellStart"/>
            <w:r>
              <w:rPr>
                <w:sz w:val="32"/>
                <w:szCs w:val="32"/>
                <w:lang w:val="ro-MO"/>
              </w:rPr>
              <w:t>Республика</w:t>
            </w:r>
            <w:proofErr w:type="spellEnd"/>
            <w:r>
              <w:rPr>
                <w:sz w:val="32"/>
                <w:szCs w:val="32"/>
                <w:lang w:val="ro-MO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C94C64" w:rsidRDefault="00C94C64" w:rsidP="00A268DC">
            <w:pPr>
              <w:jc w:val="center"/>
              <w:rPr>
                <w:bCs/>
                <w:sz w:val="32"/>
                <w:szCs w:val="32"/>
                <w:lang w:val="ru-RU"/>
              </w:rPr>
            </w:pPr>
            <w:r>
              <w:rPr>
                <w:bCs/>
                <w:sz w:val="32"/>
                <w:szCs w:val="32"/>
              </w:rPr>
              <w:t>С</w:t>
            </w:r>
            <w:proofErr w:type="spellStart"/>
            <w:r>
              <w:rPr>
                <w:bCs/>
                <w:sz w:val="32"/>
                <w:szCs w:val="32"/>
                <w:lang w:val="ru-RU"/>
              </w:rPr>
              <w:t>трашенский</w:t>
            </w:r>
            <w:proofErr w:type="spellEnd"/>
            <w:r>
              <w:rPr>
                <w:bCs/>
                <w:sz w:val="32"/>
                <w:szCs w:val="32"/>
                <w:lang w:val="ru-RU"/>
              </w:rPr>
              <w:t xml:space="preserve"> Район</w:t>
            </w:r>
          </w:p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  <w:proofErr w:type="spellStart"/>
            <w:r>
              <w:rPr>
                <w:sz w:val="32"/>
                <w:szCs w:val="32"/>
              </w:rPr>
              <w:t>Совет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коммуны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Гелэуза</w:t>
            </w:r>
            <w:proofErr w:type="spellEnd"/>
          </w:p>
        </w:tc>
      </w:tr>
      <w:tr w:rsidR="00C94C64" w:rsidTr="00A33B91">
        <w:trPr>
          <w:trHeight w:val="971"/>
        </w:trPr>
        <w:tc>
          <w:tcPr>
            <w:tcW w:w="3169" w:type="dxa"/>
          </w:tcPr>
          <w:p w:rsidR="00C94C64" w:rsidRDefault="00C94C64" w:rsidP="00A268DC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62" w:type="dxa"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  <w:p w:rsidR="00DB51CD" w:rsidRDefault="00DB51CD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  <w:p w:rsidR="00DB51CD" w:rsidRDefault="00DB51CD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  <w:p w:rsidR="00DB51CD" w:rsidRDefault="00A33B91" w:rsidP="00DB51CD">
            <w:pPr>
              <w:jc w:val="right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  <w:lang w:val="ro-MO"/>
              </w:rPr>
              <w:t xml:space="preserve">         </w:t>
            </w:r>
            <w:r w:rsidR="00DB51CD">
              <w:rPr>
                <w:sz w:val="32"/>
                <w:szCs w:val="32"/>
                <w:lang w:val="ro-MO"/>
              </w:rPr>
              <w:t xml:space="preserve"> </w:t>
            </w:r>
          </w:p>
        </w:tc>
        <w:tc>
          <w:tcPr>
            <w:tcW w:w="3177" w:type="dxa"/>
          </w:tcPr>
          <w:p w:rsidR="00C94C64" w:rsidRDefault="00C94C64" w:rsidP="00A268DC">
            <w:pPr>
              <w:jc w:val="center"/>
              <w:rPr>
                <w:sz w:val="32"/>
                <w:szCs w:val="32"/>
                <w:lang w:val="ro-MO"/>
              </w:rPr>
            </w:pPr>
          </w:p>
        </w:tc>
      </w:tr>
    </w:tbl>
    <w:p w:rsidR="00C94C64" w:rsidRPr="00AC04F8" w:rsidRDefault="00C94C64" w:rsidP="00C94C64">
      <w:pPr>
        <w:jc w:val="center"/>
        <w:rPr>
          <w:b/>
          <w:sz w:val="28"/>
          <w:szCs w:val="28"/>
          <w:lang w:val="ro-MO"/>
        </w:rPr>
      </w:pPr>
      <w:r w:rsidRPr="00AC04F8">
        <w:rPr>
          <w:b/>
          <w:sz w:val="28"/>
          <w:szCs w:val="28"/>
          <w:lang w:val="ro-MO"/>
        </w:rPr>
        <w:t xml:space="preserve">DECIZIE  nr. </w:t>
      </w:r>
      <w:r w:rsidR="00E56A82">
        <w:rPr>
          <w:b/>
          <w:sz w:val="28"/>
          <w:szCs w:val="28"/>
          <w:lang w:val="ro-MO"/>
        </w:rPr>
        <w:t>4/2</w:t>
      </w:r>
    </w:p>
    <w:p w:rsidR="00AC04F8" w:rsidRPr="00AC04F8" w:rsidRDefault="00AC04F8" w:rsidP="00C94C64">
      <w:pPr>
        <w:jc w:val="center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 xml:space="preserve">din </w:t>
      </w:r>
      <w:r w:rsidR="00E56A82">
        <w:rPr>
          <w:sz w:val="28"/>
          <w:szCs w:val="28"/>
          <w:lang w:val="ro-MO"/>
        </w:rPr>
        <w:t>5 mai 2017</w:t>
      </w:r>
    </w:p>
    <w:p w:rsidR="00C94C64" w:rsidRPr="006B271E" w:rsidRDefault="00C94C64" w:rsidP="00C94C64">
      <w:pPr>
        <w:rPr>
          <w:lang w:val="ro-MO"/>
        </w:rPr>
      </w:pPr>
    </w:p>
    <w:p w:rsidR="00C94C64" w:rsidRPr="006B271E" w:rsidRDefault="00C94C64" w:rsidP="00C94C64">
      <w:pPr>
        <w:rPr>
          <w:lang w:val="ro-MO"/>
        </w:rPr>
      </w:pPr>
    </w:p>
    <w:p w:rsidR="00C94C64" w:rsidRPr="00E56A82" w:rsidRDefault="00C94C64" w:rsidP="00AC04F8">
      <w:pPr>
        <w:rPr>
          <w:sz w:val="28"/>
          <w:szCs w:val="28"/>
        </w:rPr>
      </w:pPr>
      <w:r w:rsidRPr="00AC04F8">
        <w:rPr>
          <w:sz w:val="28"/>
          <w:szCs w:val="28"/>
          <w:lang w:val="ro-MO"/>
        </w:rPr>
        <w:t xml:space="preserve">Cu privire la </w:t>
      </w:r>
      <w:r w:rsidR="00E56A82">
        <w:rPr>
          <w:sz w:val="28"/>
          <w:szCs w:val="28"/>
        </w:rPr>
        <w:t xml:space="preserve">înregistrare după a APL a terenului </w:t>
      </w:r>
    </w:p>
    <w:p w:rsidR="00C94C64" w:rsidRPr="00AC04F8" w:rsidRDefault="00C94C64" w:rsidP="00C94C64">
      <w:pPr>
        <w:rPr>
          <w:sz w:val="28"/>
          <w:szCs w:val="28"/>
          <w:lang w:val="ro-MO"/>
        </w:rPr>
      </w:pPr>
    </w:p>
    <w:p w:rsidR="00C94C64" w:rsidRPr="00AC04F8" w:rsidRDefault="00C94C64" w:rsidP="00C94C64">
      <w:pPr>
        <w:pStyle w:val="a3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ab/>
      </w:r>
      <w:r w:rsidR="00B45787">
        <w:rPr>
          <w:sz w:val="28"/>
          <w:szCs w:val="28"/>
          <w:lang w:val="ro-MO"/>
        </w:rPr>
        <w:t>Î</w:t>
      </w:r>
      <w:r w:rsidRPr="00AC04F8">
        <w:rPr>
          <w:sz w:val="28"/>
          <w:szCs w:val="28"/>
          <w:lang w:val="ro-MO"/>
        </w:rPr>
        <w:t>n temeiul Codul</w:t>
      </w:r>
      <w:r w:rsidR="002C6649" w:rsidRPr="00AC04F8">
        <w:rPr>
          <w:sz w:val="28"/>
          <w:szCs w:val="28"/>
          <w:lang w:val="ro-MO"/>
        </w:rPr>
        <w:t>ui</w:t>
      </w:r>
      <w:r w:rsidRPr="00AC04F8">
        <w:rPr>
          <w:sz w:val="28"/>
          <w:szCs w:val="28"/>
          <w:lang w:val="ro-MO"/>
        </w:rPr>
        <w:t xml:space="preserve"> Funciar, şi al Legii privind administraţia publică locală nr.436-XVI din 28 decembrie 2006, </w:t>
      </w:r>
      <w:proofErr w:type="spellStart"/>
      <w:r w:rsidRPr="00AC04F8">
        <w:rPr>
          <w:sz w:val="28"/>
          <w:szCs w:val="28"/>
          <w:lang w:val="ro-MO"/>
        </w:rPr>
        <w:t>avînd</w:t>
      </w:r>
      <w:proofErr w:type="spellEnd"/>
      <w:r w:rsidRPr="00AC04F8">
        <w:rPr>
          <w:sz w:val="28"/>
          <w:szCs w:val="28"/>
          <w:lang w:val="ro-MO"/>
        </w:rPr>
        <w:t xml:space="preserve"> în vedere avizele comisiilor consultative de specialitate, Consiliul comunal </w:t>
      </w:r>
      <w:proofErr w:type="spellStart"/>
      <w:r w:rsidRPr="00AC04F8">
        <w:rPr>
          <w:sz w:val="28"/>
          <w:szCs w:val="28"/>
          <w:lang w:val="ro-MO"/>
        </w:rPr>
        <w:t>Ghelauza</w:t>
      </w:r>
      <w:proofErr w:type="spellEnd"/>
      <w:r w:rsidRPr="00AC04F8">
        <w:rPr>
          <w:sz w:val="28"/>
          <w:szCs w:val="28"/>
          <w:lang w:val="ro-MO"/>
        </w:rPr>
        <w:t xml:space="preserve"> </w:t>
      </w:r>
    </w:p>
    <w:p w:rsidR="00C94C64" w:rsidRPr="00AC04F8" w:rsidRDefault="00C94C64" w:rsidP="00C94C64">
      <w:pPr>
        <w:pStyle w:val="a3"/>
        <w:jc w:val="center"/>
        <w:rPr>
          <w:b/>
          <w:sz w:val="28"/>
          <w:szCs w:val="28"/>
          <w:lang w:val="ro-MO"/>
        </w:rPr>
      </w:pPr>
      <w:r w:rsidRPr="00AC04F8">
        <w:rPr>
          <w:b/>
          <w:sz w:val="28"/>
          <w:szCs w:val="28"/>
          <w:lang w:val="ro-MO"/>
        </w:rPr>
        <w:t>DECIDE:</w:t>
      </w:r>
    </w:p>
    <w:p w:rsidR="00F4516A" w:rsidRPr="00AC04F8" w:rsidRDefault="002C6649" w:rsidP="00F4516A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Se înregistrează după APL</w:t>
      </w:r>
      <w:r w:rsidR="00F4516A" w:rsidRPr="00AC04F8">
        <w:rPr>
          <w:sz w:val="28"/>
          <w:szCs w:val="28"/>
          <w:lang w:val="ro-MO"/>
        </w:rPr>
        <w:t xml:space="preserve"> </w:t>
      </w:r>
      <w:r w:rsidR="00BC3241">
        <w:rPr>
          <w:sz w:val="28"/>
          <w:szCs w:val="28"/>
          <w:lang w:val="ro-MO"/>
        </w:rPr>
        <w:t xml:space="preserve"> Ghelăuza </w:t>
      </w:r>
      <w:r w:rsidR="00F4516A" w:rsidRPr="00AC04F8">
        <w:rPr>
          <w:sz w:val="28"/>
          <w:szCs w:val="28"/>
          <w:lang w:val="ro-MO"/>
        </w:rPr>
        <w:t xml:space="preserve">terenul  cu nr. </w:t>
      </w:r>
      <w:r w:rsidR="00E56A82">
        <w:rPr>
          <w:sz w:val="28"/>
          <w:szCs w:val="28"/>
          <w:lang w:val="ro-MO"/>
        </w:rPr>
        <w:t>c</w:t>
      </w:r>
      <w:r w:rsidRPr="00AC04F8">
        <w:rPr>
          <w:sz w:val="28"/>
          <w:szCs w:val="28"/>
          <w:lang w:val="ro-MO"/>
        </w:rPr>
        <w:t>adastral</w:t>
      </w:r>
      <w:r w:rsidR="00E56A82">
        <w:rPr>
          <w:sz w:val="28"/>
          <w:szCs w:val="28"/>
          <w:lang w:val="ro-MO"/>
        </w:rPr>
        <w:t xml:space="preserve"> 8018105216 </w:t>
      </w:r>
      <w:r w:rsidR="00BC3241">
        <w:rPr>
          <w:sz w:val="28"/>
          <w:szCs w:val="28"/>
          <w:lang w:val="ro-MO"/>
        </w:rPr>
        <w:t xml:space="preserve">, suprafața </w:t>
      </w:r>
      <w:r w:rsidR="00DD16E9">
        <w:rPr>
          <w:sz w:val="28"/>
          <w:szCs w:val="28"/>
          <w:lang w:val="ro-MO"/>
        </w:rPr>
        <w:t xml:space="preserve"> 5,5968 </w:t>
      </w:r>
      <w:r w:rsidR="00E56A82">
        <w:rPr>
          <w:sz w:val="28"/>
          <w:szCs w:val="28"/>
          <w:lang w:val="ro-MO"/>
        </w:rPr>
        <w:t>ha, destinația agricolă, modul de folosință plantații multianuale-livada de cireș</w:t>
      </w:r>
    </w:p>
    <w:p w:rsidR="00C94C64" w:rsidRPr="00AC04F8" w:rsidRDefault="00C94C64" w:rsidP="00F4516A">
      <w:pPr>
        <w:pStyle w:val="a3"/>
        <w:numPr>
          <w:ilvl w:val="0"/>
          <w:numId w:val="1"/>
        </w:num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Prezenta decizie se va comunica solicitantului şi Oficiului Cadastral Teritorial Străşeni pentru înregistrare.</w:t>
      </w:r>
    </w:p>
    <w:p w:rsidR="00AA464D" w:rsidRPr="00AC04F8" w:rsidRDefault="00E56A82" w:rsidP="00E56A82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>3</w:t>
      </w:r>
      <w:r w:rsidR="00C94C64" w:rsidRPr="00AC04F8">
        <w:rPr>
          <w:sz w:val="28"/>
          <w:szCs w:val="28"/>
          <w:lang w:val="ro-MO"/>
        </w:rPr>
        <w:t xml:space="preserve">. Specialistul pentru reglementarea regimului funciar (doamna D. Alina) va efectua înscrierile respective în Registrul cadastral </w:t>
      </w:r>
      <w:r w:rsidR="00AA464D" w:rsidRPr="00AC04F8">
        <w:rPr>
          <w:sz w:val="28"/>
          <w:szCs w:val="28"/>
          <w:lang w:val="ro-MO"/>
        </w:rPr>
        <w:t>Controlul asu</w:t>
      </w:r>
      <w:r w:rsidR="00D84664" w:rsidRPr="00AC04F8">
        <w:rPr>
          <w:sz w:val="28"/>
          <w:szCs w:val="28"/>
          <w:lang w:val="ro-MO"/>
        </w:rPr>
        <w:t>pra executării prevederilor prez</w:t>
      </w:r>
      <w:r w:rsidR="00AA464D" w:rsidRPr="00AC04F8">
        <w:rPr>
          <w:sz w:val="28"/>
          <w:szCs w:val="28"/>
          <w:lang w:val="ro-MO"/>
        </w:rPr>
        <w:t>entei decizii se  pune pe seama primarului comunei MALAI N</w:t>
      </w:r>
      <w:r w:rsidR="003854D6">
        <w:rPr>
          <w:sz w:val="28"/>
          <w:szCs w:val="28"/>
          <w:lang w:val="ro-MO"/>
        </w:rPr>
        <w:t>icoleta</w:t>
      </w:r>
      <w:r w:rsidR="00AA464D" w:rsidRPr="00AC04F8">
        <w:rPr>
          <w:sz w:val="28"/>
          <w:szCs w:val="28"/>
          <w:lang w:val="ro-MO"/>
        </w:rPr>
        <w:t>.</w:t>
      </w:r>
    </w:p>
    <w:p w:rsidR="00C94C64" w:rsidRPr="00AC04F8" w:rsidRDefault="00C94C64" w:rsidP="00C94C64">
      <w:pPr>
        <w:jc w:val="both"/>
        <w:rPr>
          <w:sz w:val="28"/>
          <w:szCs w:val="28"/>
          <w:lang w:val="ro-MO"/>
        </w:rPr>
      </w:pPr>
    </w:p>
    <w:p w:rsidR="00C94C64" w:rsidRPr="00AC04F8" w:rsidRDefault="00C94C64" w:rsidP="00C94C64">
      <w:pPr>
        <w:jc w:val="both"/>
        <w:rPr>
          <w:sz w:val="28"/>
          <w:szCs w:val="28"/>
          <w:lang w:val="ro-MO"/>
        </w:rPr>
      </w:pPr>
    </w:p>
    <w:p w:rsidR="00C94C64" w:rsidRPr="00AC04F8" w:rsidRDefault="00C94C64" w:rsidP="00C94C64">
      <w:pPr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Preşedinte al şedinţei</w:t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proofErr w:type="spellStart"/>
      <w:r w:rsidR="0090486B">
        <w:rPr>
          <w:sz w:val="28"/>
          <w:szCs w:val="28"/>
          <w:lang w:val="ro-MO"/>
        </w:rPr>
        <w:t>Verban</w:t>
      </w:r>
      <w:proofErr w:type="spellEnd"/>
      <w:r w:rsidR="0090486B">
        <w:rPr>
          <w:sz w:val="28"/>
          <w:szCs w:val="28"/>
          <w:lang w:val="ro-MO"/>
        </w:rPr>
        <w:t xml:space="preserve"> Natalia</w:t>
      </w:r>
      <w:r w:rsidRPr="00AC04F8">
        <w:rPr>
          <w:sz w:val="28"/>
          <w:szCs w:val="28"/>
          <w:lang w:val="ro-MO"/>
        </w:rPr>
        <w:tab/>
      </w:r>
    </w:p>
    <w:p w:rsidR="00C94C64" w:rsidRPr="00AC04F8" w:rsidRDefault="00E331ED" w:rsidP="00E331ED">
      <w:pPr>
        <w:tabs>
          <w:tab w:val="left" w:pos="5895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Contrasemnat:                                                    </w:t>
      </w:r>
      <w:r w:rsidR="00283EBB">
        <w:rPr>
          <w:sz w:val="28"/>
          <w:szCs w:val="28"/>
          <w:lang w:val="ro-MO"/>
        </w:rPr>
        <w:t xml:space="preserve"> </w:t>
      </w:r>
    </w:p>
    <w:p w:rsidR="00C94C64" w:rsidRPr="00AC04F8" w:rsidRDefault="00C94C64" w:rsidP="00C94C64">
      <w:pPr>
        <w:jc w:val="both"/>
        <w:rPr>
          <w:sz w:val="28"/>
          <w:szCs w:val="28"/>
          <w:lang w:val="ro-MO"/>
        </w:rPr>
      </w:pPr>
      <w:r w:rsidRPr="00AC04F8">
        <w:rPr>
          <w:sz w:val="28"/>
          <w:szCs w:val="28"/>
          <w:lang w:val="ro-MO"/>
        </w:rPr>
        <w:t>Secretar al Consiliului</w:t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</w:r>
      <w:r w:rsidRPr="00AC04F8">
        <w:rPr>
          <w:sz w:val="28"/>
          <w:szCs w:val="28"/>
          <w:lang w:val="ro-MO"/>
        </w:rPr>
        <w:tab/>
        <w:t xml:space="preserve"> Munteanu Ana</w:t>
      </w:r>
    </w:p>
    <w:p w:rsidR="00C94C64" w:rsidRPr="00AC04F8" w:rsidRDefault="00C94C64" w:rsidP="00C94C64">
      <w:pPr>
        <w:rPr>
          <w:sz w:val="28"/>
          <w:szCs w:val="28"/>
          <w:lang w:val="ro-MO"/>
        </w:rPr>
      </w:pPr>
    </w:p>
    <w:p w:rsidR="00C94C64" w:rsidRPr="006B271E" w:rsidRDefault="00C94C64" w:rsidP="00C94C64">
      <w:pPr>
        <w:rPr>
          <w:lang w:val="ro-MO"/>
        </w:rPr>
      </w:pPr>
    </w:p>
    <w:p w:rsidR="00C94C64" w:rsidRPr="00BD0D7B" w:rsidRDefault="00C94C64" w:rsidP="00C94C64">
      <w:pPr>
        <w:rPr>
          <w:lang w:val="ro-MO"/>
        </w:rPr>
      </w:pPr>
    </w:p>
    <w:p w:rsidR="006A39EF" w:rsidRPr="00C94C64" w:rsidRDefault="006A39EF">
      <w:pPr>
        <w:rPr>
          <w:lang w:val="ro-MO"/>
        </w:rPr>
      </w:pPr>
    </w:p>
    <w:sectPr w:rsidR="006A39EF" w:rsidRPr="00C94C64" w:rsidSect="00FE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6527"/>
    <w:multiLevelType w:val="hybridMultilevel"/>
    <w:tmpl w:val="88802894"/>
    <w:lvl w:ilvl="0" w:tplc="4F725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842F1"/>
    <w:multiLevelType w:val="hybridMultilevel"/>
    <w:tmpl w:val="C4EE61DE"/>
    <w:lvl w:ilvl="0" w:tplc="4F725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5C5035"/>
    <w:multiLevelType w:val="hybridMultilevel"/>
    <w:tmpl w:val="C1C67938"/>
    <w:lvl w:ilvl="0" w:tplc="4F7259F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C64"/>
    <w:rsid w:val="000727F4"/>
    <w:rsid w:val="000E1C30"/>
    <w:rsid w:val="00283EBB"/>
    <w:rsid w:val="002B0BD3"/>
    <w:rsid w:val="002C6649"/>
    <w:rsid w:val="003854D6"/>
    <w:rsid w:val="00416BBB"/>
    <w:rsid w:val="006A39EF"/>
    <w:rsid w:val="006C12ED"/>
    <w:rsid w:val="00745B62"/>
    <w:rsid w:val="00757121"/>
    <w:rsid w:val="008014C3"/>
    <w:rsid w:val="008060F9"/>
    <w:rsid w:val="008610C7"/>
    <w:rsid w:val="008E3F56"/>
    <w:rsid w:val="00901F27"/>
    <w:rsid w:val="0090486B"/>
    <w:rsid w:val="00907AC2"/>
    <w:rsid w:val="009D6F2F"/>
    <w:rsid w:val="00A33B91"/>
    <w:rsid w:val="00AA464D"/>
    <w:rsid w:val="00AC04F8"/>
    <w:rsid w:val="00B45787"/>
    <w:rsid w:val="00BC3241"/>
    <w:rsid w:val="00C3535C"/>
    <w:rsid w:val="00C94C64"/>
    <w:rsid w:val="00D84664"/>
    <w:rsid w:val="00DB51CD"/>
    <w:rsid w:val="00DD16E9"/>
    <w:rsid w:val="00E331ED"/>
    <w:rsid w:val="00E56A82"/>
    <w:rsid w:val="00F4516A"/>
    <w:rsid w:val="00F7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4C64"/>
    <w:pPr>
      <w:jc w:val="both"/>
    </w:pPr>
  </w:style>
  <w:style w:type="character" w:customStyle="1" w:styleId="a4">
    <w:name w:val="Основной текст Знак"/>
    <w:basedOn w:val="a0"/>
    <w:link w:val="a3"/>
    <w:rsid w:val="00C94C6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cheader">
    <w:name w:val="doc_header"/>
    <w:basedOn w:val="a0"/>
    <w:rsid w:val="00C94C64"/>
  </w:style>
  <w:style w:type="paragraph" w:styleId="a5">
    <w:name w:val="List Paragraph"/>
    <w:basedOn w:val="a"/>
    <w:uiPriority w:val="34"/>
    <w:qFormat/>
    <w:rsid w:val="00AA4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082C-862B-453A-951E-5A6387AC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2017-05-05T07:51:00Z</cp:lastPrinted>
  <dcterms:created xsi:type="dcterms:W3CDTF">2017-03-13T07:55:00Z</dcterms:created>
  <dcterms:modified xsi:type="dcterms:W3CDTF">2017-05-05T07:51:00Z</dcterms:modified>
</cp:coreProperties>
</file>