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4A0"/>
      </w:tblPr>
      <w:tblGrid>
        <w:gridCol w:w="3154"/>
        <w:gridCol w:w="3147"/>
        <w:gridCol w:w="3162"/>
      </w:tblGrid>
      <w:tr w:rsidR="00D054A9" w:rsidRPr="00D054A9" w:rsidTr="00D054A9">
        <w:trPr>
          <w:trHeight w:val="902"/>
        </w:trPr>
        <w:tc>
          <w:tcPr>
            <w:tcW w:w="3156" w:type="dxa"/>
            <w:hideMark/>
          </w:tcPr>
          <w:p w:rsidR="00D054A9" w:rsidRPr="00D054A9" w:rsidRDefault="00D054A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15"/>
                <w:sz w:val="32"/>
                <w:szCs w:val="32"/>
                <w:lang w:val="ro-MO" w:eastAsia="ro-RO"/>
              </w:rPr>
            </w:pPr>
            <w:r w:rsidRPr="00D054A9">
              <w:rPr>
                <w:rFonts w:ascii="Times New Roman" w:hAnsi="Times New Roman" w:cs="Times New Roman"/>
                <w:color w:val="000000"/>
                <w:spacing w:val="-15"/>
                <w:sz w:val="32"/>
                <w:szCs w:val="32"/>
                <w:lang w:val="ro-MO"/>
              </w:rPr>
              <w:t xml:space="preserve">      Republica Moldova</w:t>
            </w:r>
          </w:p>
          <w:p w:rsidR="00D054A9" w:rsidRPr="00D054A9" w:rsidRDefault="00D054A9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5"/>
                <w:sz w:val="32"/>
                <w:szCs w:val="32"/>
                <w:lang w:val="ro-RO"/>
              </w:rPr>
            </w:pPr>
            <w:r w:rsidRPr="00D054A9">
              <w:rPr>
                <w:rFonts w:ascii="Times New Roman" w:hAnsi="Times New Roman" w:cs="Times New Roman"/>
                <w:color w:val="000000"/>
                <w:spacing w:val="-15"/>
                <w:sz w:val="32"/>
                <w:szCs w:val="32"/>
                <w:lang w:val="ro-MO"/>
              </w:rPr>
              <w:t xml:space="preserve">       Raionul </w:t>
            </w:r>
            <w:proofErr w:type="spellStart"/>
            <w:r w:rsidRPr="00D054A9">
              <w:rPr>
                <w:rFonts w:ascii="Times New Roman" w:hAnsi="Times New Roman" w:cs="Times New Roman"/>
                <w:color w:val="000000"/>
                <w:spacing w:val="-15"/>
                <w:sz w:val="32"/>
                <w:szCs w:val="32"/>
                <w:lang w:val="ro-MO"/>
              </w:rPr>
              <w:t>Stră</w:t>
            </w:r>
            <w:proofErr w:type="spellEnd"/>
            <w:r w:rsidRPr="00D054A9">
              <w:rPr>
                <w:rFonts w:ascii="Times New Roman" w:hAnsi="Times New Roman" w:cs="Times New Roman"/>
                <w:color w:val="000000"/>
                <w:spacing w:val="-15"/>
                <w:sz w:val="32"/>
                <w:szCs w:val="32"/>
                <w:lang w:val="en-US"/>
              </w:rPr>
              <w:t>ş</w:t>
            </w:r>
            <w:proofErr w:type="spellStart"/>
            <w:r w:rsidRPr="00D054A9">
              <w:rPr>
                <w:rFonts w:ascii="Times New Roman" w:hAnsi="Times New Roman" w:cs="Times New Roman"/>
                <w:color w:val="000000"/>
                <w:spacing w:val="-15"/>
                <w:sz w:val="32"/>
                <w:szCs w:val="32"/>
                <w:lang w:val="ro-MO"/>
              </w:rPr>
              <w:t>eni</w:t>
            </w:r>
            <w:proofErr w:type="spellEnd"/>
          </w:p>
          <w:p w:rsidR="00D054A9" w:rsidRPr="00D054A9" w:rsidRDefault="00D054A9">
            <w:pPr>
              <w:jc w:val="center"/>
              <w:rPr>
                <w:rFonts w:ascii="Times New Roman" w:hAnsi="Times New Roman" w:cs="Times New Roman"/>
                <w:color w:val="000000"/>
                <w:spacing w:val="-14"/>
                <w:sz w:val="32"/>
                <w:szCs w:val="32"/>
                <w:lang w:val="ro-MO"/>
              </w:rPr>
            </w:pPr>
            <w:r w:rsidRPr="00D054A9">
              <w:rPr>
                <w:rFonts w:ascii="Times New Roman" w:hAnsi="Times New Roman" w:cs="Times New Roman"/>
                <w:color w:val="000000"/>
                <w:spacing w:val="-14"/>
                <w:sz w:val="32"/>
                <w:szCs w:val="32"/>
                <w:lang w:val="ro-MO"/>
              </w:rPr>
              <w:t xml:space="preserve">Consiliul comunei </w:t>
            </w:r>
          </w:p>
          <w:p w:rsidR="00D054A9" w:rsidRPr="00D054A9" w:rsidRDefault="00D054A9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ro-RO" w:eastAsia="ro-RO"/>
              </w:rPr>
            </w:pPr>
            <w:proofErr w:type="spellStart"/>
            <w:r w:rsidRPr="00D054A9">
              <w:rPr>
                <w:rFonts w:ascii="Times New Roman" w:hAnsi="Times New Roman" w:cs="Times New Roman"/>
                <w:color w:val="000000"/>
                <w:spacing w:val="-14"/>
                <w:sz w:val="32"/>
                <w:szCs w:val="32"/>
                <w:lang w:val="ro-MO"/>
              </w:rPr>
              <w:t>Ghel</w:t>
            </w:r>
            <w:r w:rsidRPr="00D054A9">
              <w:rPr>
                <w:rFonts w:ascii="Times New Roman" w:hAnsi="Times New Roman" w:cs="Times New Roman"/>
                <w:color w:val="000000"/>
                <w:spacing w:val="-14"/>
                <w:sz w:val="32"/>
                <w:szCs w:val="32"/>
              </w:rPr>
              <w:t>ăuza</w:t>
            </w:r>
            <w:proofErr w:type="spellEnd"/>
          </w:p>
        </w:tc>
        <w:tc>
          <w:tcPr>
            <w:tcW w:w="3149" w:type="dxa"/>
            <w:hideMark/>
          </w:tcPr>
          <w:p w:rsidR="00D054A9" w:rsidRPr="00D054A9" w:rsidRDefault="00D054A9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ro-MO" w:eastAsia="ro-RO"/>
              </w:rPr>
            </w:pPr>
            <w:r w:rsidRPr="00D054A9">
              <w:rPr>
                <w:rFonts w:ascii="Times New Roman" w:eastAsia="Times New Roman" w:hAnsi="Times New Roman" w:cs="Times New Roman"/>
                <w:sz w:val="32"/>
                <w:szCs w:val="32"/>
                <w:lang w:val="ro-MO" w:eastAsia="ro-RO"/>
              </w:rPr>
              <w:object w:dxaOrig="871" w:dyaOrig="11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53.25pt" o:ole="">
                  <v:imagedata r:id="rId5" o:title=""/>
                </v:shape>
                <o:OLEObject Type="Embed" ProgID="Word.Picture.8" ShapeID="_x0000_i1025" DrawAspect="Content" ObjectID="_1552455689" r:id="rId6"/>
              </w:object>
            </w:r>
          </w:p>
        </w:tc>
        <w:tc>
          <w:tcPr>
            <w:tcW w:w="3163" w:type="dxa"/>
            <w:hideMark/>
          </w:tcPr>
          <w:p w:rsidR="00D054A9" w:rsidRPr="00D054A9" w:rsidRDefault="00D054A9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ro-MO" w:eastAsia="ro-RO"/>
              </w:rPr>
            </w:pPr>
            <w:proofErr w:type="spellStart"/>
            <w:r w:rsidRPr="00D054A9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Республика</w:t>
            </w:r>
            <w:proofErr w:type="spellEnd"/>
            <w:r w:rsidRPr="00D054A9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 xml:space="preserve"> </w:t>
            </w:r>
            <w:proofErr w:type="spellStart"/>
            <w:r w:rsidRPr="00D054A9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Молдова</w:t>
            </w:r>
            <w:proofErr w:type="spellEnd"/>
          </w:p>
          <w:p w:rsidR="00D054A9" w:rsidRPr="00D054A9" w:rsidRDefault="00D054A9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proofErr w:type="spellStart"/>
            <w:r w:rsidRPr="00D054A9">
              <w:rPr>
                <w:rFonts w:ascii="Times New Roman" w:hAnsi="Times New Roman" w:cs="Times New Roman"/>
                <w:bCs/>
                <w:sz w:val="32"/>
                <w:szCs w:val="32"/>
              </w:rPr>
              <w:t>Страшенский</w:t>
            </w:r>
            <w:proofErr w:type="spellEnd"/>
            <w:r w:rsidRPr="00D054A9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Район</w:t>
            </w:r>
          </w:p>
          <w:p w:rsidR="00D054A9" w:rsidRPr="00D054A9" w:rsidRDefault="00D054A9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ro-MO" w:eastAsia="ro-RO"/>
              </w:rPr>
            </w:pPr>
            <w:r w:rsidRPr="00D054A9">
              <w:rPr>
                <w:rFonts w:ascii="Times New Roman" w:hAnsi="Times New Roman" w:cs="Times New Roman"/>
                <w:sz w:val="32"/>
                <w:szCs w:val="32"/>
              </w:rPr>
              <w:t xml:space="preserve">Совет коммуны </w:t>
            </w:r>
            <w:proofErr w:type="spellStart"/>
            <w:r w:rsidRPr="00D054A9">
              <w:rPr>
                <w:rFonts w:ascii="Times New Roman" w:hAnsi="Times New Roman" w:cs="Times New Roman"/>
                <w:sz w:val="32"/>
                <w:szCs w:val="32"/>
              </w:rPr>
              <w:t>Гелэуза</w:t>
            </w:r>
            <w:proofErr w:type="spellEnd"/>
          </w:p>
        </w:tc>
      </w:tr>
      <w:tr w:rsidR="00D054A9" w:rsidRPr="00D054A9" w:rsidTr="00D054A9">
        <w:trPr>
          <w:trHeight w:val="902"/>
        </w:trPr>
        <w:tc>
          <w:tcPr>
            <w:tcW w:w="3156" w:type="dxa"/>
          </w:tcPr>
          <w:p w:rsidR="00D054A9" w:rsidRPr="00D054A9" w:rsidRDefault="00D054A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15"/>
                <w:sz w:val="32"/>
                <w:szCs w:val="32"/>
                <w:lang w:val="ro-MO" w:eastAsia="ro-RO"/>
              </w:rPr>
            </w:pPr>
          </w:p>
        </w:tc>
        <w:tc>
          <w:tcPr>
            <w:tcW w:w="3149" w:type="dxa"/>
          </w:tcPr>
          <w:p w:rsidR="00D054A9" w:rsidRPr="00D054A9" w:rsidRDefault="00D054A9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ro-MO" w:eastAsia="ro-RO"/>
              </w:rPr>
            </w:pPr>
          </w:p>
        </w:tc>
        <w:tc>
          <w:tcPr>
            <w:tcW w:w="3163" w:type="dxa"/>
          </w:tcPr>
          <w:p w:rsidR="00D054A9" w:rsidRPr="00D054A9" w:rsidRDefault="00D054A9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ro-MO" w:eastAsia="ro-RO"/>
              </w:rPr>
            </w:pPr>
          </w:p>
        </w:tc>
      </w:tr>
    </w:tbl>
    <w:p w:rsidR="0013042A" w:rsidRPr="00845AEF" w:rsidRDefault="0013042A" w:rsidP="0050737B">
      <w:pPr>
        <w:pStyle w:val="a3"/>
        <w:jc w:val="center"/>
        <w:rPr>
          <w:bCs/>
          <w:sz w:val="28"/>
          <w:szCs w:val="28"/>
        </w:rPr>
      </w:pPr>
    </w:p>
    <w:p w:rsidR="0013042A" w:rsidRPr="009A2AA3" w:rsidRDefault="0013042A" w:rsidP="000D451B">
      <w:pPr>
        <w:pStyle w:val="a3"/>
        <w:jc w:val="both"/>
        <w:rPr>
          <w:b/>
          <w:bCs/>
          <w:sz w:val="24"/>
          <w:szCs w:val="28"/>
          <w:lang w:val="ro-RO"/>
        </w:rPr>
      </w:pPr>
    </w:p>
    <w:p w:rsidR="000D451B" w:rsidRPr="00A907D8" w:rsidRDefault="0059135B" w:rsidP="00E31B93">
      <w:pPr>
        <w:pStyle w:val="a3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DECIZIE  nr.3</w:t>
      </w:r>
      <w:r w:rsidR="00015F18">
        <w:rPr>
          <w:b/>
          <w:sz w:val="28"/>
          <w:szCs w:val="28"/>
          <w:lang w:val="ro-RO"/>
        </w:rPr>
        <w:t>/3</w:t>
      </w:r>
    </w:p>
    <w:p w:rsidR="0011321F" w:rsidRDefault="00D054A9" w:rsidP="00E31B93">
      <w:pPr>
        <w:pStyle w:val="a3"/>
        <w:jc w:val="center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din 30</w:t>
      </w:r>
      <w:r w:rsidR="00015F18">
        <w:rPr>
          <w:bCs/>
          <w:sz w:val="28"/>
          <w:szCs w:val="28"/>
          <w:lang w:val="ro-RO"/>
        </w:rPr>
        <w:t xml:space="preserve"> martie 2017</w:t>
      </w:r>
    </w:p>
    <w:p w:rsidR="000D451B" w:rsidRPr="00665C50" w:rsidRDefault="000D451B" w:rsidP="00665C50">
      <w:pPr>
        <w:pStyle w:val="a3"/>
        <w:jc w:val="both"/>
        <w:rPr>
          <w:sz w:val="28"/>
          <w:szCs w:val="28"/>
          <w:lang w:val="ro-RO"/>
        </w:rPr>
      </w:pPr>
    </w:p>
    <w:p w:rsidR="000D451B" w:rsidRDefault="00AC5047" w:rsidP="00A967B0">
      <w:pPr>
        <w:spacing w:after="0"/>
        <w:ind w:firstLine="708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 xml:space="preserve">    </w:t>
      </w:r>
      <w:r w:rsidR="000D451B">
        <w:rPr>
          <w:rFonts w:ascii="Times New Roman" w:hAnsi="Times New Roman" w:cs="Times New Roman"/>
          <w:sz w:val="28"/>
          <w:lang w:val="ro-RO"/>
        </w:rPr>
        <w:t>Cu</w:t>
      </w:r>
      <w:r w:rsidR="002C756B">
        <w:rPr>
          <w:rFonts w:ascii="Times New Roman" w:hAnsi="Times New Roman" w:cs="Times New Roman"/>
          <w:sz w:val="28"/>
          <w:lang w:val="ro-RO"/>
        </w:rPr>
        <w:t xml:space="preserve"> privire la </w:t>
      </w:r>
      <w:r w:rsidR="007A3C94">
        <w:rPr>
          <w:rFonts w:ascii="Times New Roman" w:hAnsi="Times New Roman" w:cs="Times New Roman"/>
          <w:sz w:val="28"/>
          <w:lang w:val="ro-RO"/>
        </w:rPr>
        <w:t xml:space="preserve">aprobarea </w:t>
      </w:r>
      <w:r>
        <w:rPr>
          <w:rFonts w:ascii="Times New Roman" w:hAnsi="Times New Roman" w:cs="Times New Roman"/>
          <w:sz w:val="28"/>
          <w:lang w:val="ro-RO"/>
        </w:rPr>
        <w:t>p</w:t>
      </w:r>
      <w:r w:rsidR="00A967B0">
        <w:rPr>
          <w:rFonts w:ascii="Times New Roman" w:hAnsi="Times New Roman" w:cs="Times New Roman"/>
          <w:sz w:val="28"/>
          <w:lang w:val="ro-RO"/>
        </w:rPr>
        <w:t>lanului  de acțiuni</w:t>
      </w:r>
    </w:p>
    <w:p w:rsidR="00A967B0" w:rsidRDefault="00A967B0" w:rsidP="00A967B0">
      <w:pPr>
        <w:spacing w:after="0"/>
        <w:ind w:firstLine="708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>de combatere  și profilaxie a rabiei</w:t>
      </w:r>
    </w:p>
    <w:p w:rsidR="00951BE1" w:rsidRDefault="00951BE1" w:rsidP="00951BE1">
      <w:pPr>
        <w:spacing w:after="0"/>
        <w:ind w:firstLine="708"/>
        <w:rPr>
          <w:rFonts w:ascii="Times New Roman" w:hAnsi="Times New Roman" w:cs="Times New Roman"/>
          <w:sz w:val="28"/>
          <w:lang w:val="ro-RO"/>
        </w:rPr>
      </w:pPr>
    </w:p>
    <w:p w:rsidR="00237F2E" w:rsidRDefault="000D451B" w:rsidP="00AC5047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>În conformitate cu prevederilor art.14 alin(2) al Legii nr. 436 – XVI din 28.12.2006 privind administrația publi</w:t>
      </w:r>
      <w:r w:rsidR="00665C50">
        <w:rPr>
          <w:rFonts w:ascii="Times New Roman" w:hAnsi="Times New Roman" w:cs="Times New Roman"/>
          <w:sz w:val="28"/>
          <w:lang w:val="ro-RO"/>
        </w:rPr>
        <w:t>ca locală,</w:t>
      </w:r>
      <w:r w:rsidR="007A3C94">
        <w:rPr>
          <w:rFonts w:ascii="Times New Roman" w:hAnsi="Times New Roman" w:cs="Times New Roman"/>
          <w:sz w:val="28"/>
          <w:lang w:val="ro-RO"/>
        </w:rPr>
        <w:t xml:space="preserve"> </w:t>
      </w:r>
      <w:r w:rsidR="00A967B0">
        <w:rPr>
          <w:rFonts w:ascii="Times New Roman" w:hAnsi="Times New Roman" w:cs="Times New Roman"/>
          <w:sz w:val="28"/>
          <w:lang w:val="ro-RO"/>
        </w:rPr>
        <w:t xml:space="preserve"> precum și în conformitate cu prevederile Programului național de combatere și profilaxie a rabiei Aprobat prin </w:t>
      </w:r>
      <w:proofErr w:type="spellStart"/>
      <w:r w:rsidR="00A967B0">
        <w:rPr>
          <w:rFonts w:ascii="Times New Roman" w:hAnsi="Times New Roman" w:cs="Times New Roman"/>
          <w:sz w:val="28"/>
          <w:lang w:val="ro-RO"/>
        </w:rPr>
        <w:t>Hotărîrea</w:t>
      </w:r>
      <w:proofErr w:type="spellEnd"/>
      <w:r w:rsidR="00A967B0">
        <w:rPr>
          <w:rFonts w:ascii="Times New Roman" w:hAnsi="Times New Roman" w:cs="Times New Roman"/>
          <w:sz w:val="28"/>
          <w:lang w:val="ro-RO"/>
        </w:rPr>
        <w:t xml:space="preserve"> Guvernului RM nr. 494 din 6 mai 1998, pnc.7 al </w:t>
      </w:r>
      <w:proofErr w:type="spellStart"/>
      <w:r w:rsidR="00A967B0">
        <w:rPr>
          <w:rFonts w:ascii="Times New Roman" w:hAnsi="Times New Roman" w:cs="Times New Roman"/>
          <w:sz w:val="28"/>
          <w:lang w:val="ro-RO"/>
        </w:rPr>
        <w:t>Hotărîrii</w:t>
      </w:r>
      <w:proofErr w:type="spellEnd"/>
      <w:r w:rsidR="00A967B0">
        <w:rPr>
          <w:rFonts w:ascii="Times New Roman" w:hAnsi="Times New Roman" w:cs="Times New Roman"/>
          <w:sz w:val="28"/>
          <w:lang w:val="ro-RO"/>
        </w:rPr>
        <w:t xml:space="preserve"> Comisiei Naționale Extraordinare de Sănătate Publică nr.8 din 13.12.2013 , privind situația </w:t>
      </w:r>
      <w:proofErr w:type="spellStart"/>
      <w:r w:rsidR="00A967B0">
        <w:rPr>
          <w:rFonts w:ascii="Times New Roman" w:hAnsi="Times New Roman" w:cs="Times New Roman"/>
          <w:sz w:val="28"/>
          <w:lang w:val="ro-RO"/>
        </w:rPr>
        <w:t>epidimiologică</w:t>
      </w:r>
      <w:proofErr w:type="spellEnd"/>
      <w:r w:rsidR="00A967B0">
        <w:rPr>
          <w:rFonts w:ascii="Times New Roman" w:hAnsi="Times New Roman" w:cs="Times New Roman"/>
          <w:sz w:val="28"/>
          <w:lang w:val="ro-RO"/>
        </w:rPr>
        <w:t xml:space="preserve"> din raion, </w:t>
      </w:r>
      <w:proofErr w:type="spellStart"/>
      <w:r w:rsidR="00665C50">
        <w:rPr>
          <w:rFonts w:ascii="Times New Roman" w:hAnsi="Times New Roman" w:cs="Times New Roman"/>
          <w:sz w:val="28"/>
          <w:lang w:val="ro-RO"/>
        </w:rPr>
        <w:t>avînd</w:t>
      </w:r>
      <w:proofErr w:type="spellEnd"/>
      <w:r w:rsidR="00665C50">
        <w:rPr>
          <w:rFonts w:ascii="Times New Roman" w:hAnsi="Times New Roman" w:cs="Times New Roman"/>
          <w:sz w:val="28"/>
          <w:lang w:val="ro-RO"/>
        </w:rPr>
        <w:t xml:space="preserve"> avizul poz</w:t>
      </w:r>
      <w:r w:rsidR="007A3C94">
        <w:rPr>
          <w:rFonts w:ascii="Times New Roman" w:hAnsi="Times New Roman" w:cs="Times New Roman"/>
          <w:sz w:val="28"/>
          <w:lang w:val="ro-RO"/>
        </w:rPr>
        <w:t xml:space="preserve">itiv al comisiei de </w:t>
      </w:r>
      <w:proofErr w:type="spellStart"/>
      <w:r w:rsidR="007A3C94">
        <w:rPr>
          <w:rFonts w:ascii="Times New Roman" w:hAnsi="Times New Roman" w:cs="Times New Roman"/>
          <w:sz w:val="28"/>
          <w:lang w:val="ro-RO"/>
        </w:rPr>
        <w:t>specialiate</w:t>
      </w:r>
      <w:proofErr w:type="spellEnd"/>
      <w:r w:rsidR="007A3C94">
        <w:rPr>
          <w:rFonts w:ascii="Times New Roman" w:hAnsi="Times New Roman" w:cs="Times New Roman"/>
          <w:sz w:val="28"/>
          <w:lang w:val="ro-RO"/>
        </w:rPr>
        <w:t>, consiliul comunal Ghelăuza</w:t>
      </w:r>
    </w:p>
    <w:p w:rsidR="000D451B" w:rsidRPr="00015F18" w:rsidRDefault="000D451B" w:rsidP="000D451B">
      <w:pPr>
        <w:ind w:firstLine="708"/>
        <w:jc w:val="center"/>
        <w:rPr>
          <w:rFonts w:ascii="Times New Roman" w:hAnsi="Times New Roman" w:cs="Times New Roman"/>
          <w:b/>
          <w:sz w:val="28"/>
          <w:lang w:val="ro-RO"/>
        </w:rPr>
      </w:pPr>
      <w:r w:rsidRPr="00015F18">
        <w:rPr>
          <w:rFonts w:ascii="Times New Roman" w:hAnsi="Times New Roman" w:cs="Times New Roman"/>
          <w:b/>
          <w:sz w:val="28"/>
          <w:lang w:val="ro-RO"/>
        </w:rPr>
        <w:t>DECIDE :</w:t>
      </w:r>
    </w:p>
    <w:p w:rsidR="00A6366F" w:rsidRDefault="00A6366F" w:rsidP="00A6366F">
      <w:pPr>
        <w:spacing w:after="0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>1.</w:t>
      </w:r>
      <w:r w:rsidR="00A967B0">
        <w:rPr>
          <w:rFonts w:ascii="Times New Roman" w:hAnsi="Times New Roman" w:cs="Times New Roman"/>
          <w:sz w:val="28"/>
          <w:lang w:val="ro-RO"/>
        </w:rPr>
        <w:t xml:space="preserve">Se aprobă Planul de acțiuni de combatere și profilaxie a rabiei pe întreg teritoriul </w:t>
      </w:r>
      <w:proofErr w:type="spellStart"/>
      <w:r w:rsidR="00A967B0">
        <w:rPr>
          <w:rFonts w:ascii="Times New Roman" w:hAnsi="Times New Roman" w:cs="Times New Roman"/>
          <w:sz w:val="28"/>
          <w:lang w:val="ro-RO"/>
        </w:rPr>
        <w:t>com</w:t>
      </w:r>
      <w:proofErr w:type="spellEnd"/>
      <w:r w:rsidR="00A967B0">
        <w:rPr>
          <w:rFonts w:ascii="Times New Roman" w:hAnsi="Times New Roman" w:cs="Times New Roman"/>
          <w:sz w:val="28"/>
          <w:lang w:val="ro-RO"/>
        </w:rPr>
        <w:t>. Ghelăuza, pe perioada 1 martie-31 dece</w:t>
      </w:r>
      <w:r w:rsidR="00BE7668">
        <w:rPr>
          <w:rFonts w:ascii="Times New Roman" w:hAnsi="Times New Roman" w:cs="Times New Roman"/>
          <w:sz w:val="28"/>
          <w:lang w:val="ro-RO"/>
        </w:rPr>
        <w:t>mbrie 2017</w:t>
      </w:r>
      <w:r>
        <w:rPr>
          <w:rFonts w:ascii="Times New Roman" w:hAnsi="Times New Roman" w:cs="Times New Roman"/>
          <w:sz w:val="28"/>
          <w:lang w:val="ro-RO"/>
        </w:rPr>
        <w:t>.</w:t>
      </w:r>
    </w:p>
    <w:p w:rsidR="00A967B0" w:rsidRDefault="00A967B0" w:rsidP="00A967B0">
      <w:pPr>
        <w:spacing w:after="0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 xml:space="preserve">2.Directorii de grădinițe, lucrătorii medicali și polițistul de sector din teritoriu, vor familiariza populația </w:t>
      </w:r>
      <w:r w:rsidR="0011321F">
        <w:rPr>
          <w:rFonts w:ascii="Times New Roman" w:hAnsi="Times New Roman" w:cs="Times New Roman"/>
          <w:sz w:val="28"/>
          <w:lang w:val="ro-RO"/>
        </w:rPr>
        <w:t xml:space="preserve">comunei </w:t>
      </w:r>
      <w:r>
        <w:rPr>
          <w:rFonts w:ascii="Times New Roman" w:hAnsi="Times New Roman" w:cs="Times New Roman"/>
          <w:sz w:val="28"/>
          <w:lang w:val="ro-RO"/>
        </w:rPr>
        <w:t>cu măsurile de combatere și profilaxie a rabiei.</w:t>
      </w:r>
    </w:p>
    <w:p w:rsidR="0011321F" w:rsidRDefault="0011321F" w:rsidP="00A967B0">
      <w:pPr>
        <w:spacing w:after="0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 xml:space="preserve">3.Echipa de </w:t>
      </w:r>
      <w:proofErr w:type="spellStart"/>
      <w:r>
        <w:rPr>
          <w:rFonts w:ascii="Times New Roman" w:hAnsi="Times New Roman" w:cs="Times New Roman"/>
          <w:sz w:val="28"/>
          <w:lang w:val="ro-RO"/>
        </w:rPr>
        <w:t>vînători</w:t>
      </w:r>
      <w:proofErr w:type="spellEnd"/>
      <w:r>
        <w:rPr>
          <w:rFonts w:ascii="Times New Roman" w:hAnsi="Times New Roman" w:cs="Times New Roman"/>
          <w:sz w:val="28"/>
          <w:lang w:val="ro-RO"/>
        </w:rPr>
        <w:t xml:space="preserve">  va efectua </w:t>
      </w:r>
      <w:r w:rsidR="00E31B93">
        <w:rPr>
          <w:rFonts w:ascii="Times New Roman" w:hAnsi="Times New Roman" w:cs="Times New Roman"/>
          <w:sz w:val="28"/>
          <w:lang w:val="ro-RO"/>
        </w:rPr>
        <w:t>în comun cu polițistul de sector și cu consilierii, efectuar</w:t>
      </w:r>
      <w:r w:rsidR="0050737B">
        <w:rPr>
          <w:rFonts w:ascii="Times New Roman" w:hAnsi="Times New Roman" w:cs="Times New Roman"/>
          <w:sz w:val="28"/>
          <w:lang w:val="ro-RO"/>
        </w:rPr>
        <w:t xml:space="preserve">ea măsurilor de nimicire a </w:t>
      </w:r>
      <w:proofErr w:type="spellStart"/>
      <w:r w:rsidR="0050737B">
        <w:rPr>
          <w:rFonts w:ascii="Times New Roman" w:hAnsi="Times New Roman" w:cs="Times New Roman"/>
          <w:sz w:val="28"/>
          <w:lang w:val="ro-RO"/>
        </w:rPr>
        <w:t>cîini</w:t>
      </w:r>
      <w:r w:rsidR="00E31B93">
        <w:rPr>
          <w:rFonts w:ascii="Times New Roman" w:hAnsi="Times New Roman" w:cs="Times New Roman"/>
          <w:sz w:val="28"/>
          <w:lang w:val="ro-RO"/>
        </w:rPr>
        <w:t>lor</w:t>
      </w:r>
      <w:proofErr w:type="spellEnd"/>
      <w:r w:rsidR="00E31B93">
        <w:rPr>
          <w:rFonts w:ascii="Times New Roman" w:hAnsi="Times New Roman" w:cs="Times New Roman"/>
          <w:sz w:val="28"/>
          <w:lang w:val="ro-RO"/>
        </w:rPr>
        <w:t xml:space="preserve"> vagabonzi, ciorilor </w:t>
      </w:r>
      <w:proofErr w:type="spellStart"/>
      <w:r w:rsidR="00E31B93">
        <w:rPr>
          <w:rFonts w:ascii="Times New Roman" w:hAnsi="Times New Roman" w:cs="Times New Roman"/>
          <w:sz w:val="28"/>
          <w:lang w:val="ro-RO"/>
        </w:rPr>
        <w:t>coțofenilor</w:t>
      </w:r>
      <w:proofErr w:type="spellEnd"/>
      <w:r w:rsidR="00E31B93">
        <w:rPr>
          <w:rFonts w:ascii="Times New Roman" w:hAnsi="Times New Roman" w:cs="Times New Roman"/>
          <w:sz w:val="28"/>
          <w:lang w:val="ro-RO"/>
        </w:rPr>
        <w:t>, pisicilor vagabonde cu transportarea cadavrelor în locurile speciale.</w:t>
      </w:r>
    </w:p>
    <w:p w:rsidR="0036353B" w:rsidRPr="0011321F" w:rsidRDefault="00A967B0" w:rsidP="0011321F">
      <w:pPr>
        <w:spacing w:after="0"/>
        <w:rPr>
          <w:rFonts w:ascii="Times New Roman" w:hAnsi="Times New Roman" w:cs="Times New Roman"/>
          <w:sz w:val="28"/>
          <w:lang w:val="ro-RO"/>
        </w:rPr>
      </w:pPr>
      <w:r w:rsidRPr="0011321F">
        <w:rPr>
          <w:rFonts w:ascii="Times New Roman" w:hAnsi="Times New Roman" w:cs="Times New Roman"/>
          <w:sz w:val="28"/>
          <w:lang w:val="ro-RO"/>
        </w:rPr>
        <w:t xml:space="preserve"> 3</w:t>
      </w:r>
      <w:r w:rsidR="00AA40D0" w:rsidRPr="0011321F">
        <w:rPr>
          <w:rFonts w:ascii="Times New Roman" w:hAnsi="Times New Roman" w:cs="Times New Roman"/>
          <w:sz w:val="28"/>
          <w:lang w:val="ro-RO"/>
        </w:rPr>
        <w:t>.</w:t>
      </w:r>
      <w:r w:rsidR="00AA40D0" w:rsidRPr="001132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Se </w:t>
      </w:r>
      <w:proofErr w:type="spellStart"/>
      <w:r w:rsidR="00AA40D0" w:rsidRPr="001132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desemnează</w:t>
      </w:r>
      <w:proofErr w:type="spellEnd"/>
      <w:r w:rsidR="00AA40D0" w:rsidRPr="001132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AA40D0" w:rsidRPr="001132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responsabil</w:t>
      </w:r>
      <w:proofErr w:type="spellEnd"/>
      <w:r w:rsidR="00AA40D0" w:rsidRPr="001132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="00AA40D0" w:rsidRPr="001132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controlul</w:t>
      </w:r>
      <w:proofErr w:type="spellEnd"/>
      <w:r w:rsidR="00AA40D0" w:rsidRPr="001132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AA40D0" w:rsidRPr="001132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asupra</w:t>
      </w:r>
      <w:proofErr w:type="spellEnd"/>
      <w:r w:rsidR="00AA40D0" w:rsidRPr="001132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AA40D0" w:rsidRPr="001132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executării</w:t>
      </w:r>
      <w:proofErr w:type="spellEnd"/>
      <w:r w:rsidR="00AA40D0" w:rsidRPr="001132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AA40D0" w:rsidRPr="001132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prevederilor</w:t>
      </w:r>
      <w:proofErr w:type="spellEnd"/>
      <w:r w:rsidR="00AA40D0" w:rsidRPr="001132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AA40D0" w:rsidRPr="001132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prezentei</w:t>
      </w:r>
      <w:proofErr w:type="spellEnd"/>
      <w:r w:rsidR="00AA40D0" w:rsidRPr="001132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="00AA40D0" w:rsidRPr="001132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decizii</w:t>
      </w:r>
      <w:proofErr w:type="spellEnd"/>
      <w:r w:rsidR="00AA40D0" w:rsidRPr="001132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="00B51DAC" w:rsidRPr="001132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50737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p</w:t>
      </w:r>
      <w:r w:rsidR="00AA40D0" w:rsidRPr="001132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rimarul</w:t>
      </w:r>
      <w:proofErr w:type="spellEnd"/>
      <w:proofErr w:type="gramEnd"/>
      <w:r w:rsidR="00AA40D0" w:rsidRPr="001132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AA40D0" w:rsidRPr="001132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comunei</w:t>
      </w:r>
      <w:proofErr w:type="spellEnd"/>
      <w:r w:rsidR="00AA40D0" w:rsidRPr="001132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 (</w:t>
      </w:r>
      <w:proofErr w:type="spellStart"/>
      <w:r w:rsidR="00AA40D0" w:rsidRPr="001132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Malai</w:t>
      </w:r>
      <w:proofErr w:type="spellEnd"/>
      <w:r w:rsidR="00AA40D0" w:rsidRPr="001132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AA40D0" w:rsidRPr="001132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Nicoleta</w:t>
      </w:r>
      <w:proofErr w:type="spellEnd"/>
      <w:r w:rsidR="00AA40D0" w:rsidRPr="001132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). </w:t>
      </w:r>
    </w:p>
    <w:p w:rsidR="0036353B" w:rsidRDefault="0036353B" w:rsidP="0036353B">
      <w:pPr>
        <w:rPr>
          <w:rFonts w:ascii="Times New Roman" w:hAnsi="Times New Roman" w:cs="Times New Roman"/>
          <w:sz w:val="28"/>
          <w:lang w:val="ro-RO"/>
        </w:rPr>
      </w:pPr>
    </w:p>
    <w:p w:rsidR="0036353B" w:rsidRPr="0036353B" w:rsidRDefault="0036353B" w:rsidP="00845AEF">
      <w:pPr>
        <w:pStyle w:val="a3"/>
        <w:tabs>
          <w:tab w:val="clear" w:pos="8306"/>
          <w:tab w:val="left" w:pos="5130"/>
        </w:tabs>
        <w:jc w:val="both"/>
        <w:rPr>
          <w:sz w:val="28"/>
          <w:szCs w:val="28"/>
          <w:lang w:val="ro-RO"/>
        </w:rPr>
      </w:pPr>
      <w:r w:rsidRPr="0036353B">
        <w:rPr>
          <w:sz w:val="28"/>
          <w:szCs w:val="28"/>
          <w:lang w:val="ro-RO"/>
        </w:rPr>
        <w:t xml:space="preserve">Președinte al ședinței               </w:t>
      </w:r>
      <w:r w:rsidR="0011321F">
        <w:rPr>
          <w:sz w:val="28"/>
          <w:szCs w:val="28"/>
          <w:lang w:val="ro-RO"/>
        </w:rPr>
        <w:t xml:space="preserve">             </w:t>
      </w:r>
      <w:r w:rsidR="00845AEF">
        <w:rPr>
          <w:sz w:val="28"/>
          <w:szCs w:val="28"/>
          <w:lang w:val="ro-RO"/>
        </w:rPr>
        <w:t xml:space="preserve">  </w:t>
      </w:r>
      <w:r w:rsidR="00845AEF">
        <w:rPr>
          <w:sz w:val="28"/>
          <w:szCs w:val="28"/>
          <w:lang w:val="ro-RO"/>
        </w:rPr>
        <w:tab/>
        <w:t xml:space="preserve"> Munteanu Vladimir</w:t>
      </w:r>
    </w:p>
    <w:p w:rsidR="0036353B" w:rsidRPr="0036353B" w:rsidRDefault="0036353B" w:rsidP="0036353B">
      <w:pPr>
        <w:pStyle w:val="a3"/>
        <w:ind w:left="720"/>
        <w:jc w:val="both"/>
        <w:rPr>
          <w:sz w:val="28"/>
          <w:szCs w:val="28"/>
          <w:lang w:val="ro-RO"/>
        </w:rPr>
      </w:pPr>
      <w:r w:rsidRPr="0036353B">
        <w:rPr>
          <w:sz w:val="28"/>
          <w:szCs w:val="28"/>
          <w:lang w:val="ro-RO"/>
        </w:rPr>
        <w:t xml:space="preserve">                    </w:t>
      </w:r>
    </w:p>
    <w:p w:rsidR="0011321F" w:rsidRDefault="0036353B" w:rsidP="00115354">
      <w:pPr>
        <w:rPr>
          <w:rFonts w:ascii="Times New Roman" w:hAnsi="Times New Roman" w:cs="Times New Roman"/>
          <w:sz w:val="28"/>
          <w:lang w:val="ro-RO"/>
        </w:rPr>
      </w:pPr>
      <w:r w:rsidRPr="0036353B">
        <w:rPr>
          <w:rFonts w:ascii="Times New Roman" w:hAnsi="Times New Roman" w:cs="Times New Roman"/>
          <w:sz w:val="28"/>
          <w:szCs w:val="28"/>
          <w:lang w:val="ro-RO"/>
        </w:rPr>
        <w:t xml:space="preserve">Secretarul consiliului:            </w:t>
      </w:r>
      <w:r w:rsidR="00A6366F"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  <w:r w:rsidR="0011321F"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  <w:r w:rsidR="00D054A9">
        <w:rPr>
          <w:rFonts w:ascii="Times New Roman" w:hAnsi="Times New Roman" w:cs="Times New Roman"/>
          <w:sz w:val="28"/>
          <w:szCs w:val="28"/>
          <w:lang w:val="ro-RO"/>
        </w:rPr>
        <w:t xml:space="preserve">           </w:t>
      </w:r>
      <w:r w:rsidR="0011321F">
        <w:rPr>
          <w:rFonts w:ascii="Times New Roman" w:hAnsi="Times New Roman" w:cs="Times New Roman"/>
          <w:sz w:val="28"/>
          <w:szCs w:val="28"/>
          <w:lang w:val="ro-RO"/>
        </w:rPr>
        <w:t xml:space="preserve">       </w:t>
      </w:r>
      <w:r w:rsidRPr="0036353B">
        <w:rPr>
          <w:rFonts w:ascii="Times New Roman" w:hAnsi="Times New Roman" w:cs="Times New Roman"/>
          <w:sz w:val="28"/>
          <w:szCs w:val="28"/>
          <w:lang w:val="ro-RO"/>
        </w:rPr>
        <w:t xml:space="preserve">Munteanu Ana                </w:t>
      </w:r>
    </w:p>
    <w:p w:rsidR="00A967B0" w:rsidRDefault="00A967B0" w:rsidP="00845AEF">
      <w:pPr>
        <w:spacing w:after="0"/>
        <w:ind w:firstLine="708"/>
        <w:jc w:val="right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lastRenderedPageBreak/>
        <w:t xml:space="preserve">Anexa </w:t>
      </w:r>
      <w:r w:rsidR="00AB0774">
        <w:rPr>
          <w:rFonts w:ascii="Times New Roman" w:hAnsi="Times New Roman" w:cs="Times New Roman"/>
          <w:sz w:val="28"/>
          <w:lang w:val="ro-RO"/>
        </w:rPr>
        <w:t>nr.1</w:t>
      </w:r>
    </w:p>
    <w:p w:rsidR="00AB0774" w:rsidRDefault="00AB0774" w:rsidP="00845AEF">
      <w:pPr>
        <w:spacing w:after="0"/>
        <w:ind w:firstLine="708"/>
        <w:jc w:val="right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>la decizia consiliului</w:t>
      </w:r>
    </w:p>
    <w:p w:rsidR="00AB0774" w:rsidRDefault="00D054A9" w:rsidP="00845AEF">
      <w:pPr>
        <w:spacing w:after="0"/>
        <w:ind w:firstLine="708"/>
        <w:jc w:val="right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>nr.3</w:t>
      </w:r>
      <w:r w:rsidR="00BE7668">
        <w:rPr>
          <w:rFonts w:ascii="Times New Roman" w:hAnsi="Times New Roman" w:cs="Times New Roman"/>
          <w:sz w:val="28"/>
          <w:lang w:val="ro-RO"/>
        </w:rPr>
        <w:t>/3</w:t>
      </w:r>
      <w:r>
        <w:rPr>
          <w:rFonts w:ascii="Times New Roman" w:hAnsi="Times New Roman" w:cs="Times New Roman"/>
          <w:sz w:val="28"/>
          <w:lang w:val="ro-RO"/>
        </w:rPr>
        <w:t xml:space="preserve"> din 30 martie </w:t>
      </w:r>
      <w:r w:rsidR="00845AEF">
        <w:rPr>
          <w:rFonts w:ascii="Times New Roman" w:hAnsi="Times New Roman" w:cs="Times New Roman"/>
          <w:sz w:val="28"/>
          <w:lang w:val="ro-RO"/>
        </w:rPr>
        <w:t xml:space="preserve"> 2017</w:t>
      </w:r>
    </w:p>
    <w:p w:rsidR="00AB0774" w:rsidRDefault="00AB0774" w:rsidP="00845AEF">
      <w:pPr>
        <w:spacing w:after="0"/>
        <w:ind w:firstLine="708"/>
        <w:jc w:val="center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 xml:space="preserve">PLANUL </w:t>
      </w:r>
    </w:p>
    <w:p w:rsidR="00AB0774" w:rsidRDefault="00AB0774" w:rsidP="00AB0774">
      <w:pPr>
        <w:ind w:firstLine="708"/>
        <w:jc w:val="center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 xml:space="preserve">acțiunilor de combatere și profilaxie a rabiei pe teritoriului </w:t>
      </w:r>
      <w:proofErr w:type="spellStart"/>
      <w:r>
        <w:rPr>
          <w:rFonts w:ascii="Times New Roman" w:hAnsi="Times New Roman" w:cs="Times New Roman"/>
          <w:sz w:val="28"/>
          <w:lang w:val="ro-RO"/>
        </w:rPr>
        <w:t>com.Ghelăuza</w:t>
      </w:r>
      <w:proofErr w:type="spellEnd"/>
    </w:p>
    <w:p w:rsidR="006547F6" w:rsidRDefault="00BE7668" w:rsidP="00AB0774">
      <w:pPr>
        <w:ind w:firstLine="708"/>
        <w:jc w:val="center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 xml:space="preserve"> pe anul 2017</w:t>
      </w:r>
    </w:p>
    <w:tbl>
      <w:tblPr>
        <w:tblStyle w:val="a7"/>
        <w:tblW w:w="0" w:type="auto"/>
        <w:tblLook w:val="04A0"/>
      </w:tblPr>
      <w:tblGrid>
        <w:gridCol w:w="959"/>
        <w:gridCol w:w="3826"/>
        <w:gridCol w:w="2393"/>
        <w:gridCol w:w="2393"/>
      </w:tblGrid>
      <w:tr w:rsidR="006547F6" w:rsidTr="006547F6">
        <w:tc>
          <w:tcPr>
            <w:tcW w:w="959" w:type="dxa"/>
          </w:tcPr>
          <w:p w:rsidR="006547F6" w:rsidRDefault="006547F6" w:rsidP="00AB0774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Nr.</w:t>
            </w:r>
          </w:p>
        </w:tc>
        <w:tc>
          <w:tcPr>
            <w:tcW w:w="3826" w:type="dxa"/>
          </w:tcPr>
          <w:p w:rsidR="006547F6" w:rsidRDefault="00845AEF" w:rsidP="00AB0774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Acțiunile</w:t>
            </w:r>
            <w:r w:rsidR="006547F6">
              <w:rPr>
                <w:rFonts w:ascii="Times New Roman" w:hAnsi="Times New Roman" w:cs="Times New Roman"/>
                <w:sz w:val="28"/>
                <w:lang w:val="ro-RO"/>
              </w:rPr>
              <w:t xml:space="preserve"> preconizate </w:t>
            </w:r>
          </w:p>
        </w:tc>
        <w:tc>
          <w:tcPr>
            <w:tcW w:w="2393" w:type="dxa"/>
          </w:tcPr>
          <w:p w:rsidR="006547F6" w:rsidRDefault="006547F6" w:rsidP="00AB0774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Termenul executării</w:t>
            </w:r>
          </w:p>
        </w:tc>
        <w:tc>
          <w:tcPr>
            <w:tcW w:w="2393" w:type="dxa"/>
          </w:tcPr>
          <w:p w:rsidR="006547F6" w:rsidRDefault="006547F6" w:rsidP="00AB0774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Responsabili</w:t>
            </w:r>
          </w:p>
        </w:tc>
      </w:tr>
      <w:tr w:rsidR="006547F6" w:rsidTr="006547F6">
        <w:tc>
          <w:tcPr>
            <w:tcW w:w="959" w:type="dxa"/>
          </w:tcPr>
          <w:p w:rsidR="006547F6" w:rsidRDefault="00E46637" w:rsidP="00AB0774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1</w:t>
            </w:r>
          </w:p>
        </w:tc>
        <w:tc>
          <w:tcPr>
            <w:tcW w:w="3826" w:type="dxa"/>
          </w:tcPr>
          <w:p w:rsidR="006547F6" w:rsidRDefault="006547F6" w:rsidP="00AB0774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Elaborarea Planului de Combatere și profilaxie a rabiei</w:t>
            </w:r>
          </w:p>
        </w:tc>
        <w:tc>
          <w:tcPr>
            <w:tcW w:w="2393" w:type="dxa"/>
          </w:tcPr>
          <w:p w:rsidR="006547F6" w:rsidRDefault="006547F6" w:rsidP="00AB0774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1-9 martie</w:t>
            </w:r>
          </w:p>
        </w:tc>
        <w:tc>
          <w:tcPr>
            <w:tcW w:w="2393" w:type="dxa"/>
          </w:tcPr>
          <w:p w:rsidR="006547F6" w:rsidRDefault="006547F6" w:rsidP="00AB0774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primarul</w:t>
            </w:r>
          </w:p>
        </w:tc>
      </w:tr>
      <w:tr w:rsidR="006547F6" w:rsidRPr="00845AEF" w:rsidTr="006547F6">
        <w:tc>
          <w:tcPr>
            <w:tcW w:w="959" w:type="dxa"/>
          </w:tcPr>
          <w:p w:rsidR="006547F6" w:rsidRDefault="00E46637" w:rsidP="00AB0774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2</w:t>
            </w:r>
          </w:p>
        </w:tc>
        <w:tc>
          <w:tcPr>
            <w:tcW w:w="3826" w:type="dxa"/>
          </w:tcPr>
          <w:p w:rsidR="006547F6" w:rsidRDefault="006547F6" w:rsidP="00AB0774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Informarea în masă a populației</w:t>
            </w:r>
          </w:p>
        </w:tc>
        <w:tc>
          <w:tcPr>
            <w:tcW w:w="2393" w:type="dxa"/>
          </w:tcPr>
          <w:p w:rsidR="006547F6" w:rsidRDefault="00E46637" w:rsidP="00AB0774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15 martie-25 aprilie</w:t>
            </w:r>
          </w:p>
        </w:tc>
        <w:tc>
          <w:tcPr>
            <w:tcW w:w="2393" w:type="dxa"/>
          </w:tcPr>
          <w:p w:rsidR="006547F6" w:rsidRDefault="00E46637" w:rsidP="00AB0774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primăria, polițistul de sector,</w:t>
            </w:r>
          </w:p>
          <w:p w:rsidR="00E46637" w:rsidRDefault="00E46637" w:rsidP="00AB0774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ro-RO"/>
              </w:rPr>
              <w:t>asistentii</w:t>
            </w:r>
            <w:proofErr w:type="spellEnd"/>
            <w:r>
              <w:rPr>
                <w:rFonts w:ascii="Times New Roman" w:hAnsi="Times New Roman" w:cs="Times New Roman"/>
                <w:sz w:val="28"/>
                <w:lang w:val="ro-RO"/>
              </w:rPr>
              <w:t xml:space="preserve"> medicali, asistentul social</w:t>
            </w:r>
          </w:p>
        </w:tc>
      </w:tr>
      <w:tr w:rsidR="006547F6" w:rsidRPr="00845AEF" w:rsidTr="006547F6">
        <w:tc>
          <w:tcPr>
            <w:tcW w:w="959" w:type="dxa"/>
          </w:tcPr>
          <w:p w:rsidR="006547F6" w:rsidRDefault="00E46637" w:rsidP="00AB0774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3</w:t>
            </w:r>
          </w:p>
        </w:tc>
        <w:tc>
          <w:tcPr>
            <w:tcW w:w="3826" w:type="dxa"/>
          </w:tcPr>
          <w:p w:rsidR="006547F6" w:rsidRDefault="00E46637" w:rsidP="00AB0774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Organizarea și de</w:t>
            </w:r>
            <w:r w:rsidR="00115354">
              <w:rPr>
                <w:rFonts w:ascii="Times New Roman" w:hAnsi="Times New Roman" w:cs="Times New Roman"/>
                <w:sz w:val="28"/>
                <w:lang w:val="ro-RO"/>
              </w:rPr>
              <w:t>sfășurarea acțiunilor de combat</w:t>
            </w:r>
            <w:r>
              <w:rPr>
                <w:rFonts w:ascii="Times New Roman" w:hAnsi="Times New Roman" w:cs="Times New Roman"/>
                <w:sz w:val="28"/>
                <w:lang w:val="ro-RO"/>
              </w:rPr>
              <w:t xml:space="preserve">ere și profilaxie a rabiei:nimicirea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ro-RO"/>
              </w:rPr>
              <w:t>cîinelor</w:t>
            </w:r>
            <w:proofErr w:type="spellEnd"/>
            <w:r>
              <w:rPr>
                <w:rFonts w:ascii="Times New Roman" w:hAnsi="Times New Roman" w:cs="Times New Roman"/>
                <w:sz w:val="28"/>
                <w:lang w:val="ro-RO"/>
              </w:rPr>
              <w:t xml:space="preserve"> vagabonzi, a ciorilor,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ro-RO"/>
              </w:rPr>
              <w:t>coțofenilor</w:t>
            </w:r>
            <w:proofErr w:type="spellEnd"/>
            <w:r>
              <w:rPr>
                <w:rFonts w:ascii="Times New Roman" w:hAnsi="Times New Roman" w:cs="Times New Roman"/>
                <w:sz w:val="28"/>
                <w:lang w:val="ro-RO"/>
              </w:rPr>
              <w:t>, pisicilor vagabonde</w:t>
            </w:r>
          </w:p>
        </w:tc>
        <w:tc>
          <w:tcPr>
            <w:tcW w:w="2393" w:type="dxa"/>
          </w:tcPr>
          <w:p w:rsidR="006547F6" w:rsidRDefault="00E46637" w:rsidP="00AB0774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pe parcursul anului 201</w:t>
            </w:r>
            <w:r w:rsidR="00BE7668">
              <w:rPr>
                <w:rFonts w:ascii="Times New Roman" w:hAnsi="Times New Roman" w:cs="Times New Roman"/>
                <w:sz w:val="28"/>
                <w:lang w:val="ro-RO"/>
              </w:rPr>
              <w:t>7</w:t>
            </w:r>
          </w:p>
        </w:tc>
        <w:tc>
          <w:tcPr>
            <w:tcW w:w="2393" w:type="dxa"/>
          </w:tcPr>
          <w:p w:rsidR="006547F6" w:rsidRDefault="00E31B93" w:rsidP="00AB0774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Polițistul de sector</w:t>
            </w:r>
          </w:p>
          <w:p w:rsidR="00E31B93" w:rsidRDefault="00E31B93" w:rsidP="00AB0774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consilierii comunei Ghelăuza.</w:t>
            </w:r>
          </w:p>
        </w:tc>
      </w:tr>
      <w:tr w:rsidR="006547F6" w:rsidRPr="00845AEF" w:rsidTr="006547F6">
        <w:tc>
          <w:tcPr>
            <w:tcW w:w="959" w:type="dxa"/>
          </w:tcPr>
          <w:p w:rsidR="006547F6" w:rsidRDefault="00E46637" w:rsidP="00AB0774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4</w:t>
            </w:r>
          </w:p>
        </w:tc>
        <w:tc>
          <w:tcPr>
            <w:tcW w:w="3826" w:type="dxa"/>
          </w:tcPr>
          <w:p w:rsidR="006547F6" w:rsidRDefault="00E46637" w:rsidP="00AB0774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Transportarea cadavrelor în locuri speciale</w:t>
            </w:r>
          </w:p>
        </w:tc>
        <w:tc>
          <w:tcPr>
            <w:tcW w:w="2393" w:type="dxa"/>
          </w:tcPr>
          <w:p w:rsidR="006547F6" w:rsidRDefault="00E31B93" w:rsidP="00AB0774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pe parcursul anului 201</w:t>
            </w:r>
            <w:r w:rsidR="00BE7668">
              <w:rPr>
                <w:rFonts w:ascii="Times New Roman" w:hAnsi="Times New Roman" w:cs="Times New Roman"/>
                <w:sz w:val="28"/>
                <w:lang w:val="ro-RO"/>
              </w:rPr>
              <w:t>7</w:t>
            </w:r>
          </w:p>
        </w:tc>
        <w:tc>
          <w:tcPr>
            <w:tcW w:w="2393" w:type="dxa"/>
          </w:tcPr>
          <w:p w:rsidR="00E31B93" w:rsidRDefault="00E31B93" w:rsidP="00E31B9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Polițistul de sector</w:t>
            </w:r>
          </w:p>
          <w:p w:rsidR="006547F6" w:rsidRDefault="00E31B93" w:rsidP="00E31B9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lang w:val="ro-RO"/>
              </w:rPr>
              <w:t>consilierii comunei Ghelăuza.</w:t>
            </w:r>
          </w:p>
        </w:tc>
      </w:tr>
    </w:tbl>
    <w:p w:rsidR="00E46637" w:rsidRDefault="00E46637" w:rsidP="00AB0774">
      <w:pPr>
        <w:ind w:firstLine="708"/>
        <w:jc w:val="center"/>
        <w:rPr>
          <w:rFonts w:ascii="Times New Roman" w:hAnsi="Times New Roman" w:cs="Times New Roman"/>
          <w:sz w:val="28"/>
          <w:lang w:val="ro-RO"/>
        </w:rPr>
      </w:pPr>
    </w:p>
    <w:p w:rsidR="0011321F" w:rsidRDefault="0011321F" w:rsidP="00E31B93">
      <w:pPr>
        <w:ind w:firstLine="708"/>
        <w:jc w:val="center"/>
        <w:rPr>
          <w:rFonts w:ascii="Times New Roman" w:hAnsi="Times New Roman" w:cs="Times New Roman"/>
          <w:sz w:val="28"/>
          <w:lang w:val="ro-RO"/>
        </w:rPr>
      </w:pPr>
    </w:p>
    <w:p w:rsidR="006547F6" w:rsidRPr="000D451B" w:rsidRDefault="00E31B93" w:rsidP="00E31B93">
      <w:pPr>
        <w:ind w:firstLine="708"/>
        <w:jc w:val="center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>Secretar al consiliului</w:t>
      </w:r>
      <w:r w:rsidR="00E46637">
        <w:rPr>
          <w:rFonts w:ascii="Times New Roman" w:hAnsi="Times New Roman" w:cs="Times New Roman"/>
          <w:sz w:val="28"/>
          <w:lang w:val="ro-RO"/>
        </w:rPr>
        <w:t xml:space="preserve">  </w:t>
      </w:r>
      <w:r w:rsidR="0011321F">
        <w:rPr>
          <w:rFonts w:ascii="Times New Roman" w:hAnsi="Times New Roman" w:cs="Times New Roman"/>
          <w:sz w:val="28"/>
          <w:lang w:val="ro-RO"/>
        </w:rPr>
        <w:t xml:space="preserve">    </w:t>
      </w:r>
      <w:r w:rsidR="00D054A9">
        <w:rPr>
          <w:rFonts w:ascii="Times New Roman" w:hAnsi="Times New Roman" w:cs="Times New Roman"/>
          <w:sz w:val="28"/>
          <w:lang w:val="ro-RO"/>
        </w:rPr>
        <w:t xml:space="preserve">    </w:t>
      </w:r>
      <w:r w:rsidR="00115354">
        <w:rPr>
          <w:rFonts w:ascii="Times New Roman" w:hAnsi="Times New Roman" w:cs="Times New Roman"/>
          <w:sz w:val="28"/>
          <w:lang w:val="ro-RO"/>
        </w:rPr>
        <w:t xml:space="preserve">  </w:t>
      </w:r>
      <w:r w:rsidR="00D054A9">
        <w:rPr>
          <w:rFonts w:ascii="Times New Roman" w:hAnsi="Times New Roman" w:cs="Times New Roman"/>
          <w:sz w:val="28"/>
          <w:lang w:val="ro-RO"/>
        </w:rPr>
        <w:t xml:space="preserve">       </w:t>
      </w:r>
      <w:r w:rsidR="0011321F">
        <w:rPr>
          <w:rFonts w:ascii="Times New Roman" w:hAnsi="Times New Roman" w:cs="Times New Roman"/>
          <w:sz w:val="28"/>
          <w:lang w:val="ro-RO"/>
        </w:rPr>
        <w:t xml:space="preserve">   </w:t>
      </w:r>
      <w:r w:rsidR="00E46637">
        <w:rPr>
          <w:rFonts w:ascii="Times New Roman" w:hAnsi="Times New Roman" w:cs="Times New Roman"/>
          <w:sz w:val="28"/>
          <w:lang w:val="ro-RO"/>
        </w:rPr>
        <w:t xml:space="preserve">    </w:t>
      </w:r>
      <w:r>
        <w:rPr>
          <w:rFonts w:ascii="Times New Roman" w:hAnsi="Times New Roman" w:cs="Times New Roman"/>
          <w:sz w:val="28"/>
          <w:lang w:val="ro-RO"/>
        </w:rPr>
        <w:t xml:space="preserve">          </w:t>
      </w:r>
      <w:r w:rsidR="00E46637">
        <w:rPr>
          <w:rFonts w:ascii="Times New Roman" w:hAnsi="Times New Roman" w:cs="Times New Roman"/>
          <w:sz w:val="28"/>
          <w:lang w:val="ro-RO"/>
        </w:rPr>
        <w:t>Munteanu Ana</w:t>
      </w:r>
    </w:p>
    <w:sectPr w:rsidR="006547F6" w:rsidRPr="000D451B" w:rsidSect="00237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C4A97"/>
    <w:multiLevelType w:val="hybridMultilevel"/>
    <w:tmpl w:val="8A0A2AA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73112113"/>
    <w:multiLevelType w:val="hybridMultilevel"/>
    <w:tmpl w:val="6652F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451B"/>
    <w:rsid w:val="00015F18"/>
    <w:rsid w:val="000444F8"/>
    <w:rsid w:val="000D451B"/>
    <w:rsid w:val="000E6580"/>
    <w:rsid w:val="0011321F"/>
    <w:rsid w:val="00115354"/>
    <w:rsid w:val="0013042A"/>
    <w:rsid w:val="00237F2E"/>
    <w:rsid w:val="002C756B"/>
    <w:rsid w:val="00355C04"/>
    <w:rsid w:val="0036353B"/>
    <w:rsid w:val="00444C56"/>
    <w:rsid w:val="0050737B"/>
    <w:rsid w:val="0059135B"/>
    <w:rsid w:val="005C1F31"/>
    <w:rsid w:val="005C73EE"/>
    <w:rsid w:val="006547F6"/>
    <w:rsid w:val="00665C50"/>
    <w:rsid w:val="006A7326"/>
    <w:rsid w:val="0070139B"/>
    <w:rsid w:val="007A3C94"/>
    <w:rsid w:val="00845AEF"/>
    <w:rsid w:val="008A61DA"/>
    <w:rsid w:val="0092162A"/>
    <w:rsid w:val="00951BE1"/>
    <w:rsid w:val="00A17E8D"/>
    <w:rsid w:val="00A6366F"/>
    <w:rsid w:val="00A967B0"/>
    <w:rsid w:val="00AA40D0"/>
    <w:rsid w:val="00AB0774"/>
    <w:rsid w:val="00AC5047"/>
    <w:rsid w:val="00B51DAC"/>
    <w:rsid w:val="00BE7668"/>
    <w:rsid w:val="00C37D5C"/>
    <w:rsid w:val="00C423CB"/>
    <w:rsid w:val="00C61049"/>
    <w:rsid w:val="00CA75A0"/>
    <w:rsid w:val="00CF286A"/>
    <w:rsid w:val="00D054A9"/>
    <w:rsid w:val="00DE4C4E"/>
    <w:rsid w:val="00E038CC"/>
    <w:rsid w:val="00E303CA"/>
    <w:rsid w:val="00E31B93"/>
    <w:rsid w:val="00E46637"/>
    <w:rsid w:val="00E95BCC"/>
    <w:rsid w:val="00FA4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F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D451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0D451B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0D451B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AA4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6547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1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35</cp:revision>
  <cp:lastPrinted>2016-03-22T08:42:00Z</cp:lastPrinted>
  <dcterms:created xsi:type="dcterms:W3CDTF">2015-12-02T13:33:00Z</dcterms:created>
  <dcterms:modified xsi:type="dcterms:W3CDTF">2017-03-31T05:55:00Z</dcterms:modified>
</cp:coreProperties>
</file>