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2416A8" w:rsidTr="007C23E2">
        <w:trPr>
          <w:trHeight w:val="902"/>
        </w:trPr>
        <w:tc>
          <w:tcPr>
            <w:tcW w:w="3156" w:type="dxa"/>
            <w:hideMark/>
          </w:tcPr>
          <w:p w:rsidR="002416A8" w:rsidRDefault="002416A8" w:rsidP="007C23E2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2416A8" w:rsidRDefault="002416A8" w:rsidP="007C23E2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</w:rPr>
            </w:pPr>
            <w:r>
              <w:rPr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</w:t>
            </w:r>
            <w:r>
              <w:rPr>
                <w:color w:val="000000"/>
                <w:spacing w:val="-15"/>
                <w:sz w:val="32"/>
                <w:szCs w:val="32"/>
              </w:rPr>
              <w:t>ş</w:t>
            </w:r>
            <w:r>
              <w:rPr>
                <w:color w:val="000000"/>
                <w:spacing w:val="-15"/>
                <w:sz w:val="32"/>
                <w:szCs w:val="32"/>
                <w:lang w:val="ro-MO"/>
              </w:rPr>
              <w:t>eni</w:t>
            </w:r>
          </w:p>
          <w:p w:rsidR="002416A8" w:rsidRDefault="002416A8" w:rsidP="007C23E2">
            <w:pPr>
              <w:jc w:val="center"/>
              <w:rPr>
                <w:color w:val="000000"/>
                <w:spacing w:val="-14"/>
                <w:sz w:val="32"/>
                <w:szCs w:val="32"/>
                <w:lang w:val="ro-MO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2416A8" w:rsidRDefault="002416A8" w:rsidP="007C23E2">
            <w:pPr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>
              <w:rPr>
                <w:color w:val="000000"/>
                <w:spacing w:val="-14"/>
                <w:sz w:val="32"/>
                <w:szCs w:val="32"/>
              </w:rPr>
              <w:t>ăuza</w:t>
            </w:r>
          </w:p>
        </w:tc>
        <w:tc>
          <w:tcPr>
            <w:tcW w:w="3149" w:type="dxa"/>
            <w:hideMark/>
          </w:tcPr>
          <w:p w:rsidR="002416A8" w:rsidRDefault="002416A8" w:rsidP="007C23E2">
            <w:pPr>
              <w:jc w:val="center"/>
              <w:rPr>
                <w:sz w:val="32"/>
                <w:szCs w:val="32"/>
                <w:lang w:val="ro-MO"/>
              </w:rPr>
            </w:pPr>
            <w:r w:rsidRPr="001A3D40">
              <w:rPr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4" o:title=""/>
                </v:shape>
                <o:OLEObject Type="Embed" ProgID="Word.Picture.8" ShapeID="_x0000_i1025" DrawAspect="Content" ObjectID="_1552812273" r:id="rId5"/>
              </w:object>
            </w:r>
          </w:p>
        </w:tc>
        <w:tc>
          <w:tcPr>
            <w:tcW w:w="3163" w:type="dxa"/>
            <w:hideMark/>
          </w:tcPr>
          <w:p w:rsidR="002416A8" w:rsidRDefault="002416A8" w:rsidP="007C23E2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  <w:lang w:val="ro-MO"/>
              </w:rPr>
              <w:t>Республика Молдова</w:t>
            </w:r>
          </w:p>
          <w:p w:rsidR="002416A8" w:rsidRDefault="002416A8" w:rsidP="007C23E2">
            <w:pPr>
              <w:jc w:val="center"/>
              <w:rPr>
                <w:bCs/>
                <w:sz w:val="32"/>
                <w:szCs w:val="32"/>
                <w:lang w:val="ru-RU"/>
              </w:rPr>
            </w:pPr>
            <w:r>
              <w:rPr>
                <w:bCs/>
                <w:sz w:val="32"/>
                <w:szCs w:val="32"/>
              </w:rPr>
              <w:t>С</w:t>
            </w:r>
            <w:proofErr w:type="spellStart"/>
            <w:r>
              <w:rPr>
                <w:bCs/>
                <w:sz w:val="32"/>
                <w:szCs w:val="32"/>
                <w:lang w:val="ru-RU"/>
              </w:rPr>
              <w:t>трашенский</w:t>
            </w:r>
            <w:proofErr w:type="spellEnd"/>
            <w:r>
              <w:rPr>
                <w:bCs/>
                <w:sz w:val="32"/>
                <w:szCs w:val="32"/>
                <w:lang w:val="ru-RU"/>
              </w:rPr>
              <w:t xml:space="preserve"> Район</w:t>
            </w:r>
          </w:p>
          <w:p w:rsidR="002416A8" w:rsidRDefault="002416A8" w:rsidP="007C23E2">
            <w:pPr>
              <w:jc w:val="center"/>
              <w:rPr>
                <w:sz w:val="32"/>
                <w:szCs w:val="32"/>
                <w:lang w:val="ro-MO"/>
              </w:rPr>
            </w:pPr>
            <w:r>
              <w:rPr>
                <w:sz w:val="32"/>
                <w:szCs w:val="32"/>
              </w:rPr>
              <w:t>Совет коммуны Гелэуза</w:t>
            </w:r>
          </w:p>
        </w:tc>
      </w:tr>
      <w:tr w:rsidR="002416A8" w:rsidTr="007C23E2">
        <w:trPr>
          <w:trHeight w:val="902"/>
        </w:trPr>
        <w:tc>
          <w:tcPr>
            <w:tcW w:w="3156" w:type="dxa"/>
          </w:tcPr>
          <w:p w:rsidR="002416A8" w:rsidRDefault="002416A8" w:rsidP="007C23E2">
            <w:pPr>
              <w:shd w:val="clear" w:color="auto" w:fill="FFFFFF"/>
              <w:rPr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49" w:type="dxa"/>
          </w:tcPr>
          <w:p w:rsidR="002416A8" w:rsidRDefault="002416A8" w:rsidP="007C23E2">
            <w:pPr>
              <w:jc w:val="center"/>
              <w:rPr>
                <w:sz w:val="32"/>
                <w:szCs w:val="32"/>
                <w:lang w:val="ro-MO"/>
              </w:rPr>
            </w:pPr>
          </w:p>
        </w:tc>
        <w:tc>
          <w:tcPr>
            <w:tcW w:w="3163" w:type="dxa"/>
          </w:tcPr>
          <w:p w:rsidR="002416A8" w:rsidRDefault="002416A8" w:rsidP="007C23E2">
            <w:pPr>
              <w:jc w:val="center"/>
              <w:rPr>
                <w:sz w:val="32"/>
                <w:szCs w:val="32"/>
                <w:lang w:val="ro-MO"/>
              </w:rPr>
            </w:pPr>
          </w:p>
        </w:tc>
      </w:tr>
    </w:tbl>
    <w:p w:rsidR="002416A8" w:rsidRDefault="002416A8" w:rsidP="002416A8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DECIZIE  nr.</w:t>
      </w:r>
      <w:r w:rsidR="008C7893">
        <w:rPr>
          <w:b/>
          <w:sz w:val="28"/>
          <w:szCs w:val="28"/>
          <w:lang w:val="ro-MO"/>
        </w:rPr>
        <w:t>3/11</w:t>
      </w:r>
    </w:p>
    <w:p w:rsidR="002416A8" w:rsidRPr="00A86D69" w:rsidRDefault="008C7893" w:rsidP="00A86D69">
      <w:pPr>
        <w:jc w:val="center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</w:t>
      </w:r>
      <w:r w:rsidRPr="008C7893">
        <w:rPr>
          <w:sz w:val="28"/>
          <w:szCs w:val="28"/>
          <w:lang w:val="ro-MO"/>
        </w:rPr>
        <w:t xml:space="preserve">in </w:t>
      </w:r>
      <w:r w:rsidR="009850B5">
        <w:rPr>
          <w:sz w:val="28"/>
          <w:szCs w:val="28"/>
          <w:lang w:val="ro-MO"/>
        </w:rPr>
        <w:t xml:space="preserve">30 </w:t>
      </w:r>
      <w:r w:rsidRPr="008C7893">
        <w:rPr>
          <w:sz w:val="28"/>
          <w:szCs w:val="28"/>
          <w:lang w:val="ro-MO"/>
        </w:rPr>
        <w:t>martie 2017</w:t>
      </w:r>
    </w:p>
    <w:p w:rsidR="002416A8" w:rsidRPr="008C7893" w:rsidRDefault="002416A8" w:rsidP="002416A8">
      <w:pPr>
        <w:rPr>
          <w:sz w:val="28"/>
          <w:szCs w:val="28"/>
          <w:lang w:val="ro-MO"/>
        </w:rPr>
      </w:pPr>
    </w:p>
    <w:p w:rsidR="002416A8" w:rsidRPr="008C7893" w:rsidRDefault="002416A8" w:rsidP="002416A8">
      <w:pPr>
        <w:rPr>
          <w:sz w:val="28"/>
          <w:szCs w:val="28"/>
          <w:lang w:val="ro-MO"/>
        </w:rPr>
      </w:pPr>
      <w:r w:rsidRPr="008C7893">
        <w:rPr>
          <w:sz w:val="28"/>
          <w:szCs w:val="28"/>
          <w:lang w:val="ro-MO"/>
        </w:rPr>
        <w:t>Cu pri</w:t>
      </w:r>
      <w:r w:rsidR="007F4E5C">
        <w:rPr>
          <w:sz w:val="28"/>
          <w:szCs w:val="28"/>
          <w:lang w:val="ro-MO"/>
        </w:rPr>
        <w:t>vire la examinarea cererii d-lui</w:t>
      </w:r>
      <w:r w:rsidRPr="008C7893">
        <w:rPr>
          <w:sz w:val="28"/>
          <w:szCs w:val="28"/>
          <w:lang w:val="ro-MO"/>
        </w:rPr>
        <w:t xml:space="preserve"> </w:t>
      </w:r>
      <w:r w:rsidR="00F60137" w:rsidRPr="008C7893">
        <w:rPr>
          <w:sz w:val="28"/>
          <w:szCs w:val="28"/>
          <w:lang w:val="ro-MO"/>
        </w:rPr>
        <w:t>Popescu Lilian</w:t>
      </w:r>
    </w:p>
    <w:p w:rsidR="002416A8" w:rsidRPr="008C7893" w:rsidRDefault="002416A8" w:rsidP="002416A8">
      <w:pPr>
        <w:pStyle w:val="a3"/>
        <w:rPr>
          <w:sz w:val="28"/>
          <w:szCs w:val="28"/>
          <w:lang w:val="ro-MO"/>
        </w:rPr>
      </w:pPr>
      <w:r w:rsidRPr="008C7893">
        <w:rPr>
          <w:sz w:val="28"/>
          <w:szCs w:val="28"/>
          <w:lang w:val="ro-MO"/>
        </w:rPr>
        <w:tab/>
        <w:t>Examinînd cererea şi actele prezentate de către cet.</w:t>
      </w:r>
      <w:r w:rsidR="00F60137" w:rsidRPr="008C7893">
        <w:rPr>
          <w:sz w:val="28"/>
          <w:szCs w:val="28"/>
          <w:lang w:val="ro-MO"/>
        </w:rPr>
        <w:t xml:space="preserve"> Popescu Lilian</w:t>
      </w:r>
      <w:r w:rsidRPr="008C7893">
        <w:rPr>
          <w:sz w:val="28"/>
          <w:szCs w:val="28"/>
          <w:lang w:val="ro-MO"/>
        </w:rPr>
        <w:t xml:space="preserve">, c/p </w:t>
      </w:r>
      <w:r w:rsidR="00F60137" w:rsidRPr="008C7893">
        <w:rPr>
          <w:sz w:val="28"/>
          <w:szCs w:val="28"/>
          <w:lang w:val="ro-MO"/>
        </w:rPr>
        <w:t>2000033033024</w:t>
      </w:r>
      <w:r w:rsidRPr="008C7893">
        <w:rPr>
          <w:sz w:val="28"/>
          <w:szCs w:val="28"/>
          <w:lang w:val="ro-MO"/>
        </w:rPr>
        <w:t xml:space="preserve">şi în temeiul art.11 din Codul Funciar, art.14 alin.(2) al Legii privind administraţia publică locală nr.436-XVI din 28 decembrie 2006, art. 14 – 18 din Hotărîrea Guvernului </w:t>
      </w:r>
      <w:r w:rsidRPr="008C7893">
        <w:rPr>
          <w:rStyle w:val="docheader"/>
          <w:bCs/>
          <w:color w:val="000000"/>
          <w:sz w:val="28"/>
          <w:szCs w:val="28"/>
          <w:lang w:val="ro-MO"/>
        </w:rPr>
        <w:t xml:space="preserve">cu privire la unele măsuri pentru urgentarea procesului de împroprietărire nr. 984 din 21.09.1998, </w:t>
      </w:r>
      <w:r w:rsidRPr="008C7893">
        <w:rPr>
          <w:sz w:val="28"/>
          <w:szCs w:val="28"/>
          <w:lang w:val="ro-MO"/>
        </w:rPr>
        <w:t>dispoziţiei primarului comunei Ghelăuza nr. 37 din 25.01.1993 cu privire la atribuirea sectoarelor de teren din intravilan pentru case, anexe gospodăreşti şi grădini, avînd în vedere avizele comisiilor</w:t>
      </w:r>
      <w:r w:rsidR="008C7893">
        <w:rPr>
          <w:sz w:val="28"/>
          <w:szCs w:val="28"/>
          <w:lang w:val="ro-MO"/>
        </w:rPr>
        <w:t xml:space="preserve"> consultative de specialitate, </w:t>
      </w:r>
      <w:r w:rsidR="00A86D69">
        <w:rPr>
          <w:sz w:val="28"/>
          <w:szCs w:val="28"/>
          <w:lang w:val="ro-MO"/>
        </w:rPr>
        <w:t xml:space="preserve"> </w:t>
      </w:r>
      <w:r w:rsidR="008C7893">
        <w:rPr>
          <w:sz w:val="28"/>
          <w:szCs w:val="28"/>
          <w:lang w:val="ro-MO"/>
        </w:rPr>
        <w:t>c</w:t>
      </w:r>
      <w:r w:rsidRPr="008C7893">
        <w:rPr>
          <w:sz w:val="28"/>
          <w:szCs w:val="28"/>
          <w:lang w:val="ro-MO"/>
        </w:rPr>
        <w:t xml:space="preserve">onsiliul comunal </w:t>
      </w:r>
      <w:proofErr w:type="spellStart"/>
      <w:r w:rsidRPr="008C7893">
        <w:rPr>
          <w:sz w:val="28"/>
          <w:szCs w:val="28"/>
          <w:lang w:val="ro-MO"/>
        </w:rPr>
        <w:t>Ghelauza</w:t>
      </w:r>
      <w:proofErr w:type="spellEnd"/>
      <w:r w:rsidRPr="008C7893">
        <w:rPr>
          <w:sz w:val="28"/>
          <w:szCs w:val="28"/>
          <w:lang w:val="ro-MO"/>
        </w:rPr>
        <w:t xml:space="preserve"> </w:t>
      </w:r>
    </w:p>
    <w:p w:rsidR="002416A8" w:rsidRPr="008C7893" w:rsidRDefault="002416A8" w:rsidP="002416A8">
      <w:pPr>
        <w:pStyle w:val="a3"/>
        <w:jc w:val="center"/>
        <w:rPr>
          <w:sz w:val="28"/>
          <w:szCs w:val="28"/>
          <w:lang w:val="ro-MO"/>
        </w:rPr>
      </w:pPr>
      <w:r w:rsidRPr="008C7893">
        <w:rPr>
          <w:b/>
          <w:sz w:val="28"/>
          <w:szCs w:val="28"/>
          <w:lang w:val="ro-MO"/>
        </w:rPr>
        <w:t>DECIDE</w:t>
      </w:r>
      <w:r w:rsidRPr="008C7893">
        <w:rPr>
          <w:sz w:val="28"/>
          <w:szCs w:val="28"/>
          <w:lang w:val="ro-MO"/>
        </w:rPr>
        <w:t>:</w:t>
      </w:r>
    </w:p>
    <w:p w:rsidR="002416A8" w:rsidRPr="008C7893" w:rsidRDefault="002416A8" w:rsidP="002416A8">
      <w:pPr>
        <w:pStyle w:val="a3"/>
        <w:rPr>
          <w:sz w:val="28"/>
          <w:szCs w:val="28"/>
        </w:rPr>
      </w:pPr>
      <w:r w:rsidRPr="008C7893">
        <w:rPr>
          <w:sz w:val="28"/>
          <w:szCs w:val="28"/>
          <w:lang w:val="ro-MO"/>
        </w:rPr>
        <w:tab/>
        <w:t>1. Se</w:t>
      </w:r>
      <w:r w:rsidR="006C0589">
        <w:rPr>
          <w:sz w:val="28"/>
          <w:szCs w:val="28"/>
          <w:lang w:val="ro-MO"/>
        </w:rPr>
        <w:t xml:space="preserve"> transmite în proprietate privată</w:t>
      </w:r>
      <w:r w:rsidRPr="008C7893">
        <w:rPr>
          <w:sz w:val="28"/>
          <w:szCs w:val="28"/>
          <w:lang w:val="ro-MO"/>
        </w:rPr>
        <w:t xml:space="preserve"> </w:t>
      </w:r>
      <w:proofErr w:type="spellStart"/>
      <w:r w:rsidR="006C0589">
        <w:rPr>
          <w:sz w:val="28"/>
          <w:szCs w:val="28"/>
          <w:lang w:val="ro-MO"/>
        </w:rPr>
        <w:t>cet</w:t>
      </w:r>
      <w:proofErr w:type="spellEnd"/>
      <w:r w:rsidR="006C0589">
        <w:rPr>
          <w:sz w:val="28"/>
          <w:szCs w:val="28"/>
          <w:lang w:val="ro-MO"/>
        </w:rPr>
        <w:t xml:space="preserve">. </w:t>
      </w:r>
      <w:r w:rsidR="00F60137" w:rsidRPr="008C7893">
        <w:rPr>
          <w:sz w:val="28"/>
          <w:szCs w:val="28"/>
          <w:lang w:val="ro-MO"/>
        </w:rPr>
        <w:t xml:space="preserve">Popescu </w:t>
      </w:r>
      <w:proofErr w:type="spellStart"/>
      <w:r w:rsidR="00F60137" w:rsidRPr="008C7893">
        <w:rPr>
          <w:sz w:val="28"/>
          <w:szCs w:val="28"/>
          <w:lang w:val="ro-MO"/>
        </w:rPr>
        <w:t>Lilian</w:t>
      </w:r>
      <w:proofErr w:type="spellEnd"/>
      <w:r w:rsidR="00F60137" w:rsidRPr="008C7893">
        <w:rPr>
          <w:sz w:val="28"/>
          <w:szCs w:val="28"/>
          <w:lang w:val="ro-MO"/>
        </w:rPr>
        <w:t xml:space="preserve"> </w:t>
      </w:r>
      <w:r w:rsidRPr="008C7893">
        <w:rPr>
          <w:sz w:val="28"/>
          <w:szCs w:val="28"/>
          <w:lang w:val="ro-MO"/>
        </w:rPr>
        <w:t xml:space="preserve">lotul de </w:t>
      </w:r>
      <w:proofErr w:type="spellStart"/>
      <w:r w:rsidRPr="008C7893">
        <w:rPr>
          <w:sz w:val="28"/>
          <w:szCs w:val="28"/>
          <w:lang w:val="ro-MO"/>
        </w:rPr>
        <w:t>pămînt</w:t>
      </w:r>
      <w:proofErr w:type="spellEnd"/>
      <w:r w:rsidRPr="008C7893">
        <w:rPr>
          <w:sz w:val="28"/>
          <w:szCs w:val="28"/>
          <w:lang w:val="ro-MO"/>
        </w:rPr>
        <w:t xml:space="preserve"> de pe lîngă casă nr. cadastral </w:t>
      </w:r>
      <w:r w:rsidR="00045902" w:rsidRPr="008C7893">
        <w:rPr>
          <w:sz w:val="28"/>
          <w:szCs w:val="28"/>
          <w:lang w:val="ro-MO"/>
        </w:rPr>
        <w:t>8018103103</w:t>
      </w:r>
      <w:r w:rsidRPr="008C7893">
        <w:rPr>
          <w:sz w:val="28"/>
          <w:szCs w:val="28"/>
          <w:lang w:val="ro-MO"/>
        </w:rPr>
        <w:t xml:space="preserve"> cu suprafaţa de </w:t>
      </w:r>
      <w:r w:rsidR="00045902" w:rsidRPr="008C7893">
        <w:rPr>
          <w:sz w:val="28"/>
          <w:szCs w:val="28"/>
          <w:lang w:val="ro-MO"/>
        </w:rPr>
        <w:t xml:space="preserve">0.1661 </w:t>
      </w:r>
      <w:r w:rsidRPr="008C7893">
        <w:rPr>
          <w:sz w:val="28"/>
          <w:szCs w:val="28"/>
          <w:lang w:val="ro-MO"/>
        </w:rPr>
        <w:t>ha, amplasat în com. Ghelăuza,  s.</w:t>
      </w:r>
      <w:r w:rsidR="00045902" w:rsidRPr="008C7893">
        <w:rPr>
          <w:sz w:val="28"/>
          <w:szCs w:val="28"/>
          <w:lang w:val="ro-MO"/>
        </w:rPr>
        <w:t>Saca</w:t>
      </w:r>
      <w:r w:rsidRPr="008C7893">
        <w:rPr>
          <w:sz w:val="28"/>
          <w:szCs w:val="28"/>
          <w:lang w:val="ro-MO"/>
        </w:rPr>
        <w:t>, raionul Străşeni</w:t>
      </w:r>
    </w:p>
    <w:p w:rsidR="002416A8" w:rsidRPr="008C7893" w:rsidRDefault="002416A8" w:rsidP="002416A8">
      <w:pPr>
        <w:pStyle w:val="a3"/>
        <w:ind w:firstLine="708"/>
        <w:rPr>
          <w:sz w:val="28"/>
          <w:szCs w:val="28"/>
          <w:lang w:val="ro-MO"/>
        </w:rPr>
      </w:pPr>
      <w:r w:rsidRPr="008C7893">
        <w:rPr>
          <w:sz w:val="28"/>
          <w:szCs w:val="28"/>
          <w:lang w:val="ro-MO"/>
        </w:rPr>
        <w:t>2. Prezenta decizie se va comunica solicitantului şi Oficiului Cadastral Teritorial Străşeni pentru înregistrare.</w:t>
      </w:r>
    </w:p>
    <w:p w:rsidR="002416A8" w:rsidRPr="008C7893" w:rsidRDefault="002416A8" w:rsidP="002416A8">
      <w:pPr>
        <w:jc w:val="both"/>
        <w:rPr>
          <w:sz w:val="28"/>
          <w:szCs w:val="28"/>
          <w:lang w:val="ro-MO"/>
        </w:rPr>
      </w:pPr>
      <w:r w:rsidRPr="008C7893">
        <w:rPr>
          <w:sz w:val="28"/>
          <w:szCs w:val="28"/>
          <w:lang w:val="ro-MO"/>
        </w:rPr>
        <w:tab/>
        <w:t>3. Specialistul pentru reglementarea regimului funciar (doamna D. Alina) va efectua înscrierile respective în Registrul cadastral al deţinătorilor de teren cu drept de proprietate.</w:t>
      </w:r>
    </w:p>
    <w:p w:rsidR="002416A8" w:rsidRPr="008C7893" w:rsidRDefault="002416A8" w:rsidP="002416A8">
      <w:pPr>
        <w:jc w:val="both"/>
        <w:rPr>
          <w:sz w:val="28"/>
          <w:szCs w:val="28"/>
          <w:lang w:val="ro-MO"/>
        </w:rPr>
      </w:pPr>
    </w:p>
    <w:p w:rsidR="002416A8" w:rsidRPr="008C7893" w:rsidRDefault="002416A8" w:rsidP="002416A8">
      <w:pPr>
        <w:jc w:val="both"/>
        <w:rPr>
          <w:sz w:val="28"/>
          <w:szCs w:val="28"/>
          <w:lang w:val="ro-MO"/>
        </w:rPr>
      </w:pPr>
    </w:p>
    <w:p w:rsidR="002416A8" w:rsidRPr="008C7893" w:rsidRDefault="002416A8" w:rsidP="002416A8">
      <w:pPr>
        <w:rPr>
          <w:sz w:val="28"/>
          <w:szCs w:val="28"/>
          <w:lang w:val="ro-MO"/>
        </w:rPr>
      </w:pPr>
      <w:r w:rsidRPr="008C7893">
        <w:rPr>
          <w:sz w:val="28"/>
          <w:szCs w:val="28"/>
          <w:lang w:val="ro-MO"/>
        </w:rPr>
        <w:t>Preşedinte al şedinţei</w:t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="00A86D69">
        <w:rPr>
          <w:sz w:val="28"/>
          <w:szCs w:val="28"/>
          <w:lang w:val="ro-MO"/>
        </w:rPr>
        <w:t xml:space="preserve">    Munteanu Vladimir</w:t>
      </w:r>
    </w:p>
    <w:p w:rsidR="002416A8" w:rsidRPr="008C7893" w:rsidRDefault="00A86D69" w:rsidP="00A86D69">
      <w:pPr>
        <w:tabs>
          <w:tab w:val="left" w:pos="5913"/>
        </w:tabs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Contrasemnat:</w:t>
      </w:r>
      <w:r>
        <w:rPr>
          <w:sz w:val="28"/>
          <w:szCs w:val="28"/>
          <w:lang w:val="ro-MO"/>
        </w:rPr>
        <w:tab/>
        <w:t xml:space="preserve"> </w:t>
      </w:r>
      <w:proofErr w:type="spellStart"/>
      <w:r>
        <w:rPr>
          <w:sz w:val="28"/>
          <w:szCs w:val="28"/>
          <w:lang w:val="ro-MO"/>
        </w:rPr>
        <w:t>Mardari</w:t>
      </w:r>
      <w:proofErr w:type="spellEnd"/>
      <w:r>
        <w:rPr>
          <w:sz w:val="28"/>
          <w:szCs w:val="28"/>
          <w:lang w:val="ro-MO"/>
        </w:rPr>
        <w:t xml:space="preserve"> Natalia</w:t>
      </w:r>
    </w:p>
    <w:p w:rsidR="002416A8" w:rsidRPr="008C7893" w:rsidRDefault="002416A8" w:rsidP="002416A8">
      <w:pPr>
        <w:jc w:val="both"/>
        <w:rPr>
          <w:sz w:val="28"/>
          <w:szCs w:val="28"/>
          <w:lang w:val="ro-MO"/>
        </w:rPr>
      </w:pPr>
      <w:r w:rsidRPr="008C7893">
        <w:rPr>
          <w:sz w:val="28"/>
          <w:szCs w:val="28"/>
          <w:lang w:val="ro-MO"/>
        </w:rPr>
        <w:t>Secretar al Consiliului</w:t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Pr="008C7893">
        <w:rPr>
          <w:sz w:val="28"/>
          <w:szCs w:val="28"/>
          <w:lang w:val="ro-MO"/>
        </w:rPr>
        <w:tab/>
      </w:r>
      <w:r w:rsidR="00A86D69">
        <w:rPr>
          <w:sz w:val="28"/>
          <w:szCs w:val="28"/>
          <w:lang w:val="ro-MO"/>
        </w:rPr>
        <w:t xml:space="preserve">    </w:t>
      </w:r>
      <w:r w:rsidRPr="008C7893">
        <w:rPr>
          <w:sz w:val="28"/>
          <w:szCs w:val="28"/>
          <w:lang w:val="ro-MO"/>
        </w:rPr>
        <w:t>Munteanu Ana</w:t>
      </w:r>
    </w:p>
    <w:p w:rsidR="002416A8" w:rsidRPr="008C7893" w:rsidRDefault="002416A8" w:rsidP="002416A8">
      <w:pPr>
        <w:rPr>
          <w:sz w:val="28"/>
          <w:szCs w:val="28"/>
          <w:lang w:val="ro-MO"/>
        </w:rPr>
      </w:pPr>
    </w:p>
    <w:p w:rsidR="002416A8" w:rsidRPr="008C7893" w:rsidRDefault="002416A8" w:rsidP="002416A8">
      <w:pPr>
        <w:rPr>
          <w:sz w:val="28"/>
          <w:szCs w:val="28"/>
          <w:lang w:val="ro-MO"/>
        </w:rPr>
      </w:pPr>
    </w:p>
    <w:p w:rsidR="00592E2A" w:rsidRPr="008C7893" w:rsidRDefault="00592E2A">
      <w:pPr>
        <w:rPr>
          <w:sz w:val="28"/>
          <w:szCs w:val="28"/>
          <w:lang w:val="ro-MO"/>
        </w:rPr>
      </w:pPr>
    </w:p>
    <w:sectPr w:rsidR="00592E2A" w:rsidRPr="008C7893" w:rsidSect="0059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16A8"/>
    <w:rsid w:val="00045902"/>
    <w:rsid w:val="001A12FB"/>
    <w:rsid w:val="00215192"/>
    <w:rsid w:val="002416A8"/>
    <w:rsid w:val="0030266C"/>
    <w:rsid w:val="00592E2A"/>
    <w:rsid w:val="006C0589"/>
    <w:rsid w:val="007F2576"/>
    <w:rsid w:val="007F4E5C"/>
    <w:rsid w:val="008C7893"/>
    <w:rsid w:val="008D5596"/>
    <w:rsid w:val="00910CE2"/>
    <w:rsid w:val="009148B6"/>
    <w:rsid w:val="009850B5"/>
    <w:rsid w:val="009E0F1C"/>
    <w:rsid w:val="00A86D69"/>
    <w:rsid w:val="00C3469D"/>
    <w:rsid w:val="00EE33A7"/>
    <w:rsid w:val="00F6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16A8"/>
    <w:pPr>
      <w:jc w:val="both"/>
    </w:pPr>
  </w:style>
  <w:style w:type="character" w:customStyle="1" w:styleId="a4">
    <w:name w:val="Основной текст Знак"/>
    <w:basedOn w:val="a0"/>
    <w:link w:val="a3"/>
    <w:rsid w:val="002416A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">
    <w:name w:val="doc_header"/>
    <w:basedOn w:val="a0"/>
    <w:rsid w:val="00241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2017-04-04T08:58:00Z</cp:lastPrinted>
  <dcterms:created xsi:type="dcterms:W3CDTF">2016-09-07T11:11:00Z</dcterms:created>
  <dcterms:modified xsi:type="dcterms:W3CDTF">2017-04-04T08:58:00Z</dcterms:modified>
</cp:coreProperties>
</file>