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39D4F" w14:textId="77777777" w:rsidR="00BD5A3F" w:rsidRDefault="00BD5A3F" w:rsidP="00AD09E4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43CFCF7A" w14:textId="4C077FCD" w:rsidR="00AD09E4" w:rsidRPr="00261A24" w:rsidRDefault="00EE738F" w:rsidP="00AD09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color w:val="FF0000"/>
          <w:sz w:val="28"/>
          <w:szCs w:val="28"/>
          <w:lang w:eastAsia="ro-RO"/>
        </w:rPr>
        <w:drawing>
          <wp:inline distT="0" distB="0" distL="0" distR="0" wp14:anchorId="4354E62E" wp14:editId="1D9F6D02">
            <wp:extent cx="1239009" cy="1069553"/>
            <wp:effectExtent l="0" t="0" r="0" b="0"/>
            <wp:docPr id="1" name="Imagine 1" descr="E:\ACTE GAL ~VALEA HALMAGEI~\ASOCIATIA GAL revitalizare\regulament, lege, logo\logo nou G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CTE GAL ~VALEA HALMAGEI~\ASOCIATIA GAL revitalizare\regulament, lege, logo\logo nou G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967" cy="106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5B3C" w14:textId="1F21D177" w:rsidR="00EE738F" w:rsidRPr="00EE738F" w:rsidRDefault="00EE738F" w:rsidP="00EE738F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    </w:t>
      </w:r>
      <w:r w:rsidR="00A942C6" w:rsidRPr="00EE738F">
        <w:rPr>
          <w:rFonts w:asciiTheme="majorHAnsi" w:eastAsia="Calibri" w:hAnsiTheme="majorHAnsi" w:cstheme="majorHAnsi"/>
          <w:bCs/>
          <w:sz w:val="22"/>
          <w:szCs w:val="22"/>
        </w:rPr>
        <w:t>B</w:t>
      </w:r>
      <w:r w:rsidR="00AD09E4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uget pentru propunerea de proiect în cadrul </w:t>
      </w:r>
      <w:r w:rsidR="00FB21A7" w:rsidRPr="00EE738F">
        <w:rPr>
          <w:rFonts w:asciiTheme="majorHAnsi" w:eastAsia="Calibri" w:hAnsiTheme="majorHAnsi" w:cstheme="majorHAnsi"/>
          <w:bCs/>
          <w:sz w:val="22"/>
          <w:szCs w:val="22"/>
        </w:rPr>
        <w:t>programului de finanțare</w:t>
      </w:r>
      <w:r w:rsidR="00B86EE4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pentru dezvoltarea zonelor rurale</w:t>
      </w:r>
      <w:r w:rsidR="00BF56B9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Pr="00EE738F">
        <w:rPr>
          <w:rFonts w:asciiTheme="majorHAnsi" w:eastAsia="Calibri" w:hAnsiTheme="majorHAnsi" w:cstheme="majorHAnsi"/>
          <w:b/>
          <w:bCs/>
          <w:sz w:val="22"/>
          <w:szCs w:val="22"/>
        </w:rPr>
        <w:t>„Apelul de propuneri privind implementarea</w:t>
      </w:r>
    </w:p>
    <w:p w14:paraId="230FFE31" w14:textId="1DC81030" w:rsidR="00AD09E4" w:rsidRPr="00EE738F" w:rsidRDefault="00EE738F" w:rsidP="00EE738F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 w:rsidRPr="00EE738F">
        <w:rPr>
          <w:rFonts w:asciiTheme="majorHAnsi" w:eastAsia="Calibri" w:hAnsiTheme="majorHAnsi" w:cstheme="majorHAnsi"/>
          <w:b/>
          <w:bCs/>
          <w:sz w:val="22"/>
          <w:szCs w:val="22"/>
        </w:rPr>
        <w:t>Fondului de Dezvoltare Rurală LEADER-UE 3.0 Măsura 1”,</w:t>
      </w:r>
      <w:r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A942C6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5265CF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implementat de </w:t>
      </w:r>
      <w:proofErr w:type="spellStart"/>
      <w:r w:rsidR="005265CF" w:rsidRPr="00EE738F">
        <w:rPr>
          <w:rFonts w:asciiTheme="majorHAnsi" w:eastAsia="Calibri" w:hAnsiTheme="majorHAnsi" w:cstheme="majorHAnsi"/>
          <w:bCs/>
          <w:sz w:val="22"/>
          <w:szCs w:val="22"/>
        </w:rPr>
        <w:t>GAL-ul</w:t>
      </w:r>
      <w:proofErr w:type="spellEnd"/>
      <w:r w:rsidR="005265CF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„</w:t>
      </w:r>
      <w:r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Valea </w:t>
      </w:r>
      <w:proofErr w:type="spellStart"/>
      <w:r w:rsidRPr="00EE738F">
        <w:rPr>
          <w:rFonts w:asciiTheme="majorHAnsi" w:eastAsia="Calibri" w:hAnsiTheme="majorHAnsi" w:cstheme="majorHAnsi"/>
          <w:bCs/>
          <w:sz w:val="22"/>
          <w:szCs w:val="22"/>
        </w:rPr>
        <w:t>Halmagei</w:t>
      </w:r>
      <w:proofErr w:type="spellEnd"/>
      <w:r w:rsidR="005265CF" w:rsidRPr="00EE738F">
        <w:rPr>
          <w:rFonts w:asciiTheme="majorHAnsi" w:eastAsia="Calibri" w:hAnsiTheme="majorHAnsi" w:cstheme="majorHAnsi"/>
          <w:bCs/>
          <w:sz w:val="22"/>
          <w:szCs w:val="22"/>
        </w:rPr>
        <w:t>”</w:t>
      </w:r>
      <w:r w:rsidR="00FB21A7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, </w:t>
      </w:r>
      <w:r w:rsidR="002F2188" w:rsidRPr="00EE738F">
        <w:rPr>
          <w:rFonts w:asciiTheme="majorHAnsi" w:eastAsia="Calibri" w:hAnsiTheme="majorHAnsi" w:cstheme="majorHAnsi"/>
          <w:bCs/>
          <w:sz w:val="22"/>
          <w:szCs w:val="22"/>
        </w:rPr>
        <w:t>programul</w:t>
      </w:r>
      <w:r w:rsidR="00FB21A7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B90600" w:rsidRPr="00EE738F">
        <w:rPr>
          <w:rFonts w:asciiTheme="majorHAnsi" w:eastAsia="Calibri" w:hAnsiTheme="majorHAnsi" w:cstheme="majorHAnsi"/>
          <w:bCs/>
          <w:sz w:val="22"/>
          <w:szCs w:val="22"/>
        </w:rPr>
        <w:t>„</w:t>
      </w:r>
      <w:r w:rsidR="00927285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EU4Moldova: </w:t>
      </w:r>
      <w:r w:rsidR="00BF72E0" w:rsidRPr="00EE738F">
        <w:rPr>
          <w:rFonts w:asciiTheme="majorHAnsi" w:eastAsia="Calibri" w:hAnsiTheme="majorHAnsi" w:cstheme="majorHAnsi"/>
          <w:bCs/>
          <w:sz w:val="22"/>
          <w:szCs w:val="22"/>
        </w:rPr>
        <w:t>Comunități Locale</w:t>
      </w:r>
      <w:r w:rsidR="00FB21A7" w:rsidRPr="00EE738F">
        <w:rPr>
          <w:rFonts w:asciiTheme="majorHAnsi" w:eastAsia="Calibri" w:hAnsiTheme="majorHAnsi" w:cstheme="majorHAnsi"/>
          <w:bCs/>
          <w:sz w:val="22"/>
          <w:szCs w:val="22"/>
        </w:rPr>
        <w:t>”</w:t>
      </w:r>
      <w:r w:rsidR="00B90600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în cadrul</w:t>
      </w:r>
      <w:r w:rsidR="00280E3D" w:rsidRPr="00EE738F">
        <w:rPr>
          <w:rFonts w:asciiTheme="majorHAnsi" w:eastAsia="Calibri" w:hAnsiTheme="majorHAnsi" w:cstheme="majorHAnsi"/>
          <w:bCs/>
          <w:sz w:val="22"/>
          <w:szCs w:val="22"/>
        </w:rPr>
        <w:t xml:space="preserve"> Fondului de Dezvoltare Rurală </w:t>
      </w:r>
      <w:r w:rsidR="00BF72E0" w:rsidRPr="00EE738F">
        <w:rPr>
          <w:rFonts w:asciiTheme="majorHAnsi" w:eastAsia="Calibri" w:hAnsiTheme="majorHAnsi" w:cstheme="majorHAnsi"/>
          <w:bCs/>
          <w:sz w:val="22"/>
          <w:szCs w:val="22"/>
        </w:rPr>
        <w:t>LEADER-UE 3.0</w:t>
      </w:r>
    </w:p>
    <w:p w14:paraId="37976F06" w14:textId="77777777" w:rsidR="00AD09E4" w:rsidRPr="00261A24" w:rsidRDefault="00AD09E4">
      <w:pPr>
        <w:rPr>
          <w:rFonts w:asciiTheme="majorHAnsi" w:hAnsiTheme="majorHAnsi" w:cstheme="majorHAnsi"/>
        </w:rPr>
      </w:pPr>
    </w:p>
    <w:tbl>
      <w:tblPr>
        <w:tblStyle w:val="GrilTabel"/>
        <w:tblW w:w="14170" w:type="dxa"/>
        <w:tblLayout w:type="fixed"/>
        <w:tblLook w:val="04A0" w:firstRow="1" w:lastRow="0" w:firstColumn="1" w:lastColumn="0" w:noHBand="0" w:noVBand="1"/>
      </w:tblPr>
      <w:tblGrid>
        <w:gridCol w:w="518"/>
        <w:gridCol w:w="3319"/>
        <w:gridCol w:w="1403"/>
        <w:gridCol w:w="810"/>
        <w:gridCol w:w="1495"/>
        <w:gridCol w:w="1664"/>
        <w:gridCol w:w="1568"/>
        <w:gridCol w:w="1551"/>
        <w:gridCol w:w="1842"/>
      </w:tblGrid>
      <w:tr w:rsidR="007725C5" w:rsidRPr="00261A24" w14:paraId="127EAA7D" w14:textId="77777777" w:rsidTr="000801AE">
        <w:tc>
          <w:tcPr>
            <w:tcW w:w="3837" w:type="dxa"/>
            <w:gridSpan w:val="2"/>
          </w:tcPr>
          <w:p w14:paraId="478B0F1F" w14:textId="77777777" w:rsidR="007725C5" w:rsidRPr="00261A24" w:rsidRDefault="007725C5" w:rsidP="00C310FC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Aplicant:</w:t>
            </w:r>
          </w:p>
        </w:tc>
        <w:tc>
          <w:tcPr>
            <w:tcW w:w="10333" w:type="dxa"/>
            <w:gridSpan w:val="7"/>
          </w:tcPr>
          <w:p w14:paraId="3CCFFF37" w14:textId="77777777" w:rsidR="007725C5" w:rsidRPr="00261A24" w:rsidRDefault="007725C5" w:rsidP="00C310FC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7725C5" w:rsidRPr="00261A24" w14:paraId="38B4A580" w14:textId="77777777" w:rsidTr="000801AE">
        <w:tc>
          <w:tcPr>
            <w:tcW w:w="3837" w:type="dxa"/>
            <w:gridSpan w:val="2"/>
          </w:tcPr>
          <w:p w14:paraId="205F3828" w14:textId="77777777" w:rsidR="007725C5" w:rsidRPr="00261A24" w:rsidRDefault="007725C5" w:rsidP="00C310FC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Perioada de implementare:</w:t>
            </w:r>
          </w:p>
        </w:tc>
        <w:tc>
          <w:tcPr>
            <w:tcW w:w="10333" w:type="dxa"/>
            <w:gridSpan w:val="7"/>
          </w:tcPr>
          <w:p w14:paraId="7FFA1997" w14:textId="77777777" w:rsidR="007725C5" w:rsidRPr="00261A24" w:rsidRDefault="007725C5" w:rsidP="00C310FC">
            <w:pPr>
              <w:rPr>
                <w:rFonts w:asciiTheme="majorHAnsi" w:eastAsia="Calibr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7725C5" w:rsidRPr="00261A24" w14:paraId="1B536888" w14:textId="77777777" w:rsidTr="00176324">
        <w:tc>
          <w:tcPr>
            <w:tcW w:w="3837" w:type="dxa"/>
            <w:gridSpan w:val="2"/>
            <w:vAlign w:val="center"/>
          </w:tcPr>
          <w:p w14:paraId="053DEBDB" w14:textId="77777777" w:rsidR="007725C5" w:rsidRPr="00261A24" w:rsidRDefault="007725C5" w:rsidP="000801A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Denumirea activității</w:t>
            </w:r>
          </w:p>
        </w:tc>
        <w:tc>
          <w:tcPr>
            <w:tcW w:w="1403" w:type="dxa"/>
            <w:vAlign w:val="center"/>
          </w:tcPr>
          <w:p w14:paraId="338DE78F" w14:textId="2050D612" w:rsidR="007725C5" w:rsidRPr="00261A24" w:rsidRDefault="007725C5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Unitatea</w:t>
            </w:r>
            <w:r w:rsidR="007B20F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de măsură</w:t>
            </w:r>
          </w:p>
        </w:tc>
        <w:tc>
          <w:tcPr>
            <w:tcW w:w="810" w:type="dxa"/>
            <w:vAlign w:val="center"/>
          </w:tcPr>
          <w:p w14:paraId="65F918DC" w14:textId="77777777" w:rsidR="007725C5" w:rsidRPr="00261A24" w:rsidRDefault="007725C5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Nr. de unități</w:t>
            </w:r>
          </w:p>
        </w:tc>
        <w:tc>
          <w:tcPr>
            <w:tcW w:w="1495" w:type="dxa"/>
            <w:vAlign w:val="center"/>
          </w:tcPr>
          <w:p w14:paraId="13E7BFBB" w14:textId="77777777" w:rsidR="00170F47" w:rsidRDefault="007725C5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Preț per unitate</w:t>
            </w:r>
          </w:p>
          <w:p w14:paraId="203BADCE" w14:textId="214FF7F2" w:rsidR="007725C5" w:rsidRPr="00261A24" w:rsidRDefault="00170F47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70F47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(cu TVA)</w:t>
            </w:r>
          </w:p>
        </w:tc>
        <w:tc>
          <w:tcPr>
            <w:tcW w:w="1664" w:type="dxa"/>
            <w:vAlign w:val="center"/>
          </w:tcPr>
          <w:p w14:paraId="0EA1A916" w14:textId="77777777" w:rsidR="00C16BB2" w:rsidRDefault="007725C5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Suma totală</w:t>
            </w:r>
            <w:r w:rsidR="00C16BB2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2C87714F" w14:textId="54E5CACB" w:rsidR="007725C5" w:rsidRPr="00261A24" w:rsidRDefault="00C16BB2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(cu TVA)</w:t>
            </w:r>
          </w:p>
        </w:tc>
        <w:tc>
          <w:tcPr>
            <w:tcW w:w="1568" w:type="dxa"/>
            <w:vAlign w:val="center"/>
          </w:tcPr>
          <w:p w14:paraId="6312A363" w14:textId="5AD8E8BD" w:rsidR="007725C5" w:rsidRPr="00261A24" w:rsidRDefault="007725C5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Suma solicitată din partea GAL</w:t>
            </w:r>
            <w:r w:rsidR="001763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(fără TVA)</w:t>
            </w:r>
          </w:p>
        </w:tc>
        <w:tc>
          <w:tcPr>
            <w:tcW w:w="1551" w:type="dxa"/>
            <w:vAlign w:val="center"/>
          </w:tcPr>
          <w:p w14:paraId="33A161FE" w14:textId="77777777" w:rsidR="00AD34F1" w:rsidRPr="00AD34F1" w:rsidRDefault="00AD34F1" w:rsidP="00AD34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D34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Suma contribuției financiare proprii</w:t>
            </w:r>
          </w:p>
          <w:p w14:paraId="5D12F5F0" w14:textId="51390971" w:rsidR="007725C5" w:rsidRPr="00261A24" w:rsidRDefault="00AD34F1" w:rsidP="00AD34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D34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(cu TVA)</w:t>
            </w:r>
          </w:p>
        </w:tc>
        <w:tc>
          <w:tcPr>
            <w:tcW w:w="1842" w:type="dxa"/>
            <w:vAlign w:val="center"/>
          </w:tcPr>
          <w:p w14:paraId="3B71E462" w14:textId="69496AF8" w:rsidR="007725C5" w:rsidRPr="00261A24" w:rsidRDefault="007725C5" w:rsidP="00AD09E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Sursa contribuției (Cine va oferi contribuția</w:t>
            </w:r>
            <w:r w:rsidR="00B8689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în cazul </w:t>
            </w:r>
            <w:r w:rsidR="0075669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unui parteneriat</w:t>
            </w:r>
            <w:r w:rsidRPr="00261A24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?)</w:t>
            </w:r>
          </w:p>
        </w:tc>
      </w:tr>
      <w:tr w:rsidR="000801AE" w:rsidRPr="00261A24" w14:paraId="71F0925E" w14:textId="77777777" w:rsidTr="00176324">
        <w:tc>
          <w:tcPr>
            <w:tcW w:w="518" w:type="dxa"/>
          </w:tcPr>
          <w:p w14:paraId="69DDF695" w14:textId="2618F296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  <w:r w:rsidRPr="00261A24">
              <w:rPr>
                <w:rFonts w:asciiTheme="majorHAnsi" w:hAnsiTheme="majorHAnsi" w:cstheme="majorHAnsi"/>
              </w:rPr>
              <w:t>1</w:t>
            </w:r>
            <w:r w:rsidR="00A942C6" w:rsidRPr="00261A2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319" w:type="dxa"/>
          </w:tcPr>
          <w:p w14:paraId="03498F6B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380FB4D1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4D989191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711537C5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56098770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469DABBA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29D1E8D2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74DD897E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  <w:tr w:rsidR="000801AE" w:rsidRPr="00261A24" w14:paraId="53A4DECB" w14:textId="77777777" w:rsidTr="00176324">
        <w:tc>
          <w:tcPr>
            <w:tcW w:w="518" w:type="dxa"/>
          </w:tcPr>
          <w:p w14:paraId="352C1A0F" w14:textId="14799927" w:rsidR="007725C5" w:rsidRPr="00261A24" w:rsidRDefault="00A942C6" w:rsidP="00C310FC">
            <w:pPr>
              <w:rPr>
                <w:rFonts w:asciiTheme="majorHAnsi" w:hAnsiTheme="majorHAnsi" w:cstheme="majorHAnsi"/>
              </w:rPr>
            </w:pPr>
            <w:r w:rsidRPr="00261A2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319" w:type="dxa"/>
          </w:tcPr>
          <w:p w14:paraId="77F0794D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5F6A8697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14BA465E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492A531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77C3B755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2A5D2760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52BC4C24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1CC1D8B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  <w:tr w:rsidR="000801AE" w:rsidRPr="00261A24" w14:paraId="0ACD7F79" w14:textId="77777777" w:rsidTr="00176324">
        <w:tc>
          <w:tcPr>
            <w:tcW w:w="518" w:type="dxa"/>
          </w:tcPr>
          <w:p w14:paraId="7703EF8E" w14:textId="342E31E1" w:rsidR="007725C5" w:rsidRPr="00261A24" w:rsidRDefault="00A942C6" w:rsidP="00C310FC">
            <w:pPr>
              <w:rPr>
                <w:rFonts w:asciiTheme="majorHAnsi" w:hAnsiTheme="majorHAnsi" w:cstheme="majorHAnsi"/>
              </w:rPr>
            </w:pPr>
            <w:r w:rsidRPr="00261A2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319" w:type="dxa"/>
          </w:tcPr>
          <w:p w14:paraId="6D0A044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34542FEE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1CBF8039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79A6DE79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11B1CB03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6CC5D9B9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7D3E91C7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646B7DF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  <w:tr w:rsidR="007725C5" w:rsidRPr="00261A24" w14:paraId="28FA0992" w14:textId="77777777" w:rsidTr="00176324">
        <w:trPr>
          <w:trHeight w:val="67"/>
        </w:trPr>
        <w:tc>
          <w:tcPr>
            <w:tcW w:w="518" w:type="dxa"/>
          </w:tcPr>
          <w:p w14:paraId="08A004A6" w14:textId="03C91F2D" w:rsidR="007725C5" w:rsidRPr="00261A24" w:rsidRDefault="00A942C6" w:rsidP="00C310FC">
            <w:pPr>
              <w:rPr>
                <w:rFonts w:asciiTheme="majorHAnsi" w:hAnsiTheme="majorHAnsi" w:cstheme="majorHAnsi"/>
              </w:rPr>
            </w:pPr>
            <w:r w:rsidRPr="00261A24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3319" w:type="dxa"/>
          </w:tcPr>
          <w:p w14:paraId="7DDF16EA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727EFB34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0C77DED3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6DABEB8A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7777F162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4F743E4D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3986F9F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0A31864E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  <w:tr w:rsidR="007725C5" w:rsidRPr="00261A24" w14:paraId="52199E41" w14:textId="77777777" w:rsidTr="00176324">
        <w:tc>
          <w:tcPr>
            <w:tcW w:w="518" w:type="dxa"/>
          </w:tcPr>
          <w:p w14:paraId="1B4DF876" w14:textId="1ACD1FE8" w:rsidR="007725C5" w:rsidRPr="00261A24" w:rsidRDefault="007725C5" w:rsidP="00C310FC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3319" w:type="dxa"/>
          </w:tcPr>
          <w:p w14:paraId="19419937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049F9E5D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7A8AFEEB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416272DC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78DD3491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593685ED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1BBCBAA1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32506AB0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  <w:tr w:rsidR="007725C5" w:rsidRPr="00261A24" w14:paraId="63DC883D" w14:textId="77777777" w:rsidTr="00176324">
        <w:tc>
          <w:tcPr>
            <w:tcW w:w="518" w:type="dxa"/>
          </w:tcPr>
          <w:p w14:paraId="3BD905EB" w14:textId="4A4DCF5D" w:rsidR="007725C5" w:rsidRPr="00261A24" w:rsidRDefault="007725C5" w:rsidP="00C310FC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3319" w:type="dxa"/>
          </w:tcPr>
          <w:p w14:paraId="0FC4EE34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10F2EE9A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52B835C7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7FF3F718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4D5B51D3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435EDA1A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28E1F81B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7FF7E36B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  <w:tr w:rsidR="007725C5" w:rsidRPr="00261A24" w14:paraId="776361C7" w14:textId="77777777" w:rsidTr="00176324">
        <w:tc>
          <w:tcPr>
            <w:tcW w:w="518" w:type="dxa"/>
          </w:tcPr>
          <w:p w14:paraId="1E637C7B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9" w:type="dxa"/>
          </w:tcPr>
          <w:p w14:paraId="69AB38D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68B1BA12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053C366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7200F765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2A1FCAF0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20B92CBC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7AF5F013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4808098E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  <w:tr w:rsidR="007725C5" w:rsidRPr="00261A24" w14:paraId="6BEA3629" w14:textId="77777777" w:rsidTr="00176324">
        <w:tc>
          <w:tcPr>
            <w:tcW w:w="518" w:type="dxa"/>
          </w:tcPr>
          <w:p w14:paraId="3AAAFD4A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9" w:type="dxa"/>
          </w:tcPr>
          <w:p w14:paraId="4CC3CC3C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3" w:type="dxa"/>
          </w:tcPr>
          <w:p w14:paraId="0E7EF729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</w:tcPr>
          <w:p w14:paraId="37DC9FCF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25EB9FB8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4" w:type="dxa"/>
          </w:tcPr>
          <w:p w14:paraId="5B5B0F50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</w:tcPr>
          <w:p w14:paraId="4F67561D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</w:tcPr>
          <w:p w14:paraId="4A5F7F82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</w:tcPr>
          <w:p w14:paraId="4CAB8A6C" w14:textId="77777777" w:rsidR="007725C5" w:rsidRPr="00261A24" w:rsidRDefault="007725C5" w:rsidP="00C310FC">
            <w:pPr>
              <w:rPr>
                <w:rFonts w:asciiTheme="majorHAnsi" w:hAnsiTheme="majorHAnsi" w:cstheme="majorHAnsi"/>
              </w:rPr>
            </w:pPr>
          </w:p>
        </w:tc>
      </w:tr>
    </w:tbl>
    <w:p w14:paraId="60509EEA" w14:textId="3A635D07" w:rsidR="00AD09E4" w:rsidRPr="00261A24" w:rsidRDefault="00AD09E4" w:rsidP="00FB21A7">
      <w:pPr>
        <w:rPr>
          <w:rFonts w:asciiTheme="majorHAnsi" w:hAnsiTheme="majorHAnsi" w:cstheme="majorHAnsi"/>
        </w:rPr>
      </w:pPr>
    </w:p>
    <w:p w14:paraId="10F4ABCA" w14:textId="156F1A7C" w:rsidR="000E2B6E" w:rsidRPr="00261A24" w:rsidRDefault="000E2B6E" w:rsidP="000E2B6E">
      <w:pPr>
        <w:rPr>
          <w:rFonts w:asciiTheme="majorHAnsi" w:hAnsiTheme="majorHAnsi" w:cstheme="majorHAnsi"/>
        </w:rPr>
      </w:pPr>
    </w:p>
    <w:p w14:paraId="6257C011" w14:textId="5B702EC8" w:rsidR="000E2B6E" w:rsidRPr="00261A24" w:rsidRDefault="000E2B6E" w:rsidP="000E2B6E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0E2B6E" w:rsidRPr="00261A24" w:rsidSect="00261A24">
      <w:headerReference w:type="first" r:id="rId11"/>
      <w:footerReference w:type="first" r:id="rId12"/>
      <w:pgSz w:w="16838" w:h="11906" w:orient="landscape"/>
      <w:pgMar w:top="1417" w:right="1178" w:bottom="1417" w:left="1417" w:header="708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DF0D5" w14:textId="77777777" w:rsidR="004D22EC" w:rsidRDefault="004D22EC" w:rsidP="00AD09E4">
      <w:r>
        <w:separator/>
      </w:r>
    </w:p>
  </w:endnote>
  <w:endnote w:type="continuationSeparator" w:id="0">
    <w:p w14:paraId="2F78BDF3" w14:textId="77777777" w:rsidR="004D22EC" w:rsidRDefault="004D22EC" w:rsidP="00AD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A490B" w14:textId="67F4CC8A" w:rsidR="008D47D9" w:rsidRPr="00A15990" w:rsidRDefault="008D47D9" w:rsidP="008D47D9">
    <w:pPr>
      <w:pStyle w:val="Antet"/>
      <w:jc w:val="center"/>
      <w:rPr>
        <w:rFonts w:asciiTheme="majorHAnsi" w:hAnsiTheme="majorHAnsi" w:cstheme="majorHAnsi"/>
        <w:b/>
        <w:lang w:eastAsia="pl-PL"/>
      </w:rPr>
    </w:pPr>
    <w:r w:rsidRPr="5A01935F">
      <w:rPr>
        <w:rFonts w:asciiTheme="majorHAnsi" w:hAnsiTheme="majorHAnsi" w:cstheme="majorBidi"/>
        <w:b/>
        <w:bCs/>
        <w:lang w:eastAsia="pl-PL"/>
      </w:rPr>
      <w:t xml:space="preserve">           </w:t>
    </w:r>
  </w:p>
  <w:p w14:paraId="3DE866D4" w14:textId="77777777" w:rsidR="00261A24" w:rsidRPr="008D47D9" w:rsidRDefault="00261A24" w:rsidP="008D47D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D1FE1" w14:textId="77777777" w:rsidR="004D22EC" w:rsidRDefault="004D22EC" w:rsidP="00AD09E4">
      <w:r>
        <w:separator/>
      </w:r>
    </w:p>
  </w:footnote>
  <w:footnote w:type="continuationSeparator" w:id="0">
    <w:p w14:paraId="7FA99184" w14:textId="77777777" w:rsidR="004D22EC" w:rsidRDefault="004D22EC" w:rsidP="00AD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196AD" w14:textId="39E9EE74" w:rsidR="008F422A" w:rsidRPr="008F422A" w:rsidRDefault="00F4237B" w:rsidP="008F422A">
    <w:pPr>
      <w:shd w:val="clear" w:color="auto" w:fill="FFFFFF"/>
      <w:ind w:left="360"/>
      <w:jc w:val="right"/>
      <w:textAlignment w:val="baseline"/>
      <w:rPr>
        <w:rFonts w:asciiTheme="majorHAnsi" w:hAnsiTheme="majorHAnsi" w:cstheme="majorHAnsi"/>
        <w:i/>
        <w:iCs/>
      </w:rPr>
    </w:pPr>
    <w:r>
      <w:rPr>
        <w:rFonts w:asciiTheme="majorHAnsi" w:hAnsiTheme="majorHAnsi" w:cstheme="majorHAnsi"/>
        <w:i/>
        <w:iCs/>
      </w:rPr>
      <w:t xml:space="preserve">Anexa nr. 2 la Regulile de participare a </w:t>
    </w:r>
    <w:r w:rsidRPr="005031C2">
      <w:rPr>
        <w:rFonts w:asciiTheme="majorHAnsi" w:hAnsiTheme="majorHAnsi" w:cstheme="majorHAnsi"/>
        <w:i/>
        <w:iCs/>
      </w:rPr>
      <w:t>Apelul</w:t>
    </w:r>
    <w:r>
      <w:rPr>
        <w:rFonts w:asciiTheme="majorHAnsi" w:hAnsiTheme="majorHAnsi" w:cstheme="majorHAnsi"/>
        <w:i/>
        <w:iCs/>
      </w:rPr>
      <w:t>ui</w:t>
    </w:r>
    <w:r w:rsidRPr="005031C2">
      <w:rPr>
        <w:rFonts w:asciiTheme="majorHAnsi" w:hAnsiTheme="majorHAnsi" w:cstheme="majorHAnsi"/>
        <w:i/>
        <w:iCs/>
      </w:rPr>
      <w:t xml:space="preserve"> propunerilor de proiecte </w:t>
    </w:r>
    <w:r w:rsidR="008F422A" w:rsidRPr="008F422A">
      <w:rPr>
        <w:rFonts w:asciiTheme="majorHAnsi" w:hAnsiTheme="majorHAnsi" w:cstheme="majorHAnsi"/>
        <w:i/>
        <w:iCs/>
      </w:rPr>
      <w:t>„</w:t>
    </w:r>
    <w:r w:rsidR="008F422A" w:rsidRPr="008F422A">
      <w:rPr>
        <w:rFonts w:asciiTheme="majorHAnsi" w:hAnsiTheme="majorHAnsi" w:cstheme="majorHAnsi"/>
        <w:i/>
        <w:iCs/>
      </w:rPr>
      <w:t>Apelul de propuneri privind implementarea</w:t>
    </w:r>
  </w:p>
  <w:p w14:paraId="0EE9AAED" w14:textId="2DC564B9" w:rsidR="00F4237B" w:rsidRPr="008F422A" w:rsidRDefault="008F422A" w:rsidP="008F422A">
    <w:pPr>
      <w:shd w:val="clear" w:color="auto" w:fill="FFFFFF"/>
      <w:ind w:left="360"/>
      <w:jc w:val="right"/>
      <w:textAlignment w:val="baseline"/>
      <w:rPr>
        <w:rFonts w:asciiTheme="majorHAnsi" w:hAnsiTheme="majorHAnsi" w:cstheme="majorHAnsi"/>
        <w:i/>
        <w:iCs/>
      </w:rPr>
    </w:pPr>
    <w:r w:rsidRPr="008F422A">
      <w:rPr>
        <w:rFonts w:asciiTheme="majorHAnsi" w:hAnsiTheme="majorHAnsi" w:cstheme="majorHAnsi"/>
        <w:i/>
        <w:iCs/>
      </w:rPr>
      <w:t>Fondului de Dezvolta</w:t>
    </w:r>
    <w:r w:rsidRPr="008F422A">
      <w:rPr>
        <w:rFonts w:asciiTheme="majorHAnsi" w:hAnsiTheme="majorHAnsi" w:cstheme="majorHAnsi"/>
        <w:i/>
        <w:iCs/>
      </w:rPr>
      <w:t xml:space="preserve">re Rurală LEADER-UE 3.0 Măsura </w:t>
    </w:r>
    <w:r w:rsidRPr="008F422A">
      <w:rPr>
        <w:rFonts w:asciiTheme="majorHAnsi" w:hAnsiTheme="majorHAnsi" w:cstheme="majorHAnsi"/>
        <w:i/>
        <w:iCs/>
      </w:rPr>
      <w:t>,  impleme</w:t>
    </w:r>
    <w:r w:rsidRPr="008F422A">
      <w:rPr>
        <w:rFonts w:asciiTheme="majorHAnsi" w:hAnsiTheme="majorHAnsi" w:cstheme="majorHAnsi"/>
        <w:i/>
        <w:iCs/>
      </w:rPr>
      <w:t xml:space="preserve">ntat de </w:t>
    </w:r>
    <w:proofErr w:type="spellStart"/>
    <w:r w:rsidRPr="008F422A">
      <w:rPr>
        <w:rFonts w:asciiTheme="majorHAnsi" w:hAnsiTheme="majorHAnsi" w:cstheme="majorHAnsi"/>
        <w:i/>
        <w:iCs/>
      </w:rPr>
      <w:t>GAL-ul</w:t>
    </w:r>
    <w:proofErr w:type="spellEnd"/>
    <w:r w:rsidRPr="008F422A">
      <w:rPr>
        <w:rFonts w:asciiTheme="majorHAnsi" w:hAnsiTheme="majorHAnsi" w:cstheme="majorHAnsi"/>
        <w:i/>
        <w:iCs/>
      </w:rPr>
      <w:t xml:space="preserve"> „Valea </w:t>
    </w:r>
    <w:proofErr w:type="spellStart"/>
    <w:r w:rsidRPr="008F422A">
      <w:rPr>
        <w:rFonts w:asciiTheme="majorHAnsi" w:hAnsiTheme="majorHAnsi" w:cstheme="majorHAnsi"/>
        <w:i/>
        <w:iCs/>
      </w:rPr>
      <w:t>Halmagei</w:t>
    </w:r>
    <w:proofErr w:type="spellEnd"/>
    <w:r w:rsidRPr="008F422A">
      <w:rPr>
        <w:rFonts w:asciiTheme="majorHAnsi" w:hAnsiTheme="majorHAnsi" w:cstheme="majorHAnsi"/>
        <w:i/>
        <w:iCs/>
      </w:rPr>
      <w:t>”</w:t>
    </w:r>
  </w:p>
  <w:p w14:paraId="3C4CCAE0" w14:textId="77777777" w:rsidR="00F4237B" w:rsidRDefault="00F4237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E4"/>
    <w:rsid w:val="000801AE"/>
    <w:rsid w:val="000E2B6E"/>
    <w:rsid w:val="00170F47"/>
    <w:rsid w:val="00176324"/>
    <w:rsid w:val="001D15D2"/>
    <w:rsid w:val="00261A24"/>
    <w:rsid w:val="00280E3D"/>
    <w:rsid w:val="002F2188"/>
    <w:rsid w:val="00391331"/>
    <w:rsid w:val="003A35B0"/>
    <w:rsid w:val="00427FA1"/>
    <w:rsid w:val="00495431"/>
    <w:rsid w:val="004C2C4C"/>
    <w:rsid w:val="004D22EC"/>
    <w:rsid w:val="005265CF"/>
    <w:rsid w:val="005B192F"/>
    <w:rsid w:val="00616A57"/>
    <w:rsid w:val="0063019A"/>
    <w:rsid w:val="006C22B1"/>
    <w:rsid w:val="006E084F"/>
    <w:rsid w:val="0075669F"/>
    <w:rsid w:val="007725C5"/>
    <w:rsid w:val="007B20FF"/>
    <w:rsid w:val="007E5515"/>
    <w:rsid w:val="00832648"/>
    <w:rsid w:val="008A6EFC"/>
    <w:rsid w:val="008D47D9"/>
    <w:rsid w:val="008F422A"/>
    <w:rsid w:val="00927285"/>
    <w:rsid w:val="00975A21"/>
    <w:rsid w:val="00A942C6"/>
    <w:rsid w:val="00AD09E4"/>
    <w:rsid w:val="00AD34F1"/>
    <w:rsid w:val="00B50503"/>
    <w:rsid w:val="00B8689F"/>
    <w:rsid w:val="00B86EE4"/>
    <w:rsid w:val="00B90600"/>
    <w:rsid w:val="00BD5A3F"/>
    <w:rsid w:val="00BF56B9"/>
    <w:rsid w:val="00BF72E0"/>
    <w:rsid w:val="00BF7A6C"/>
    <w:rsid w:val="00C16BB2"/>
    <w:rsid w:val="00C5479F"/>
    <w:rsid w:val="00DA7664"/>
    <w:rsid w:val="00DC1558"/>
    <w:rsid w:val="00E07D06"/>
    <w:rsid w:val="00E14D4A"/>
    <w:rsid w:val="00E86AAB"/>
    <w:rsid w:val="00EB16F3"/>
    <w:rsid w:val="00EB706C"/>
    <w:rsid w:val="00EE738F"/>
    <w:rsid w:val="00F4237B"/>
    <w:rsid w:val="00F94D3E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82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D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nhideWhenUsed/>
    <w:rsid w:val="00AD09E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Subsol">
    <w:name w:val="footer"/>
    <w:basedOn w:val="Normal"/>
    <w:link w:val="SubsolCaracter"/>
    <w:uiPriority w:val="99"/>
    <w:unhideWhenUsed/>
    <w:rsid w:val="00AD09E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21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21A7"/>
    <w:rPr>
      <w:rFonts w:ascii="Segoe UI" w:eastAsia="MS Mincho" w:hAnsi="Segoe UI" w:cs="Segoe UI"/>
      <w:sz w:val="18"/>
      <w:szCs w:val="18"/>
      <w:lang w:val="ro-RO" w:eastAsia="ja-JP"/>
    </w:rPr>
  </w:style>
  <w:style w:type="character" w:styleId="Referincomentariu">
    <w:name w:val="annotation reference"/>
    <w:basedOn w:val="Fontdeparagrafimplicit"/>
    <w:uiPriority w:val="99"/>
    <w:semiHidden/>
    <w:unhideWhenUsed/>
    <w:rsid w:val="000E2B6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E2B6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E2B6E"/>
    <w:rPr>
      <w:rFonts w:ascii="Times New Roman" w:eastAsia="MS Mincho" w:hAnsi="Times New Roman" w:cs="Times New Roman"/>
      <w:sz w:val="20"/>
      <w:szCs w:val="20"/>
      <w:lang w:val="ro-RO" w:eastAsia="ja-JP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E2B6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E2B6E"/>
    <w:rPr>
      <w:rFonts w:ascii="Times New Roman" w:eastAsia="MS Mincho" w:hAnsi="Times New Roman" w:cs="Times New Roman"/>
      <w:b/>
      <w:bCs/>
      <w:sz w:val="20"/>
      <w:szCs w:val="20"/>
      <w:lang w:val="ro-R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D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nhideWhenUsed/>
    <w:rsid w:val="00AD09E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Subsol">
    <w:name w:val="footer"/>
    <w:basedOn w:val="Normal"/>
    <w:link w:val="SubsolCaracter"/>
    <w:uiPriority w:val="99"/>
    <w:unhideWhenUsed/>
    <w:rsid w:val="00AD09E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21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21A7"/>
    <w:rPr>
      <w:rFonts w:ascii="Segoe UI" w:eastAsia="MS Mincho" w:hAnsi="Segoe UI" w:cs="Segoe UI"/>
      <w:sz w:val="18"/>
      <w:szCs w:val="18"/>
      <w:lang w:val="ro-RO" w:eastAsia="ja-JP"/>
    </w:rPr>
  </w:style>
  <w:style w:type="character" w:styleId="Referincomentariu">
    <w:name w:val="annotation reference"/>
    <w:basedOn w:val="Fontdeparagrafimplicit"/>
    <w:uiPriority w:val="99"/>
    <w:semiHidden/>
    <w:unhideWhenUsed/>
    <w:rsid w:val="000E2B6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E2B6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E2B6E"/>
    <w:rPr>
      <w:rFonts w:ascii="Times New Roman" w:eastAsia="MS Mincho" w:hAnsi="Times New Roman" w:cs="Times New Roman"/>
      <w:sz w:val="20"/>
      <w:szCs w:val="20"/>
      <w:lang w:val="ro-RO" w:eastAsia="ja-JP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E2B6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E2B6E"/>
    <w:rPr>
      <w:rFonts w:ascii="Times New Roman" w:eastAsia="MS Mincho" w:hAnsi="Times New Roman" w:cs="Times New Roman"/>
      <w:b/>
      <w:bCs/>
      <w:sz w:val="20"/>
      <w:szCs w:val="20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90EF2A9019744BCBB2CF0EE33F7FD" ma:contentTypeVersion="17" ma:contentTypeDescription="Utwórz nowy dokument." ma:contentTypeScope="" ma:versionID="ebb590a4dce19c56cb829462e324325a">
  <xsd:schema xmlns:xsd="http://www.w3.org/2001/XMLSchema" xmlns:xs="http://www.w3.org/2001/XMLSchema" xmlns:p="http://schemas.microsoft.com/office/2006/metadata/properties" xmlns:ns2="837a19b2-d187-4f49-8085-037214a0c0f0" xmlns:ns3="72e9564f-a09a-4b73-bd96-604e885ef412" targetNamespace="http://schemas.microsoft.com/office/2006/metadata/properties" ma:root="true" ma:fieldsID="d7d4c54a68f8472ea029717c5155c8c8" ns2:_="" ns3:_="">
    <xsd:import namespace="837a19b2-d187-4f49-8085-037214a0c0f0"/>
    <xsd:import namespace="72e9564f-a09a-4b73-bd96-604e885ef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19b2-d187-4f49-8085-037214a0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9564f-a09a-4b73-bd96-604e885ef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22537-d24d-4b36-9ba1-f80d08fe6201}" ma:internalName="TaxCatchAll" ma:showField="CatchAllData" ma:web="72e9564f-a09a-4b73-bd96-604e885ef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a19b2-d187-4f49-8085-037214a0c0f0">
      <Terms xmlns="http://schemas.microsoft.com/office/infopath/2007/PartnerControls"/>
    </lcf76f155ced4ddcb4097134ff3c332f>
    <TaxCatchAll xmlns="72e9564f-a09a-4b73-bd96-604e885ef4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018D1-1112-4BDD-B6F8-A68D405F9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a19b2-d187-4f49-8085-037214a0c0f0"/>
    <ds:schemaRef ds:uri="72e9564f-a09a-4b73-bd96-604e885ef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A867E-0B79-4986-ACE6-A5DE0E1D4B50}">
  <ds:schemaRefs>
    <ds:schemaRef ds:uri="http://schemas.microsoft.com/office/2006/metadata/properties"/>
    <ds:schemaRef ds:uri="http://schemas.microsoft.com/office/infopath/2007/PartnerControls"/>
    <ds:schemaRef ds:uri="837a19b2-d187-4f49-8085-037214a0c0f0"/>
    <ds:schemaRef ds:uri="72e9564f-a09a-4b73-bd96-604e885ef412"/>
  </ds:schemaRefs>
</ds:datastoreItem>
</file>

<file path=customXml/itemProps3.xml><?xml version="1.0" encoding="utf-8"?>
<ds:datastoreItem xmlns:ds="http://schemas.openxmlformats.org/officeDocument/2006/customXml" ds:itemID="{76F4485F-E94E-4330-B3EA-6BD90F310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Tucan</dc:creator>
  <cp:keywords/>
  <dc:description/>
  <cp:lastModifiedBy>Utilizator-Public</cp:lastModifiedBy>
  <cp:revision>45</cp:revision>
  <dcterms:created xsi:type="dcterms:W3CDTF">2020-05-26T14:43:00Z</dcterms:created>
  <dcterms:modified xsi:type="dcterms:W3CDTF">2024-01-28T11:20:00Z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0x01010090F90EF2A9019744BCBB2CF0EE33F7FD</vt:lpwstr>
  </property>
  <property fmtid="{D5CDD505-2E9C-101B-9397-08002B2CF9AE}" pid="3" name="MediaServiceImageTags">
    <vt:lpwstr/>
  </property>
</Properties>
</file>