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843" w:rsidRDefault="003A5843" w:rsidP="003A5843">
      <w:pPr>
        <w:tabs>
          <w:tab w:val="center" w:pos="5385"/>
        </w:tabs>
        <w:ind w:left="360"/>
        <w:rPr>
          <w:b/>
          <w:sz w:val="28"/>
          <w:szCs w:val="28"/>
        </w:rPr>
      </w:pPr>
    </w:p>
    <w:p w:rsidR="003A5843" w:rsidRPr="003A7D27" w:rsidRDefault="003A5843" w:rsidP="003A5843">
      <w:pPr>
        <w:tabs>
          <w:tab w:val="center" w:pos="5385"/>
        </w:tabs>
        <w:ind w:left="360"/>
        <w:rPr>
          <w:b/>
          <w:sz w:val="28"/>
          <w:szCs w:val="28"/>
        </w:rPr>
      </w:pPr>
    </w:p>
    <w:p w:rsidR="003A5843" w:rsidRPr="001C4066" w:rsidRDefault="003A5843" w:rsidP="003A5843">
      <w:r w:rsidRPr="001C4066">
        <w:rPr>
          <w:sz w:val="28"/>
          <w:szCs w:val="28"/>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1.25pt;margin-top:1.95pt;width:1in;height:1in;z-index:251659264;visibility:visible;mso-wrap-edited:f">
            <v:imagedata r:id="rId6" o:title=""/>
          </v:shape>
          <o:OLEObject Type="Embed" ProgID="Word.Picture.8" ShapeID="_x0000_s1026" DrawAspect="Content" ObjectID="_1650717553" r:id="rId7"/>
        </w:pict>
      </w:r>
      <w:r w:rsidRPr="001C4066">
        <w:rPr>
          <w:sz w:val="28"/>
          <w:szCs w:val="28"/>
        </w:rPr>
        <w:t xml:space="preserve"> </w:t>
      </w:r>
      <w:r w:rsidRPr="001C4066">
        <w:t>REPUBLICA    MOLDOVA                           Р           ЕСПУБЛИКА МОЛДОВА</w:t>
      </w:r>
    </w:p>
    <w:p w:rsidR="003A5843" w:rsidRPr="001C4066" w:rsidRDefault="003A5843" w:rsidP="003A5843">
      <w:r w:rsidRPr="001C4066">
        <w:t xml:space="preserve">    Raionul   Străşeni</w:t>
      </w:r>
      <w:r w:rsidRPr="001C4066">
        <w:tab/>
      </w:r>
      <w:r w:rsidRPr="001C4066">
        <w:tab/>
      </w:r>
      <w:r w:rsidRPr="001C4066">
        <w:tab/>
      </w:r>
      <w:r w:rsidRPr="001C4066">
        <w:tab/>
      </w:r>
      <w:r w:rsidRPr="001C4066">
        <w:tab/>
      </w:r>
      <w:r w:rsidRPr="001C4066">
        <w:tab/>
        <w:t>Стрэшенский район</w:t>
      </w:r>
    </w:p>
    <w:p w:rsidR="003A5843" w:rsidRPr="001C4066" w:rsidRDefault="003A5843" w:rsidP="003A5843">
      <w:r w:rsidRPr="001C4066">
        <w:rPr>
          <w:b/>
        </w:rPr>
        <w:t>Consiliul   sătesc  Sireţi</w:t>
      </w:r>
      <w:r w:rsidRPr="001C4066">
        <w:rPr>
          <w:b/>
        </w:rPr>
        <w:tab/>
      </w:r>
      <w:r w:rsidRPr="001C4066">
        <w:rPr>
          <w:b/>
        </w:rPr>
        <w:tab/>
      </w:r>
      <w:r w:rsidRPr="001C4066">
        <w:rPr>
          <w:b/>
        </w:rPr>
        <w:tab/>
      </w:r>
      <w:r w:rsidRPr="001C4066">
        <w:rPr>
          <w:b/>
        </w:rPr>
        <w:tab/>
        <w:t xml:space="preserve">      Сельский Совет Сирець</w:t>
      </w:r>
      <w:r w:rsidRPr="001C4066">
        <w:t xml:space="preserve">     </w:t>
      </w:r>
    </w:p>
    <w:p w:rsidR="003A5843" w:rsidRPr="001C4066" w:rsidRDefault="003A5843" w:rsidP="003A5843">
      <w:pPr>
        <w:tabs>
          <w:tab w:val="left" w:pos="180"/>
        </w:tabs>
        <w:outlineLvl w:val="0"/>
      </w:pPr>
    </w:p>
    <w:p w:rsidR="003A5843" w:rsidRDefault="003A5843" w:rsidP="003A5843">
      <w:pPr>
        <w:tabs>
          <w:tab w:val="left" w:pos="180"/>
        </w:tabs>
      </w:pPr>
    </w:p>
    <w:p w:rsidR="003A5843" w:rsidRPr="001C4066" w:rsidRDefault="003A5843" w:rsidP="003A5843">
      <w:pPr>
        <w:tabs>
          <w:tab w:val="left" w:pos="180"/>
        </w:tabs>
      </w:pPr>
    </w:p>
    <w:p w:rsidR="003A5843" w:rsidRPr="001C4066" w:rsidRDefault="003A5843" w:rsidP="003A5843">
      <w:pPr>
        <w:tabs>
          <w:tab w:val="left" w:pos="180"/>
        </w:tabs>
        <w:outlineLvl w:val="0"/>
        <w:rPr>
          <w:sz w:val="28"/>
          <w:szCs w:val="28"/>
        </w:rPr>
      </w:pPr>
      <w:r w:rsidRPr="001C4066">
        <w:rPr>
          <w:sz w:val="28"/>
          <w:szCs w:val="28"/>
        </w:rPr>
        <w:t xml:space="preserve">                                                       Dlui/ Dnei________________________</w:t>
      </w:r>
    </w:p>
    <w:p w:rsidR="003A5843" w:rsidRPr="001C4066" w:rsidRDefault="003A5843" w:rsidP="003A5843">
      <w:pPr>
        <w:tabs>
          <w:tab w:val="left" w:pos="180"/>
        </w:tabs>
        <w:outlineLvl w:val="0"/>
        <w:rPr>
          <w:sz w:val="28"/>
          <w:szCs w:val="28"/>
        </w:rPr>
      </w:pPr>
      <w:r w:rsidRPr="001C4066">
        <w:rPr>
          <w:sz w:val="28"/>
          <w:szCs w:val="28"/>
        </w:rPr>
        <w:t xml:space="preserve">                                                       Consilier în Consiliul satesc Sireţi </w:t>
      </w:r>
    </w:p>
    <w:p w:rsidR="003A5843" w:rsidRPr="001C4066" w:rsidRDefault="003A5843" w:rsidP="003A5843">
      <w:pPr>
        <w:rPr>
          <w:sz w:val="28"/>
          <w:szCs w:val="28"/>
        </w:rPr>
      </w:pPr>
      <w:r w:rsidRPr="001C4066">
        <w:rPr>
          <w:sz w:val="28"/>
          <w:szCs w:val="28"/>
        </w:rPr>
        <w:t xml:space="preserve">    </w:t>
      </w:r>
    </w:p>
    <w:p w:rsidR="003A5843" w:rsidRDefault="003A5843" w:rsidP="003A5843">
      <w:pPr>
        <w:jc w:val="both"/>
        <w:rPr>
          <w:b/>
          <w:sz w:val="28"/>
          <w:szCs w:val="28"/>
        </w:rPr>
      </w:pPr>
      <w:r w:rsidRPr="001C4066">
        <w:rPr>
          <w:sz w:val="28"/>
          <w:szCs w:val="28"/>
        </w:rPr>
        <w:tab/>
        <w:t xml:space="preserve">  În conformitate cu prevederile art.16 al Legii nr. 436-XVI din 28.12.2006, privind Administraţia publică locală, Vă aducem la cunoştinţă, că prin Dispoziţia primarului s.Sireţi   nr. </w:t>
      </w:r>
      <w:r>
        <w:rPr>
          <w:sz w:val="28"/>
          <w:szCs w:val="28"/>
        </w:rPr>
        <w:t>26</w:t>
      </w:r>
      <w:r w:rsidRPr="001C4066">
        <w:rPr>
          <w:sz w:val="28"/>
          <w:szCs w:val="28"/>
        </w:rPr>
        <w:t xml:space="preserve"> </w:t>
      </w:r>
      <w:r>
        <w:rPr>
          <w:sz w:val="28"/>
          <w:szCs w:val="28"/>
        </w:rPr>
        <w:t xml:space="preserve">  </w:t>
      </w:r>
      <w:r w:rsidRPr="001C4066">
        <w:rPr>
          <w:sz w:val="28"/>
          <w:szCs w:val="28"/>
        </w:rPr>
        <w:t xml:space="preserve">din  </w:t>
      </w:r>
      <w:r>
        <w:rPr>
          <w:sz w:val="28"/>
          <w:szCs w:val="28"/>
        </w:rPr>
        <w:t>28 aprilie .2020</w:t>
      </w:r>
      <w:r w:rsidRPr="001C4066">
        <w:rPr>
          <w:sz w:val="28"/>
          <w:szCs w:val="28"/>
        </w:rPr>
        <w:t xml:space="preserve">  se convoacă Consiliul sătesc în şedinţă  ordinară,  la data de  </w:t>
      </w:r>
      <w:r>
        <w:rPr>
          <w:b/>
          <w:sz w:val="28"/>
          <w:szCs w:val="28"/>
        </w:rPr>
        <w:t>16.05.</w:t>
      </w:r>
      <w:r w:rsidRPr="001C4066">
        <w:rPr>
          <w:b/>
          <w:sz w:val="28"/>
          <w:szCs w:val="28"/>
        </w:rPr>
        <w:t>20</w:t>
      </w:r>
      <w:r>
        <w:rPr>
          <w:b/>
          <w:sz w:val="28"/>
          <w:szCs w:val="28"/>
        </w:rPr>
        <w:t>20</w:t>
      </w:r>
      <w:r w:rsidRPr="001C4066">
        <w:rPr>
          <w:sz w:val="28"/>
          <w:szCs w:val="28"/>
        </w:rPr>
        <w:t xml:space="preserve">, cu începere de la ora </w:t>
      </w:r>
      <w:r>
        <w:rPr>
          <w:b/>
          <w:sz w:val="28"/>
          <w:szCs w:val="28"/>
          <w:u w:val="single"/>
        </w:rPr>
        <w:t>09.</w:t>
      </w:r>
      <w:r w:rsidRPr="001C4066">
        <w:rPr>
          <w:b/>
          <w:sz w:val="28"/>
          <w:szCs w:val="28"/>
          <w:u w:val="single"/>
          <w:vertAlign w:val="superscript"/>
        </w:rPr>
        <w:t>00</w:t>
      </w:r>
      <w:r w:rsidRPr="001C4066">
        <w:rPr>
          <w:b/>
          <w:sz w:val="28"/>
          <w:szCs w:val="28"/>
        </w:rPr>
        <w:t>,</w:t>
      </w:r>
      <w:r w:rsidRPr="001C4066">
        <w:rPr>
          <w:sz w:val="28"/>
          <w:szCs w:val="28"/>
        </w:rPr>
        <w:t xml:space="preserve"> în incinta </w:t>
      </w:r>
      <w:r>
        <w:rPr>
          <w:sz w:val="28"/>
          <w:szCs w:val="28"/>
        </w:rPr>
        <w:t>casei de cultură.</w:t>
      </w:r>
      <w:r w:rsidRPr="001C4066">
        <w:rPr>
          <w:b/>
          <w:sz w:val="28"/>
          <w:szCs w:val="28"/>
        </w:rPr>
        <w:t xml:space="preserve"> </w:t>
      </w:r>
    </w:p>
    <w:p w:rsidR="003A5843" w:rsidRPr="001C4066" w:rsidRDefault="003A5843" w:rsidP="003A5843">
      <w:pPr>
        <w:jc w:val="both"/>
        <w:rPr>
          <w:sz w:val="28"/>
          <w:szCs w:val="28"/>
        </w:rPr>
      </w:pPr>
      <w:r w:rsidRPr="001C4066">
        <w:rPr>
          <w:sz w:val="28"/>
          <w:szCs w:val="28"/>
        </w:rPr>
        <w:tab/>
      </w:r>
      <w:r w:rsidRPr="001C4066">
        <w:rPr>
          <w:sz w:val="28"/>
          <w:szCs w:val="28"/>
        </w:rPr>
        <w:tab/>
      </w:r>
      <w:r w:rsidRPr="001C4066">
        <w:rPr>
          <w:sz w:val="28"/>
          <w:szCs w:val="28"/>
        </w:rPr>
        <w:tab/>
      </w:r>
      <w:r w:rsidRPr="001C4066">
        <w:rPr>
          <w:sz w:val="28"/>
          <w:szCs w:val="28"/>
        </w:rPr>
        <w:tab/>
      </w:r>
    </w:p>
    <w:p w:rsidR="003A5843" w:rsidRPr="001C4066" w:rsidRDefault="003A5843" w:rsidP="003A5843">
      <w:pPr>
        <w:tabs>
          <w:tab w:val="left" w:pos="180"/>
          <w:tab w:val="left" w:pos="1418"/>
        </w:tabs>
        <w:ind w:left="-720" w:firstLine="360"/>
        <w:outlineLvl w:val="0"/>
        <w:rPr>
          <w:b/>
          <w:sz w:val="28"/>
          <w:szCs w:val="28"/>
        </w:rPr>
      </w:pPr>
      <w:r w:rsidRPr="001C4066">
        <w:rPr>
          <w:sz w:val="28"/>
          <w:szCs w:val="28"/>
        </w:rPr>
        <w:t xml:space="preserve">                                  </w:t>
      </w:r>
      <w:r w:rsidRPr="001C4066">
        <w:rPr>
          <w:b/>
          <w:sz w:val="28"/>
          <w:szCs w:val="28"/>
        </w:rPr>
        <w:t>Se propune următoarea ordine de zi:</w:t>
      </w:r>
    </w:p>
    <w:p w:rsidR="003A5843" w:rsidRPr="00DC45CF" w:rsidRDefault="003A5843" w:rsidP="003A5843">
      <w:pPr>
        <w:jc w:val="both"/>
        <w:rPr>
          <w:color w:val="333300"/>
          <w:sz w:val="28"/>
          <w:szCs w:val="28"/>
        </w:rPr>
      </w:pPr>
      <w:r w:rsidRPr="00DC45CF">
        <w:rPr>
          <w:color w:val="333300"/>
          <w:sz w:val="28"/>
          <w:szCs w:val="28"/>
        </w:rPr>
        <w:t xml:space="preserve">1.Cu privire la </w:t>
      </w:r>
      <w:r>
        <w:rPr>
          <w:color w:val="333300"/>
          <w:sz w:val="28"/>
          <w:szCs w:val="28"/>
        </w:rPr>
        <w:t xml:space="preserve">raportul primarului s.Sireți privind activitatea primăriei în anul 2019. </w:t>
      </w:r>
    </w:p>
    <w:p w:rsidR="003A5843" w:rsidRDefault="003A5843" w:rsidP="003A5843">
      <w:pPr>
        <w:ind w:left="851"/>
        <w:jc w:val="both"/>
        <w:rPr>
          <w:color w:val="333300"/>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color w:val="333300"/>
          <w:sz w:val="28"/>
          <w:szCs w:val="28"/>
        </w:rPr>
        <w:t>Boaghi Leonid, primarul s.Sireți.</w:t>
      </w:r>
    </w:p>
    <w:p w:rsidR="003A5843" w:rsidRDefault="003A5843" w:rsidP="003A5843">
      <w:pPr>
        <w:outlineLvl w:val="0"/>
        <w:rPr>
          <w:b/>
          <w:sz w:val="28"/>
          <w:szCs w:val="28"/>
        </w:rPr>
      </w:pPr>
      <w:r>
        <w:rPr>
          <w:color w:val="333300"/>
          <w:sz w:val="28"/>
          <w:szCs w:val="28"/>
        </w:rPr>
        <w:t>2.</w:t>
      </w:r>
      <w:r w:rsidRPr="00DC45CF">
        <w:rPr>
          <w:color w:val="333300"/>
          <w:sz w:val="28"/>
          <w:szCs w:val="28"/>
        </w:rPr>
        <w:t xml:space="preserve">Cu privire la </w:t>
      </w:r>
      <w:r>
        <w:rPr>
          <w:color w:val="333300"/>
          <w:sz w:val="28"/>
          <w:szCs w:val="28"/>
        </w:rPr>
        <w:t xml:space="preserve">executarea bugetului local pentru anul 2019. </w:t>
      </w:r>
    </w:p>
    <w:p w:rsidR="003A5843" w:rsidRDefault="003A5843" w:rsidP="003A5843">
      <w:pPr>
        <w:ind w:left="851"/>
        <w:jc w:val="both"/>
        <w:rPr>
          <w:color w:val="333300"/>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color w:val="333300"/>
          <w:sz w:val="28"/>
          <w:szCs w:val="28"/>
        </w:rPr>
        <w:t>Sula Maria, contabil-șef.</w:t>
      </w:r>
    </w:p>
    <w:p w:rsidR="003A5843" w:rsidRDefault="003A5843" w:rsidP="003A5843">
      <w:pPr>
        <w:jc w:val="both"/>
        <w:rPr>
          <w:color w:val="333300"/>
          <w:sz w:val="28"/>
          <w:szCs w:val="28"/>
        </w:rPr>
      </w:pPr>
      <w:r>
        <w:rPr>
          <w:color w:val="333300"/>
          <w:sz w:val="28"/>
          <w:szCs w:val="28"/>
        </w:rPr>
        <w:t>3.</w:t>
      </w:r>
      <w:r w:rsidRPr="001F0823">
        <w:rPr>
          <w:color w:val="333300"/>
          <w:sz w:val="28"/>
          <w:szCs w:val="28"/>
        </w:rPr>
        <w:t xml:space="preserve"> </w:t>
      </w:r>
      <w:r w:rsidRPr="00DC45CF">
        <w:rPr>
          <w:color w:val="333300"/>
          <w:sz w:val="28"/>
          <w:szCs w:val="28"/>
        </w:rPr>
        <w:t xml:space="preserve">Cu privire la </w:t>
      </w:r>
      <w:r>
        <w:rPr>
          <w:color w:val="333300"/>
          <w:sz w:val="28"/>
          <w:szCs w:val="28"/>
        </w:rPr>
        <w:t xml:space="preserve">activitatea specialistului pentru perceperea fiscală pentru anul 2019. </w:t>
      </w:r>
      <w:r>
        <w:rPr>
          <w:sz w:val="28"/>
          <w:szCs w:val="28"/>
          <w:lang w:val="en-US"/>
        </w:rPr>
        <w:t xml:space="preserve"> </w:t>
      </w:r>
      <w:r w:rsidRPr="00DC45CF">
        <w:rPr>
          <w:color w:val="333300"/>
          <w:sz w:val="28"/>
          <w:szCs w:val="28"/>
        </w:rPr>
        <w:t xml:space="preserve">                                    </w:t>
      </w:r>
    </w:p>
    <w:p w:rsidR="003A5843" w:rsidRDefault="003A5843" w:rsidP="003A5843">
      <w:pPr>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Razmeriță Valentina, specialist pentru perceperea fiscală.</w:t>
      </w:r>
    </w:p>
    <w:p w:rsidR="003A5843" w:rsidRPr="000213AA" w:rsidRDefault="003A5843" w:rsidP="003A5843">
      <w:pPr>
        <w:jc w:val="both"/>
        <w:rPr>
          <w:color w:val="333300"/>
          <w:sz w:val="28"/>
          <w:szCs w:val="28"/>
        </w:rPr>
      </w:pPr>
      <w:r>
        <w:rPr>
          <w:color w:val="333300"/>
          <w:sz w:val="28"/>
          <w:szCs w:val="28"/>
        </w:rPr>
        <w:t xml:space="preserve">4.Cu privire la modul de executare a sentințelor de către persoanele condamnate la muncă neremunerată în folosul comunității pe parcursul anului 2019.  </w:t>
      </w:r>
    </w:p>
    <w:p w:rsidR="003A5843" w:rsidRDefault="003A5843" w:rsidP="003A5843">
      <w:pPr>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Budeanu Alexandru, specialist tineret și sport.</w:t>
      </w:r>
    </w:p>
    <w:p w:rsidR="003A5843" w:rsidRPr="00DC45CF" w:rsidRDefault="003A5843" w:rsidP="003A5843">
      <w:pPr>
        <w:jc w:val="both"/>
        <w:rPr>
          <w:color w:val="333300"/>
          <w:sz w:val="28"/>
          <w:szCs w:val="28"/>
        </w:rPr>
      </w:pPr>
      <w:r>
        <w:rPr>
          <w:color w:val="333300"/>
          <w:sz w:val="28"/>
          <w:szCs w:val="28"/>
        </w:rPr>
        <w:t>5</w:t>
      </w:r>
      <w:r w:rsidRPr="00DC45CF">
        <w:rPr>
          <w:color w:val="333300"/>
          <w:sz w:val="28"/>
          <w:szCs w:val="28"/>
        </w:rPr>
        <w:t xml:space="preserve">.Cu privire la </w:t>
      </w:r>
      <w:r>
        <w:rPr>
          <w:color w:val="333300"/>
          <w:sz w:val="28"/>
          <w:szCs w:val="28"/>
        </w:rPr>
        <w:t xml:space="preserve">derularea executării deciziilor, dispozițiilor pentru trimestrul IV anul 2019. </w:t>
      </w:r>
    </w:p>
    <w:p w:rsidR="003A5843" w:rsidRPr="00DC45CF" w:rsidRDefault="003A5843" w:rsidP="003A5843">
      <w:pPr>
        <w:ind w:left="851"/>
        <w:jc w:val="both"/>
        <w:rPr>
          <w:color w:val="333300"/>
          <w:sz w:val="28"/>
          <w:szCs w:val="28"/>
        </w:rPr>
      </w:pPr>
      <w:r w:rsidRPr="00DC45CF">
        <w:rPr>
          <w:color w:val="333300"/>
          <w:sz w:val="28"/>
          <w:szCs w:val="28"/>
        </w:rPr>
        <w:t xml:space="preserve">               Raportor: </w:t>
      </w:r>
      <w:r>
        <w:rPr>
          <w:color w:val="333300"/>
          <w:sz w:val="28"/>
          <w:szCs w:val="28"/>
        </w:rPr>
        <w:t xml:space="preserve">Fialcovschi Rodica, secretar Consiliul local. </w:t>
      </w:r>
    </w:p>
    <w:p w:rsidR="003A5843" w:rsidRPr="00DC45CF" w:rsidRDefault="003A5843" w:rsidP="003A5843">
      <w:pPr>
        <w:jc w:val="both"/>
        <w:rPr>
          <w:color w:val="333300"/>
          <w:sz w:val="28"/>
          <w:szCs w:val="28"/>
        </w:rPr>
      </w:pPr>
      <w:r>
        <w:rPr>
          <w:color w:val="333300"/>
          <w:sz w:val="28"/>
          <w:szCs w:val="28"/>
        </w:rPr>
        <w:t>6</w:t>
      </w:r>
      <w:r w:rsidRPr="00DC45CF">
        <w:rPr>
          <w:color w:val="333300"/>
          <w:sz w:val="28"/>
          <w:szCs w:val="28"/>
        </w:rPr>
        <w:t>.</w:t>
      </w:r>
      <w:r>
        <w:rPr>
          <w:color w:val="333300"/>
          <w:sz w:val="28"/>
          <w:szCs w:val="28"/>
        </w:rPr>
        <w:t xml:space="preserve">Cu privire la activitatea AO ”Viitorul Sireți”. </w:t>
      </w:r>
    </w:p>
    <w:p w:rsidR="003A5843" w:rsidRDefault="003A5843" w:rsidP="003A5843">
      <w:pPr>
        <w:jc w:val="both"/>
        <w:rPr>
          <w:color w:val="333300"/>
          <w:sz w:val="28"/>
          <w:szCs w:val="28"/>
        </w:rPr>
      </w:pPr>
      <w:r w:rsidRPr="00DC45CF">
        <w:rPr>
          <w:color w:val="333300"/>
          <w:sz w:val="28"/>
          <w:szCs w:val="28"/>
        </w:rPr>
        <w:t xml:space="preserve">                            Raportor: </w:t>
      </w:r>
      <w:r>
        <w:rPr>
          <w:color w:val="333300"/>
          <w:sz w:val="28"/>
          <w:szCs w:val="28"/>
        </w:rPr>
        <w:t>Ioniță Constantin, președinte AO ”Viitorul Sireți”</w:t>
      </w:r>
    </w:p>
    <w:p w:rsidR="003A5843" w:rsidRDefault="003A5843" w:rsidP="003A5843">
      <w:pPr>
        <w:jc w:val="both"/>
        <w:rPr>
          <w:color w:val="333300"/>
          <w:sz w:val="28"/>
          <w:szCs w:val="28"/>
        </w:rPr>
      </w:pPr>
      <w:r>
        <w:rPr>
          <w:color w:val="333300"/>
          <w:sz w:val="28"/>
          <w:szCs w:val="28"/>
        </w:rPr>
        <w:t xml:space="preserve">7.Cu privire la activitatea AO ”Fotbal Club Sireți”. </w:t>
      </w:r>
    </w:p>
    <w:p w:rsidR="003A5843" w:rsidRDefault="003A5843" w:rsidP="003A5843">
      <w:pPr>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Budeanu Alexandru, specialist tineret și sport, președinte AO ”Fotbal Club Sireți”. </w:t>
      </w:r>
    </w:p>
    <w:p w:rsidR="003A5843" w:rsidRDefault="003A5843" w:rsidP="003A5843">
      <w:pPr>
        <w:jc w:val="both"/>
        <w:rPr>
          <w:color w:val="333300"/>
          <w:sz w:val="28"/>
          <w:szCs w:val="28"/>
        </w:rPr>
      </w:pPr>
      <w:r>
        <w:rPr>
          <w:color w:val="333300"/>
          <w:sz w:val="28"/>
          <w:szCs w:val="28"/>
        </w:rPr>
        <w:t>8.Cu privire la examinarea notificării.</w:t>
      </w:r>
    </w:p>
    <w:p w:rsidR="003A5843" w:rsidRDefault="003A5843" w:rsidP="003A5843">
      <w:pPr>
        <w:ind w:left="851"/>
        <w:jc w:val="both"/>
        <w:rPr>
          <w:color w:val="333300"/>
          <w:sz w:val="28"/>
          <w:szCs w:val="28"/>
        </w:rPr>
      </w:pPr>
      <w:r w:rsidRPr="00DC45CF">
        <w:rPr>
          <w:color w:val="333300"/>
          <w:sz w:val="28"/>
          <w:szCs w:val="28"/>
        </w:rPr>
        <w:t xml:space="preserve">Raportor: </w:t>
      </w:r>
      <w:r>
        <w:rPr>
          <w:color w:val="333300"/>
          <w:sz w:val="28"/>
          <w:szCs w:val="28"/>
        </w:rPr>
        <w:t xml:space="preserve">Fialcovschi Rodica, secretar Consiliul local. </w:t>
      </w:r>
    </w:p>
    <w:p w:rsidR="003A5843" w:rsidRDefault="003A5843" w:rsidP="003A5843">
      <w:pPr>
        <w:jc w:val="both"/>
        <w:rPr>
          <w:color w:val="333300"/>
          <w:sz w:val="28"/>
          <w:szCs w:val="28"/>
        </w:rPr>
      </w:pPr>
      <w:r>
        <w:rPr>
          <w:color w:val="333300"/>
          <w:sz w:val="28"/>
          <w:szCs w:val="28"/>
        </w:rPr>
        <w:t>9.Cu privire la rectificarea bugetului.</w:t>
      </w:r>
    </w:p>
    <w:p w:rsidR="003A5843" w:rsidRDefault="003A5843" w:rsidP="003A5843">
      <w:pPr>
        <w:ind w:left="851"/>
        <w:jc w:val="both"/>
        <w:rPr>
          <w:color w:val="333300"/>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color w:val="333300"/>
          <w:sz w:val="28"/>
          <w:szCs w:val="28"/>
        </w:rPr>
        <w:t>Sula Maria, contabil-șef.</w:t>
      </w:r>
    </w:p>
    <w:p w:rsidR="003A5843" w:rsidRDefault="003A5843" w:rsidP="003A5843">
      <w:pPr>
        <w:jc w:val="both"/>
        <w:rPr>
          <w:color w:val="333300"/>
          <w:sz w:val="28"/>
          <w:szCs w:val="28"/>
        </w:rPr>
      </w:pPr>
      <w:r>
        <w:rPr>
          <w:color w:val="333300"/>
          <w:sz w:val="28"/>
          <w:szCs w:val="28"/>
        </w:rPr>
        <w:t>10.</w:t>
      </w:r>
      <w:r w:rsidRPr="00061C95">
        <w:rPr>
          <w:color w:val="333300"/>
          <w:sz w:val="28"/>
          <w:szCs w:val="28"/>
        </w:rPr>
        <w:t xml:space="preserve"> </w:t>
      </w:r>
      <w:r>
        <w:rPr>
          <w:color w:val="333300"/>
          <w:sz w:val="28"/>
          <w:szCs w:val="28"/>
        </w:rPr>
        <w:t>Cu privire la rectificarea bugetului.</w:t>
      </w:r>
    </w:p>
    <w:p w:rsidR="003A5843" w:rsidRDefault="003A5843" w:rsidP="003A5843">
      <w:pPr>
        <w:ind w:left="851"/>
        <w:jc w:val="both"/>
        <w:rPr>
          <w:color w:val="333300"/>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color w:val="333300"/>
          <w:sz w:val="28"/>
          <w:szCs w:val="28"/>
        </w:rPr>
        <w:t>Sula Maria, contabil-șef.</w:t>
      </w:r>
    </w:p>
    <w:p w:rsidR="003A5843" w:rsidRDefault="003A5843" w:rsidP="003A5843">
      <w:pPr>
        <w:jc w:val="both"/>
        <w:rPr>
          <w:color w:val="333300"/>
          <w:sz w:val="28"/>
          <w:szCs w:val="28"/>
        </w:rPr>
      </w:pPr>
      <w:r>
        <w:rPr>
          <w:color w:val="333300"/>
          <w:sz w:val="28"/>
          <w:szCs w:val="28"/>
        </w:rPr>
        <w:t>11.</w:t>
      </w:r>
      <w:r w:rsidRPr="00061C95">
        <w:rPr>
          <w:color w:val="333300"/>
          <w:sz w:val="28"/>
          <w:szCs w:val="28"/>
        </w:rPr>
        <w:t xml:space="preserve"> </w:t>
      </w:r>
      <w:r>
        <w:rPr>
          <w:color w:val="333300"/>
          <w:sz w:val="28"/>
          <w:szCs w:val="28"/>
        </w:rPr>
        <w:t>Cu privire la rectificarea bugetului.</w:t>
      </w:r>
    </w:p>
    <w:p w:rsidR="003A5843" w:rsidRDefault="003A5843" w:rsidP="003A5843">
      <w:pPr>
        <w:ind w:left="851"/>
        <w:jc w:val="both"/>
        <w:rPr>
          <w:color w:val="333300"/>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color w:val="333300"/>
          <w:sz w:val="28"/>
          <w:szCs w:val="28"/>
        </w:rPr>
        <w:t>Sula Maria, contabil-șef.</w:t>
      </w:r>
    </w:p>
    <w:p w:rsidR="003A5843" w:rsidRDefault="003A5843" w:rsidP="003A5843">
      <w:pPr>
        <w:jc w:val="both"/>
        <w:rPr>
          <w:color w:val="333300"/>
          <w:sz w:val="28"/>
          <w:szCs w:val="28"/>
        </w:rPr>
      </w:pPr>
      <w:r>
        <w:rPr>
          <w:color w:val="333300"/>
          <w:sz w:val="28"/>
          <w:szCs w:val="28"/>
        </w:rPr>
        <w:t>12. Cu privire la corelarea bugetului</w:t>
      </w:r>
    </w:p>
    <w:p w:rsidR="003A5843" w:rsidRDefault="003A5843" w:rsidP="003A5843">
      <w:pPr>
        <w:ind w:left="851"/>
        <w:jc w:val="both"/>
        <w:rPr>
          <w:color w:val="333300"/>
          <w:sz w:val="28"/>
          <w:szCs w:val="28"/>
        </w:rPr>
      </w:pPr>
      <w:r w:rsidRPr="00DC45CF">
        <w:rPr>
          <w:color w:val="333300"/>
          <w:sz w:val="28"/>
          <w:szCs w:val="28"/>
        </w:rPr>
        <w:t xml:space="preserve">Raportor: </w:t>
      </w:r>
      <w:r>
        <w:rPr>
          <w:color w:val="333300"/>
          <w:sz w:val="28"/>
          <w:szCs w:val="28"/>
        </w:rPr>
        <w:t>Sula Maria, contabil-șef.</w:t>
      </w:r>
    </w:p>
    <w:p w:rsidR="003A5843" w:rsidRDefault="003A5843" w:rsidP="003A5843">
      <w:pPr>
        <w:jc w:val="both"/>
        <w:rPr>
          <w:color w:val="333300"/>
          <w:sz w:val="28"/>
          <w:szCs w:val="28"/>
        </w:rPr>
      </w:pPr>
      <w:r>
        <w:rPr>
          <w:color w:val="333300"/>
          <w:sz w:val="28"/>
          <w:szCs w:val="28"/>
        </w:rPr>
        <w:t>13.Cu privire la decontarea mijloacelor fixe.</w:t>
      </w:r>
    </w:p>
    <w:p w:rsidR="003A5843" w:rsidRDefault="003A5843" w:rsidP="003A5843">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Sula Maria, contabil-șef.</w:t>
      </w:r>
    </w:p>
    <w:p w:rsidR="003A5843" w:rsidRDefault="003A5843" w:rsidP="003A5843">
      <w:pPr>
        <w:jc w:val="both"/>
        <w:rPr>
          <w:color w:val="333300"/>
          <w:sz w:val="28"/>
          <w:szCs w:val="28"/>
        </w:rPr>
      </w:pPr>
      <w:r>
        <w:rPr>
          <w:color w:val="333300"/>
          <w:sz w:val="28"/>
          <w:szCs w:val="28"/>
        </w:rPr>
        <w:t>14.Cu privire transmiterea mijloacelor fixe în gestiunea ÎM”Salub-Sireți”</w:t>
      </w:r>
    </w:p>
    <w:p w:rsidR="003A5843" w:rsidRDefault="003A5843" w:rsidP="003A5843">
      <w:pPr>
        <w:ind w:left="851"/>
        <w:jc w:val="both"/>
        <w:rPr>
          <w:color w:val="333300"/>
          <w:sz w:val="28"/>
          <w:szCs w:val="28"/>
        </w:rPr>
      </w:pPr>
      <w:r>
        <w:rPr>
          <w:color w:val="333300"/>
          <w:sz w:val="28"/>
          <w:szCs w:val="28"/>
        </w:rPr>
        <w:lastRenderedPageBreak/>
        <w:t xml:space="preserve">         </w:t>
      </w:r>
      <w:r w:rsidRPr="00DC45CF">
        <w:rPr>
          <w:color w:val="333300"/>
          <w:sz w:val="28"/>
          <w:szCs w:val="28"/>
        </w:rPr>
        <w:t xml:space="preserve">Raportor: </w:t>
      </w:r>
      <w:r>
        <w:rPr>
          <w:color w:val="333300"/>
          <w:sz w:val="28"/>
          <w:szCs w:val="28"/>
        </w:rPr>
        <w:t>Sula Maria, contabil-șef.</w:t>
      </w:r>
    </w:p>
    <w:p w:rsidR="003A5843" w:rsidRDefault="003A5843" w:rsidP="003A5843">
      <w:pPr>
        <w:jc w:val="both"/>
        <w:rPr>
          <w:color w:val="333300"/>
          <w:sz w:val="28"/>
          <w:szCs w:val="28"/>
        </w:rPr>
      </w:pPr>
      <w:r>
        <w:rPr>
          <w:color w:val="333300"/>
          <w:sz w:val="28"/>
          <w:szCs w:val="28"/>
        </w:rPr>
        <w:t>15.Cu privire la aprobarea Planului de activitate a Primăriei Sireți pentru anul 2020.</w:t>
      </w:r>
    </w:p>
    <w:p w:rsidR="003A5843" w:rsidRDefault="003A5843" w:rsidP="003A5843">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Iorga Alexandru, viceprimar al s.Sireți..</w:t>
      </w:r>
    </w:p>
    <w:p w:rsidR="003A5843" w:rsidRDefault="003A5843" w:rsidP="003A5843">
      <w:pPr>
        <w:jc w:val="both"/>
        <w:rPr>
          <w:color w:val="333300"/>
          <w:sz w:val="28"/>
          <w:szCs w:val="28"/>
        </w:rPr>
      </w:pPr>
      <w:r>
        <w:rPr>
          <w:color w:val="333300"/>
          <w:sz w:val="28"/>
          <w:szCs w:val="28"/>
        </w:rPr>
        <w:t>16.Cu privire la aprobarea Planului Anticorupție a Primăriei Sireți pentru anul 2020.</w:t>
      </w:r>
    </w:p>
    <w:p w:rsidR="003A5843" w:rsidRDefault="003A5843" w:rsidP="003A5843">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Iorga Alexandru, viceprimar al s.Sireți. </w:t>
      </w:r>
    </w:p>
    <w:p w:rsidR="003A5843" w:rsidRDefault="003A5843" w:rsidP="003A5843">
      <w:pPr>
        <w:jc w:val="both"/>
        <w:rPr>
          <w:color w:val="333300"/>
          <w:sz w:val="28"/>
          <w:szCs w:val="28"/>
        </w:rPr>
      </w:pPr>
      <w:r>
        <w:rPr>
          <w:color w:val="333300"/>
          <w:sz w:val="28"/>
          <w:szCs w:val="28"/>
        </w:rPr>
        <w:t>17.Cu privire la avizarea proiectului de investiție.</w:t>
      </w:r>
    </w:p>
    <w:p w:rsidR="003A5843" w:rsidRDefault="003A5843" w:rsidP="003A5843">
      <w:pPr>
        <w:jc w:val="both"/>
        <w:rPr>
          <w:color w:val="333300"/>
          <w:sz w:val="28"/>
          <w:szCs w:val="28"/>
        </w:rPr>
      </w:pPr>
      <w:r>
        <w:rPr>
          <w:color w:val="333300"/>
          <w:sz w:val="28"/>
          <w:szCs w:val="28"/>
        </w:rPr>
        <w:t xml:space="preserve">                     Raportor:Boaghi Leonid, primar al s.Sireți.</w:t>
      </w:r>
    </w:p>
    <w:p w:rsidR="003A5843" w:rsidRDefault="003A5843" w:rsidP="003A5843">
      <w:pPr>
        <w:jc w:val="both"/>
        <w:rPr>
          <w:color w:val="333300"/>
          <w:sz w:val="28"/>
          <w:szCs w:val="28"/>
        </w:rPr>
      </w:pPr>
      <w:r>
        <w:rPr>
          <w:color w:val="333300"/>
          <w:sz w:val="28"/>
          <w:szCs w:val="28"/>
        </w:rPr>
        <w:t>18.Cu privire la aderarea Primăriei Sireți la Convenția Primarilor privind clima și energia.</w:t>
      </w:r>
    </w:p>
    <w:p w:rsidR="003A5843" w:rsidRDefault="003A5843" w:rsidP="003A5843">
      <w:pPr>
        <w:jc w:val="both"/>
        <w:rPr>
          <w:color w:val="333300"/>
          <w:sz w:val="28"/>
          <w:szCs w:val="28"/>
        </w:rPr>
      </w:pPr>
      <w:r>
        <w:rPr>
          <w:color w:val="333300"/>
          <w:sz w:val="28"/>
          <w:szCs w:val="28"/>
        </w:rPr>
        <w:t xml:space="preserve">            Raportor:Boaghi Leonid, primar al s.Sireți.</w:t>
      </w:r>
    </w:p>
    <w:p w:rsidR="003A5843" w:rsidRDefault="003A5843" w:rsidP="003A5843">
      <w:pPr>
        <w:jc w:val="both"/>
        <w:rPr>
          <w:color w:val="333300"/>
          <w:sz w:val="28"/>
          <w:szCs w:val="28"/>
        </w:rPr>
      </w:pPr>
      <w:r>
        <w:rPr>
          <w:color w:val="333300"/>
          <w:sz w:val="28"/>
          <w:szCs w:val="28"/>
        </w:rPr>
        <w:t>19.Cu privire la permiterea proiectării și modernizării edificiului Primăriei.</w:t>
      </w:r>
    </w:p>
    <w:p w:rsidR="003A5843" w:rsidRDefault="003A5843" w:rsidP="003A5843">
      <w:pPr>
        <w:jc w:val="both"/>
        <w:rPr>
          <w:color w:val="333300"/>
          <w:sz w:val="28"/>
          <w:szCs w:val="28"/>
        </w:rPr>
      </w:pPr>
      <w:r>
        <w:rPr>
          <w:color w:val="333300"/>
          <w:sz w:val="28"/>
          <w:szCs w:val="28"/>
        </w:rPr>
        <w:t xml:space="preserve">                     Raportor:Boaghi Leonid, primar al s.Sireți.</w:t>
      </w:r>
    </w:p>
    <w:p w:rsidR="003A5843" w:rsidRPr="00A418AF" w:rsidRDefault="003A5843" w:rsidP="003A5843">
      <w:pPr>
        <w:jc w:val="both"/>
        <w:outlineLvl w:val="0"/>
        <w:rPr>
          <w:sz w:val="28"/>
          <w:szCs w:val="28"/>
          <w:lang w:val="ro-MO"/>
        </w:rPr>
      </w:pPr>
      <w:r>
        <w:rPr>
          <w:color w:val="333300"/>
          <w:sz w:val="28"/>
          <w:szCs w:val="28"/>
        </w:rPr>
        <w:t>20.</w:t>
      </w:r>
      <w:r w:rsidRPr="00A418AF">
        <w:rPr>
          <w:b/>
          <w:sz w:val="28"/>
          <w:szCs w:val="28"/>
          <w:lang w:val="ro-MO"/>
        </w:rPr>
        <w:t xml:space="preserve"> </w:t>
      </w:r>
      <w:r w:rsidRPr="00A418AF">
        <w:rPr>
          <w:sz w:val="28"/>
          <w:szCs w:val="28"/>
          <w:lang w:val="ro-MO"/>
        </w:rPr>
        <w:t xml:space="preserve">Cu  privire la împuternicirea primarului pentru identificarea și contractarea </w:t>
      </w:r>
    </w:p>
    <w:p w:rsidR="003A5843" w:rsidRPr="00A418AF" w:rsidRDefault="003A5843" w:rsidP="003A5843">
      <w:pPr>
        <w:jc w:val="both"/>
        <w:outlineLvl w:val="0"/>
        <w:rPr>
          <w:sz w:val="28"/>
          <w:szCs w:val="28"/>
          <w:lang w:val="ro-MO"/>
        </w:rPr>
      </w:pPr>
      <w:r w:rsidRPr="00A418AF">
        <w:rPr>
          <w:sz w:val="28"/>
          <w:szCs w:val="28"/>
          <w:lang w:val="ro-MO"/>
        </w:rPr>
        <w:t>complexului de servicii cadastrale topogeotehnice și geodezice</w:t>
      </w:r>
    </w:p>
    <w:p w:rsidR="003A5843" w:rsidRDefault="003A5843" w:rsidP="003A5843">
      <w:pPr>
        <w:jc w:val="both"/>
        <w:rPr>
          <w:color w:val="333300"/>
          <w:sz w:val="28"/>
          <w:szCs w:val="28"/>
        </w:rPr>
      </w:pPr>
      <w:r>
        <w:rPr>
          <w:color w:val="333300"/>
          <w:sz w:val="28"/>
          <w:szCs w:val="28"/>
        </w:rPr>
        <w:t xml:space="preserve">                      Raportor:Boaghi Leonid, primar al s.Sireți.</w:t>
      </w:r>
    </w:p>
    <w:p w:rsidR="003A5843" w:rsidRDefault="003A5843" w:rsidP="003A5843">
      <w:pPr>
        <w:jc w:val="both"/>
        <w:rPr>
          <w:color w:val="333300"/>
          <w:sz w:val="28"/>
          <w:szCs w:val="28"/>
        </w:rPr>
      </w:pPr>
      <w:r>
        <w:rPr>
          <w:color w:val="333300"/>
          <w:sz w:val="28"/>
          <w:szCs w:val="28"/>
        </w:rPr>
        <w:t>21.Cu privire la aprobarea proiectului investițional înaintat către AIPA.</w:t>
      </w:r>
    </w:p>
    <w:p w:rsidR="003A5843" w:rsidRDefault="003A5843" w:rsidP="003A5843">
      <w:pPr>
        <w:jc w:val="both"/>
        <w:rPr>
          <w:color w:val="333300"/>
          <w:sz w:val="28"/>
          <w:szCs w:val="28"/>
        </w:rPr>
      </w:pPr>
      <w:r>
        <w:rPr>
          <w:color w:val="333300"/>
          <w:sz w:val="28"/>
          <w:szCs w:val="28"/>
        </w:rPr>
        <w:t xml:space="preserve">                    Raportor:Boaghi Leonid, primar al s.Sireți.</w:t>
      </w:r>
    </w:p>
    <w:p w:rsidR="003A5843" w:rsidRPr="001C52DD" w:rsidRDefault="003A5843" w:rsidP="003A5843">
      <w:pPr>
        <w:outlineLvl w:val="0"/>
        <w:rPr>
          <w:sz w:val="28"/>
          <w:szCs w:val="28"/>
        </w:rPr>
      </w:pPr>
      <w:r>
        <w:rPr>
          <w:color w:val="333300"/>
          <w:sz w:val="28"/>
          <w:szCs w:val="28"/>
        </w:rPr>
        <w:t>22.</w:t>
      </w:r>
      <w:r w:rsidRPr="001C52DD">
        <w:rPr>
          <w:b/>
          <w:sz w:val="28"/>
          <w:szCs w:val="28"/>
        </w:rPr>
        <w:t xml:space="preserve"> </w:t>
      </w:r>
      <w:r w:rsidRPr="001C52DD">
        <w:rPr>
          <w:sz w:val="28"/>
          <w:szCs w:val="28"/>
        </w:rPr>
        <w:t>Cu privire la modificarea deciziei nr.1/11 din 15 ianuarie 2019 ”Cu privire la implementarea abordării LEADER cu sprijinul acordat în cadrul proiectului ”Activități  USAID LEADER”,implementat de Solidarity Fund PL  țn Republica Moldova”</w:t>
      </w:r>
    </w:p>
    <w:p w:rsidR="003A5843" w:rsidRDefault="003A5843" w:rsidP="003A5843">
      <w:pPr>
        <w:jc w:val="both"/>
        <w:rPr>
          <w:color w:val="333300"/>
          <w:sz w:val="28"/>
          <w:szCs w:val="28"/>
        </w:rPr>
      </w:pPr>
      <w:r>
        <w:rPr>
          <w:color w:val="333300"/>
          <w:sz w:val="28"/>
          <w:szCs w:val="28"/>
        </w:rPr>
        <w:t xml:space="preserve">             Raportor:Boaghi Leonid, primar al s.Sireți.</w:t>
      </w:r>
    </w:p>
    <w:p w:rsidR="003A5843" w:rsidRPr="00A418AF" w:rsidRDefault="003A5843" w:rsidP="003A5843">
      <w:pPr>
        <w:rPr>
          <w:sz w:val="28"/>
          <w:szCs w:val="28"/>
        </w:rPr>
      </w:pPr>
      <w:r>
        <w:rPr>
          <w:color w:val="333300"/>
          <w:sz w:val="28"/>
          <w:szCs w:val="28"/>
        </w:rPr>
        <w:t>23.</w:t>
      </w:r>
      <w:r w:rsidRPr="00A418AF">
        <w:rPr>
          <w:b/>
          <w:sz w:val="28"/>
          <w:szCs w:val="28"/>
        </w:rPr>
        <w:t xml:space="preserve"> </w:t>
      </w:r>
      <w:r w:rsidRPr="00A418AF">
        <w:rPr>
          <w:sz w:val="28"/>
          <w:szCs w:val="28"/>
        </w:rPr>
        <w:t xml:space="preserve">Cu privire aprobarea porțiunii de drum în cadrul Programului Guvernamental </w:t>
      </w:r>
    </w:p>
    <w:p w:rsidR="003A5843" w:rsidRPr="00A418AF" w:rsidRDefault="003A5843" w:rsidP="003A5843">
      <w:pPr>
        <w:rPr>
          <w:sz w:val="28"/>
          <w:szCs w:val="28"/>
        </w:rPr>
      </w:pPr>
      <w:r w:rsidRPr="00A418AF">
        <w:rPr>
          <w:sz w:val="28"/>
          <w:szCs w:val="28"/>
        </w:rPr>
        <w:t>de îmbunătățire a calității  drumurilor</w:t>
      </w:r>
      <w:r>
        <w:rPr>
          <w:sz w:val="28"/>
          <w:szCs w:val="28"/>
        </w:rPr>
        <w:t>.</w:t>
      </w:r>
    </w:p>
    <w:p w:rsidR="003A5843" w:rsidRDefault="003A5843" w:rsidP="003A5843">
      <w:pPr>
        <w:jc w:val="both"/>
        <w:rPr>
          <w:color w:val="333300"/>
          <w:sz w:val="28"/>
          <w:szCs w:val="28"/>
        </w:rPr>
      </w:pPr>
      <w:r>
        <w:rPr>
          <w:color w:val="333300"/>
          <w:sz w:val="28"/>
          <w:szCs w:val="28"/>
        </w:rPr>
        <w:t xml:space="preserve">                    Raportor:Boaghi Leonid, primar al s.Sireți.</w:t>
      </w:r>
    </w:p>
    <w:p w:rsidR="003A5843" w:rsidRDefault="003A5843" w:rsidP="003A5843">
      <w:pPr>
        <w:jc w:val="both"/>
        <w:rPr>
          <w:color w:val="333300"/>
          <w:sz w:val="28"/>
          <w:szCs w:val="28"/>
        </w:rPr>
      </w:pPr>
      <w:r>
        <w:rPr>
          <w:color w:val="333300"/>
          <w:sz w:val="28"/>
          <w:szCs w:val="28"/>
        </w:rPr>
        <w:t>24.Cu privire la executarea Hotărîrii Judecătoriei Strășeni</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25.Cu privire la examinarea cererii  .</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26.</w:t>
      </w:r>
      <w:r w:rsidRPr="00FE2896">
        <w:rPr>
          <w:color w:val="333300"/>
          <w:sz w:val="28"/>
          <w:szCs w:val="28"/>
        </w:rPr>
        <w:t xml:space="preserve"> </w:t>
      </w:r>
      <w:r>
        <w:rPr>
          <w:color w:val="333300"/>
          <w:sz w:val="28"/>
          <w:szCs w:val="28"/>
        </w:rPr>
        <w:t>Cu privire la examinarea cererii  .</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27.</w:t>
      </w:r>
      <w:r w:rsidRPr="00FE2896">
        <w:rPr>
          <w:color w:val="333300"/>
          <w:sz w:val="28"/>
          <w:szCs w:val="28"/>
        </w:rPr>
        <w:t xml:space="preserve"> </w:t>
      </w:r>
      <w:r>
        <w:rPr>
          <w:color w:val="333300"/>
          <w:sz w:val="28"/>
          <w:szCs w:val="28"/>
        </w:rPr>
        <w:t>Cu privire la examinarea cererii  .</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28.</w:t>
      </w:r>
      <w:r w:rsidRPr="00FE2896">
        <w:rPr>
          <w:color w:val="333300"/>
          <w:sz w:val="28"/>
          <w:szCs w:val="28"/>
        </w:rPr>
        <w:t xml:space="preserve"> </w:t>
      </w:r>
      <w:r>
        <w:rPr>
          <w:color w:val="333300"/>
          <w:sz w:val="28"/>
          <w:szCs w:val="28"/>
        </w:rPr>
        <w:t>Cu privire la examinarea cererii  .</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29.</w:t>
      </w:r>
      <w:r w:rsidRPr="00A418AF">
        <w:rPr>
          <w:color w:val="333300"/>
          <w:sz w:val="28"/>
          <w:szCs w:val="28"/>
        </w:rPr>
        <w:t xml:space="preserve"> </w:t>
      </w:r>
      <w:r>
        <w:rPr>
          <w:color w:val="333300"/>
          <w:sz w:val="28"/>
          <w:szCs w:val="28"/>
        </w:rPr>
        <w:t>Cu privire la examinarea cererii  .</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30.</w:t>
      </w:r>
      <w:r w:rsidRPr="00A418AF">
        <w:rPr>
          <w:color w:val="333300"/>
          <w:sz w:val="28"/>
          <w:szCs w:val="28"/>
        </w:rPr>
        <w:t xml:space="preserve"> </w:t>
      </w:r>
      <w:r>
        <w:rPr>
          <w:color w:val="333300"/>
          <w:sz w:val="28"/>
          <w:szCs w:val="28"/>
        </w:rPr>
        <w:t>Cu privire la examinarea cererii  .</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31.Cu privire la înregistrarea terenului după UAT Sireți.</w:t>
      </w:r>
    </w:p>
    <w:p w:rsidR="003A5843" w:rsidRDefault="003A5843" w:rsidP="003A5843">
      <w:pPr>
        <w:jc w:val="both"/>
        <w:rPr>
          <w:color w:val="333300"/>
          <w:sz w:val="28"/>
          <w:szCs w:val="28"/>
        </w:rPr>
      </w:pPr>
      <w:r>
        <w:rPr>
          <w:color w:val="333300"/>
          <w:sz w:val="28"/>
          <w:szCs w:val="28"/>
        </w:rPr>
        <w:lastRenderedPageBreak/>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32.Cu privire la aprobarea materialelor de delimitare a bunului imobil proprietate publiccă a UAT Sireți.</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33.Cu privire la inițierea lucrărilor de delimitare a terenurilor proprietate publică a UAT Sireți.</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34.Cu privire la formarea bunului imobil..</w:t>
      </w:r>
    </w:p>
    <w:p w:rsidR="003A5843" w:rsidRDefault="003A5843" w:rsidP="003A5843">
      <w:pPr>
        <w:jc w:val="both"/>
        <w:rPr>
          <w:color w:val="333300"/>
          <w:sz w:val="28"/>
          <w:szCs w:val="28"/>
        </w:rPr>
      </w:pPr>
      <w:r>
        <w:rPr>
          <w:color w:val="333300"/>
          <w:sz w:val="28"/>
          <w:szCs w:val="28"/>
        </w:rPr>
        <w:t xml:space="preserve">      Raportor:Mereneanu Mihail, specialist pentru reglamentarea regimului funciar.</w:t>
      </w:r>
    </w:p>
    <w:p w:rsidR="003A5843" w:rsidRDefault="003A5843" w:rsidP="003A5843">
      <w:pPr>
        <w:jc w:val="both"/>
        <w:rPr>
          <w:color w:val="333300"/>
          <w:sz w:val="28"/>
          <w:szCs w:val="28"/>
        </w:rPr>
      </w:pPr>
      <w:r>
        <w:rPr>
          <w:color w:val="333300"/>
          <w:sz w:val="28"/>
          <w:szCs w:val="28"/>
        </w:rPr>
        <w:t xml:space="preserve">35.Cu privire la acordarea ajutorului material.            </w:t>
      </w:r>
    </w:p>
    <w:p w:rsidR="003A5843" w:rsidRDefault="003A5843" w:rsidP="003A5843">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Fialcovschi Rodica, secretar Consiliul local. </w:t>
      </w:r>
    </w:p>
    <w:p w:rsidR="003A5843" w:rsidRDefault="003A5843" w:rsidP="003A5843">
      <w:pPr>
        <w:jc w:val="both"/>
        <w:rPr>
          <w:color w:val="333300"/>
          <w:sz w:val="28"/>
          <w:szCs w:val="28"/>
        </w:rPr>
      </w:pPr>
      <w:r>
        <w:rPr>
          <w:color w:val="333300"/>
          <w:sz w:val="28"/>
          <w:szCs w:val="28"/>
        </w:rPr>
        <w:t>36.Cu privire la aprobarea Planului Protecției Civile pentru anul 2020.</w:t>
      </w:r>
    </w:p>
    <w:p w:rsidR="003A5843" w:rsidRDefault="003A5843" w:rsidP="003A5843">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Iorga Alexandru, viceprimar al s.Sireți.</w:t>
      </w:r>
    </w:p>
    <w:p w:rsidR="003A5843" w:rsidRDefault="003A5843" w:rsidP="003A5843">
      <w:pPr>
        <w:jc w:val="both"/>
        <w:rPr>
          <w:color w:val="333300"/>
          <w:sz w:val="28"/>
          <w:szCs w:val="28"/>
        </w:rPr>
      </w:pPr>
      <w:r>
        <w:rPr>
          <w:color w:val="333300"/>
          <w:sz w:val="28"/>
          <w:szCs w:val="28"/>
        </w:rPr>
        <w:t>37.Cu privire la aprobarea componenței Formațiunilor Protecției Civile.</w:t>
      </w:r>
    </w:p>
    <w:p w:rsidR="003A5843" w:rsidRDefault="003A5843" w:rsidP="003A5843">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Iorga Alexandru, viceprimar al s.Sireți.</w:t>
      </w:r>
    </w:p>
    <w:p w:rsidR="003A5843" w:rsidRDefault="003A5843" w:rsidP="003A5843">
      <w:pPr>
        <w:jc w:val="both"/>
        <w:rPr>
          <w:color w:val="333300"/>
          <w:sz w:val="28"/>
          <w:szCs w:val="28"/>
        </w:rPr>
      </w:pPr>
      <w:r>
        <w:rPr>
          <w:color w:val="333300"/>
          <w:sz w:val="28"/>
          <w:szCs w:val="28"/>
        </w:rPr>
        <w:t>38.Cu privire la aprobarea Regulamentului comerțului interior.</w:t>
      </w:r>
    </w:p>
    <w:p w:rsidR="003A5843" w:rsidRDefault="003A5843" w:rsidP="003A5843">
      <w:pPr>
        <w:jc w:val="both"/>
        <w:rPr>
          <w:color w:val="333300"/>
          <w:sz w:val="28"/>
          <w:szCs w:val="28"/>
        </w:rPr>
      </w:pPr>
      <w:r>
        <w:rPr>
          <w:color w:val="333300"/>
          <w:sz w:val="28"/>
          <w:szCs w:val="28"/>
        </w:rPr>
        <w:t xml:space="preserve">                         Raportor:Boaghi Leonid, primar al s.Sireți. </w:t>
      </w:r>
    </w:p>
    <w:p w:rsidR="003A5843" w:rsidRDefault="003A5843" w:rsidP="003A5843">
      <w:pPr>
        <w:jc w:val="both"/>
        <w:rPr>
          <w:color w:val="333300"/>
          <w:sz w:val="28"/>
          <w:szCs w:val="28"/>
        </w:rPr>
      </w:pPr>
      <w:r>
        <w:rPr>
          <w:color w:val="333300"/>
          <w:sz w:val="28"/>
          <w:szCs w:val="28"/>
        </w:rPr>
        <w:t>39.Cu privire la sistarea activității ÎI”Malearciuc Margareta”</w:t>
      </w:r>
    </w:p>
    <w:p w:rsidR="003A5843" w:rsidRDefault="003A5843" w:rsidP="003A5843">
      <w:pPr>
        <w:ind w:left="851"/>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Fialcovschi Rodica, secretar Consiliul local. </w:t>
      </w:r>
    </w:p>
    <w:p w:rsidR="003A5843" w:rsidRPr="004E2216" w:rsidRDefault="003A5843" w:rsidP="003A5843">
      <w:pPr>
        <w:jc w:val="both"/>
        <w:rPr>
          <w:color w:val="333300"/>
          <w:sz w:val="28"/>
          <w:szCs w:val="28"/>
        </w:rPr>
      </w:pPr>
      <w:r>
        <w:rPr>
          <w:color w:val="333300"/>
          <w:sz w:val="28"/>
          <w:szCs w:val="28"/>
        </w:rPr>
        <w:t xml:space="preserve"> </w:t>
      </w:r>
    </w:p>
    <w:p w:rsidR="003A5843" w:rsidRDefault="003A5843" w:rsidP="003A5843">
      <w:pPr>
        <w:tabs>
          <w:tab w:val="left" w:pos="2670"/>
        </w:tabs>
        <w:jc w:val="both"/>
        <w:rPr>
          <w:b/>
          <w:sz w:val="28"/>
          <w:szCs w:val="28"/>
          <w:u w:val="single"/>
        </w:rPr>
      </w:pPr>
      <w:r w:rsidRPr="001C4066">
        <w:rPr>
          <w:b/>
          <w:sz w:val="28"/>
          <w:szCs w:val="28"/>
          <w:u w:val="single"/>
        </w:rPr>
        <w:t xml:space="preserve">Ședințele  comisiilor de specialitate a Consiliului local Sireţi  vor fi convocate, de către președintele comisiei de specialitate,  </w:t>
      </w:r>
      <w:r>
        <w:rPr>
          <w:b/>
          <w:sz w:val="28"/>
          <w:szCs w:val="28"/>
          <w:u w:val="single"/>
        </w:rPr>
        <w:t>la data de 12  mai 2020  și până în ziua desfășurării ședinței Consiliului local.</w:t>
      </w:r>
    </w:p>
    <w:p w:rsidR="003A5843" w:rsidRPr="004E2216" w:rsidRDefault="003A5843" w:rsidP="003A5843">
      <w:pPr>
        <w:tabs>
          <w:tab w:val="left" w:pos="2670"/>
        </w:tabs>
        <w:jc w:val="both"/>
        <w:rPr>
          <w:b/>
          <w:sz w:val="28"/>
          <w:szCs w:val="28"/>
          <w:u w:val="single"/>
        </w:rPr>
      </w:pPr>
      <w:r w:rsidRPr="001C4066">
        <w:rPr>
          <w:b/>
          <w:sz w:val="28"/>
          <w:szCs w:val="28"/>
          <w:u w:val="single"/>
        </w:rPr>
        <w:t xml:space="preserve">    Prezenţa consilierilor la şedinţa comisiei de specialitate și ședința Consiliului  local este obligatorie</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Pr="0074796C" w:rsidRDefault="003A5843" w:rsidP="003A5843">
      <w:pPr>
        <w:outlineLvl w:val="0"/>
        <w:rPr>
          <w:b/>
          <w:sz w:val="28"/>
          <w:szCs w:val="28"/>
        </w:rPr>
      </w:pPr>
      <w:r>
        <w:rPr>
          <w:b/>
          <w:sz w:val="28"/>
          <w:szCs w:val="28"/>
        </w:rPr>
        <w:t xml:space="preserve">                                                   D E C I Z I E  Nr 4/1 </w:t>
      </w:r>
    </w:p>
    <w:p w:rsidR="003A5843" w:rsidRDefault="003A5843" w:rsidP="003A5843">
      <w:pPr>
        <w:outlineLvl w:val="0"/>
        <w:rPr>
          <w:b/>
          <w:sz w:val="26"/>
          <w:szCs w:val="26"/>
          <w:lang w:val="it-IT"/>
        </w:rPr>
      </w:pPr>
      <w:r>
        <w:rPr>
          <w:b/>
          <w:sz w:val="28"/>
          <w:szCs w:val="28"/>
        </w:rPr>
        <w:t xml:space="preserve">                                                     d</w:t>
      </w:r>
      <w:r w:rsidRPr="0074796C">
        <w:rPr>
          <w:b/>
          <w:sz w:val="28"/>
          <w:szCs w:val="28"/>
        </w:rPr>
        <w:t>in</w:t>
      </w:r>
      <w:r>
        <w:rPr>
          <w:b/>
          <w:sz w:val="28"/>
          <w:szCs w:val="28"/>
        </w:rPr>
        <w:t xml:space="preserve"> 16 mai 2020   </w:t>
      </w:r>
    </w:p>
    <w:p w:rsidR="003A5843" w:rsidRDefault="003A5843" w:rsidP="003A5843">
      <w:pPr>
        <w:outlineLvl w:val="0"/>
        <w:rPr>
          <w:b/>
          <w:sz w:val="26"/>
          <w:szCs w:val="26"/>
          <w:lang w:val="it-IT"/>
        </w:rPr>
      </w:pPr>
    </w:p>
    <w:p w:rsidR="003A5843" w:rsidRDefault="003A5843" w:rsidP="003A5843">
      <w:pPr>
        <w:outlineLvl w:val="0"/>
        <w:rPr>
          <w:b/>
          <w:sz w:val="28"/>
          <w:szCs w:val="28"/>
          <w:lang w:val="it-IT"/>
        </w:rPr>
      </w:pPr>
      <w:r w:rsidRPr="00414FBE">
        <w:rPr>
          <w:b/>
          <w:sz w:val="28"/>
          <w:szCs w:val="28"/>
          <w:lang w:val="it-IT"/>
        </w:rPr>
        <w:t xml:space="preserve">Cu privire la </w:t>
      </w:r>
      <w:r>
        <w:rPr>
          <w:b/>
          <w:sz w:val="28"/>
          <w:szCs w:val="28"/>
          <w:lang w:val="it-IT"/>
        </w:rPr>
        <w:t xml:space="preserve">raportul </w:t>
      </w:r>
    </w:p>
    <w:p w:rsidR="003A5843" w:rsidRDefault="003A5843" w:rsidP="003A5843">
      <w:pPr>
        <w:outlineLvl w:val="0"/>
        <w:rPr>
          <w:b/>
          <w:sz w:val="28"/>
          <w:szCs w:val="28"/>
          <w:lang w:val="it-IT"/>
        </w:rPr>
      </w:pPr>
      <w:r>
        <w:rPr>
          <w:b/>
          <w:sz w:val="28"/>
          <w:szCs w:val="28"/>
          <w:lang w:val="it-IT"/>
        </w:rPr>
        <w:t>primarului s.Sireți</w:t>
      </w:r>
    </w:p>
    <w:p w:rsidR="003A5843" w:rsidRPr="00414FBE" w:rsidRDefault="003A5843" w:rsidP="003A5843">
      <w:pPr>
        <w:outlineLvl w:val="0"/>
        <w:rPr>
          <w:sz w:val="28"/>
          <w:szCs w:val="28"/>
          <w:lang w:val="it-IT"/>
        </w:rPr>
      </w:pPr>
      <w:r w:rsidRPr="00414FBE">
        <w:rPr>
          <w:sz w:val="28"/>
          <w:szCs w:val="28"/>
          <w:lang w:val="it-IT"/>
        </w:rPr>
        <w:tab/>
      </w:r>
    </w:p>
    <w:p w:rsidR="003A5843" w:rsidRPr="001F1D97" w:rsidRDefault="003A5843" w:rsidP="003A5843">
      <w:pPr>
        <w:ind w:firstLine="708"/>
        <w:jc w:val="both"/>
        <w:rPr>
          <w:sz w:val="28"/>
          <w:szCs w:val="28"/>
        </w:rPr>
      </w:pPr>
      <w:r w:rsidRPr="00414FBE">
        <w:rPr>
          <w:sz w:val="28"/>
          <w:szCs w:val="28"/>
        </w:rPr>
        <w:t>În conformitate cu art.</w:t>
      </w:r>
      <w:r>
        <w:rPr>
          <w:sz w:val="28"/>
          <w:szCs w:val="28"/>
        </w:rPr>
        <w:t>14</w:t>
      </w:r>
      <w:r w:rsidRPr="00414FBE">
        <w:rPr>
          <w:sz w:val="28"/>
          <w:szCs w:val="28"/>
        </w:rPr>
        <w:t xml:space="preserve"> </w:t>
      </w:r>
      <w:r>
        <w:rPr>
          <w:sz w:val="28"/>
          <w:szCs w:val="28"/>
        </w:rPr>
        <w:t xml:space="preserve">al.(2) </w:t>
      </w:r>
      <w:r w:rsidRPr="00414FBE">
        <w:rPr>
          <w:sz w:val="28"/>
          <w:szCs w:val="28"/>
        </w:rPr>
        <w:t xml:space="preserve"> a Legii  Nr. 436-XVI din 28.12.2006 privind </w:t>
      </w:r>
      <w:r>
        <w:rPr>
          <w:sz w:val="28"/>
          <w:szCs w:val="28"/>
        </w:rPr>
        <w:t xml:space="preserve">administraţai publică locală , </w:t>
      </w:r>
      <w:r w:rsidRPr="001F1D97">
        <w:rPr>
          <w:sz w:val="28"/>
          <w:szCs w:val="28"/>
        </w:rPr>
        <w:t>cu modificările și completările ulterioare</w:t>
      </w:r>
      <w:r>
        <w:rPr>
          <w:sz w:val="28"/>
          <w:szCs w:val="28"/>
        </w:rPr>
        <w:t>,</w:t>
      </w:r>
      <w:r>
        <w:rPr>
          <w:b/>
          <w:sz w:val="28"/>
          <w:szCs w:val="28"/>
        </w:rPr>
        <w:t xml:space="preserve"> </w:t>
      </w:r>
      <w:r w:rsidRPr="001F1D97">
        <w:rPr>
          <w:sz w:val="28"/>
          <w:szCs w:val="28"/>
        </w:rPr>
        <w:t>avînd avizul pozitiv al comisiilor de specialitate,</w:t>
      </w:r>
    </w:p>
    <w:p w:rsidR="003A5843" w:rsidRPr="00414FBE" w:rsidRDefault="003A5843" w:rsidP="003A5843">
      <w:pPr>
        <w:spacing w:line="360" w:lineRule="auto"/>
        <w:rPr>
          <w:sz w:val="28"/>
          <w:szCs w:val="28"/>
        </w:rPr>
      </w:pPr>
    </w:p>
    <w:p w:rsidR="003A5843" w:rsidRPr="00FB5DB1" w:rsidRDefault="003A5843" w:rsidP="003A5843">
      <w:pPr>
        <w:spacing w:line="360" w:lineRule="auto"/>
        <w:ind w:left="540"/>
        <w:rPr>
          <w:sz w:val="28"/>
          <w:szCs w:val="28"/>
          <w:lang w:val="it-IT"/>
        </w:rPr>
      </w:pPr>
      <w:r>
        <w:rPr>
          <w:b/>
          <w:sz w:val="28"/>
          <w:szCs w:val="28"/>
        </w:rPr>
        <w:t xml:space="preserve">                </w:t>
      </w:r>
      <w:r w:rsidRPr="00414FBE">
        <w:rPr>
          <w:b/>
          <w:sz w:val="28"/>
          <w:szCs w:val="28"/>
        </w:rPr>
        <w:t>CONS</w:t>
      </w:r>
      <w:r>
        <w:rPr>
          <w:b/>
          <w:sz w:val="28"/>
          <w:szCs w:val="28"/>
        </w:rPr>
        <w:t>ILIUL  SĂTESC  SIREŢI  DECIDE :</w:t>
      </w:r>
      <w:r w:rsidRPr="00414FBE">
        <w:rPr>
          <w:sz w:val="28"/>
          <w:szCs w:val="28"/>
          <w:lang w:val="it-IT"/>
        </w:rPr>
        <w:t xml:space="preserve">                                                                                                        </w:t>
      </w:r>
    </w:p>
    <w:p w:rsidR="003A5843" w:rsidRPr="00414FBE" w:rsidRDefault="003A5843" w:rsidP="003A5843">
      <w:pPr>
        <w:numPr>
          <w:ilvl w:val="0"/>
          <w:numId w:val="2"/>
        </w:numPr>
        <w:spacing w:line="360" w:lineRule="auto"/>
        <w:rPr>
          <w:sz w:val="28"/>
          <w:szCs w:val="28"/>
          <w:lang w:val="it-IT"/>
        </w:rPr>
      </w:pPr>
      <w:r w:rsidRPr="00414FBE">
        <w:rPr>
          <w:sz w:val="28"/>
          <w:szCs w:val="28"/>
          <w:lang w:val="fr-FR"/>
        </w:rPr>
        <w:t xml:space="preserve">Se ia act de informaţia prezentată de dl. </w:t>
      </w:r>
      <w:r>
        <w:rPr>
          <w:sz w:val="28"/>
          <w:szCs w:val="28"/>
          <w:lang w:val="it-IT"/>
        </w:rPr>
        <w:t>Leonid Boaghi</w:t>
      </w:r>
      <w:r w:rsidRPr="00414FBE">
        <w:rPr>
          <w:sz w:val="28"/>
          <w:szCs w:val="28"/>
          <w:lang w:val="it-IT"/>
        </w:rPr>
        <w:t xml:space="preserve">-  primarul satului </w:t>
      </w:r>
      <w:r>
        <w:rPr>
          <w:sz w:val="28"/>
          <w:szCs w:val="28"/>
          <w:lang w:val="it-IT"/>
        </w:rPr>
        <w:t xml:space="preserve"> Sireți </w:t>
      </w:r>
      <w:r w:rsidRPr="00414FBE">
        <w:rPr>
          <w:sz w:val="28"/>
          <w:szCs w:val="28"/>
          <w:lang w:val="it-IT"/>
        </w:rPr>
        <w:t>(se anexează).</w:t>
      </w:r>
    </w:p>
    <w:p w:rsidR="003A5843" w:rsidRPr="00BD7A3D" w:rsidRDefault="003A5843" w:rsidP="003A5843">
      <w:pPr>
        <w:numPr>
          <w:ilvl w:val="0"/>
          <w:numId w:val="2"/>
        </w:numPr>
        <w:spacing w:line="360" w:lineRule="auto"/>
        <w:rPr>
          <w:sz w:val="28"/>
          <w:szCs w:val="28"/>
          <w:lang w:val="it-IT"/>
        </w:rPr>
      </w:pPr>
      <w:r w:rsidRPr="00414FBE">
        <w:rPr>
          <w:sz w:val="28"/>
          <w:szCs w:val="28"/>
          <w:lang w:val="it-IT"/>
        </w:rPr>
        <w:t xml:space="preserve">Se </w:t>
      </w:r>
      <w:r>
        <w:rPr>
          <w:sz w:val="28"/>
          <w:szCs w:val="28"/>
          <w:lang w:val="it-IT"/>
        </w:rPr>
        <w:t xml:space="preserve">recomandă </w:t>
      </w:r>
      <w:r w:rsidRPr="00414FBE">
        <w:rPr>
          <w:sz w:val="28"/>
          <w:szCs w:val="28"/>
          <w:lang w:val="it-IT"/>
        </w:rPr>
        <w:t xml:space="preserve"> primarul</w:t>
      </w:r>
      <w:r>
        <w:rPr>
          <w:sz w:val="28"/>
          <w:szCs w:val="28"/>
          <w:lang w:val="it-IT"/>
        </w:rPr>
        <w:t xml:space="preserve">ui </w:t>
      </w:r>
      <w:r w:rsidRPr="00414FBE">
        <w:rPr>
          <w:sz w:val="28"/>
          <w:szCs w:val="28"/>
          <w:lang w:val="it-IT"/>
        </w:rPr>
        <w:t xml:space="preserve"> s.Sireţi să contribuie la conducerea şi coordonarea dezvoltării sferei economice şi sociale a satului, conducîndu-se în activitate de Constituţia Republicii Moldova, Legile Parlamentului, Hotărîrile Guvernului RM, </w:t>
      </w:r>
      <w:r>
        <w:rPr>
          <w:sz w:val="28"/>
          <w:szCs w:val="28"/>
          <w:lang w:val="it-IT"/>
        </w:rPr>
        <w:t xml:space="preserve"> </w:t>
      </w:r>
      <w:r w:rsidRPr="00414FBE">
        <w:rPr>
          <w:sz w:val="28"/>
          <w:szCs w:val="28"/>
          <w:lang w:val="it-IT"/>
        </w:rPr>
        <w:t xml:space="preserve"> şi a </w:t>
      </w:r>
      <w:r>
        <w:rPr>
          <w:sz w:val="28"/>
          <w:szCs w:val="28"/>
          <w:lang w:val="it-IT"/>
        </w:rPr>
        <w:t>deciziilor Consiliului local.</w:t>
      </w:r>
    </w:p>
    <w:p w:rsidR="003A5843" w:rsidRDefault="003A5843" w:rsidP="003A5843">
      <w:pPr>
        <w:ind w:left="2832" w:firstLine="708"/>
        <w:outlineLvl w:val="0"/>
        <w:rPr>
          <w:b/>
        </w:rPr>
      </w:pPr>
    </w:p>
    <w:p w:rsidR="003A5843" w:rsidRPr="00BD7A3D" w:rsidRDefault="003A5843" w:rsidP="003A5843">
      <w:pPr>
        <w:ind w:left="2832" w:firstLine="708"/>
        <w:outlineLvl w:val="0"/>
        <w:rPr>
          <w:b/>
          <w:sz w:val="28"/>
          <w:szCs w:val="28"/>
        </w:rPr>
      </w:pPr>
      <w:r w:rsidRPr="00BD7A3D">
        <w:rPr>
          <w:b/>
          <w:sz w:val="28"/>
          <w:szCs w:val="28"/>
        </w:rPr>
        <w:t>D E C I Z I E  Nr. 4/2</w:t>
      </w:r>
    </w:p>
    <w:p w:rsidR="003A5843" w:rsidRPr="00BD7A3D" w:rsidRDefault="003A5843" w:rsidP="003A5843">
      <w:pPr>
        <w:ind w:left="2832" w:firstLine="708"/>
        <w:outlineLvl w:val="0"/>
        <w:rPr>
          <w:b/>
          <w:sz w:val="28"/>
          <w:szCs w:val="28"/>
        </w:rPr>
      </w:pPr>
      <w:r w:rsidRPr="00BD7A3D">
        <w:rPr>
          <w:b/>
          <w:sz w:val="28"/>
          <w:szCs w:val="28"/>
        </w:rPr>
        <w:t xml:space="preserve">Din    </w:t>
      </w:r>
      <w:r>
        <w:rPr>
          <w:b/>
          <w:sz w:val="28"/>
          <w:szCs w:val="28"/>
        </w:rPr>
        <w:t xml:space="preserve">16 </w:t>
      </w:r>
      <w:r w:rsidRPr="00BD7A3D">
        <w:rPr>
          <w:b/>
          <w:sz w:val="28"/>
          <w:szCs w:val="28"/>
        </w:rPr>
        <w:t xml:space="preserve"> mai  2020</w:t>
      </w:r>
    </w:p>
    <w:p w:rsidR="003A5843" w:rsidRPr="00BD7A3D" w:rsidRDefault="003A5843" w:rsidP="003A5843">
      <w:pPr>
        <w:rPr>
          <w:sz w:val="28"/>
          <w:szCs w:val="28"/>
        </w:rPr>
      </w:pPr>
    </w:p>
    <w:p w:rsidR="003A5843" w:rsidRPr="00BD7A3D" w:rsidRDefault="003A5843" w:rsidP="003A5843">
      <w:pPr>
        <w:outlineLvl w:val="0"/>
        <w:rPr>
          <w:b/>
          <w:sz w:val="28"/>
          <w:szCs w:val="28"/>
        </w:rPr>
      </w:pPr>
      <w:r w:rsidRPr="00BD7A3D">
        <w:rPr>
          <w:b/>
          <w:sz w:val="28"/>
          <w:szCs w:val="28"/>
        </w:rPr>
        <w:t>Cu privire la executarea Bugetului Local pentru anul 2019.</w:t>
      </w:r>
    </w:p>
    <w:p w:rsidR="003A5843" w:rsidRPr="00BD7A3D" w:rsidRDefault="003A5843" w:rsidP="003A5843">
      <w:pPr>
        <w:spacing w:line="360" w:lineRule="auto"/>
        <w:ind w:firstLine="708"/>
        <w:rPr>
          <w:sz w:val="28"/>
          <w:szCs w:val="28"/>
          <w:lang w:val="it-IT"/>
        </w:rPr>
      </w:pPr>
    </w:p>
    <w:p w:rsidR="003A5843" w:rsidRPr="00BD7A3D" w:rsidRDefault="003A5843" w:rsidP="003A5843">
      <w:pPr>
        <w:spacing w:line="360" w:lineRule="auto"/>
        <w:ind w:firstLine="708"/>
        <w:rPr>
          <w:sz w:val="28"/>
          <w:szCs w:val="28"/>
        </w:rPr>
      </w:pPr>
      <w:r w:rsidRPr="00BD7A3D">
        <w:rPr>
          <w:sz w:val="28"/>
          <w:szCs w:val="28"/>
        </w:rPr>
        <w:t xml:space="preserve">În conformitate cu art.14 p.(2) „n” a Legii  Nr. 436-XVI din 28.12.2006 privind administraţai publică locală , </w:t>
      </w:r>
    </w:p>
    <w:p w:rsidR="003A5843" w:rsidRPr="00BD7A3D" w:rsidRDefault="003A5843" w:rsidP="003A5843">
      <w:pPr>
        <w:spacing w:line="360" w:lineRule="auto"/>
        <w:ind w:left="540"/>
        <w:rPr>
          <w:sz w:val="28"/>
          <w:szCs w:val="28"/>
          <w:lang w:val="it-IT"/>
        </w:rPr>
      </w:pPr>
      <w:r>
        <w:rPr>
          <w:b/>
          <w:sz w:val="28"/>
          <w:szCs w:val="28"/>
        </w:rPr>
        <w:t xml:space="preserve">           </w:t>
      </w:r>
      <w:r w:rsidRPr="00BD7A3D">
        <w:rPr>
          <w:b/>
          <w:sz w:val="28"/>
          <w:szCs w:val="28"/>
        </w:rPr>
        <w:t>CONSILIUL  SĂTESC  SIREŢI  DECIDE :</w:t>
      </w:r>
      <w:r w:rsidRPr="00BD7A3D">
        <w:rPr>
          <w:sz w:val="28"/>
          <w:szCs w:val="28"/>
          <w:lang w:val="it-IT"/>
        </w:rPr>
        <w:t xml:space="preserve">  </w:t>
      </w:r>
    </w:p>
    <w:p w:rsidR="003A5843" w:rsidRPr="00BD7A3D" w:rsidRDefault="003A5843" w:rsidP="003A5843">
      <w:pPr>
        <w:pStyle w:val="ListParagraph"/>
        <w:numPr>
          <w:ilvl w:val="0"/>
          <w:numId w:val="7"/>
        </w:numPr>
        <w:spacing w:line="360" w:lineRule="auto"/>
        <w:rPr>
          <w:sz w:val="28"/>
          <w:szCs w:val="28"/>
          <w:lang w:val="it-IT"/>
        </w:rPr>
      </w:pPr>
      <w:r w:rsidRPr="00BD7A3D">
        <w:rPr>
          <w:sz w:val="28"/>
          <w:szCs w:val="28"/>
          <w:lang w:val="it-IT"/>
        </w:rPr>
        <w:t>Se ia act de informaţia prezentată de contabilul-şef d.Sula Maria despre  executarea bugetului local al Primariei s. Sireti pentru   anul 2019 (Informaţia se anexează).</w:t>
      </w:r>
    </w:p>
    <w:p w:rsidR="003A5843" w:rsidRPr="00BD7A3D" w:rsidRDefault="003A5843" w:rsidP="003A5843">
      <w:pPr>
        <w:numPr>
          <w:ilvl w:val="0"/>
          <w:numId w:val="7"/>
        </w:numPr>
        <w:spacing w:line="360" w:lineRule="auto"/>
        <w:rPr>
          <w:sz w:val="28"/>
          <w:szCs w:val="28"/>
        </w:rPr>
      </w:pPr>
      <w:r w:rsidRPr="00BD7A3D">
        <w:rPr>
          <w:sz w:val="28"/>
          <w:szCs w:val="28"/>
        </w:rPr>
        <w:lastRenderedPageBreak/>
        <w:t xml:space="preserve">Se aprobă darea de seamă cu privire la executarea bugetului local al Primăriei s. Sireti pentru anul 2019 ,  cu  </w:t>
      </w:r>
      <w:r w:rsidRPr="00BD7A3D">
        <w:rPr>
          <w:b/>
          <w:sz w:val="28"/>
          <w:szCs w:val="28"/>
        </w:rPr>
        <w:t>venituri</w:t>
      </w:r>
      <w:r w:rsidRPr="00BD7A3D">
        <w:rPr>
          <w:sz w:val="28"/>
          <w:szCs w:val="28"/>
        </w:rPr>
        <w:t xml:space="preserve"> executate in suma de </w:t>
      </w:r>
      <w:r w:rsidRPr="00BD7A3D">
        <w:rPr>
          <w:b/>
          <w:sz w:val="28"/>
          <w:szCs w:val="28"/>
        </w:rPr>
        <w:t>12507.1  mii lei</w:t>
      </w:r>
      <w:r w:rsidRPr="00BD7A3D">
        <w:rPr>
          <w:sz w:val="28"/>
          <w:szCs w:val="28"/>
        </w:rPr>
        <w:t xml:space="preserve"> şi cu </w:t>
      </w:r>
      <w:r w:rsidRPr="00BD7A3D">
        <w:rPr>
          <w:b/>
          <w:sz w:val="28"/>
          <w:szCs w:val="28"/>
        </w:rPr>
        <w:t>cheltuieli</w:t>
      </w:r>
      <w:r w:rsidRPr="00BD7A3D">
        <w:rPr>
          <w:sz w:val="28"/>
          <w:szCs w:val="28"/>
        </w:rPr>
        <w:t xml:space="preserve">  executate în sumă de </w:t>
      </w:r>
      <w:r w:rsidRPr="00BD7A3D">
        <w:rPr>
          <w:b/>
          <w:sz w:val="28"/>
          <w:szCs w:val="28"/>
        </w:rPr>
        <w:t>12550.6  mii lei.</w:t>
      </w:r>
    </w:p>
    <w:p w:rsidR="003A5843" w:rsidRDefault="003A5843" w:rsidP="003A5843">
      <w:r>
        <w:t xml:space="preserve"> </w:t>
      </w:r>
    </w:p>
    <w:p w:rsidR="003A5843" w:rsidRDefault="003A5843" w:rsidP="003A5843"/>
    <w:p w:rsidR="003A5843" w:rsidRDefault="003A5843" w:rsidP="003A5843"/>
    <w:p w:rsidR="003A5843" w:rsidRDefault="003A5843" w:rsidP="003A5843"/>
    <w:p w:rsidR="003A5843" w:rsidRDefault="003A5843" w:rsidP="003A5843"/>
    <w:p w:rsidR="003A5843" w:rsidRDefault="003A5843" w:rsidP="003A5843"/>
    <w:p w:rsidR="003A5843" w:rsidRDefault="003A5843" w:rsidP="003A5843"/>
    <w:p w:rsidR="003A5843" w:rsidRDefault="003A5843" w:rsidP="003A5843"/>
    <w:p w:rsidR="003A5843" w:rsidRDefault="003A5843" w:rsidP="003A5843">
      <w:r>
        <w:t xml:space="preserve">                                                                                                       </w:t>
      </w:r>
      <w:r>
        <w:rPr>
          <w:sz w:val="20"/>
          <w:szCs w:val="20"/>
        </w:rPr>
        <w:t xml:space="preserve">Anexa la decizia Consiliului local  </w:t>
      </w:r>
    </w:p>
    <w:p w:rsidR="003A5843" w:rsidRDefault="003A5843" w:rsidP="003A5843">
      <w:pPr>
        <w:ind w:left="5664"/>
        <w:jc w:val="right"/>
        <w:rPr>
          <w:sz w:val="20"/>
          <w:szCs w:val="20"/>
        </w:rPr>
      </w:pPr>
    </w:p>
    <w:p w:rsidR="003A5843" w:rsidRDefault="003A5843" w:rsidP="003A5843">
      <w:pPr>
        <w:ind w:left="5664"/>
        <w:jc w:val="right"/>
        <w:rPr>
          <w:sz w:val="20"/>
          <w:szCs w:val="20"/>
        </w:rPr>
      </w:pPr>
      <w:r>
        <w:rPr>
          <w:sz w:val="20"/>
          <w:szCs w:val="20"/>
        </w:rPr>
        <w:t xml:space="preserve">Nr  4/2     din    09.05..2020     </w:t>
      </w:r>
    </w:p>
    <w:p w:rsidR="003A5843" w:rsidRDefault="003A5843" w:rsidP="003A5843">
      <w:pPr>
        <w:tabs>
          <w:tab w:val="left" w:pos="2400"/>
        </w:tabs>
        <w:jc w:val="center"/>
        <w:rPr>
          <w:b/>
          <w:sz w:val="36"/>
          <w:szCs w:val="36"/>
        </w:rPr>
      </w:pPr>
      <w:r>
        <w:rPr>
          <w:b/>
          <w:sz w:val="36"/>
          <w:szCs w:val="36"/>
        </w:rPr>
        <w:t>R A P O R T</w:t>
      </w:r>
    </w:p>
    <w:p w:rsidR="003A5843" w:rsidRDefault="003A5843" w:rsidP="003A5843">
      <w:pPr>
        <w:tabs>
          <w:tab w:val="left" w:pos="2970"/>
        </w:tabs>
        <w:jc w:val="center"/>
        <w:rPr>
          <w:b/>
          <w:sz w:val="36"/>
          <w:szCs w:val="36"/>
        </w:rPr>
      </w:pPr>
      <w:r>
        <w:rPr>
          <w:b/>
          <w:sz w:val="36"/>
          <w:szCs w:val="36"/>
        </w:rPr>
        <w:t xml:space="preserve">Cu privire la executarea bugetului local pentru </w:t>
      </w:r>
    </w:p>
    <w:p w:rsidR="003A5843" w:rsidRDefault="003A5843" w:rsidP="003A5843">
      <w:pPr>
        <w:tabs>
          <w:tab w:val="left" w:pos="2970"/>
        </w:tabs>
        <w:rPr>
          <w:b/>
          <w:sz w:val="36"/>
          <w:szCs w:val="36"/>
        </w:rPr>
      </w:pPr>
      <w:r>
        <w:rPr>
          <w:b/>
          <w:sz w:val="36"/>
          <w:szCs w:val="36"/>
        </w:rPr>
        <w:t xml:space="preserve">                                            anul 2019 </w:t>
      </w:r>
    </w:p>
    <w:p w:rsidR="003A5843" w:rsidRDefault="003A5843" w:rsidP="003A5843">
      <w:pPr>
        <w:tabs>
          <w:tab w:val="left" w:pos="2970"/>
        </w:tabs>
        <w:jc w:val="center"/>
        <w:rPr>
          <w:b/>
          <w:sz w:val="36"/>
          <w:szCs w:val="36"/>
          <w:lang w:val="fr-FR"/>
        </w:rPr>
      </w:pPr>
      <w:r>
        <w:rPr>
          <w:b/>
          <w:sz w:val="36"/>
          <w:szCs w:val="36"/>
        </w:rPr>
        <w:t xml:space="preserve"> </w:t>
      </w:r>
    </w:p>
    <w:p w:rsidR="003A5843" w:rsidRPr="00CC5D5B" w:rsidRDefault="003A5843" w:rsidP="003A5843">
      <w:pPr>
        <w:tabs>
          <w:tab w:val="left" w:pos="2970"/>
        </w:tabs>
        <w:jc w:val="center"/>
        <w:rPr>
          <w:b/>
          <w:sz w:val="36"/>
          <w:szCs w:val="36"/>
          <w:lang w:val="fr-FR"/>
        </w:rPr>
      </w:pPr>
      <w:r>
        <w:rPr>
          <w:sz w:val="28"/>
          <w:szCs w:val="28"/>
        </w:rPr>
        <w:t xml:space="preserve">Bugetul Primăriei s.Sireți pentru anul </w:t>
      </w:r>
      <w:r>
        <w:rPr>
          <w:b/>
          <w:sz w:val="28"/>
          <w:szCs w:val="28"/>
        </w:rPr>
        <w:t>201</w:t>
      </w:r>
      <w:r>
        <w:rPr>
          <w:b/>
          <w:sz w:val="28"/>
          <w:szCs w:val="28"/>
          <w:lang w:val="fr-FR"/>
        </w:rPr>
        <w:t>9</w:t>
      </w:r>
      <w:r>
        <w:rPr>
          <w:sz w:val="28"/>
          <w:szCs w:val="28"/>
          <w:lang w:val="fr-FR"/>
        </w:rPr>
        <w:t xml:space="preserve"> </w:t>
      </w:r>
      <w:r>
        <w:rPr>
          <w:sz w:val="28"/>
          <w:szCs w:val="28"/>
        </w:rPr>
        <w:t xml:space="preserve">a fost executat la Compartimentul </w:t>
      </w:r>
      <w:r w:rsidRPr="005F1FC5">
        <w:rPr>
          <w:b/>
          <w:sz w:val="28"/>
          <w:szCs w:val="28"/>
        </w:rPr>
        <w:t>„VENITURI”</w:t>
      </w:r>
      <w:r>
        <w:rPr>
          <w:sz w:val="28"/>
          <w:szCs w:val="28"/>
        </w:rPr>
        <w:t xml:space="preserve"> - în suma totala de   </w:t>
      </w:r>
      <w:r>
        <w:rPr>
          <w:b/>
          <w:sz w:val="28"/>
          <w:szCs w:val="28"/>
        </w:rPr>
        <w:t>12507.1</w:t>
      </w:r>
      <w:r>
        <w:rPr>
          <w:sz w:val="28"/>
          <w:szCs w:val="28"/>
        </w:rPr>
        <w:t xml:space="preserve"> </w:t>
      </w:r>
      <w:r>
        <w:rPr>
          <w:b/>
          <w:sz w:val="28"/>
          <w:szCs w:val="28"/>
          <w:lang w:val="fr-FR"/>
        </w:rPr>
        <w:t xml:space="preserve"> </w:t>
      </w:r>
      <w:r>
        <w:rPr>
          <w:b/>
          <w:sz w:val="28"/>
          <w:szCs w:val="28"/>
        </w:rPr>
        <w:t>mii lei</w:t>
      </w:r>
      <w:r>
        <w:rPr>
          <w:sz w:val="28"/>
          <w:szCs w:val="28"/>
        </w:rPr>
        <w:t xml:space="preserve">, cu dinamica de </w:t>
      </w:r>
      <w:r w:rsidRPr="0010659B">
        <w:rPr>
          <w:b/>
          <w:sz w:val="28"/>
          <w:szCs w:val="28"/>
        </w:rPr>
        <w:t>94</w:t>
      </w:r>
      <w:r>
        <w:rPr>
          <w:b/>
          <w:sz w:val="28"/>
          <w:szCs w:val="28"/>
        </w:rPr>
        <w:t xml:space="preserve"> %,</w:t>
      </w:r>
      <w:r>
        <w:rPr>
          <w:sz w:val="28"/>
          <w:szCs w:val="28"/>
        </w:rPr>
        <w:t xml:space="preserve"> la Compartimentul </w:t>
      </w:r>
      <w:r w:rsidRPr="005F1FC5">
        <w:rPr>
          <w:b/>
          <w:sz w:val="28"/>
          <w:szCs w:val="28"/>
        </w:rPr>
        <w:t>„CHIELTUIELI”</w:t>
      </w:r>
      <w:r>
        <w:rPr>
          <w:sz w:val="28"/>
          <w:szCs w:val="28"/>
        </w:rPr>
        <w:t xml:space="preserve"> - în suma totală de </w:t>
      </w:r>
      <w:r>
        <w:rPr>
          <w:b/>
          <w:sz w:val="28"/>
          <w:szCs w:val="28"/>
        </w:rPr>
        <w:t>12550.6</w:t>
      </w:r>
      <w:r>
        <w:rPr>
          <w:b/>
          <w:sz w:val="28"/>
          <w:szCs w:val="28"/>
          <w:lang w:val="fr-FR"/>
        </w:rPr>
        <w:t xml:space="preserve"> </w:t>
      </w:r>
      <w:r>
        <w:rPr>
          <w:b/>
          <w:sz w:val="28"/>
          <w:szCs w:val="28"/>
        </w:rPr>
        <w:t xml:space="preserve"> mii lei</w:t>
      </w:r>
      <w:r>
        <w:rPr>
          <w:sz w:val="28"/>
          <w:szCs w:val="28"/>
        </w:rPr>
        <w:t xml:space="preserve">, cu dinamica de </w:t>
      </w:r>
      <w:r>
        <w:rPr>
          <w:b/>
          <w:sz w:val="28"/>
          <w:szCs w:val="28"/>
        </w:rPr>
        <w:t xml:space="preserve"> 89</w:t>
      </w:r>
      <w:r>
        <w:rPr>
          <w:b/>
          <w:sz w:val="28"/>
          <w:szCs w:val="28"/>
          <w:lang w:val="fr-FR"/>
        </w:rPr>
        <w:t xml:space="preserve"> </w:t>
      </w:r>
      <w:r>
        <w:rPr>
          <w:b/>
          <w:sz w:val="28"/>
          <w:szCs w:val="28"/>
        </w:rPr>
        <w:t xml:space="preserve">%. </w:t>
      </w:r>
    </w:p>
    <w:p w:rsidR="003A5843" w:rsidRDefault="003A5843" w:rsidP="003A5843">
      <w:pPr>
        <w:jc w:val="center"/>
        <w:rPr>
          <w:b/>
        </w:rPr>
      </w:pPr>
    </w:p>
    <w:p w:rsidR="003A5843" w:rsidRDefault="003A5843" w:rsidP="003A5843">
      <w:pPr>
        <w:jc w:val="center"/>
        <w:rPr>
          <w:b/>
          <w:i/>
        </w:rPr>
      </w:pPr>
      <w:r>
        <w:rPr>
          <w:b/>
          <w:i/>
          <w:sz w:val="28"/>
          <w:szCs w:val="28"/>
        </w:rPr>
        <w:t>DESCIFRAREA VENITURILOR EXECUTATE PE ARTICOLE:</w:t>
      </w:r>
    </w:p>
    <w:tbl>
      <w:tblPr>
        <w:tblW w:w="1073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978"/>
        <w:gridCol w:w="1256"/>
        <w:gridCol w:w="1256"/>
        <w:gridCol w:w="1240"/>
      </w:tblGrid>
      <w:tr w:rsidR="003A5843" w:rsidRPr="006C7EBC" w:rsidTr="00E8302C">
        <w:trPr>
          <w:trHeight w:val="296"/>
        </w:trPr>
        <w:tc>
          <w:tcPr>
            <w:tcW w:w="6157"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p w:rsidR="003A5843" w:rsidRDefault="003A5843" w:rsidP="00E8302C">
            <w:pPr>
              <w:jc w:val="center"/>
            </w:pPr>
            <w:r>
              <w:rPr>
                <w:sz w:val="22"/>
                <w:szCs w:val="22"/>
              </w:rPr>
              <w:t>Denumirea articolului</w:t>
            </w:r>
          </w:p>
          <w:p w:rsidR="003A5843" w:rsidRDefault="003A5843" w:rsidP="00E8302C">
            <w:pPr>
              <w:jc w:val="center"/>
            </w:pPr>
          </w:p>
        </w:tc>
        <w:tc>
          <w:tcPr>
            <w:tcW w:w="980" w:type="dxa"/>
            <w:tcBorders>
              <w:top w:val="single" w:sz="4" w:space="0" w:color="auto"/>
              <w:left w:val="single" w:sz="4" w:space="0" w:color="auto"/>
              <w:bottom w:val="single" w:sz="4" w:space="0" w:color="auto"/>
              <w:right w:val="single" w:sz="4" w:space="0" w:color="auto"/>
            </w:tcBorders>
          </w:tcPr>
          <w:p w:rsidR="003A5843" w:rsidRPr="007A23C5" w:rsidRDefault="003A5843" w:rsidP="00E8302C">
            <w:pPr>
              <w:rPr>
                <w:b/>
                <w:i/>
                <w:lang w:val="en-US"/>
              </w:rPr>
            </w:pPr>
            <w:r>
              <w:rPr>
                <w:b/>
                <w:i/>
                <w:lang w:val="en-US"/>
              </w:rPr>
              <w:t>COD -ECO</w:t>
            </w:r>
          </w:p>
          <w:p w:rsidR="003A5843" w:rsidRPr="00EB5CE9" w:rsidRDefault="003A5843" w:rsidP="00E8302C">
            <w:pPr>
              <w:rPr>
                <w:b/>
                <w:i/>
              </w:rPr>
            </w:pPr>
          </w:p>
          <w:p w:rsidR="003A5843" w:rsidRPr="00EB5CE9" w:rsidRDefault="003A5843" w:rsidP="00E8302C">
            <w:pPr>
              <w:jc w:val="center"/>
              <w:rPr>
                <w:b/>
                <w:i/>
              </w:rPr>
            </w:pPr>
          </w:p>
        </w:tc>
        <w:tc>
          <w:tcPr>
            <w:tcW w:w="1256" w:type="dxa"/>
            <w:tcBorders>
              <w:top w:val="single" w:sz="4" w:space="0" w:color="auto"/>
              <w:left w:val="single" w:sz="4" w:space="0" w:color="auto"/>
              <w:bottom w:val="single" w:sz="4" w:space="0" w:color="auto"/>
              <w:right w:val="single" w:sz="4" w:space="0" w:color="auto"/>
            </w:tcBorders>
            <w:hideMark/>
          </w:tcPr>
          <w:p w:rsidR="003A5843" w:rsidRPr="00EB5CE9" w:rsidRDefault="003A5843" w:rsidP="00E8302C">
            <w:pPr>
              <w:jc w:val="center"/>
              <w:rPr>
                <w:b/>
                <w:i/>
              </w:rPr>
            </w:pPr>
            <w:r w:rsidRPr="00EB5CE9">
              <w:rPr>
                <w:b/>
                <w:i/>
                <w:sz w:val="22"/>
                <w:szCs w:val="22"/>
              </w:rPr>
              <w:t>Plan precizat</w:t>
            </w:r>
          </w:p>
          <w:p w:rsidR="003A5843" w:rsidRPr="00EB5CE9" w:rsidRDefault="003A5843" w:rsidP="00E8302C">
            <w:pPr>
              <w:jc w:val="center"/>
              <w:rPr>
                <w:b/>
                <w:i/>
              </w:rPr>
            </w:pPr>
            <w:r>
              <w:rPr>
                <w:b/>
                <w:i/>
                <w:sz w:val="22"/>
                <w:szCs w:val="22"/>
              </w:rPr>
              <w:t>(</w:t>
            </w:r>
            <w:r w:rsidRPr="00EB5CE9">
              <w:rPr>
                <w:b/>
                <w:i/>
                <w:sz w:val="22"/>
                <w:szCs w:val="22"/>
              </w:rPr>
              <w:t>Mii lei</w:t>
            </w:r>
            <w:r>
              <w:rPr>
                <w:b/>
                <w:i/>
                <w:sz w:val="22"/>
                <w:szCs w:val="22"/>
              </w:rPr>
              <w:t>)</w:t>
            </w:r>
          </w:p>
        </w:tc>
        <w:tc>
          <w:tcPr>
            <w:tcW w:w="1096" w:type="dxa"/>
            <w:tcBorders>
              <w:top w:val="single" w:sz="4" w:space="0" w:color="auto"/>
              <w:left w:val="single" w:sz="4" w:space="0" w:color="auto"/>
              <w:bottom w:val="single" w:sz="4" w:space="0" w:color="auto"/>
              <w:right w:val="single" w:sz="4" w:space="0" w:color="auto"/>
            </w:tcBorders>
            <w:hideMark/>
          </w:tcPr>
          <w:p w:rsidR="003A5843" w:rsidRPr="00EB5CE9" w:rsidRDefault="003A5843" w:rsidP="00E8302C">
            <w:pPr>
              <w:jc w:val="center"/>
              <w:rPr>
                <w:b/>
                <w:i/>
              </w:rPr>
            </w:pPr>
            <w:r w:rsidRPr="00EB5CE9">
              <w:rPr>
                <w:b/>
                <w:i/>
                <w:sz w:val="22"/>
                <w:szCs w:val="22"/>
              </w:rPr>
              <w:t xml:space="preserve">Executat </w:t>
            </w:r>
          </w:p>
          <w:p w:rsidR="003A5843" w:rsidRPr="00EB5CE9" w:rsidRDefault="003A5843" w:rsidP="00E8302C">
            <w:pPr>
              <w:ind w:left="102" w:hanging="102"/>
              <w:jc w:val="center"/>
              <w:rPr>
                <w:b/>
                <w:i/>
              </w:rPr>
            </w:pPr>
            <w:r>
              <w:rPr>
                <w:b/>
                <w:i/>
                <w:sz w:val="22"/>
                <w:szCs w:val="22"/>
              </w:rPr>
              <w:t>(</w:t>
            </w:r>
            <w:r w:rsidRPr="00EB5CE9">
              <w:rPr>
                <w:b/>
                <w:i/>
                <w:sz w:val="22"/>
                <w:szCs w:val="22"/>
              </w:rPr>
              <w:t>Mii lei</w:t>
            </w:r>
            <w:r>
              <w:rPr>
                <w:b/>
                <w:i/>
                <w:sz w:val="22"/>
                <w:szCs w:val="22"/>
              </w:rPr>
              <w:t>)</w:t>
            </w:r>
          </w:p>
        </w:tc>
        <w:tc>
          <w:tcPr>
            <w:tcW w:w="1248" w:type="dxa"/>
            <w:tcBorders>
              <w:top w:val="single" w:sz="4" w:space="0" w:color="auto"/>
              <w:left w:val="single" w:sz="4" w:space="0" w:color="auto"/>
              <w:bottom w:val="single" w:sz="4" w:space="0" w:color="auto"/>
              <w:right w:val="single" w:sz="4" w:space="0" w:color="auto"/>
            </w:tcBorders>
            <w:hideMark/>
          </w:tcPr>
          <w:p w:rsidR="003A5843" w:rsidRPr="00EB5CE9" w:rsidRDefault="003A5843" w:rsidP="00E8302C">
            <w:pPr>
              <w:jc w:val="center"/>
              <w:rPr>
                <w:b/>
                <w:i/>
              </w:rPr>
            </w:pPr>
            <w:r w:rsidRPr="00EB5CE9">
              <w:rPr>
                <w:b/>
                <w:i/>
                <w:sz w:val="22"/>
                <w:szCs w:val="22"/>
              </w:rPr>
              <w:t>Devieri executat către suma precizată</w:t>
            </w:r>
          </w:p>
          <w:p w:rsidR="003A5843" w:rsidRPr="00EB5CE9" w:rsidRDefault="003A5843" w:rsidP="00E8302C">
            <w:pPr>
              <w:jc w:val="center"/>
              <w:rPr>
                <w:b/>
                <w:i/>
              </w:rPr>
            </w:pPr>
            <w:r w:rsidRPr="00EB5CE9">
              <w:rPr>
                <w:b/>
                <w:i/>
                <w:sz w:val="22"/>
                <w:szCs w:val="22"/>
              </w:rPr>
              <w:t>%</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rPr>
                <w:sz w:val="22"/>
                <w:szCs w:val="22"/>
              </w:rPr>
              <w:t>1</w:t>
            </w:r>
          </w:p>
        </w:tc>
        <w:tc>
          <w:tcPr>
            <w:tcW w:w="980"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rPr>
                <w:sz w:val="22"/>
                <w:szCs w:val="22"/>
              </w:rPr>
              <w:t>2</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rPr>
                <w:sz w:val="22"/>
                <w:szCs w:val="22"/>
              </w:rPr>
              <w:t>3</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rPr>
                <w:sz w:val="22"/>
                <w:szCs w:val="22"/>
              </w:rPr>
              <w:t>4</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sz w:val="32"/>
                <w:szCs w:val="32"/>
              </w:rPr>
            </w:pPr>
            <w:r>
              <w:rPr>
                <w:b/>
                <w:sz w:val="32"/>
                <w:szCs w:val="32"/>
              </w:rPr>
              <w:t>V E N I T U R I    T O T A L:</w:t>
            </w:r>
          </w:p>
        </w:tc>
        <w:tc>
          <w:tcPr>
            <w:tcW w:w="980"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b/>
                <w:sz w:val="32"/>
                <w:szCs w:val="32"/>
              </w:rPr>
            </w:pP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sz w:val="32"/>
                <w:szCs w:val="32"/>
                <w:lang w:val="en-US"/>
              </w:rPr>
            </w:pPr>
            <w:r>
              <w:rPr>
                <w:b/>
                <w:sz w:val="32"/>
                <w:szCs w:val="32"/>
              </w:rPr>
              <w:t>13360.7</w:t>
            </w:r>
            <w:r>
              <w:rPr>
                <w:b/>
                <w:sz w:val="32"/>
                <w:szCs w:val="32"/>
                <w:lang w:val="en-US"/>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Pr="007F0408" w:rsidRDefault="003A5843" w:rsidP="00E8302C">
            <w:pPr>
              <w:rPr>
                <w:b/>
                <w:sz w:val="32"/>
                <w:szCs w:val="32"/>
                <w:lang w:val="en-US"/>
              </w:rPr>
            </w:pPr>
            <w:r>
              <w:rPr>
                <w:b/>
                <w:sz w:val="32"/>
                <w:szCs w:val="32"/>
                <w:lang w:val="en-US"/>
              </w:rPr>
              <w:t xml:space="preserve">12507.1 </w:t>
            </w:r>
          </w:p>
        </w:tc>
        <w:tc>
          <w:tcPr>
            <w:tcW w:w="1248" w:type="dxa"/>
            <w:tcBorders>
              <w:top w:val="single" w:sz="4" w:space="0" w:color="auto"/>
              <w:left w:val="single" w:sz="4" w:space="0" w:color="auto"/>
              <w:bottom w:val="single" w:sz="4" w:space="0" w:color="auto"/>
              <w:right w:val="single" w:sz="4" w:space="0" w:color="auto"/>
            </w:tcBorders>
            <w:hideMark/>
          </w:tcPr>
          <w:p w:rsidR="003A5843" w:rsidRPr="007F0408" w:rsidRDefault="003A5843" w:rsidP="00E8302C">
            <w:pPr>
              <w:rPr>
                <w:b/>
                <w:sz w:val="32"/>
                <w:szCs w:val="32"/>
              </w:rPr>
            </w:pPr>
            <w:r>
              <w:rPr>
                <w:b/>
                <w:sz w:val="32"/>
                <w:szCs w:val="32"/>
              </w:rPr>
              <w:t xml:space="preserve">    </w:t>
            </w:r>
            <w:r>
              <w:rPr>
                <w:b/>
              </w:rPr>
              <w:t>94.0</w:t>
            </w:r>
            <w:r w:rsidRPr="00495F60">
              <w:rPr>
                <w:b/>
                <w:lang w:val="en-US"/>
              </w:rPr>
              <w:t>%</w:t>
            </w:r>
          </w:p>
        </w:tc>
      </w:tr>
      <w:tr w:rsidR="003A5843" w:rsidTr="00E8302C">
        <w:trPr>
          <w:trHeight w:val="671"/>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t xml:space="preserve">                         </w:t>
            </w:r>
          </w:p>
          <w:p w:rsidR="003A5843" w:rsidRDefault="003A5843" w:rsidP="00E8302C">
            <w:pPr>
              <w:rPr>
                <w:b/>
              </w:rPr>
            </w:pPr>
            <w:r>
              <w:t xml:space="preserve">                        </w:t>
            </w:r>
            <w:r>
              <w:rPr>
                <w:b/>
              </w:rPr>
              <w:t>MIJLOACE BUGETARE</w:t>
            </w:r>
          </w:p>
        </w:tc>
        <w:tc>
          <w:tcPr>
            <w:tcW w:w="980" w:type="dxa"/>
            <w:tcBorders>
              <w:top w:val="single" w:sz="4" w:space="0" w:color="auto"/>
              <w:left w:val="single" w:sz="4" w:space="0" w:color="auto"/>
              <w:bottom w:val="single" w:sz="4" w:space="0" w:color="auto"/>
              <w:right w:val="single" w:sz="4" w:space="0" w:color="auto"/>
            </w:tcBorders>
          </w:tcPr>
          <w:p w:rsidR="003A5843" w:rsidRDefault="003A5843" w:rsidP="00E8302C">
            <w:pPr>
              <w:rPr>
                <w:b/>
              </w:rPr>
            </w:pPr>
          </w:p>
          <w:p w:rsidR="003A5843" w:rsidRDefault="003A5843" w:rsidP="00E8302C">
            <w:pPr>
              <w:rPr>
                <w:b/>
              </w:rPr>
            </w:pPr>
          </w:p>
        </w:tc>
        <w:tc>
          <w:tcPr>
            <w:tcW w:w="1256" w:type="dxa"/>
            <w:tcBorders>
              <w:top w:val="single" w:sz="4" w:space="0" w:color="auto"/>
              <w:left w:val="single" w:sz="4" w:space="0" w:color="auto"/>
              <w:bottom w:val="single" w:sz="4" w:space="0" w:color="auto"/>
              <w:right w:val="single" w:sz="4" w:space="0" w:color="auto"/>
            </w:tcBorders>
          </w:tcPr>
          <w:p w:rsidR="003A5843" w:rsidRDefault="003A5843" w:rsidP="00E8302C">
            <w:pPr>
              <w:rPr>
                <w:b/>
              </w:rPr>
            </w:pPr>
          </w:p>
        </w:tc>
        <w:tc>
          <w:tcPr>
            <w:tcW w:w="1096" w:type="dxa"/>
            <w:tcBorders>
              <w:top w:val="single" w:sz="4" w:space="0" w:color="auto"/>
              <w:left w:val="single" w:sz="4" w:space="0" w:color="auto"/>
              <w:bottom w:val="single" w:sz="4" w:space="0" w:color="auto"/>
              <w:right w:val="single" w:sz="4" w:space="0" w:color="auto"/>
            </w:tcBorders>
          </w:tcPr>
          <w:p w:rsidR="003A5843" w:rsidRDefault="003A5843" w:rsidP="00E8302C">
            <w:pPr>
              <w:rPr>
                <w:b/>
              </w:rPr>
            </w:pPr>
          </w:p>
        </w:tc>
        <w:tc>
          <w:tcPr>
            <w:tcW w:w="1248"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r>
      <w:tr w:rsidR="003A5843" w:rsidTr="00E8302C">
        <w:trPr>
          <w:trHeight w:val="434"/>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Impozitul pe venitul  din salariu persoanelor fizice</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ru-RU"/>
              </w:rPr>
              <w:t>111</w:t>
            </w:r>
            <w:r>
              <w:rPr>
                <w:lang w:val="en-US"/>
              </w:rPr>
              <w:t>110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1032.9</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1033.8</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100%</w:t>
            </w:r>
          </w:p>
        </w:tc>
      </w:tr>
      <w:tr w:rsidR="003A5843" w:rsidTr="00E8302C">
        <w:trPr>
          <w:trHeight w:val="423"/>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rPr>
              <w:t xml:space="preserve">Impozit pe </w:t>
            </w:r>
            <w:r>
              <w:rPr>
                <w:sz w:val="22"/>
                <w:szCs w:val="22"/>
                <w:lang w:val="en-US"/>
              </w:rPr>
              <w:t xml:space="preserve">venitul  persoanelor fizice declarat sau achitat spre plata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111121 </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70.0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r>
              <w:t xml:space="preserve">  </w:t>
            </w:r>
            <w:r>
              <w:rPr>
                <w:lang w:val="en-US"/>
              </w:rPr>
              <w:t xml:space="preserve">64.8  </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93 %</w:t>
            </w:r>
          </w:p>
        </w:tc>
      </w:tr>
      <w:tr w:rsidR="003A5843" w:rsidTr="00E8302C">
        <w:trPr>
          <w:trHeight w:val="270"/>
        </w:trPr>
        <w:tc>
          <w:tcPr>
            <w:tcW w:w="6157" w:type="dxa"/>
            <w:tcBorders>
              <w:top w:val="single" w:sz="4" w:space="0" w:color="auto"/>
              <w:left w:val="single" w:sz="4" w:space="0" w:color="auto"/>
              <w:bottom w:val="single" w:sz="4" w:space="0" w:color="auto"/>
              <w:right w:val="single" w:sz="4" w:space="0" w:color="auto"/>
            </w:tcBorders>
          </w:tcPr>
          <w:p w:rsidR="003A5843" w:rsidRDefault="003A5843" w:rsidP="00E8302C">
            <w:pPr>
              <w:rPr>
                <w:lang w:val="en-US"/>
              </w:rPr>
            </w:pPr>
            <w:r>
              <w:rPr>
                <w:sz w:val="22"/>
                <w:szCs w:val="22"/>
              </w:rPr>
              <w:t xml:space="preserve">Impozit pe </w:t>
            </w:r>
            <w:r>
              <w:rPr>
                <w:sz w:val="22"/>
                <w:szCs w:val="22"/>
                <w:lang w:val="en-US"/>
              </w:rPr>
              <w:t xml:space="preserve">venitul  persoanelor fizice ce desfasoara activitati  </w:t>
            </w:r>
          </w:p>
        </w:tc>
        <w:tc>
          <w:tcPr>
            <w:tcW w:w="980" w:type="dxa"/>
            <w:tcBorders>
              <w:top w:val="single" w:sz="4" w:space="0" w:color="auto"/>
              <w:left w:val="single" w:sz="4" w:space="0" w:color="auto"/>
              <w:bottom w:val="single" w:sz="4" w:space="0" w:color="auto"/>
              <w:right w:val="single" w:sz="4" w:space="0" w:color="auto"/>
            </w:tcBorders>
          </w:tcPr>
          <w:p w:rsidR="003A5843" w:rsidRDefault="003A5843" w:rsidP="00E8302C">
            <w:pPr>
              <w:rPr>
                <w:lang w:val="en-US"/>
              </w:rPr>
            </w:pPr>
            <w:r>
              <w:rPr>
                <w:lang w:val="en-US"/>
              </w:rPr>
              <w:t xml:space="preserve">111124 </w:t>
            </w:r>
          </w:p>
        </w:tc>
        <w:tc>
          <w:tcPr>
            <w:tcW w:w="1256" w:type="dxa"/>
            <w:tcBorders>
              <w:top w:val="single" w:sz="4" w:space="0" w:color="auto"/>
              <w:left w:val="single" w:sz="4" w:space="0" w:color="auto"/>
              <w:bottom w:val="single" w:sz="4" w:space="0" w:color="auto"/>
              <w:right w:val="single" w:sz="4" w:space="0" w:color="auto"/>
            </w:tcBorders>
          </w:tcPr>
          <w:p w:rsidR="003A5843" w:rsidRDefault="003A5843" w:rsidP="00E8302C">
            <w:r>
              <w:t xml:space="preserve">      70.0</w:t>
            </w:r>
          </w:p>
        </w:tc>
        <w:tc>
          <w:tcPr>
            <w:tcW w:w="1096" w:type="dxa"/>
            <w:tcBorders>
              <w:top w:val="single" w:sz="4" w:space="0" w:color="auto"/>
              <w:left w:val="single" w:sz="4" w:space="0" w:color="auto"/>
              <w:bottom w:val="single" w:sz="4" w:space="0" w:color="auto"/>
              <w:right w:val="single" w:sz="4" w:space="0" w:color="auto"/>
            </w:tcBorders>
          </w:tcPr>
          <w:p w:rsidR="003A5843" w:rsidRDefault="003A5843" w:rsidP="00E8302C">
            <w:r>
              <w:t>7.4</w:t>
            </w:r>
          </w:p>
        </w:tc>
        <w:tc>
          <w:tcPr>
            <w:tcW w:w="1248"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 xml:space="preserve">     10%</w:t>
            </w:r>
          </w:p>
        </w:tc>
      </w:tr>
      <w:tr w:rsidR="003A5843" w:rsidTr="00E8302C">
        <w:trPr>
          <w:trHeight w:val="590"/>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t xml:space="preserve"> Impo</w:t>
            </w:r>
            <w:r>
              <w:rPr>
                <w:lang w:val="en-US"/>
              </w:rPr>
              <w:t>z</w:t>
            </w:r>
            <w:r>
              <w:t>ite pe venit aferent operatiunilor de predare in posesie a proprietatii imobiliare</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111130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lang w:val="en-US"/>
              </w:rPr>
              <w:t xml:space="preserve"> </w:t>
            </w:r>
            <w:r>
              <w:rPr>
                <w:sz w:val="22"/>
                <w:szCs w:val="22"/>
              </w:rPr>
              <w:t xml:space="preserve">      </w:t>
            </w:r>
            <w:r>
              <w:rPr>
                <w:sz w:val="22"/>
                <w:szCs w:val="22"/>
                <w:lang w:val="en-US"/>
              </w:rPr>
              <w:t>2.0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r>
              <w:t xml:space="preserve"> </w:t>
            </w:r>
            <w:r>
              <w:rPr>
                <w:lang w:val="en-US"/>
              </w:rPr>
              <w:t>7.2</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360% </w:t>
            </w:r>
          </w:p>
        </w:tc>
      </w:tr>
      <w:tr w:rsidR="003A5843" w:rsidTr="00E8302C">
        <w:trPr>
          <w:trHeight w:val="33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sz w:val="22"/>
                <w:szCs w:val="22"/>
              </w:rPr>
              <w:t>Impozitul funciar pe terenurile cu destinaţie agricolă  cu    exc.gosp.ţărăneşti (de fermieri)</w:t>
            </w:r>
            <w:r>
              <w:rPr>
                <w:sz w:val="22"/>
                <w:szCs w:val="22"/>
              </w:rPr>
              <w:tab/>
            </w:r>
          </w:p>
        </w:tc>
        <w:tc>
          <w:tcPr>
            <w:tcW w:w="980" w:type="dxa"/>
            <w:tcBorders>
              <w:top w:val="single" w:sz="4" w:space="0" w:color="auto"/>
              <w:left w:val="single" w:sz="4" w:space="0" w:color="auto"/>
              <w:bottom w:val="single" w:sz="4" w:space="0" w:color="auto"/>
              <w:right w:val="single" w:sz="4" w:space="0" w:color="auto"/>
            </w:tcBorders>
          </w:tcPr>
          <w:p w:rsidR="003A5843" w:rsidRDefault="003A5843" w:rsidP="00E8302C">
            <w:pPr>
              <w:rPr>
                <w:b/>
                <w:lang w:val="en-US"/>
              </w:rPr>
            </w:pPr>
            <w:r>
              <w:rPr>
                <w:b/>
                <w:lang w:val="en-US"/>
              </w:rPr>
              <w:t>113110</w:t>
            </w:r>
          </w:p>
          <w:p w:rsidR="003A5843" w:rsidRDefault="003A5843" w:rsidP="00E8302C">
            <w:pPr>
              <w:rPr>
                <w:b/>
              </w:rPr>
            </w:pP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lang w:val="en-US"/>
              </w:rPr>
              <w:t xml:space="preserve">     34.0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74.4</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218%</w:t>
            </w:r>
          </w:p>
        </w:tc>
      </w:tr>
      <w:tr w:rsidR="003A5843" w:rsidTr="00E8302C">
        <w:trPr>
          <w:trHeight w:val="367"/>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 xml:space="preserve">Impozit funciar pe terenurile cu alta destinatie agricola de la gospodariile taranesti (de fermier).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113120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lang w:val="en-US"/>
              </w:rPr>
              <w:t xml:space="preserve">     85.0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51.9</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61%</w:t>
            </w:r>
          </w:p>
        </w:tc>
      </w:tr>
      <w:tr w:rsidR="003A5843" w:rsidTr="00E8302C">
        <w:trPr>
          <w:trHeight w:val="361"/>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sz w:val="22"/>
                <w:szCs w:val="22"/>
              </w:rPr>
              <w:t xml:space="preserve">Impozit funciar de pe terenurile cu alta destinatie decit cea agricola.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113130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 xml:space="preserve">       2.0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2.2</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110%</w:t>
            </w:r>
          </w:p>
        </w:tc>
      </w:tr>
      <w:tr w:rsidR="003A5843" w:rsidTr="00E8302C">
        <w:trPr>
          <w:trHeight w:val="343"/>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Impozit funciar incasat de  la persoane fizice</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113140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r>
              <w:rPr>
                <w:lang w:val="en-US"/>
              </w:rPr>
              <w:t xml:space="preserve"> </w:t>
            </w:r>
            <w:r>
              <w:t xml:space="preserve">    63.5</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r>
              <w:t xml:space="preserve"> 47.7</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r>
              <w:t xml:space="preserve">        75%</w:t>
            </w:r>
          </w:p>
        </w:tc>
      </w:tr>
      <w:tr w:rsidR="003A5843" w:rsidTr="00E8302C">
        <w:trPr>
          <w:trHeight w:val="70"/>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sz w:val="22"/>
                <w:szCs w:val="22"/>
              </w:rPr>
              <w:t xml:space="preserve">Impozitul funciar pe pasuni si finete   </w:t>
            </w:r>
            <w:r>
              <w:rPr>
                <w:sz w:val="22"/>
                <w:szCs w:val="22"/>
              </w:rPr>
              <w:tab/>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113150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lang w:val="en-US"/>
              </w:rPr>
              <w:t xml:space="preserve">       2.5</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1.9</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76%</w:t>
            </w:r>
          </w:p>
        </w:tc>
      </w:tr>
      <w:tr w:rsidR="003A5843" w:rsidTr="00E8302C">
        <w:trPr>
          <w:trHeight w:val="510"/>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 xml:space="preserve">Impozit pe bunurile imobiliare, persoane juridice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right" w:pos="6520"/>
              </w:tabs>
              <w:rPr>
                <w:b/>
                <w:lang w:val="en-US"/>
              </w:rPr>
            </w:pPr>
            <w:r>
              <w:rPr>
                <w:b/>
                <w:lang w:val="en-US"/>
              </w:rPr>
              <w:t xml:space="preserve">113210 </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sz w:val="22"/>
                <w:szCs w:val="22"/>
                <w:lang w:val="en-US"/>
              </w:rPr>
              <w:t xml:space="preserve">       8.0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476"/>
              </w:tabs>
              <w:rPr>
                <w:lang w:val="en-US"/>
              </w:rPr>
            </w:pPr>
            <w:r>
              <w:rPr>
                <w:lang w:val="en-US"/>
              </w:rPr>
              <w:t xml:space="preserve"> 0.7</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8%</w:t>
            </w:r>
          </w:p>
        </w:tc>
      </w:tr>
      <w:tr w:rsidR="003A5843" w:rsidTr="00E8302C">
        <w:trPr>
          <w:trHeight w:val="330"/>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lastRenderedPageBreak/>
              <w:t xml:space="preserve">Impozit pe bunurile imobiliare, persoane fizice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113220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rPr>
              <w:t xml:space="preserve"> </w:t>
            </w:r>
            <w:r>
              <w:rPr>
                <w:sz w:val="22"/>
                <w:szCs w:val="22"/>
              </w:rPr>
              <w:tab/>
              <w:t xml:space="preserve">50.0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t xml:space="preserve"> 47.8</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96%</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 xml:space="preserve">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lang w:val="en-US"/>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t xml:space="preserve">    </w:t>
            </w:r>
            <w:r>
              <w:rPr>
                <w:lang w:val="en-US"/>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 xml:space="preserve">Impozit pe bunurile imob.achitat de pers.juridice si fizică inregistrate in calitate de intreprinzator  din valoarea estimata (de piata) a bunurilor imobiliare.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113230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lang w:val="en-US"/>
              </w:rPr>
              <w:t xml:space="preserve">      20.0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t xml:space="preserve"> </w:t>
            </w:r>
            <w:r>
              <w:rPr>
                <w:lang w:val="en-US"/>
              </w:rPr>
              <w:t>20.0</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100%</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 xml:space="preserve">Impozit pe bunurile imob.achitat de pers. Fizică-cetateni, din valoarea estimata (de piata) a bunurilor imobiliare.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113240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sz w:val="22"/>
                <w:szCs w:val="22"/>
                <w:lang w:val="en-US"/>
              </w:rPr>
              <w:t xml:space="preserve">        10.0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18.1</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181%</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rPr>
              <w:t xml:space="preserve">Impozitul privat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113313</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ru-RU"/>
              </w:rPr>
            </w:pPr>
            <w:r>
              <w:rPr>
                <w:sz w:val="22"/>
                <w:szCs w:val="22"/>
              </w:rPr>
              <w:t xml:space="preserve">        </w:t>
            </w:r>
            <w:r>
              <w:rPr>
                <w:sz w:val="22"/>
                <w:szCs w:val="22"/>
                <w:lang w:val="ru-RU"/>
              </w:rPr>
              <w:t>0.5</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ru-RU"/>
              </w:rPr>
            </w:pPr>
            <w:r>
              <w:t>0.8</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160%</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lang w:val="en-US"/>
              </w:rPr>
              <w:t>Taxa pu amenajarea teritoriului</w:t>
            </w:r>
          </w:p>
          <w:p w:rsidR="003A5843" w:rsidRDefault="003A5843" w:rsidP="00E8302C">
            <w:pPr>
              <w:rPr>
                <w:lang w:val="en-US"/>
              </w:rPr>
            </w:pPr>
          </w:p>
          <w:p w:rsidR="003A5843" w:rsidRDefault="003A5843" w:rsidP="00E8302C">
            <w:pPr>
              <w:rPr>
                <w:lang w:val="en-US"/>
              </w:rPr>
            </w:pPr>
          </w:p>
          <w:p w:rsidR="003A5843" w:rsidRDefault="003A5843" w:rsidP="00E8302C">
            <w:pPr>
              <w:rPr>
                <w:lang w:val="en-US"/>
              </w:rPr>
            </w:pPr>
            <w:r>
              <w:rPr>
                <w:sz w:val="22"/>
                <w:szCs w:val="22"/>
                <w:lang w:val="en-US"/>
              </w:rPr>
              <w:t>Taxa pu prestarea serviciilor de transport auto de calatori</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114412</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lang w:val="en-US"/>
              </w:rPr>
              <w:t xml:space="preserve">      60.0</w:t>
            </w:r>
            <w:r>
              <w:rPr>
                <w:sz w:val="22"/>
                <w:szCs w:val="22"/>
              </w:rPr>
              <w:tab/>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47.6</w:t>
            </w:r>
          </w:p>
          <w:p w:rsidR="003A5843" w:rsidRDefault="003A5843" w:rsidP="00E8302C">
            <w:pPr>
              <w:rPr>
                <w:lang w:val="en-US"/>
              </w:rPr>
            </w:pP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ru-RU"/>
              </w:rPr>
              <w:t xml:space="preserve">  </w:t>
            </w:r>
            <w:r>
              <w:rPr>
                <w:lang w:val="en-US"/>
              </w:rPr>
              <w:t xml:space="preserve">      79%</w:t>
            </w:r>
          </w:p>
        </w:tc>
      </w:tr>
      <w:tr w:rsidR="003A5843" w:rsidTr="00E8302C">
        <w:trPr>
          <w:trHeight w:val="443"/>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 xml:space="preserve">  </w:t>
            </w:r>
            <w:r>
              <w:rPr>
                <w:sz w:val="22"/>
                <w:szCs w:val="22"/>
                <w:lang w:val="en-US"/>
              </w:rPr>
              <w:t>Taxa pu prestarea serviciilor de transport auto de calatori</w:t>
            </w:r>
          </w:p>
        </w:tc>
        <w:tc>
          <w:tcPr>
            <w:tcW w:w="980" w:type="dxa"/>
            <w:tcBorders>
              <w:top w:val="single" w:sz="4" w:space="0" w:color="auto"/>
              <w:left w:val="single" w:sz="4" w:space="0" w:color="auto"/>
              <w:bottom w:val="single" w:sz="4" w:space="0" w:color="auto"/>
              <w:right w:val="single" w:sz="4" w:space="0" w:color="auto"/>
            </w:tcBorders>
          </w:tcPr>
          <w:p w:rsidR="003A5843" w:rsidRDefault="003A5843" w:rsidP="00E8302C">
            <w:pPr>
              <w:rPr>
                <w:lang w:val="en-US"/>
              </w:rPr>
            </w:pPr>
            <w:r>
              <w:rPr>
                <w:lang w:val="en-US"/>
              </w:rPr>
              <w:t>114413</w:t>
            </w:r>
          </w:p>
          <w:p w:rsidR="003A5843" w:rsidRDefault="003A5843" w:rsidP="00E8302C"/>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lang w:val="en-US"/>
              </w:rPr>
              <w:t>0.00</w:t>
            </w:r>
            <w:r>
              <w:rPr>
                <w:sz w:val="22"/>
                <w:szCs w:val="22"/>
              </w:rPr>
              <w:tab/>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0.9</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0</w:t>
            </w:r>
          </w:p>
          <w:p w:rsidR="003A5843" w:rsidRDefault="003A5843" w:rsidP="00E8302C">
            <w:pPr>
              <w:rPr>
                <w:lang w:val="en-US"/>
              </w:rPr>
            </w:pPr>
          </w:p>
        </w:tc>
      </w:tr>
      <w:tr w:rsidR="003A5843" w:rsidTr="00E8302C">
        <w:trPr>
          <w:trHeight w:val="374"/>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Taxa pu unitatile comerciale si/sau de prestari servicii.</w:t>
            </w:r>
          </w:p>
        </w:tc>
        <w:tc>
          <w:tcPr>
            <w:tcW w:w="980" w:type="dxa"/>
            <w:tcBorders>
              <w:top w:val="single" w:sz="4" w:space="0" w:color="auto"/>
              <w:left w:val="single" w:sz="4" w:space="0" w:color="auto"/>
              <w:bottom w:val="single" w:sz="4" w:space="0" w:color="auto"/>
              <w:right w:val="single" w:sz="4" w:space="0" w:color="auto"/>
            </w:tcBorders>
          </w:tcPr>
          <w:p w:rsidR="003A5843" w:rsidRDefault="003A5843" w:rsidP="00E8302C">
            <w:pPr>
              <w:rPr>
                <w:lang w:val="en-US"/>
              </w:rPr>
            </w:pPr>
            <w:r>
              <w:rPr>
                <w:lang w:val="en-US"/>
              </w:rPr>
              <w:t>114418</w:t>
            </w:r>
          </w:p>
          <w:p w:rsidR="003A5843" w:rsidRDefault="003A5843" w:rsidP="00E8302C"/>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lang w:val="en-US"/>
              </w:rPr>
              <w:t xml:space="preserve">    180.0</w:t>
            </w:r>
            <w:r>
              <w:rPr>
                <w:sz w:val="22"/>
                <w:szCs w:val="22"/>
              </w:rPr>
              <w:tab/>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163.0</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91%</w:t>
            </w:r>
          </w:p>
          <w:p w:rsidR="003A5843" w:rsidRDefault="003A5843" w:rsidP="00E8302C">
            <w:pPr>
              <w:rPr>
                <w:lang w:val="en-US"/>
              </w:rPr>
            </w:pPr>
          </w:p>
        </w:tc>
      </w:tr>
      <w:tr w:rsidR="003A5843" w:rsidTr="00E8302C">
        <w:trPr>
          <w:trHeight w:val="409"/>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Taxa pu patenta de intreprinzator</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114522</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sz w:val="22"/>
                <w:szCs w:val="22"/>
                <w:lang w:val="en-US"/>
              </w:rPr>
              <w:t xml:space="preserve">     0.00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3.4</w:t>
            </w:r>
          </w:p>
        </w:tc>
        <w:tc>
          <w:tcPr>
            <w:tcW w:w="1248" w:type="dxa"/>
            <w:tcBorders>
              <w:top w:val="single" w:sz="4" w:space="0" w:color="auto"/>
              <w:left w:val="single" w:sz="4" w:space="0" w:color="auto"/>
              <w:bottom w:val="single" w:sz="4" w:space="0" w:color="auto"/>
              <w:right w:val="single" w:sz="4" w:space="0" w:color="auto"/>
            </w:tcBorders>
            <w:hideMark/>
          </w:tcPr>
          <w:p w:rsidR="003A5843" w:rsidRPr="003F72A3" w:rsidRDefault="003A5843" w:rsidP="00E8302C">
            <w:pPr>
              <w:rPr>
                <w:lang w:val="en-US"/>
              </w:rPr>
            </w:pPr>
            <w:r>
              <w:t xml:space="preserve">        </w:t>
            </w:r>
            <w:r>
              <w:rPr>
                <w:lang w:val="en-US"/>
              </w:rPr>
              <w:t>0</w:t>
            </w:r>
          </w:p>
        </w:tc>
      </w:tr>
      <w:tr w:rsidR="003A5843" w:rsidTr="00E8302C">
        <w:trPr>
          <w:trHeight w:val="420"/>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t xml:space="preserve">Granturi capitale primite de la guvernele altor state </w:t>
            </w:r>
          </w:p>
          <w:p w:rsidR="003A5843" w:rsidRDefault="003A5843" w:rsidP="00E8302C">
            <w:r>
              <w:t>(Ambasada Japoniei)</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131223</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lang w:val="en-US"/>
              </w:rPr>
              <w:t>1112.4</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1116.5</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r>
              <w:t xml:space="preserve">       101%</w:t>
            </w:r>
          </w:p>
        </w:tc>
      </w:tr>
      <w:tr w:rsidR="003A5843" w:rsidTr="00E8302C">
        <w:trPr>
          <w:trHeight w:val="315"/>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Plata pentru arenda terenurilor cu destinaţie agricolă  incasata in bugetul local de nivelul I</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141522</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rPr>
              <w:t xml:space="preserve">      80.0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62.6</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t xml:space="preserve">         </w:t>
            </w:r>
            <w:r>
              <w:rPr>
                <w:lang w:val="en-US"/>
              </w:rPr>
              <w:t>78%</w:t>
            </w:r>
          </w:p>
        </w:tc>
      </w:tr>
      <w:tr w:rsidR="003A5843" w:rsidTr="00E8302C">
        <w:trPr>
          <w:trHeight w:val="293"/>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 xml:space="preserve"> Plata pentru arenda terenurilor cu destinaţie neagricolă incasata in bugetul local de nivelul I</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141533</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rPr>
              <w:t xml:space="preserve">        5.0</w:t>
            </w:r>
            <w:r>
              <w:rPr>
                <w:sz w:val="22"/>
                <w:szCs w:val="22"/>
              </w:rPr>
              <w:tab/>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3.5</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70%</w:t>
            </w:r>
          </w:p>
        </w:tc>
      </w:tr>
      <w:tr w:rsidR="003A5843" w:rsidTr="00E8302C">
        <w:trPr>
          <w:trHeight w:val="315"/>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 xml:space="preserve">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lang w:val="en-US"/>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ru-RU"/>
              </w:rPr>
              <w:t xml:space="preserve">   </w:t>
            </w:r>
            <w:r>
              <w:rPr>
                <w:lang w:val="en-US"/>
              </w:rPr>
              <w:t xml:space="preserve"> </w:t>
            </w:r>
          </w:p>
        </w:tc>
      </w:tr>
      <w:tr w:rsidR="003A5843" w:rsidTr="00E8302C">
        <w:trPr>
          <w:trHeight w:val="340"/>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t>Taxa de organizare a licitatiilor pe teritoriul unitatii administrativ teritoriale</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r>
              <w:t>142211</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rPr>
                <w:sz w:val="22"/>
                <w:szCs w:val="22"/>
              </w:rPr>
              <w:t xml:space="preserve"> 2.0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 xml:space="preserve">   1.2</w:t>
            </w:r>
          </w:p>
        </w:tc>
        <w:tc>
          <w:tcPr>
            <w:tcW w:w="1248"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 xml:space="preserve">        60%</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Taxa de organizare a asociatiilor obstesti</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142213</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rPr>
              <w:t xml:space="preserve">       </w:t>
            </w:r>
            <w:r>
              <w:rPr>
                <w:sz w:val="22"/>
                <w:szCs w:val="22"/>
                <w:lang w:val="ru-RU"/>
              </w:rPr>
              <w:t xml:space="preserve"> </w:t>
            </w:r>
            <w:r>
              <w:rPr>
                <w:sz w:val="22"/>
                <w:szCs w:val="22"/>
                <w:lang w:val="en-US"/>
              </w:rPr>
              <w:t xml:space="preserve">0.0 </w:t>
            </w:r>
          </w:p>
        </w:tc>
        <w:tc>
          <w:tcPr>
            <w:tcW w:w="1096" w:type="dxa"/>
            <w:tcBorders>
              <w:top w:val="single" w:sz="4" w:space="0" w:color="auto"/>
              <w:left w:val="single" w:sz="4" w:space="0" w:color="auto"/>
              <w:bottom w:val="single" w:sz="4" w:space="0" w:color="auto"/>
              <w:right w:val="single" w:sz="4" w:space="0" w:color="auto"/>
            </w:tcBorders>
          </w:tcPr>
          <w:p w:rsidR="003A5843" w:rsidRDefault="003A5843" w:rsidP="00E8302C">
            <w:pPr>
              <w:rPr>
                <w:lang w:val="en-US"/>
              </w:rPr>
            </w:pPr>
            <w:r>
              <w:rPr>
                <w:lang w:val="en-US"/>
              </w:rPr>
              <w:t xml:space="preserve">       0.0</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0.0</w:t>
            </w:r>
          </w:p>
          <w:p w:rsidR="003A5843" w:rsidRDefault="003A5843" w:rsidP="00E8302C">
            <w:pPr>
              <w:rPr>
                <w:lang w:val="en-US"/>
              </w:rPr>
            </w:pP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Plata pu certificatele de urbanizm si autorizatii de construire sau desfiintare in bugetul local</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142215</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pPr>
            <w:r>
              <w:rPr>
                <w:sz w:val="22"/>
                <w:szCs w:val="22"/>
                <w:lang w:val="en-US"/>
              </w:rPr>
              <w:t xml:space="preserve">       2.5</w:t>
            </w:r>
            <w:r>
              <w:rPr>
                <w:sz w:val="22"/>
                <w:szCs w:val="22"/>
              </w:rPr>
              <w:tab/>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2.4</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t xml:space="preserve">       </w:t>
            </w:r>
            <w:r>
              <w:rPr>
                <w:lang w:val="en-US"/>
              </w:rPr>
              <w:t xml:space="preserve">  96%</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rPr>
              <w:t xml:space="preserve"> Plata pu locatiunea bunurilor patrimoniului public incasata in bugetul local</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142252</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lang w:val="en-US"/>
              </w:rPr>
              <w:t xml:space="preserve">      </w:t>
            </w:r>
          </w:p>
          <w:p w:rsidR="003A5843" w:rsidRDefault="003A5843" w:rsidP="00E8302C">
            <w:pPr>
              <w:tabs>
                <w:tab w:val="center" w:pos="555"/>
              </w:tabs>
              <w:rPr>
                <w:lang w:val="en-US"/>
              </w:rPr>
            </w:pPr>
            <w:r>
              <w:rPr>
                <w:lang w:val="en-US"/>
              </w:rPr>
              <w:t xml:space="preserve">      7.5</w:t>
            </w:r>
          </w:p>
        </w:tc>
        <w:tc>
          <w:tcPr>
            <w:tcW w:w="1096" w:type="dxa"/>
            <w:tcBorders>
              <w:top w:val="single" w:sz="4" w:space="0" w:color="auto"/>
              <w:left w:val="single" w:sz="4" w:space="0" w:color="auto"/>
              <w:bottom w:val="single" w:sz="4" w:space="0" w:color="auto"/>
              <w:right w:val="single" w:sz="4" w:space="0" w:color="auto"/>
            </w:tcBorders>
          </w:tcPr>
          <w:p w:rsidR="003A5843" w:rsidRDefault="003A5843" w:rsidP="00E8302C">
            <w:pPr>
              <w:rPr>
                <w:lang w:val="en-US"/>
              </w:rPr>
            </w:pPr>
          </w:p>
          <w:p w:rsidR="003A5843" w:rsidRDefault="003A5843" w:rsidP="00E8302C">
            <w:pPr>
              <w:rPr>
                <w:lang w:val="en-US"/>
              </w:rPr>
            </w:pPr>
            <w:r>
              <w:rPr>
                <w:lang w:val="en-US"/>
              </w:rPr>
              <w:t xml:space="preserve">       6.4</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w:t>
            </w:r>
          </w:p>
          <w:p w:rsidR="003A5843" w:rsidRDefault="003A5843" w:rsidP="00E8302C">
            <w:pPr>
              <w:rPr>
                <w:lang w:val="en-US"/>
              </w:rPr>
            </w:pPr>
            <w:r>
              <w:rPr>
                <w:lang w:val="en-US"/>
              </w:rPr>
              <w:t xml:space="preserve">         85%</w:t>
            </w:r>
          </w:p>
        </w:tc>
      </w:tr>
      <w:tr w:rsidR="003A5843" w:rsidTr="00E8302C">
        <w:trPr>
          <w:trHeight w:val="190"/>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sz w:val="22"/>
                <w:szCs w:val="22"/>
              </w:rPr>
              <w:t xml:space="preserve">  Incasari de la prestarea serviciilor cu plata             </w:t>
            </w:r>
            <w:r>
              <w:rPr>
                <w:b/>
                <w:sz w:val="22"/>
                <w:szCs w:val="22"/>
              </w:rPr>
              <w:t xml:space="preserve">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 xml:space="preserve"> 142310</w:t>
            </w:r>
          </w:p>
        </w:tc>
        <w:tc>
          <w:tcPr>
            <w:tcW w:w="1256"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lang w:val="en-US"/>
              </w:rPr>
            </w:pPr>
          </w:p>
          <w:p w:rsidR="003A5843" w:rsidRDefault="003A5843" w:rsidP="00E8302C">
            <w:pPr>
              <w:jc w:val="center"/>
              <w:rPr>
                <w:lang w:val="en-US"/>
              </w:rPr>
            </w:pPr>
            <w:r>
              <w:rPr>
                <w:lang w:val="en-US"/>
              </w:rPr>
              <w:t xml:space="preserve">500.0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w:t>
            </w:r>
          </w:p>
          <w:p w:rsidR="003A5843" w:rsidRDefault="003A5843" w:rsidP="00E8302C">
            <w:pPr>
              <w:rPr>
                <w:lang w:val="en-US"/>
              </w:rPr>
            </w:pPr>
            <w:r>
              <w:rPr>
                <w:lang w:val="en-US"/>
              </w:rPr>
              <w:t xml:space="preserve">     210.6</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w:t>
            </w:r>
          </w:p>
          <w:p w:rsidR="003A5843" w:rsidRDefault="003A5843" w:rsidP="00E8302C">
            <w:pPr>
              <w:rPr>
                <w:lang w:val="en-US"/>
              </w:rPr>
            </w:pPr>
            <w:r>
              <w:rPr>
                <w:lang w:val="en-US"/>
              </w:rPr>
              <w:t xml:space="preserve">         42%</w:t>
            </w:r>
          </w:p>
        </w:tc>
      </w:tr>
      <w:tr w:rsidR="003A5843" w:rsidTr="00E8302C">
        <w:trPr>
          <w:trHeight w:val="171"/>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rPr>
              <w:t>Plata pu locatiunea bunurilor patrimoniului public</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r>
              <w:rPr>
                <w:sz w:val="22"/>
                <w:szCs w:val="22"/>
              </w:rPr>
              <w:t>142320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10.0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t xml:space="preserve">       2.7      </w:t>
            </w:r>
            <w:r>
              <w:rPr>
                <w:lang w:val="en-US"/>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27%</w:t>
            </w:r>
          </w:p>
        </w:tc>
      </w:tr>
      <w:tr w:rsidR="003A5843" w:rsidTr="00E8302C">
        <w:trPr>
          <w:trHeight w:val="329"/>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lang w:val="en-US"/>
              </w:rPr>
              <w:t xml:space="preserve"> Amenzi si sanctiuni</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r>
              <w:t>143130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sz w:val="22"/>
                <w:szCs w:val="22"/>
                <w:lang w:val="en-US"/>
              </w:rPr>
              <w:t xml:space="preserve">0.00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0.00 </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0</w:t>
            </w:r>
          </w:p>
        </w:tc>
      </w:tr>
      <w:tr w:rsidR="003A5843" w:rsidTr="00E8302C">
        <w:trPr>
          <w:trHeight w:val="420"/>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lang w:val="en-US"/>
              </w:rPr>
              <w:t>Donatii voluntare din proiecte investitionale</w:t>
            </w:r>
          </w:p>
          <w:p w:rsidR="003A5843" w:rsidRDefault="003A5843" w:rsidP="00E8302C">
            <w:pPr>
              <w:rPr>
                <w:lang w:val="en-US"/>
              </w:rPr>
            </w:pP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r>
              <w:t>144124</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sz w:val="22"/>
                <w:szCs w:val="22"/>
                <w:lang w:val="en-US"/>
              </w:rPr>
              <w:t>20.0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20.0</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100%</w:t>
            </w:r>
          </w:p>
        </w:tc>
      </w:tr>
      <w:tr w:rsidR="003A5843" w:rsidTr="00E8302C">
        <w:trPr>
          <w:trHeight w:val="374"/>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lang w:val="en-US"/>
              </w:rPr>
              <w:t>Donatii voluntare pu cheltuieli capitale din surse interne pu instit. Bugetare.</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r>
              <w:t>144213</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sz w:val="22"/>
                <w:szCs w:val="22"/>
                <w:lang w:val="en-US"/>
              </w:rPr>
              <w:t>--</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7.5</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0</w:t>
            </w:r>
          </w:p>
        </w:tc>
      </w:tr>
      <w:tr w:rsidR="003A5843" w:rsidTr="00E8302C">
        <w:trPr>
          <w:trHeight w:val="443"/>
        </w:trPr>
        <w:tc>
          <w:tcPr>
            <w:tcW w:w="6157" w:type="dxa"/>
            <w:tcBorders>
              <w:top w:val="single" w:sz="4" w:space="0" w:color="auto"/>
              <w:left w:val="single" w:sz="4" w:space="0" w:color="auto"/>
              <w:bottom w:val="single" w:sz="4" w:space="0" w:color="auto"/>
              <w:right w:val="single" w:sz="4" w:space="0" w:color="auto"/>
            </w:tcBorders>
          </w:tcPr>
          <w:p w:rsidR="003A5843" w:rsidRDefault="003A5843" w:rsidP="00E8302C">
            <w:pPr>
              <w:rPr>
                <w:lang w:val="en-US"/>
              </w:rPr>
            </w:pPr>
            <w:r>
              <w:rPr>
                <w:sz w:val="22"/>
                <w:szCs w:val="22"/>
                <w:lang w:val="en-US"/>
              </w:rPr>
              <w:t>Donatii voluntare pu cheltuieli capitale din surse interne pu instit. Bugetare.(</w:t>
            </w:r>
            <w:r w:rsidRPr="001E7A1F">
              <w:rPr>
                <w:sz w:val="18"/>
                <w:szCs w:val="18"/>
                <w:lang w:val="en-US"/>
              </w:rPr>
              <w:t>contributia aj. economici la constr.podului “Kazacu</w:t>
            </w:r>
            <w:r>
              <w:rPr>
                <w:sz w:val="22"/>
                <w:szCs w:val="22"/>
                <w:lang w:val="en-US"/>
              </w:rPr>
              <w:t>”)</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r>
              <w:t>144214</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rPr>
                <w:sz w:val="22"/>
                <w:szCs w:val="22"/>
                <w:lang w:val="en-US"/>
              </w:rPr>
              <w:t xml:space="preserve">50.0 </w:t>
            </w:r>
            <w:r>
              <w:rPr>
                <w:sz w:val="22"/>
                <w:szCs w:val="22"/>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r>
              <w:rPr>
                <w:lang w:val="en-US"/>
              </w:rPr>
              <w:t xml:space="preserve">      </w:t>
            </w:r>
            <w:r>
              <w:t xml:space="preserve"> 7.5</w:t>
            </w:r>
          </w:p>
        </w:tc>
        <w:tc>
          <w:tcPr>
            <w:tcW w:w="1248"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rPr>
                <w:lang w:val="en-US"/>
              </w:rPr>
              <w:t xml:space="preserve">     15%</w:t>
            </w:r>
          </w:p>
          <w:p w:rsidR="003A5843" w:rsidRDefault="003A5843" w:rsidP="00E8302C">
            <w:pPr>
              <w:jc w:val="center"/>
            </w:pPr>
          </w:p>
        </w:tc>
      </w:tr>
      <w:tr w:rsidR="003A5843" w:rsidTr="00E8302C">
        <w:trPr>
          <w:trHeight w:val="374"/>
        </w:trPr>
        <w:tc>
          <w:tcPr>
            <w:tcW w:w="6157" w:type="dxa"/>
            <w:tcBorders>
              <w:top w:val="single" w:sz="4" w:space="0" w:color="auto"/>
              <w:left w:val="single" w:sz="4" w:space="0" w:color="auto"/>
              <w:bottom w:val="single" w:sz="4" w:space="0" w:color="auto"/>
              <w:right w:val="single" w:sz="4" w:space="0" w:color="auto"/>
            </w:tcBorders>
          </w:tcPr>
          <w:p w:rsidR="003A5843" w:rsidRDefault="003A5843" w:rsidP="00E8302C">
            <w:pPr>
              <w:rPr>
                <w:lang w:val="en-US"/>
              </w:rPr>
            </w:pPr>
            <w:r>
              <w:rPr>
                <w:sz w:val="22"/>
                <w:szCs w:val="22"/>
                <w:lang w:val="en-US"/>
              </w:rPr>
              <w:t>Donatii voluntare pu cheltuieli capitale din surse interne pu instit. Bugetare.</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r>
              <w:t>144214</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sz w:val="22"/>
                <w:szCs w:val="22"/>
                <w:lang w:val="en-US"/>
              </w:rPr>
              <w:t>50.0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50.5</w:t>
            </w:r>
          </w:p>
        </w:tc>
        <w:tc>
          <w:tcPr>
            <w:tcW w:w="1248"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lang w:val="en-US"/>
              </w:rPr>
            </w:pPr>
            <w:r>
              <w:rPr>
                <w:lang w:val="en-US"/>
              </w:rPr>
              <w:t xml:space="preserve">    100%</w:t>
            </w:r>
          </w:p>
        </w:tc>
      </w:tr>
      <w:tr w:rsidR="003A5843" w:rsidTr="00E8302C">
        <w:trPr>
          <w:trHeight w:val="257"/>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lang w:val="en-US"/>
              </w:rPr>
              <w:t>Alte venituri incasate in bugetele locale de nivelul I</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145142</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sz w:val="22"/>
                <w:szCs w:val="22"/>
                <w:lang w:val="en-US"/>
              </w:rPr>
              <w:t>27.0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15.3</w:t>
            </w:r>
          </w:p>
        </w:tc>
        <w:tc>
          <w:tcPr>
            <w:tcW w:w="1248"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lang w:val="en-US"/>
              </w:rPr>
            </w:pPr>
            <w:r>
              <w:rPr>
                <w:lang w:val="en-US"/>
              </w:rPr>
              <w:t xml:space="preserve">     57%</w:t>
            </w:r>
          </w:p>
        </w:tc>
      </w:tr>
      <w:tr w:rsidR="003A5843" w:rsidTr="00E8302C">
        <w:trPr>
          <w:trHeight w:val="261"/>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sz w:val="22"/>
                <w:szCs w:val="22"/>
                <w:lang w:val="en-US"/>
              </w:rPr>
              <w:t>Impozit unic perceput de la rezidentii parcurilor  pu tehn. informationale</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145161</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sz w:val="22"/>
                <w:szCs w:val="22"/>
                <w:lang w:val="en-US"/>
              </w:rPr>
              <w:t>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0.4</w:t>
            </w:r>
          </w:p>
        </w:tc>
        <w:tc>
          <w:tcPr>
            <w:tcW w:w="1248"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lang w:val="en-US"/>
              </w:rPr>
            </w:pPr>
            <w:r>
              <w:rPr>
                <w:lang w:val="en-US"/>
              </w:rPr>
              <w:t>0</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tcPr>
          <w:p w:rsidR="003A5843" w:rsidRDefault="003A5843" w:rsidP="00E8302C">
            <w:pPr>
              <w:rPr>
                <w:lang w:val="en-US"/>
              </w:rPr>
            </w:pPr>
            <w:r>
              <w:rPr>
                <w:sz w:val="22"/>
                <w:szCs w:val="22"/>
              </w:rPr>
              <w:t xml:space="preserve"> </w:t>
            </w:r>
            <w:r>
              <w:rPr>
                <w:b/>
                <w:sz w:val="22"/>
                <w:szCs w:val="22"/>
                <w:lang w:val="en-US"/>
              </w:rPr>
              <w:t xml:space="preserve">TOTAL     </w:t>
            </w:r>
            <w:r>
              <w:rPr>
                <w:b/>
                <w:sz w:val="28"/>
                <w:szCs w:val="28"/>
                <w:lang w:val="en-US"/>
              </w:rPr>
              <w:t>Venituri proprii</w:t>
            </w:r>
            <w:r>
              <w:rPr>
                <w:sz w:val="22"/>
                <w:szCs w:val="22"/>
                <w:lang w:val="en-US"/>
              </w:rPr>
              <w:t>:</w:t>
            </w:r>
          </w:p>
          <w:p w:rsidR="003A5843" w:rsidRDefault="003A5843" w:rsidP="00E8302C"/>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sz w:val="28"/>
                <w:szCs w:val="28"/>
              </w:rPr>
            </w:pPr>
            <w:r>
              <w:rPr>
                <w:b/>
                <w:sz w:val="28"/>
                <w:szCs w:val="28"/>
              </w:rPr>
              <w:t xml:space="preserve"> </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b/>
                <w:sz w:val="28"/>
                <w:szCs w:val="28"/>
              </w:rPr>
              <w:t>3556.8</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sz w:val="28"/>
                <w:szCs w:val="28"/>
              </w:rPr>
            </w:pPr>
            <w:r>
              <w:rPr>
                <w:b/>
                <w:sz w:val="28"/>
                <w:szCs w:val="28"/>
              </w:rPr>
              <w:t xml:space="preserve">  3100.7</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 xml:space="preserve">    87 % </w:t>
            </w:r>
          </w:p>
          <w:p w:rsidR="003A5843" w:rsidRDefault="003A5843" w:rsidP="00E8302C">
            <w:pPr>
              <w:jc w:val="center"/>
            </w:pPr>
            <w:r>
              <w:t xml:space="preserve"> </w:t>
            </w:r>
          </w:p>
        </w:tc>
      </w:tr>
      <w:tr w:rsidR="003A5843" w:rsidTr="00E8302C">
        <w:trPr>
          <w:trHeight w:val="29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 xml:space="preserve"> </w:t>
            </w:r>
          </w:p>
        </w:tc>
        <w:tc>
          <w:tcPr>
            <w:tcW w:w="980" w:type="dxa"/>
            <w:tcBorders>
              <w:top w:val="single" w:sz="4" w:space="0" w:color="auto"/>
              <w:left w:val="single" w:sz="4" w:space="0" w:color="auto"/>
              <w:bottom w:val="single" w:sz="4" w:space="0" w:color="auto"/>
              <w:right w:val="single" w:sz="4" w:space="0" w:color="auto"/>
            </w:tcBorders>
          </w:tcPr>
          <w:p w:rsidR="003A5843" w:rsidRDefault="003A5843" w:rsidP="00E8302C">
            <w:pPr>
              <w:rPr>
                <w:b/>
              </w:rPr>
            </w:pPr>
          </w:p>
        </w:tc>
        <w:tc>
          <w:tcPr>
            <w:tcW w:w="1256"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c>
          <w:tcPr>
            <w:tcW w:w="1096"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c>
          <w:tcPr>
            <w:tcW w:w="1248"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r>
      <w:tr w:rsidR="003A5843" w:rsidTr="00E8302C">
        <w:trPr>
          <w:trHeight w:val="184"/>
        </w:trPr>
        <w:tc>
          <w:tcPr>
            <w:tcW w:w="6157" w:type="dxa"/>
            <w:tcBorders>
              <w:top w:val="single" w:sz="4" w:space="0" w:color="auto"/>
              <w:left w:val="single" w:sz="4" w:space="0" w:color="auto"/>
              <w:bottom w:val="single" w:sz="4" w:space="0" w:color="auto"/>
              <w:right w:val="single" w:sz="4" w:space="0" w:color="auto"/>
            </w:tcBorders>
          </w:tcPr>
          <w:p w:rsidR="003A5843" w:rsidRDefault="003A5843" w:rsidP="00E8302C">
            <w:pPr>
              <w:rPr>
                <w:b/>
                <w:sz w:val="28"/>
                <w:szCs w:val="28"/>
              </w:rPr>
            </w:pPr>
            <w:r>
              <w:rPr>
                <w:b/>
                <w:sz w:val="28"/>
                <w:szCs w:val="28"/>
              </w:rPr>
              <w:t xml:space="preserve">TRANSFERURI  TOTAL:   </w:t>
            </w:r>
          </w:p>
          <w:p w:rsidR="003A5843" w:rsidRDefault="003A5843" w:rsidP="00E8302C">
            <w:pPr>
              <w:rPr>
                <w:b/>
                <w:sz w:val="28"/>
                <w:szCs w:val="28"/>
                <w:lang w:val="en-US"/>
              </w:rPr>
            </w:pP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sz w:val="28"/>
                <w:szCs w:val="28"/>
                <w:lang w:val="en-US"/>
              </w:rPr>
            </w:pPr>
            <w:r>
              <w:rPr>
                <w:b/>
                <w:sz w:val="28"/>
                <w:szCs w:val="28"/>
                <w:lang w:val="en-US"/>
              </w:rPr>
              <w:t xml:space="preserve"> </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sz w:val="28"/>
                <w:szCs w:val="28"/>
              </w:rPr>
            </w:pPr>
            <w:r>
              <w:rPr>
                <w:b/>
                <w:sz w:val="28"/>
                <w:szCs w:val="28"/>
                <w:lang w:val="en-US"/>
              </w:rPr>
              <w:t xml:space="preserve">9803.9 </w:t>
            </w:r>
            <w:r>
              <w:rPr>
                <w:b/>
                <w:sz w:val="28"/>
                <w:szCs w:val="28"/>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440"/>
              </w:tabs>
              <w:rPr>
                <w:b/>
                <w:sz w:val="28"/>
                <w:szCs w:val="28"/>
              </w:rPr>
            </w:pPr>
            <w:r>
              <w:rPr>
                <w:b/>
                <w:sz w:val="28"/>
                <w:szCs w:val="28"/>
                <w:lang w:val="en-US"/>
              </w:rPr>
              <w:t>9406.4</w:t>
            </w:r>
            <w:r>
              <w:rPr>
                <w:b/>
                <w:sz w:val="28"/>
                <w:szCs w:val="28"/>
                <w:lang w:val="en-US"/>
              </w:rPr>
              <w:tab/>
              <w:t xml:space="preserve">  </w:t>
            </w:r>
            <w:r>
              <w:rPr>
                <w:b/>
                <w:sz w:val="28"/>
                <w:szCs w:val="28"/>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sz w:val="28"/>
                <w:szCs w:val="28"/>
              </w:rPr>
            </w:pPr>
            <w:r>
              <w:rPr>
                <w:b/>
                <w:sz w:val="28"/>
                <w:szCs w:val="28"/>
              </w:rPr>
              <w:t xml:space="preserve">96.0% </w:t>
            </w:r>
          </w:p>
        </w:tc>
      </w:tr>
      <w:tr w:rsidR="003A5843" w:rsidTr="00E8302C">
        <w:trPr>
          <w:trHeight w:val="55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fr-FR"/>
              </w:rPr>
            </w:pPr>
            <w:r>
              <w:rPr>
                <w:b/>
                <w:sz w:val="22"/>
                <w:szCs w:val="22"/>
                <w:lang w:val="fr-FR"/>
              </w:rPr>
              <w:lastRenderedPageBreak/>
              <w:t>Transferuri curente primite cu destinatie speciala de la bugetul de stat (pu invatamint)</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191211</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sz w:val="22"/>
                <w:szCs w:val="22"/>
                <w:lang w:val="en-US"/>
              </w:rPr>
              <w:t xml:space="preserve">   5527.00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5527.0</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100% </w:t>
            </w:r>
          </w:p>
        </w:tc>
      </w:tr>
      <w:tr w:rsidR="003A5843" w:rsidTr="00E8302C">
        <w:trPr>
          <w:trHeight w:val="556"/>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fr-FR"/>
              </w:rPr>
            </w:pPr>
            <w:r>
              <w:rPr>
                <w:b/>
                <w:sz w:val="22"/>
                <w:szCs w:val="22"/>
                <w:lang w:val="fr-FR"/>
              </w:rPr>
              <w:t>Transferuri curente primite cu destinatie speciala de la bugetul de stat pu infrastructura drumurilor</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191216</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sz w:val="22"/>
                <w:szCs w:val="22"/>
                <w:lang w:val="en-US"/>
              </w:rPr>
              <w:t xml:space="preserve">     700.1</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700.1</w:t>
            </w:r>
          </w:p>
        </w:tc>
        <w:tc>
          <w:tcPr>
            <w:tcW w:w="1248" w:type="dxa"/>
            <w:tcBorders>
              <w:top w:val="single" w:sz="4" w:space="0" w:color="auto"/>
              <w:left w:val="single" w:sz="4" w:space="0" w:color="auto"/>
              <w:bottom w:val="single" w:sz="4" w:space="0" w:color="auto"/>
              <w:right w:val="single" w:sz="4" w:space="0" w:color="auto"/>
            </w:tcBorders>
            <w:hideMark/>
          </w:tcPr>
          <w:p w:rsidR="003A5843" w:rsidRPr="00F71B4D" w:rsidRDefault="003A5843" w:rsidP="00E8302C">
            <w:pPr>
              <w:jc w:val="center"/>
              <w:rPr>
                <w:lang w:val="en-US"/>
              </w:rPr>
            </w:pPr>
            <w:r>
              <w:rPr>
                <w:lang w:val="en-US"/>
              </w:rPr>
              <w:t xml:space="preserve"> 100% </w:t>
            </w:r>
          </w:p>
        </w:tc>
      </w:tr>
      <w:tr w:rsidR="003A5843" w:rsidTr="00E8302C">
        <w:trPr>
          <w:trHeight w:val="301"/>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sz w:val="22"/>
                <w:szCs w:val="22"/>
                <w:lang w:val="en-US"/>
              </w:rPr>
              <w:t xml:space="preserve"> </w:t>
            </w:r>
            <w:r>
              <w:rPr>
                <w:b/>
                <w:sz w:val="22"/>
                <w:szCs w:val="22"/>
                <w:lang w:val="fr-FR"/>
              </w:rPr>
              <w:t>Transferuri curente primite cu destinatie generala de la bugetul de stat pu pu bugetele locale di nivelul I</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191231</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sz w:val="22"/>
                <w:szCs w:val="22"/>
                <w:lang w:val="en-US"/>
              </w:rPr>
              <w:t xml:space="preserve">   1103.0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lang w:val="en-US"/>
              </w:rPr>
            </w:pPr>
            <w:r>
              <w:rPr>
                <w:lang w:val="en-US"/>
              </w:rPr>
              <w:t xml:space="preserve">   1103.0</w:t>
            </w:r>
          </w:p>
        </w:tc>
        <w:tc>
          <w:tcPr>
            <w:tcW w:w="1248" w:type="dxa"/>
            <w:tcBorders>
              <w:top w:val="single" w:sz="4" w:space="0" w:color="auto"/>
              <w:left w:val="single" w:sz="4" w:space="0" w:color="auto"/>
              <w:bottom w:val="single" w:sz="4" w:space="0" w:color="auto"/>
              <w:right w:val="single" w:sz="4" w:space="0" w:color="auto"/>
            </w:tcBorders>
            <w:hideMark/>
          </w:tcPr>
          <w:p w:rsidR="003A5843" w:rsidRPr="00F71B4D" w:rsidRDefault="003A5843" w:rsidP="00E8302C">
            <w:pPr>
              <w:jc w:val="center"/>
              <w:rPr>
                <w:lang w:val="en-US"/>
              </w:rPr>
            </w:pPr>
            <w:r>
              <w:rPr>
                <w:lang w:val="en-US"/>
              </w:rPr>
              <w:t xml:space="preserve"> 100% </w:t>
            </w:r>
          </w:p>
        </w:tc>
      </w:tr>
      <w:tr w:rsidR="003A5843" w:rsidTr="00E8302C">
        <w:trPr>
          <w:trHeight w:val="160"/>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sz w:val="22"/>
                <w:szCs w:val="22"/>
                <w:lang w:val="en-US"/>
              </w:rPr>
              <w:t xml:space="preserve"> Transferuri curente primite cu destinatie generala   intre bugetulk de Stat si bugetele unitatilor administrativ-teritoriale de nivelul I  </w:t>
            </w:r>
          </w:p>
          <w:p w:rsidR="003A5843" w:rsidRDefault="003A5843" w:rsidP="00E8302C">
            <w:pPr>
              <w:rPr>
                <w:b/>
                <w:lang w:val="en-US"/>
              </w:rPr>
            </w:pPr>
            <w:r>
              <w:rPr>
                <w:b/>
                <w:sz w:val="22"/>
                <w:szCs w:val="22"/>
                <w:lang w:val="en-US"/>
              </w:rPr>
              <w:t xml:space="preserve"> </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191239</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sz w:val="22"/>
                <w:szCs w:val="22"/>
                <w:lang w:val="en-US"/>
              </w:rPr>
              <w:t xml:space="preserve">     375.8</w:t>
            </w:r>
          </w:p>
        </w:tc>
        <w:tc>
          <w:tcPr>
            <w:tcW w:w="1096"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lang w:val="en-US"/>
              </w:rPr>
            </w:pPr>
            <w:r>
              <w:rPr>
                <w:lang w:val="en-US"/>
              </w:rPr>
              <w:t xml:space="preserve"> 375.8</w:t>
            </w:r>
          </w:p>
          <w:p w:rsidR="003A5843" w:rsidRDefault="003A5843" w:rsidP="00E8302C">
            <w:pPr>
              <w:jc w:val="center"/>
              <w:rPr>
                <w:lang w:val="en-US"/>
              </w:rPr>
            </w:pPr>
            <w:r>
              <w:rPr>
                <w:lang w:val="en-US"/>
              </w:rPr>
              <w:t xml:space="preserve"> </w:t>
            </w:r>
          </w:p>
          <w:p w:rsidR="003A5843" w:rsidRDefault="003A5843" w:rsidP="00E8302C">
            <w:pPr>
              <w:jc w:val="center"/>
              <w:rPr>
                <w:lang w:val="en-US"/>
              </w:rPr>
            </w:pPr>
          </w:p>
        </w:tc>
        <w:tc>
          <w:tcPr>
            <w:tcW w:w="1248" w:type="dxa"/>
            <w:tcBorders>
              <w:top w:val="single" w:sz="4" w:space="0" w:color="auto"/>
              <w:left w:val="single" w:sz="4" w:space="0" w:color="auto"/>
              <w:bottom w:val="single" w:sz="4" w:space="0" w:color="auto"/>
              <w:right w:val="single" w:sz="4" w:space="0" w:color="auto"/>
            </w:tcBorders>
            <w:hideMark/>
          </w:tcPr>
          <w:p w:rsidR="003A5843" w:rsidRPr="00F71B4D" w:rsidRDefault="003A5843" w:rsidP="00E8302C">
            <w:pPr>
              <w:jc w:val="center"/>
              <w:rPr>
                <w:lang w:val="en-US"/>
              </w:rPr>
            </w:pPr>
            <w:r>
              <w:rPr>
                <w:lang w:val="en-US"/>
              </w:rPr>
              <w:t xml:space="preserve">  100%</w:t>
            </w:r>
          </w:p>
        </w:tc>
      </w:tr>
      <w:tr w:rsidR="003A5843" w:rsidTr="00E8302C">
        <w:trPr>
          <w:trHeight w:val="269"/>
        </w:trPr>
        <w:tc>
          <w:tcPr>
            <w:tcW w:w="6157" w:type="dxa"/>
            <w:tcBorders>
              <w:top w:val="single" w:sz="4" w:space="0" w:color="auto"/>
              <w:left w:val="single" w:sz="4" w:space="0" w:color="auto"/>
              <w:bottom w:val="single" w:sz="4" w:space="0" w:color="auto"/>
              <w:right w:val="single" w:sz="4" w:space="0" w:color="auto"/>
            </w:tcBorders>
          </w:tcPr>
          <w:p w:rsidR="003A5843" w:rsidRDefault="003A5843" w:rsidP="00E8302C">
            <w:pPr>
              <w:rPr>
                <w:b/>
                <w:lang w:val="en-US"/>
              </w:rPr>
            </w:pPr>
            <w:r>
              <w:rPr>
                <w:b/>
                <w:sz w:val="22"/>
                <w:szCs w:val="22"/>
                <w:lang w:val="en-US"/>
              </w:rPr>
              <w:t xml:space="preserve">Transferuri capitale primite cu destinatie speciala </w:t>
            </w:r>
          </w:p>
          <w:p w:rsidR="003A5843" w:rsidRDefault="003A5843" w:rsidP="00E8302C">
            <w:pPr>
              <w:rPr>
                <w:b/>
                <w:lang w:val="en-US"/>
              </w:rPr>
            </w:pPr>
          </w:p>
          <w:p w:rsidR="003A5843" w:rsidRDefault="003A5843" w:rsidP="00E8302C">
            <w:pPr>
              <w:rPr>
                <w:b/>
                <w:lang w:val="en-US"/>
              </w:rPr>
            </w:pP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191220</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sidRPr="009E09E2">
              <w:rPr>
                <w:sz w:val="22"/>
                <w:szCs w:val="22"/>
                <w:lang w:val="en-US"/>
              </w:rPr>
              <w:t xml:space="preserve"> </w:t>
            </w:r>
            <w:r>
              <w:rPr>
                <w:sz w:val="22"/>
                <w:szCs w:val="22"/>
                <w:lang w:val="en-US"/>
              </w:rPr>
              <w:t xml:space="preserve"> 2098.0</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1700.5 </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81% </w:t>
            </w:r>
          </w:p>
        </w:tc>
      </w:tr>
      <w:tr w:rsidR="003A5843" w:rsidTr="00E8302C">
        <w:trPr>
          <w:trHeight w:val="317"/>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sz w:val="22"/>
                <w:szCs w:val="22"/>
              </w:rPr>
              <w:t xml:space="preserve">                                  T O T A L:</w:t>
            </w:r>
          </w:p>
        </w:tc>
        <w:tc>
          <w:tcPr>
            <w:tcW w:w="980"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 xml:space="preserve">  </w:t>
            </w: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center" w:pos="555"/>
              </w:tabs>
              <w:rPr>
                <w:lang w:val="en-US"/>
              </w:rPr>
            </w:pPr>
            <w:r>
              <w:rPr>
                <w:sz w:val="22"/>
                <w:szCs w:val="22"/>
              </w:rPr>
              <w:t xml:space="preserve">   </w:t>
            </w:r>
            <w:r>
              <w:rPr>
                <w:sz w:val="22"/>
                <w:szCs w:val="22"/>
                <w:lang w:val="en-US"/>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3A5843" w:rsidRPr="009E09E2" w:rsidRDefault="003A5843" w:rsidP="00E8302C">
            <w:pPr>
              <w:jc w:val="center"/>
              <w:rPr>
                <w:lang w:val="en-US"/>
              </w:rPr>
            </w:pPr>
            <w:r>
              <w:rPr>
                <w:lang w:val="en-US"/>
              </w:rPr>
              <w:t xml:space="preserve"> </w:t>
            </w:r>
          </w:p>
        </w:tc>
      </w:tr>
      <w:tr w:rsidR="003A5843" w:rsidTr="00E8302C">
        <w:trPr>
          <w:trHeight w:val="165"/>
        </w:trPr>
        <w:tc>
          <w:tcPr>
            <w:tcW w:w="6157"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rPr>
            </w:pPr>
          </w:p>
        </w:tc>
        <w:tc>
          <w:tcPr>
            <w:tcW w:w="980" w:type="dxa"/>
            <w:tcBorders>
              <w:top w:val="single" w:sz="4" w:space="0" w:color="auto"/>
              <w:left w:val="single" w:sz="4" w:space="0" w:color="auto"/>
              <w:bottom w:val="single" w:sz="4" w:space="0" w:color="auto"/>
              <w:right w:val="single" w:sz="4" w:space="0" w:color="auto"/>
            </w:tcBorders>
          </w:tcPr>
          <w:p w:rsidR="003A5843" w:rsidRDefault="003A5843" w:rsidP="00E8302C">
            <w:pPr>
              <w:rPr>
                <w:b/>
              </w:rPr>
            </w:pPr>
          </w:p>
        </w:tc>
        <w:tc>
          <w:tcPr>
            <w:tcW w:w="125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rPr>
            </w:pPr>
            <w:r w:rsidRPr="009E09E2">
              <w:rPr>
                <w:b/>
                <w:sz w:val="22"/>
                <w:szCs w:val="22"/>
                <w:lang w:val="en-US"/>
              </w:rPr>
              <w:t xml:space="preserve"> </w:t>
            </w:r>
            <w:r>
              <w:rPr>
                <w:b/>
                <w:sz w:val="22"/>
                <w:szCs w:val="22"/>
              </w:rPr>
              <w:t xml:space="preserve"> </w:t>
            </w:r>
          </w:p>
        </w:tc>
        <w:tc>
          <w:tcPr>
            <w:tcW w:w="1096"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 </w:t>
            </w:r>
          </w:p>
        </w:tc>
        <w:tc>
          <w:tcPr>
            <w:tcW w:w="124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 </w:t>
            </w:r>
          </w:p>
        </w:tc>
      </w:tr>
    </w:tbl>
    <w:p w:rsidR="003A5843" w:rsidRDefault="003A5843" w:rsidP="003A5843">
      <w:pPr>
        <w:jc w:val="center"/>
        <w:rPr>
          <w:b/>
          <w:i/>
          <w:sz w:val="28"/>
          <w:szCs w:val="28"/>
        </w:rPr>
      </w:pPr>
    </w:p>
    <w:p w:rsidR="003A5843" w:rsidRDefault="003A5843" w:rsidP="003A5843">
      <w:pPr>
        <w:jc w:val="center"/>
        <w:rPr>
          <w:b/>
          <w:i/>
          <w:sz w:val="28"/>
          <w:szCs w:val="28"/>
          <w:lang w:val="en-US"/>
        </w:rPr>
      </w:pPr>
      <w:r>
        <w:rPr>
          <w:b/>
          <w:i/>
          <w:sz w:val="28"/>
          <w:szCs w:val="28"/>
        </w:rPr>
        <w:t>DESCIFRAREA CHELTUIELILOR EXECUTATE PE ARTICOLE:</w:t>
      </w:r>
    </w:p>
    <w:tbl>
      <w:tblPr>
        <w:tblW w:w="1029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222"/>
        <w:gridCol w:w="2424"/>
        <w:gridCol w:w="1261"/>
        <w:gridCol w:w="1162"/>
        <w:gridCol w:w="1358"/>
        <w:gridCol w:w="2704"/>
      </w:tblGrid>
      <w:tr w:rsidR="003A5843" w:rsidTr="00E8302C">
        <w:trPr>
          <w:trHeight w:val="52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sz w:val="32"/>
                <w:szCs w:val="32"/>
              </w:rPr>
            </w:pPr>
            <w:r>
              <w:rPr>
                <w:b/>
                <w:sz w:val="32"/>
                <w:szCs w:val="32"/>
              </w:rPr>
              <w:t>CHELTUIELI TOTAL</w:t>
            </w:r>
            <w:r>
              <w:rPr>
                <w:sz w:val="32"/>
                <w:szCs w:val="32"/>
              </w:rPr>
              <w:t>:</w:t>
            </w:r>
          </w:p>
        </w:tc>
        <w:tc>
          <w:tcPr>
            <w:tcW w:w="1261"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sz w:val="44"/>
                <w:szCs w:val="44"/>
              </w:rPr>
            </w:pP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sz w:val="28"/>
                <w:szCs w:val="28"/>
                <w:lang w:val="en-US"/>
              </w:rPr>
            </w:pPr>
            <w:r>
              <w:rPr>
                <w:b/>
                <w:sz w:val="28"/>
                <w:szCs w:val="28"/>
                <w:lang w:val="en-US"/>
              </w:rPr>
              <w:t xml:space="preserve">14178.7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sz w:val="28"/>
                <w:szCs w:val="28"/>
                <w:lang w:val="en-US"/>
              </w:rPr>
            </w:pPr>
            <w:r>
              <w:rPr>
                <w:b/>
                <w:sz w:val="28"/>
                <w:szCs w:val="28"/>
                <w:lang w:val="en-US"/>
              </w:rPr>
              <w:t xml:space="preserve">12550.6 </w:t>
            </w:r>
          </w:p>
        </w:tc>
        <w:tc>
          <w:tcPr>
            <w:tcW w:w="2704"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sz w:val="28"/>
                <w:szCs w:val="28"/>
                <w:lang w:val="en-US"/>
              </w:rPr>
            </w:pPr>
            <w:r>
              <w:rPr>
                <w:b/>
                <w:sz w:val="28"/>
                <w:szCs w:val="28"/>
                <w:lang w:val="en-US"/>
              </w:rPr>
              <w:t>89.0 %</w:t>
            </w:r>
          </w:p>
        </w:tc>
      </w:tr>
      <w:tr w:rsidR="003A5843" w:rsidTr="00E8302C">
        <w:trPr>
          <w:trHeight w:val="880"/>
        </w:trPr>
        <w:tc>
          <w:tcPr>
            <w:tcW w:w="3809" w:type="dxa"/>
            <w:gridSpan w:val="3"/>
            <w:tcBorders>
              <w:top w:val="single" w:sz="4" w:space="0" w:color="auto"/>
              <w:left w:val="single" w:sz="4" w:space="0" w:color="auto"/>
              <w:bottom w:val="single" w:sz="4" w:space="0" w:color="auto"/>
              <w:right w:val="single" w:sz="4" w:space="0" w:color="auto"/>
            </w:tcBorders>
          </w:tcPr>
          <w:p w:rsidR="003A5843" w:rsidRDefault="003A5843" w:rsidP="00E8302C">
            <w:pPr>
              <w:rPr>
                <w:sz w:val="32"/>
                <w:szCs w:val="32"/>
              </w:rPr>
            </w:pPr>
          </w:p>
          <w:p w:rsidR="003A5843" w:rsidRDefault="003A5843" w:rsidP="00E8302C">
            <w:pPr>
              <w:rPr>
                <w:b/>
                <w:sz w:val="36"/>
                <w:szCs w:val="36"/>
              </w:rPr>
            </w:pPr>
            <w:r>
              <w:rPr>
                <w:b/>
                <w:sz w:val="32"/>
                <w:szCs w:val="32"/>
              </w:rPr>
              <w:t>MIJLOACE BUGETARE</w:t>
            </w:r>
          </w:p>
        </w:tc>
        <w:tc>
          <w:tcPr>
            <w:tcW w:w="1261"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b/>
                <w:sz w:val="36"/>
                <w:szCs w:val="36"/>
              </w:rPr>
            </w:pPr>
          </w:p>
          <w:p w:rsidR="003A5843" w:rsidRDefault="003A5843" w:rsidP="00E8302C">
            <w:pPr>
              <w:ind w:left="1752"/>
              <w:jc w:val="center"/>
              <w:rPr>
                <w:b/>
                <w:sz w:val="36"/>
                <w:szCs w:val="36"/>
              </w:rPr>
            </w:pP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rPr>
            </w:pPr>
            <w:r>
              <w:rPr>
                <w:b/>
              </w:rPr>
              <w:t xml:space="preserve">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rPr>
            </w:pPr>
            <w:r>
              <w:rPr>
                <w:b/>
              </w:rPr>
              <w:t xml:space="preserve">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r>
      <w:tr w:rsidR="003A5843" w:rsidTr="00E8302C">
        <w:trPr>
          <w:trHeight w:val="331"/>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Retribuirea muncii</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211180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5045.4</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4944.0</w:t>
            </w:r>
          </w:p>
        </w:tc>
        <w:tc>
          <w:tcPr>
            <w:tcW w:w="2704"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98% </w:t>
            </w:r>
          </w:p>
        </w:tc>
      </w:tr>
      <w:tr w:rsidR="003A5843" w:rsidTr="00E8302C">
        <w:trPr>
          <w:trHeight w:val="331"/>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Contributii de asig.sociale de stat obligatorii</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212100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1138.6</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1112.9 </w:t>
            </w:r>
          </w:p>
        </w:tc>
        <w:tc>
          <w:tcPr>
            <w:tcW w:w="2704" w:type="dxa"/>
            <w:tcBorders>
              <w:top w:val="single" w:sz="4" w:space="0" w:color="auto"/>
              <w:left w:val="single" w:sz="4" w:space="0" w:color="auto"/>
              <w:bottom w:val="single" w:sz="4" w:space="0" w:color="auto"/>
              <w:right w:val="single" w:sz="4" w:space="0" w:color="auto"/>
            </w:tcBorders>
            <w:hideMark/>
          </w:tcPr>
          <w:p w:rsidR="003A5843" w:rsidRDefault="003A5843" w:rsidP="00E8302C">
            <w:pPr>
              <w:tabs>
                <w:tab w:val="left" w:pos="495"/>
                <w:tab w:val="center" w:pos="558"/>
              </w:tabs>
              <w:jc w:val="center"/>
              <w:rPr>
                <w:lang w:val="en-US"/>
              </w:rPr>
            </w:pPr>
            <w:r>
              <w:rPr>
                <w:lang w:val="en-US"/>
              </w:rPr>
              <w:t xml:space="preserve">98% </w:t>
            </w:r>
          </w:p>
        </w:tc>
      </w:tr>
      <w:tr w:rsidR="003A5843" w:rsidTr="00E8302C">
        <w:trPr>
          <w:trHeight w:val="331"/>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Prime de asig.medicala obligatorie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212210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241.7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219.7 </w:t>
            </w:r>
          </w:p>
        </w:tc>
        <w:tc>
          <w:tcPr>
            <w:tcW w:w="2704"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91%</w:t>
            </w:r>
          </w:p>
        </w:tc>
      </w:tr>
      <w:tr w:rsidR="003A5843" w:rsidTr="00E8302C">
        <w:trPr>
          <w:trHeight w:val="266"/>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rPr>
              <w:t>Energia electrica</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222110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216.7</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213.9</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ind w:right="318"/>
              <w:jc w:val="center"/>
            </w:pPr>
            <w:r>
              <w:t xml:space="preserve"> 99%</w:t>
            </w:r>
          </w:p>
        </w:tc>
      </w:tr>
      <w:tr w:rsidR="003A5843" w:rsidTr="00E8302C">
        <w:trPr>
          <w:trHeight w:val="331"/>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Gaze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222120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241.0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160.4</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67%</w:t>
            </w:r>
          </w:p>
        </w:tc>
      </w:tr>
      <w:tr w:rsidR="003A5843" w:rsidTr="00E8302C">
        <w:trPr>
          <w:trHeight w:val="331"/>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Servicii apa-canalizare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222140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165.0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129.8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79%</w:t>
            </w:r>
          </w:p>
        </w:tc>
      </w:tr>
      <w:tr w:rsidR="003A5843" w:rsidTr="00E8302C">
        <w:trPr>
          <w:trHeight w:val="317"/>
        </w:trPr>
        <w:tc>
          <w:tcPr>
            <w:tcW w:w="3809" w:type="dxa"/>
            <w:gridSpan w:val="3"/>
            <w:tcBorders>
              <w:top w:val="single" w:sz="4" w:space="0" w:color="auto"/>
              <w:left w:val="single" w:sz="4" w:space="0" w:color="auto"/>
              <w:bottom w:val="single" w:sz="4" w:space="0" w:color="auto"/>
              <w:right w:val="single" w:sz="4" w:space="0" w:color="auto"/>
            </w:tcBorders>
          </w:tcPr>
          <w:p w:rsidR="003A5843" w:rsidRDefault="003A5843" w:rsidP="00E8302C">
            <w:pPr>
              <w:rPr>
                <w:b/>
                <w:lang w:val="en-US"/>
              </w:rPr>
            </w:pPr>
            <w:r>
              <w:rPr>
                <w:b/>
                <w:sz w:val="22"/>
                <w:szCs w:val="22"/>
                <w:lang w:val="en-US"/>
              </w:rPr>
              <w:t>Servicii informationale</w:t>
            </w:r>
          </w:p>
          <w:p w:rsidR="003A5843" w:rsidRDefault="003A5843" w:rsidP="00E8302C">
            <w:pPr>
              <w:rPr>
                <w:b/>
                <w:lang w:val="en-US"/>
              </w:rPr>
            </w:pP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222210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58.0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49.5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85%</w:t>
            </w:r>
          </w:p>
        </w:tc>
      </w:tr>
      <w:tr w:rsidR="003A5843" w:rsidTr="00E8302C">
        <w:trPr>
          <w:trHeight w:val="322"/>
        </w:trPr>
        <w:tc>
          <w:tcPr>
            <w:tcW w:w="3809" w:type="dxa"/>
            <w:gridSpan w:val="3"/>
            <w:tcBorders>
              <w:top w:val="single" w:sz="4" w:space="0" w:color="auto"/>
              <w:left w:val="single" w:sz="4" w:space="0" w:color="auto"/>
              <w:bottom w:val="single" w:sz="4" w:space="0" w:color="auto"/>
              <w:right w:val="single" w:sz="4" w:space="0" w:color="auto"/>
            </w:tcBorders>
          </w:tcPr>
          <w:p w:rsidR="003A5843" w:rsidRDefault="003A5843" w:rsidP="00E8302C">
            <w:pPr>
              <w:rPr>
                <w:b/>
                <w:lang w:val="en-US"/>
              </w:rPr>
            </w:pPr>
            <w:r>
              <w:rPr>
                <w:b/>
                <w:sz w:val="22"/>
                <w:szCs w:val="22"/>
                <w:lang w:val="en-US"/>
              </w:rPr>
              <w:t>Servicii de telecomunicatii</w:t>
            </w:r>
          </w:p>
          <w:p w:rsidR="003A5843" w:rsidRDefault="003A5843" w:rsidP="00E8302C">
            <w:pPr>
              <w:rPr>
                <w:b/>
                <w:lang w:val="en-US"/>
              </w:rPr>
            </w:pP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222220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46.2</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24.4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53%</w:t>
            </w:r>
          </w:p>
        </w:tc>
      </w:tr>
      <w:tr w:rsidR="003A5843" w:rsidTr="00E8302C">
        <w:trPr>
          <w:trHeight w:val="266"/>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rPr>
              <w:t>Servicii de transport</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222400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137.9</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129.0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94%</w:t>
            </w:r>
          </w:p>
        </w:tc>
      </w:tr>
      <w:tr w:rsidR="003A5843" w:rsidTr="00E8302C">
        <w:trPr>
          <w:trHeight w:val="236"/>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Servicii de reparatie curenta</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222500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256.1</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231.0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90%</w:t>
            </w:r>
          </w:p>
        </w:tc>
      </w:tr>
      <w:tr w:rsidR="003A5843" w:rsidTr="00E8302C">
        <w:trPr>
          <w:trHeight w:val="34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Formare profesionale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222600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19.3</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18.3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95%</w:t>
            </w:r>
          </w:p>
        </w:tc>
      </w:tr>
      <w:tr w:rsidR="003A5843" w:rsidTr="00E8302C">
        <w:trPr>
          <w:trHeight w:val="331"/>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Deplasari de serviciu in interiorul tarii</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222710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9.3</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8.5</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91%</w:t>
            </w:r>
          </w:p>
        </w:tc>
      </w:tr>
      <w:tr w:rsidR="003A5843" w:rsidTr="00E8302C">
        <w:trPr>
          <w:trHeight w:val="394"/>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Deplasari de serviciu peste hotare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222720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5.5</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1.8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33%</w:t>
            </w:r>
          </w:p>
        </w:tc>
      </w:tr>
      <w:tr w:rsidR="003A5843" w:rsidTr="00E8302C">
        <w:trPr>
          <w:trHeight w:val="266"/>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rPr>
              <w:t>Servicii medicale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222810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3.2</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3.1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97%</w:t>
            </w:r>
          </w:p>
        </w:tc>
      </w:tr>
      <w:tr w:rsidR="003A5843" w:rsidTr="00E8302C">
        <w:trPr>
          <w:trHeight w:val="331"/>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rPr>
              <w:t>Servicii de protocol</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lang w:val="en-US"/>
              </w:rPr>
              <w:t xml:space="preserve">     222920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32.2</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 32.2</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347"/>
        </w:trPr>
        <w:tc>
          <w:tcPr>
            <w:tcW w:w="3809" w:type="dxa"/>
            <w:gridSpan w:val="3"/>
            <w:tcBorders>
              <w:top w:val="single" w:sz="4" w:space="0" w:color="auto"/>
              <w:left w:val="single" w:sz="4" w:space="0" w:color="auto"/>
              <w:bottom w:val="single" w:sz="4" w:space="0" w:color="auto"/>
              <w:right w:val="single" w:sz="4" w:space="0" w:color="auto"/>
            </w:tcBorders>
          </w:tcPr>
          <w:p w:rsidR="003A5843" w:rsidRDefault="003A5843" w:rsidP="00E8302C">
            <w:pPr>
              <w:rPr>
                <w:b/>
                <w:lang w:val="en-US"/>
              </w:rPr>
            </w:pPr>
            <w:r>
              <w:rPr>
                <w:b/>
              </w:rPr>
              <w:t>Servicii bancare</w:t>
            </w:r>
          </w:p>
          <w:p w:rsidR="003A5843" w:rsidRDefault="003A5843" w:rsidP="00E8302C">
            <w:pPr>
              <w:rPr>
                <w:b/>
                <w:lang w:val="en-US"/>
              </w:rPr>
            </w:pP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222970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15.0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15.0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420"/>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rPr>
              <w:t>Servicii postale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222980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12.0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12.0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362"/>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Servicii neatribuite altor alineate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222990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328.9</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323.6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98%</w:t>
            </w:r>
          </w:p>
        </w:tc>
      </w:tr>
      <w:tr w:rsidR="003A5843" w:rsidTr="00E8302C">
        <w:trPr>
          <w:trHeight w:val="300"/>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Subsidii acordate instit.publice la autogestiune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254000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45.0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45.0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397"/>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Ajutoare banesti</w:t>
            </w:r>
          </w:p>
          <w:p w:rsidR="003A5843" w:rsidRDefault="003A5843" w:rsidP="00E8302C">
            <w:pPr>
              <w:rPr>
                <w:b/>
              </w:rPr>
            </w:pP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272600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38.3</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36.7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96%</w:t>
            </w:r>
          </w:p>
        </w:tc>
      </w:tr>
      <w:tr w:rsidR="003A5843" w:rsidTr="00E8302C">
        <w:trPr>
          <w:trHeight w:val="374"/>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Ajutoare banesti pu cadrele didactice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272500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46.0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46.0</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511"/>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lastRenderedPageBreak/>
              <w:t>Indemnizatii pu incapacitatea temporara de munca achitata de angajator</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 273500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26.1</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24.6</w:t>
            </w:r>
          </w:p>
          <w:p w:rsidR="003A5843" w:rsidRDefault="003A5843" w:rsidP="00E8302C">
            <w:pPr>
              <w:jc w:val="center"/>
              <w:rPr>
                <w:lang w:val="en-US"/>
              </w:rPr>
            </w:pP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94%</w:t>
            </w:r>
          </w:p>
        </w:tc>
      </w:tr>
      <w:tr w:rsidR="003A5843" w:rsidTr="00E8302C">
        <w:trPr>
          <w:trHeight w:val="643"/>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Cheltuieli capitale pu lucrari topografogeodezie de cartografie si cadastru</w:t>
            </w:r>
          </w:p>
          <w:p w:rsidR="003A5843" w:rsidRDefault="003A5843" w:rsidP="00E8302C">
            <w:pPr>
              <w:rPr>
                <w:b/>
              </w:rPr>
            </w:pP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rPr>
              <w:t>282100</w:t>
            </w:r>
            <w:r>
              <w:rPr>
                <w:b/>
                <w:lang w:val="en-US"/>
              </w:rPr>
              <w:t xml:space="preserve">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22.6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21.9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97%</w:t>
            </w:r>
          </w:p>
        </w:tc>
      </w:tr>
      <w:tr w:rsidR="003A5843" w:rsidTr="00E8302C">
        <w:trPr>
          <w:trHeight w:val="680"/>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 xml:space="preserve"> </w:t>
            </w:r>
          </w:p>
          <w:p w:rsidR="003A5843" w:rsidRDefault="003A5843" w:rsidP="00E8302C">
            <w:pPr>
              <w:rPr>
                <w:b/>
              </w:rPr>
            </w:pPr>
            <w:r>
              <w:rPr>
                <w:b/>
                <w:sz w:val="22"/>
                <w:szCs w:val="22"/>
              </w:rPr>
              <w:t>Cotezatii in organizatiile din tara</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rPr>
            </w:pPr>
            <w:r>
              <w:rPr>
                <w:b/>
              </w:rPr>
              <w:t>281120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3.0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3.0</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431"/>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rPr>
              <w:t>Taxe, amenzi, penalitati</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281400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0.0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0.0</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0.0</w:t>
            </w:r>
          </w:p>
        </w:tc>
      </w:tr>
      <w:tr w:rsidR="003A5843" w:rsidTr="00E8302C">
        <w:trPr>
          <w:trHeight w:val="313"/>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Alte cheltuieli in baza de contracte cu persoane fizice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281600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0.0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0.0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0.0</w:t>
            </w:r>
          </w:p>
        </w:tc>
      </w:tr>
      <w:tr w:rsidR="003A5843" w:rsidTr="00E8302C">
        <w:trPr>
          <w:trHeight w:val="362"/>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Alte cheltuieli curente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281900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131.6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71.5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54%</w:t>
            </w:r>
          </w:p>
        </w:tc>
      </w:tr>
      <w:tr w:rsidR="003A5843" w:rsidTr="00E8302C">
        <w:trPr>
          <w:trHeight w:val="697"/>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 xml:space="preserve">  </w:t>
            </w:r>
          </w:p>
          <w:p w:rsidR="003A5843" w:rsidRDefault="003A5843" w:rsidP="00E8302C">
            <w:pPr>
              <w:rPr>
                <w:b/>
              </w:rPr>
            </w:pPr>
            <w:r>
              <w:rPr>
                <w:b/>
              </w:rPr>
              <w:t>Contributii la proiecte investitionale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rPr>
              <w:t xml:space="preserve">291420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67.5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30.0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44%</w:t>
            </w:r>
          </w:p>
        </w:tc>
      </w:tr>
      <w:tr w:rsidR="003A5843" w:rsidTr="00E8302C">
        <w:trPr>
          <w:trHeight w:val="34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Reparatii capitale ale cladirilor</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311120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3392.3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2502.8</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74%</w:t>
            </w:r>
          </w:p>
        </w:tc>
      </w:tr>
      <w:tr w:rsidR="003A5843" w:rsidTr="00E8302C">
        <w:trPr>
          <w:trHeight w:val="364"/>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Reparatii capitale ale constructiilor speciale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rPr>
              <w:t>312120</w:t>
            </w:r>
            <w:r>
              <w:rPr>
                <w:b/>
                <w:lang w:val="en-US"/>
              </w:rPr>
              <w:t xml:space="preserve">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448.9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448.8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360"/>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sz w:val="22"/>
                <w:szCs w:val="22"/>
              </w:rPr>
              <w:t>Reparatii capitale ale instalatiilor de transmisie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313120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r>
              <w:t xml:space="preserve">     239.6</w:t>
            </w:r>
          </w:p>
          <w:p w:rsidR="003A5843" w:rsidRDefault="003A5843" w:rsidP="00E8302C">
            <w:pPr>
              <w:jc w:val="center"/>
              <w:rPr>
                <w:lang w:val="en-US"/>
              </w:rPr>
            </w:pPr>
            <w:r>
              <w:rPr>
                <w:lang w:val="en-US"/>
              </w:rPr>
              <w:t xml:space="preserve">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239.5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34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sz w:val="22"/>
                <w:szCs w:val="22"/>
              </w:rPr>
              <w:t>Procurarea masinilor si utilagelor</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314110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79.2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77.3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98%</w:t>
            </w:r>
          </w:p>
        </w:tc>
      </w:tr>
      <w:tr w:rsidR="003A5843" w:rsidTr="00E8302C">
        <w:trPr>
          <w:trHeight w:val="477"/>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Procurarea uneltelor si sculelor, inventarului de producere si gospodaresc</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316110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141.5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139.1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98%</w:t>
            </w:r>
          </w:p>
        </w:tc>
      </w:tr>
      <w:tr w:rsidR="003A5843" w:rsidTr="00E8302C">
        <w:trPr>
          <w:trHeight w:val="29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Procurarea activelor nemateriale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317110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11.5</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11.5</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34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fr-FR"/>
              </w:rPr>
            </w:pPr>
            <w:r>
              <w:rPr>
                <w:b/>
                <w:sz w:val="22"/>
                <w:szCs w:val="22"/>
                <w:lang w:val="fr-FR"/>
              </w:rPr>
              <w:t xml:space="preserve"> Procurarea altor mijloace fixe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318110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5.7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5.7</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360"/>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Cladiri in curs de executie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rPr>
              <w:t>319210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93.0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92.0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99%</w:t>
            </w:r>
          </w:p>
        </w:tc>
      </w:tr>
      <w:tr w:rsidR="003A5843" w:rsidTr="00E8302C">
        <w:trPr>
          <w:trHeight w:val="34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i/>
                <w:sz w:val="22"/>
                <w:szCs w:val="22"/>
                <w:lang w:val="en-US"/>
              </w:rPr>
              <w:t xml:space="preserve"> </w:t>
            </w:r>
            <w:r>
              <w:rPr>
                <w:b/>
                <w:sz w:val="22"/>
                <w:szCs w:val="22"/>
                <w:lang w:val="en-US"/>
              </w:rPr>
              <w:t>Procurarea combustibilului, carburantilor</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rPr>
            </w:pPr>
            <w:r>
              <w:rPr>
                <w:b/>
              </w:rPr>
              <w:t>331110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140.0</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102.3</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73%</w:t>
            </w:r>
          </w:p>
        </w:tc>
      </w:tr>
      <w:tr w:rsidR="003A5843" w:rsidTr="00E8302C">
        <w:trPr>
          <w:trHeight w:val="540"/>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 xml:space="preserve"> Procurareapieselor de schimb  </w:t>
            </w:r>
          </w:p>
        </w:tc>
        <w:tc>
          <w:tcPr>
            <w:tcW w:w="1261"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b/>
                <w:lang w:val="en-US"/>
              </w:rPr>
            </w:pPr>
            <w:r>
              <w:rPr>
                <w:b/>
                <w:lang w:val="en-US"/>
              </w:rPr>
              <w:t>332110</w:t>
            </w:r>
          </w:p>
          <w:p w:rsidR="003A5843" w:rsidRDefault="003A5843" w:rsidP="00E8302C">
            <w:pPr>
              <w:jc w:val="center"/>
              <w:rPr>
                <w:b/>
              </w:rPr>
            </w:pP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2.9</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2.9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lang w:val="en-US"/>
              </w:rPr>
            </w:pPr>
            <w:r>
              <w:rPr>
                <w:lang w:val="en-US"/>
              </w:rPr>
              <w:t>100%</w:t>
            </w:r>
          </w:p>
        </w:tc>
      </w:tr>
      <w:tr w:rsidR="003A5843" w:rsidTr="00E8302C">
        <w:trPr>
          <w:trHeight w:val="347"/>
        </w:trPr>
        <w:tc>
          <w:tcPr>
            <w:tcW w:w="3809" w:type="dxa"/>
            <w:gridSpan w:val="3"/>
            <w:tcBorders>
              <w:top w:val="single" w:sz="4" w:space="0" w:color="auto"/>
              <w:left w:val="single" w:sz="4" w:space="0" w:color="auto"/>
              <w:bottom w:val="single" w:sz="4" w:space="0" w:color="auto"/>
              <w:right w:val="single" w:sz="4" w:space="0" w:color="auto"/>
            </w:tcBorders>
          </w:tcPr>
          <w:p w:rsidR="003A5843" w:rsidRDefault="003A5843" w:rsidP="00E8302C">
            <w:pPr>
              <w:rPr>
                <w:b/>
                <w:lang w:val="fr-FR"/>
              </w:rPr>
            </w:pPr>
            <w:r>
              <w:rPr>
                <w:b/>
                <w:sz w:val="22"/>
                <w:szCs w:val="22"/>
              </w:rPr>
              <w:t xml:space="preserve"> Procurarea produselor alimentare</w:t>
            </w:r>
          </w:p>
          <w:p w:rsidR="003A5843" w:rsidRDefault="003A5843" w:rsidP="00E8302C">
            <w:pPr>
              <w:rPr>
                <w:b/>
                <w:lang w:val="fr-FR"/>
              </w:rPr>
            </w:pP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333110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531.0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330.4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62%</w:t>
            </w:r>
          </w:p>
        </w:tc>
      </w:tr>
      <w:tr w:rsidR="003A5843" w:rsidTr="00E8302C">
        <w:trPr>
          <w:trHeight w:val="420"/>
        </w:trPr>
        <w:tc>
          <w:tcPr>
            <w:tcW w:w="3809" w:type="dxa"/>
            <w:gridSpan w:val="3"/>
            <w:tcBorders>
              <w:top w:val="single" w:sz="4" w:space="0" w:color="auto"/>
              <w:left w:val="single" w:sz="4" w:space="0" w:color="auto"/>
              <w:bottom w:val="single" w:sz="4" w:space="0" w:color="auto"/>
              <w:right w:val="single" w:sz="4" w:space="0" w:color="auto"/>
            </w:tcBorders>
          </w:tcPr>
          <w:p w:rsidR="003A5843" w:rsidRDefault="003A5843" w:rsidP="00E8302C">
            <w:pPr>
              <w:rPr>
                <w:b/>
                <w:lang w:val="en-US"/>
              </w:rPr>
            </w:pPr>
            <w:r>
              <w:rPr>
                <w:b/>
                <w:sz w:val="22"/>
                <w:szCs w:val="22"/>
              </w:rPr>
              <w:t xml:space="preserve"> Procurarea medicamentelor si mat. sanitare</w:t>
            </w:r>
          </w:p>
          <w:p w:rsidR="003A5843" w:rsidRDefault="003A5843" w:rsidP="00E8302C">
            <w:pPr>
              <w:rPr>
                <w:b/>
                <w:lang w:val="en-US"/>
              </w:rPr>
            </w:pP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334110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8.0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7.9</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99%</w:t>
            </w:r>
          </w:p>
        </w:tc>
      </w:tr>
      <w:tr w:rsidR="003A5843" w:rsidTr="00E8302C">
        <w:trPr>
          <w:trHeight w:val="240"/>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 xml:space="preserve"> Procurarea materialelor pu scopuri didactice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335110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0.5</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0.5</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31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lang w:val="en-US"/>
              </w:rPr>
            </w:pPr>
            <w:r>
              <w:rPr>
                <w:b/>
                <w:sz w:val="22"/>
                <w:szCs w:val="22"/>
                <w:lang w:val="en-US"/>
              </w:rPr>
              <w:t xml:space="preserve"> </w:t>
            </w:r>
            <w:r>
              <w:rPr>
                <w:b/>
                <w:sz w:val="22"/>
                <w:szCs w:val="22"/>
              </w:rPr>
              <w:t>Procurarea materialelor de uz gospodaresc si rechizitelor de birou</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336110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135.4</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108.6</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80%</w:t>
            </w:r>
          </w:p>
        </w:tc>
      </w:tr>
      <w:tr w:rsidR="003A5843" w:rsidTr="00E8302C">
        <w:trPr>
          <w:trHeight w:val="284"/>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 xml:space="preserve">  Procurarea materialelor de constructie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337110 </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 xml:space="preserve">490.3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rPr>
                <w:lang w:val="en-US"/>
              </w:rPr>
              <w:t xml:space="preserve">449.4 </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92%</w:t>
            </w:r>
          </w:p>
        </w:tc>
      </w:tr>
      <w:tr w:rsidR="003A5843" w:rsidTr="00E8302C">
        <w:trPr>
          <w:trHeight w:val="234"/>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Procurarea accesoriilor de pat, imbracaminte de lucru</w:t>
            </w:r>
          </w:p>
        </w:tc>
        <w:tc>
          <w:tcPr>
            <w:tcW w:w="1261" w:type="dxa"/>
            <w:tcBorders>
              <w:top w:val="single" w:sz="4" w:space="0" w:color="auto"/>
              <w:left w:val="single" w:sz="4" w:space="0" w:color="auto"/>
              <w:bottom w:val="single" w:sz="4" w:space="0" w:color="auto"/>
              <w:right w:val="single" w:sz="4" w:space="0" w:color="auto"/>
            </w:tcBorders>
            <w:hideMark/>
          </w:tcPr>
          <w:p w:rsidR="003A5843" w:rsidRPr="00171BC2" w:rsidRDefault="003A5843" w:rsidP="00E8302C">
            <w:pPr>
              <w:jc w:val="center"/>
              <w:rPr>
                <w:b/>
              </w:rPr>
            </w:pPr>
            <w:r>
              <w:rPr>
                <w:b/>
              </w:rPr>
              <w:t>338110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5.6</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lang w:val="en-US"/>
              </w:rPr>
            </w:pPr>
            <w:r>
              <w:rPr>
                <w:lang w:val="en-US"/>
              </w:rPr>
              <w:t>5.6</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100%</w:t>
            </w:r>
          </w:p>
        </w:tc>
      </w:tr>
      <w:tr w:rsidR="003A5843" w:rsidTr="00E8302C">
        <w:trPr>
          <w:trHeight w:val="34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 xml:space="preserve"> Active neproductive</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rPr>
            </w:pPr>
            <w:r>
              <w:rPr>
                <w:b/>
              </w:rPr>
              <w:t>339110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201.5</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pPr>
            <w:r>
              <w:t>197.4</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r>
              <w:t>98%</w:t>
            </w:r>
          </w:p>
        </w:tc>
      </w:tr>
      <w:tr w:rsidR="003A5843" w:rsidTr="00E8302C">
        <w:trPr>
          <w:trHeight w:val="345"/>
        </w:trPr>
        <w:tc>
          <w:tcPr>
            <w:tcW w:w="3809" w:type="dxa"/>
            <w:gridSpan w:val="3"/>
            <w:tcBorders>
              <w:top w:val="single" w:sz="4" w:space="0" w:color="auto"/>
              <w:left w:val="single" w:sz="4" w:space="0" w:color="auto"/>
              <w:bottom w:val="single" w:sz="4" w:space="0" w:color="auto"/>
              <w:right w:val="single" w:sz="4" w:space="0" w:color="auto"/>
            </w:tcBorders>
            <w:hideMark/>
          </w:tcPr>
          <w:p w:rsidR="003A5843" w:rsidRDefault="003A5843" w:rsidP="00E8302C">
            <w:pPr>
              <w:rPr>
                <w:b/>
              </w:rPr>
            </w:pPr>
            <w:r>
              <w:rPr>
                <w:b/>
                <w:sz w:val="22"/>
                <w:szCs w:val="22"/>
              </w:rPr>
              <w:t xml:space="preserve">Realizarea terenurilor </w:t>
            </w:r>
          </w:p>
        </w:tc>
        <w:tc>
          <w:tcPr>
            <w:tcW w:w="1261"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rPr>
            </w:pPr>
            <w:r>
              <w:rPr>
                <w:b/>
              </w:rPr>
              <w:t>371210</w:t>
            </w:r>
          </w:p>
        </w:tc>
        <w:tc>
          <w:tcPr>
            <w:tcW w:w="1162"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-100.0 </w:t>
            </w:r>
          </w:p>
        </w:tc>
        <w:tc>
          <w:tcPr>
            <w:tcW w:w="1358"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-78.9 </w:t>
            </w:r>
          </w:p>
        </w:tc>
        <w:tc>
          <w:tcPr>
            <w:tcW w:w="2704" w:type="dxa"/>
            <w:tcBorders>
              <w:top w:val="single" w:sz="4" w:space="0" w:color="auto"/>
              <w:left w:val="single" w:sz="4" w:space="0" w:color="auto"/>
              <w:bottom w:val="single" w:sz="4" w:space="0" w:color="auto"/>
              <w:right w:val="single" w:sz="4" w:space="0" w:color="auto"/>
            </w:tcBorders>
            <w:hideMark/>
          </w:tcPr>
          <w:p w:rsidR="003A5843" w:rsidRDefault="003A5843" w:rsidP="00E8302C">
            <w:pPr>
              <w:jc w:val="center"/>
              <w:rPr>
                <w:b/>
                <w:lang w:val="en-US"/>
              </w:rPr>
            </w:pPr>
            <w:r>
              <w:rPr>
                <w:b/>
                <w:lang w:val="en-US"/>
              </w:rPr>
              <w:t xml:space="preserve">79% </w:t>
            </w:r>
          </w:p>
        </w:tc>
      </w:tr>
      <w:tr w:rsidR="003A5843" w:rsidTr="00E8302C">
        <w:trPr>
          <w:trHeight w:val="330"/>
        </w:trPr>
        <w:tc>
          <w:tcPr>
            <w:tcW w:w="3809" w:type="dxa"/>
            <w:gridSpan w:val="3"/>
            <w:tcBorders>
              <w:top w:val="single" w:sz="4" w:space="0" w:color="auto"/>
              <w:left w:val="single" w:sz="4" w:space="0" w:color="auto"/>
              <w:bottom w:val="single" w:sz="4" w:space="0" w:color="auto"/>
              <w:right w:val="single" w:sz="4" w:space="0" w:color="auto"/>
            </w:tcBorders>
          </w:tcPr>
          <w:p w:rsidR="003A5843" w:rsidRDefault="003A5843" w:rsidP="00E8302C">
            <w:pPr>
              <w:rPr>
                <w:b/>
              </w:rPr>
            </w:pPr>
          </w:p>
        </w:tc>
        <w:tc>
          <w:tcPr>
            <w:tcW w:w="1261"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rPr>
                <w:b/>
              </w:rPr>
            </w:pPr>
          </w:p>
        </w:tc>
        <w:tc>
          <w:tcPr>
            <w:tcW w:w="1162"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c>
          <w:tcPr>
            <w:tcW w:w="1358"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r>
      <w:tr w:rsidR="003A5843" w:rsidTr="00E8302C">
        <w:trPr>
          <w:trHeight w:val="360"/>
        </w:trPr>
        <w:tc>
          <w:tcPr>
            <w:tcW w:w="5070" w:type="dxa"/>
            <w:gridSpan w:val="4"/>
            <w:tcBorders>
              <w:top w:val="single" w:sz="4" w:space="0" w:color="auto"/>
              <w:left w:val="single" w:sz="4" w:space="0" w:color="auto"/>
              <w:bottom w:val="single" w:sz="4" w:space="0" w:color="auto"/>
              <w:right w:val="single" w:sz="4" w:space="0" w:color="auto"/>
            </w:tcBorders>
            <w:hideMark/>
          </w:tcPr>
          <w:p w:rsidR="003A5843" w:rsidRDefault="003A5843" w:rsidP="00E8302C">
            <w:pPr>
              <w:rPr>
                <w:b/>
                <w:sz w:val="32"/>
                <w:szCs w:val="32"/>
              </w:rPr>
            </w:pPr>
            <w:r>
              <w:rPr>
                <w:b/>
                <w:sz w:val="32"/>
                <w:szCs w:val="32"/>
              </w:rPr>
              <w:t xml:space="preserve">Total cheltuieli: </w:t>
            </w:r>
          </w:p>
        </w:tc>
        <w:tc>
          <w:tcPr>
            <w:tcW w:w="1162" w:type="dxa"/>
            <w:tcBorders>
              <w:top w:val="single" w:sz="4" w:space="0" w:color="auto"/>
              <w:left w:val="single" w:sz="4" w:space="0" w:color="auto"/>
              <w:bottom w:val="single" w:sz="4" w:space="0" w:color="auto"/>
              <w:right w:val="single" w:sz="4" w:space="0" w:color="auto"/>
            </w:tcBorders>
          </w:tcPr>
          <w:p w:rsidR="003A5843" w:rsidRPr="004C7FA4" w:rsidRDefault="003A5843" w:rsidP="00E8302C">
            <w:pPr>
              <w:jc w:val="center"/>
              <w:rPr>
                <w:b/>
                <w:sz w:val="28"/>
                <w:szCs w:val="28"/>
              </w:rPr>
            </w:pPr>
            <w:r w:rsidRPr="004C7FA4">
              <w:rPr>
                <w:b/>
                <w:sz w:val="28"/>
                <w:szCs w:val="28"/>
              </w:rPr>
              <w:t>14178.7</w:t>
            </w:r>
          </w:p>
        </w:tc>
        <w:tc>
          <w:tcPr>
            <w:tcW w:w="1358" w:type="dxa"/>
            <w:tcBorders>
              <w:top w:val="single" w:sz="4" w:space="0" w:color="auto"/>
              <w:left w:val="single" w:sz="4" w:space="0" w:color="auto"/>
              <w:bottom w:val="single" w:sz="4" w:space="0" w:color="auto"/>
              <w:right w:val="single" w:sz="4" w:space="0" w:color="auto"/>
            </w:tcBorders>
          </w:tcPr>
          <w:p w:rsidR="003A5843" w:rsidRPr="004C7FA4" w:rsidRDefault="003A5843" w:rsidP="00E8302C">
            <w:pPr>
              <w:jc w:val="center"/>
              <w:rPr>
                <w:b/>
                <w:sz w:val="28"/>
                <w:szCs w:val="28"/>
              </w:rPr>
            </w:pPr>
            <w:r w:rsidRPr="004C7FA4">
              <w:rPr>
                <w:b/>
                <w:sz w:val="28"/>
                <w:szCs w:val="28"/>
              </w:rPr>
              <w:t>12550.6</w:t>
            </w:r>
          </w:p>
        </w:tc>
        <w:tc>
          <w:tcPr>
            <w:tcW w:w="2704" w:type="dxa"/>
            <w:tcBorders>
              <w:top w:val="single" w:sz="4" w:space="0" w:color="auto"/>
              <w:left w:val="single" w:sz="4" w:space="0" w:color="auto"/>
              <w:bottom w:val="single" w:sz="4" w:space="0" w:color="auto"/>
              <w:right w:val="single" w:sz="4" w:space="0" w:color="auto"/>
            </w:tcBorders>
          </w:tcPr>
          <w:p w:rsidR="003A5843" w:rsidRDefault="003A5843" w:rsidP="00E8302C">
            <w:pPr>
              <w:jc w:val="center"/>
            </w:pPr>
          </w:p>
        </w:tc>
      </w:tr>
      <w:tr w:rsidR="003A5843" w:rsidTr="00E8302C">
        <w:trPr>
          <w:gridBefore w:val="1"/>
          <w:gridAfter w:val="5"/>
          <w:wBefore w:w="1163" w:type="dxa"/>
          <w:wAfter w:w="8909" w:type="dxa"/>
          <w:trHeight w:val="1266"/>
        </w:trPr>
        <w:tc>
          <w:tcPr>
            <w:tcW w:w="222" w:type="dxa"/>
            <w:tcBorders>
              <w:top w:val="nil"/>
              <w:left w:val="nil"/>
              <w:bottom w:val="nil"/>
              <w:right w:val="nil"/>
            </w:tcBorders>
            <w:hideMark/>
          </w:tcPr>
          <w:p w:rsidR="003A5843" w:rsidRDefault="003A5843" w:rsidP="00E8302C">
            <w:pPr>
              <w:jc w:val="center"/>
              <w:rPr>
                <w:lang w:val="en-US"/>
              </w:rPr>
            </w:pPr>
            <w:r>
              <w:rPr>
                <w:b/>
                <w:lang w:val="en-US"/>
              </w:rPr>
              <w:t xml:space="preserve"> </w:t>
            </w:r>
          </w:p>
        </w:tc>
      </w:tr>
    </w:tbl>
    <w:p w:rsidR="003A5843" w:rsidRDefault="003A5843" w:rsidP="003A5843"/>
    <w:p w:rsidR="003A5843" w:rsidRDefault="003A5843" w:rsidP="003A5843"/>
    <w:p w:rsidR="003A5843" w:rsidRDefault="003A5843" w:rsidP="003A5843">
      <w:pPr>
        <w:tabs>
          <w:tab w:val="left" w:pos="2895"/>
        </w:tabs>
      </w:pPr>
    </w:p>
    <w:p w:rsidR="003A5843" w:rsidRPr="00BD7A3D" w:rsidRDefault="003A5843" w:rsidP="003A5843">
      <w:pPr>
        <w:tabs>
          <w:tab w:val="left" w:pos="2895"/>
        </w:tabs>
        <w:rPr>
          <w:b/>
          <w:sz w:val="22"/>
          <w:szCs w:val="22"/>
        </w:rPr>
      </w:pPr>
      <w:r w:rsidRPr="00F27431">
        <w:rPr>
          <w:sz w:val="22"/>
          <w:szCs w:val="22"/>
        </w:rPr>
        <w:t xml:space="preserve">                                                    </w:t>
      </w:r>
      <w:r w:rsidRPr="00F27431">
        <w:rPr>
          <w:b/>
          <w:sz w:val="22"/>
          <w:szCs w:val="22"/>
        </w:rPr>
        <w:t>C O N C L U Z I E</w:t>
      </w:r>
    </w:p>
    <w:p w:rsidR="003A5843" w:rsidRPr="00F27431" w:rsidRDefault="003A5843" w:rsidP="003A5843">
      <w:pPr>
        <w:tabs>
          <w:tab w:val="left" w:pos="1125"/>
        </w:tabs>
        <w:ind w:left="-567"/>
        <w:jc w:val="both"/>
        <w:rPr>
          <w:sz w:val="22"/>
          <w:szCs w:val="22"/>
        </w:rPr>
      </w:pPr>
      <w:r>
        <w:rPr>
          <w:sz w:val="22"/>
          <w:szCs w:val="22"/>
        </w:rPr>
        <w:t>Bugetul pu anul</w:t>
      </w:r>
      <w:r w:rsidRPr="00F27431">
        <w:rPr>
          <w:sz w:val="22"/>
          <w:szCs w:val="22"/>
        </w:rPr>
        <w:t xml:space="preserve"> 2019 a fost executat conform sumelor programate pentru perioada de gestiune  , atît la compartimentul „Venituri” cu dinamica de  </w:t>
      </w:r>
      <w:r>
        <w:rPr>
          <w:sz w:val="22"/>
          <w:szCs w:val="22"/>
        </w:rPr>
        <w:t>94</w:t>
      </w:r>
      <w:r w:rsidRPr="00F27431">
        <w:rPr>
          <w:sz w:val="22"/>
          <w:szCs w:val="22"/>
        </w:rPr>
        <w:t xml:space="preserve">.0% cît și la compartimentul „Cheltuieli„ cu dinamica de </w:t>
      </w:r>
      <w:r>
        <w:rPr>
          <w:sz w:val="22"/>
          <w:szCs w:val="22"/>
        </w:rPr>
        <w:t>89</w:t>
      </w:r>
      <w:r w:rsidRPr="00F27431">
        <w:rPr>
          <w:sz w:val="22"/>
          <w:szCs w:val="22"/>
        </w:rPr>
        <w:t>.0%.</w:t>
      </w:r>
    </w:p>
    <w:p w:rsidR="003A5843" w:rsidRPr="00F27431" w:rsidRDefault="003A5843" w:rsidP="003A5843">
      <w:pPr>
        <w:tabs>
          <w:tab w:val="left" w:pos="1125"/>
        </w:tabs>
        <w:ind w:left="-567"/>
        <w:jc w:val="both"/>
        <w:rPr>
          <w:sz w:val="22"/>
          <w:szCs w:val="22"/>
        </w:rPr>
      </w:pPr>
      <w:r w:rsidRPr="00F27431">
        <w:rPr>
          <w:sz w:val="22"/>
          <w:szCs w:val="22"/>
        </w:rPr>
        <w:t xml:space="preserve">       Dinamica Veniturilor  aferent planului precizat are o crestere  buna , care  se explica prin executarea veniturilor regulizatoare si a transferurilor de la Bugetul de Stat la nivelul stabilit ,conform politicii bugetar fiscale.</w:t>
      </w:r>
    </w:p>
    <w:p w:rsidR="003A5843" w:rsidRPr="00F27431" w:rsidRDefault="003A5843" w:rsidP="003A5843">
      <w:pPr>
        <w:tabs>
          <w:tab w:val="left" w:pos="1125"/>
        </w:tabs>
        <w:ind w:left="-567"/>
        <w:jc w:val="both"/>
        <w:rPr>
          <w:sz w:val="22"/>
          <w:szCs w:val="22"/>
        </w:rPr>
      </w:pPr>
      <w:r w:rsidRPr="00F27431">
        <w:rPr>
          <w:sz w:val="22"/>
          <w:szCs w:val="22"/>
        </w:rPr>
        <w:t xml:space="preserve">       Dinamica Cheltuielelor  aferent planului precizat are o executare rezonabila pentru perioada data , care  se explica prin – primele luni a anului este perioada de organizare a cheltuielelor (pregatirea contractelor de achizitii,etc).</w:t>
      </w:r>
    </w:p>
    <w:p w:rsidR="003A5843" w:rsidRPr="00F27431" w:rsidRDefault="003A5843" w:rsidP="003A5843">
      <w:pPr>
        <w:tabs>
          <w:tab w:val="left" w:pos="1125"/>
        </w:tabs>
        <w:ind w:left="-567"/>
        <w:jc w:val="both"/>
        <w:rPr>
          <w:sz w:val="22"/>
          <w:szCs w:val="22"/>
        </w:rPr>
      </w:pPr>
      <w:r w:rsidRPr="00F27431">
        <w:rPr>
          <w:sz w:val="22"/>
          <w:szCs w:val="22"/>
        </w:rPr>
        <w:t xml:space="preserve">      Posibilitățile financiare, după cum vedeți din Raport, sint la un nivel bun. Pentru contabilitățile centralizate din cadrul Primariilor  au fost introduse numeroase schimbări în legislația financiară. În anul 201</w:t>
      </w:r>
      <w:r>
        <w:rPr>
          <w:sz w:val="22"/>
          <w:szCs w:val="22"/>
        </w:rPr>
        <w:t>9</w:t>
      </w:r>
      <w:r w:rsidRPr="00F27431">
        <w:rPr>
          <w:sz w:val="22"/>
          <w:szCs w:val="22"/>
        </w:rPr>
        <w:t xml:space="preserve"> s-a lucrat foarte mult în formarea  si insusirea programelor noi: SIMF – (sistemul informațional al Ministerului de Finanțe) și GAB – ( Generarea Alocatiilor Bugetare) . La inceputul lunii ianuarie 2019 s-a inceput executarea (veniturilor si cheltuielelor). Tot in perioada aceasta au fost calculate si prezentate la Directia de</w:t>
      </w:r>
      <w:r>
        <w:rPr>
          <w:sz w:val="22"/>
          <w:szCs w:val="22"/>
        </w:rPr>
        <w:t xml:space="preserve"> </w:t>
      </w:r>
      <w:r w:rsidRPr="00F27431">
        <w:rPr>
          <w:sz w:val="22"/>
          <w:szCs w:val="22"/>
        </w:rPr>
        <w:t>Finante si la Ministerul de Finante multiple rapoarte referitor majorarii salariilor tuturor angajatilor bugetari. Am implementat si mai implementam Legea 270.</w:t>
      </w:r>
    </w:p>
    <w:p w:rsidR="003A5843" w:rsidRPr="00F27431" w:rsidRDefault="003A5843" w:rsidP="003A5843">
      <w:pPr>
        <w:tabs>
          <w:tab w:val="left" w:pos="1125"/>
        </w:tabs>
        <w:ind w:left="-567"/>
        <w:jc w:val="both"/>
        <w:rPr>
          <w:sz w:val="22"/>
          <w:szCs w:val="22"/>
        </w:rPr>
      </w:pPr>
      <w:r w:rsidRPr="00F27431">
        <w:rPr>
          <w:sz w:val="22"/>
          <w:szCs w:val="22"/>
        </w:rPr>
        <w:t>Am facut față unui volum foarte mare de lucru (programe noi, calcule, prognoze, modificări, rectificări, transferuri , analize,consultari,rapoarte diferite în toate domeniile – învățămînt, cultură, sport, asistența socială, administrație pub</w:t>
      </w:r>
      <w:r>
        <w:rPr>
          <w:sz w:val="22"/>
          <w:szCs w:val="22"/>
        </w:rPr>
        <w:t>lică, gospodarie comunală, etc. Toti angajatii contabilitatii s-au conformat permanent metodologiilor noi , ce tine de politicile bugetar fiscale din R.Moldova.</w:t>
      </w:r>
      <w:r w:rsidRPr="00F27431">
        <w:rPr>
          <w:sz w:val="22"/>
          <w:szCs w:val="22"/>
        </w:rPr>
        <w:t xml:space="preserve"> </w:t>
      </w:r>
    </w:p>
    <w:p w:rsidR="003A5843" w:rsidRDefault="003A5843" w:rsidP="003A5843">
      <w:pPr>
        <w:tabs>
          <w:tab w:val="left" w:pos="1125"/>
        </w:tabs>
        <w:ind w:left="-567"/>
        <w:jc w:val="both"/>
        <w:rPr>
          <w:sz w:val="22"/>
          <w:szCs w:val="22"/>
        </w:rPr>
      </w:pPr>
      <w:r w:rsidRPr="00F27431">
        <w:rPr>
          <w:sz w:val="22"/>
          <w:szCs w:val="22"/>
        </w:rPr>
        <w:t xml:space="preserve">     Toate aceste acțiuni s-au efectuat fără întrerupere – zilnic. Pe parcursul acestei perioade am înfruntat multe dificultăți pe care le-am depășit cu succes datorită competenței înalte a specialiștilor în domeniu financiar, plus devotamentul acestora.</w:t>
      </w:r>
    </w:p>
    <w:p w:rsidR="003A5843" w:rsidRPr="00F27431" w:rsidRDefault="003A5843" w:rsidP="003A5843">
      <w:pPr>
        <w:tabs>
          <w:tab w:val="left" w:pos="1125"/>
        </w:tabs>
        <w:ind w:left="-567"/>
        <w:jc w:val="both"/>
        <w:rPr>
          <w:sz w:val="22"/>
          <w:szCs w:val="22"/>
        </w:rPr>
      </w:pPr>
      <w:r>
        <w:rPr>
          <w:sz w:val="22"/>
          <w:szCs w:val="22"/>
        </w:rPr>
        <w:t xml:space="preserve">  </w:t>
      </w:r>
      <w:r w:rsidRPr="00F27431">
        <w:rPr>
          <w:sz w:val="22"/>
          <w:szCs w:val="22"/>
        </w:rPr>
        <w:t xml:space="preserve">Toate instituțiile bugetare aferente Primăriei activeaza la un nivel înalt. Cheltuielele de primă necesitate (salarii, alimentația, energia electrica și termică, reparatii, amenajare de </w:t>
      </w:r>
    </w:p>
    <w:p w:rsidR="003A5843" w:rsidRPr="00F27431" w:rsidRDefault="003A5843" w:rsidP="003A5843">
      <w:pPr>
        <w:tabs>
          <w:tab w:val="left" w:pos="1125"/>
        </w:tabs>
        <w:ind w:left="-567"/>
        <w:jc w:val="both"/>
        <w:rPr>
          <w:sz w:val="22"/>
          <w:szCs w:val="22"/>
        </w:rPr>
      </w:pPr>
      <w:r w:rsidRPr="00F27431">
        <w:rPr>
          <w:sz w:val="22"/>
          <w:szCs w:val="22"/>
        </w:rPr>
        <w:t>teritorii etc.) au fost achitate la timp și fără restanțe. La toate instituțiile au fost procurate mijloace materiale și mijloace fixe, au fost efectuate reparații curente și reparații capitale.</w:t>
      </w:r>
    </w:p>
    <w:p w:rsidR="003A5843" w:rsidRPr="00F27431" w:rsidRDefault="003A5843" w:rsidP="003A5843">
      <w:pPr>
        <w:tabs>
          <w:tab w:val="left" w:pos="1125"/>
        </w:tabs>
        <w:ind w:left="-567"/>
        <w:jc w:val="both"/>
        <w:rPr>
          <w:sz w:val="22"/>
          <w:szCs w:val="22"/>
        </w:rPr>
      </w:pPr>
      <w:r w:rsidRPr="00F27431">
        <w:rPr>
          <w:b/>
          <w:sz w:val="22"/>
          <w:szCs w:val="22"/>
          <w:u w:val="single"/>
        </w:rPr>
        <w:t>Gradinițele</w:t>
      </w:r>
      <w:r w:rsidRPr="00F27431">
        <w:rPr>
          <w:sz w:val="22"/>
          <w:szCs w:val="22"/>
        </w:rPr>
        <w:t xml:space="preserve"> sînt frecventate de 340 copii, care sunt în grija a doua colective de 60 angajați, care fac fata competentei in domeniu.</w:t>
      </w:r>
      <w:r>
        <w:rPr>
          <w:sz w:val="22"/>
          <w:szCs w:val="22"/>
        </w:rPr>
        <w:t xml:space="preserve"> Ambele gradiniti au beneficiat de transferuri financiare din proiecte infestitionale pentru reparatia capitala a cladirilor. Gradinita nr.1- reparatia capitala a acoperisului cladirii gradinitei; Gradinita nr.2 – lucrari de reparatie capitala pentru extinderea a trei grupe noi de copii.</w:t>
      </w:r>
    </w:p>
    <w:p w:rsidR="003A5843" w:rsidRPr="00F27431" w:rsidRDefault="003A5843" w:rsidP="003A5843">
      <w:pPr>
        <w:tabs>
          <w:tab w:val="left" w:pos="1125"/>
        </w:tabs>
        <w:ind w:left="-567"/>
        <w:jc w:val="both"/>
        <w:rPr>
          <w:sz w:val="22"/>
          <w:szCs w:val="22"/>
        </w:rPr>
      </w:pPr>
      <w:r w:rsidRPr="00F27431">
        <w:rPr>
          <w:b/>
          <w:sz w:val="22"/>
          <w:szCs w:val="22"/>
          <w:u w:val="single"/>
        </w:rPr>
        <w:t>La Casa de Cultură</w:t>
      </w:r>
      <w:r w:rsidRPr="00F27431">
        <w:rPr>
          <w:sz w:val="22"/>
          <w:szCs w:val="22"/>
        </w:rPr>
        <w:t xml:space="preserve"> activează colective artistice cunoscute la nivel raional și republican.Corul „Doinita” au beneficiat de sustinere financiara, pentru o deplasare peste hotarele tarii ,la un Festival International. Anual aici se efectuaza reparații curente și amenajări noi. A fost construit un bloc sanitar aferent cladirii casei de cultura cu suportul mijloacelor financiare de la Guvern.</w:t>
      </w:r>
    </w:p>
    <w:p w:rsidR="003A5843" w:rsidRPr="00F27431" w:rsidRDefault="003A5843" w:rsidP="003A5843">
      <w:pPr>
        <w:tabs>
          <w:tab w:val="left" w:pos="1125"/>
        </w:tabs>
        <w:ind w:left="-567"/>
        <w:jc w:val="both"/>
        <w:rPr>
          <w:sz w:val="22"/>
          <w:szCs w:val="22"/>
        </w:rPr>
      </w:pPr>
      <w:r w:rsidRPr="00F27431">
        <w:rPr>
          <w:b/>
          <w:sz w:val="22"/>
          <w:szCs w:val="22"/>
          <w:u w:val="single"/>
        </w:rPr>
        <w:t>Biblioteca</w:t>
      </w:r>
      <w:r w:rsidRPr="00F27431">
        <w:rPr>
          <w:sz w:val="22"/>
          <w:szCs w:val="22"/>
        </w:rPr>
        <w:t xml:space="preserve"> satului dispune de un fond de carte divers, este într-o stare bună și deserveste mai mulți cititori în condiții confortabile. Aici sînt la dispoziția cititorilor patru calculatoa conectate la internet, au fost procurate cărți pentru îmbogățirea fondului de carte al bibliotecii.A fost reparata si amenajata fatada – intrarea bibliotecii.</w:t>
      </w:r>
    </w:p>
    <w:p w:rsidR="003A5843" w:rsidRPr="00F27431" w:rsidRDefault="003A5843" w:rsidP="003A5843">
      <w:pPr>
        <w:tabs>
          <w:tab w:val="left" w:pos="1125"/>
        </w:tabs>
        <w:ind w:left="-567"/>
        <w:jc w:val="both"/>
        <w:rPr>
          <w:sz w:val="22"/>
          <w:szCs w:val="22"/>
        </w:rPr>
      </w:pPr>
      <w:r w:rsidRPr="00F27431">
        <w:rPr>
          <w:b/>
          <w:sz w:val="22"/>
          <w:szCs w:val="22"/>
          <w:u w:val="single"/>
        </w:rPr>
        <w:t>Sportul</w:t>
      </w:r>
      <w:r w:rsidRPr="00F27431">
        <w:rPr>
          <w:b/>
          <w:sz w:val="22"/>
          <w:szCs w:val="22"/>
        </w:rPr>
        <w:t xml:space="preserve"> </w:t>
      </w:r>
      <w:r w:rsidRPr="00F27431">
        <w:rPr>
          <w:sz w:val="22"/>
          <w:szCs w:val="22"/>
        </w:rPr>
        <w:t>–  Localitatea beneficiaza de doua terenuri de fotbal și un vestiar si o copertina în construcție.</w:t>
      </w:r>
    </w:p>
    <w:p w:rsidR="003A5843" w:rsidRPr="00F27431" w:rsidRDefault="003A5843" w:rsidP="003A5843">
      <w:pPr>
        <w:tabs>
          <w:tab w:val="left" w:pos="1125"/>
        </w:tabs>
        <w:ind w:left="-567"/>
        <w:jc w:val="both"/>
        <w:rPr>
          <w:sz w:val="22"/>
          <w:szCs w:val="22"/>
        </w:rPr>
      </w:pPr>
      <w:r w:rsidRPr="00F27431">
        <w:rPr>
          <w:b/>
          <w:sz w:val="22"/>
          <w:szCs w:val="22"/>
          <w:u w:val="single"/>
        </w:rPr>
        <w:t>S</w:t>
      </w:r>
      <w:r w:rsidRPr="00F27431">
        <w:rPr>
          <w:sz w:val="22"/>
          <w:szCs w:val="22"/>
        </w:rPr>
        <w:t>-a amenajat si s-a reparat terenul de volei  aferent stadionului nou pentru tineretul din sat.</w:t>
      </w:r>
    </w:p>
    <w:p w:rsidR="003A5843" w:rsidRDefault="003A5843" w:rsidP="003A5843">
      <w:pPr>
        <w:tabs>
          <w:tab w:val="left" w:pos="1125"/>
        </w:tabs>
        <w:ind w:left="-567"/>
        <w:jc w:val="both"/>
        <w:rPr>
          <w:sz w:val="22"/>
          <w:szCs w:val="22"/>
        </w:rPr>
      </w:pPr>
      <w:r w:rsidRPr="00F27431">
        <w:rPr>
          <w:b/>
          <w:sz w:val="22"/>
          <w:szCs w:val="22"/>
          <w:u w:val="single"/>
        </w:rPr>
        <w:t xml:space="preserve"> Amenajarea Teritoriului</w:t>
      </w:r>
      <w:r w:rsidRPr="00F27431">
        <w:rPr>
          <w:sz w:val="22"/>
          <w:szCs w:val="22"/>
        </w:rPr>
        <w:t xml:space="preserve"> –  </w:t>
      </w:r>
      <w:r>
        <w:rPr>
          <w:sz w:val="22"/>
          <w:szCs w:val="22"/>
        </w:rPr>
        <w:t xml:space="preserve">Acesta este un segment important , ce tine de infrastructura satului nostru. </w:t>
      </w:r>
    </w:p>
    <w:p w:rsidR="003A5843" w:rsidRPr="00F27431" w:rsidRDefault="003A5843" w:rsidP="003A5843">
      <w:pPr>
        <w:tabs>
          <w:tab w:val="left" w:pos="1125"/>
        </w:tabs>
        <w:ind w:left="-567"/>
        <w:jc w:val="both"/>
        <w:rPr>
          <w:sz w:val="22"/>
          <w:szCs w:val="22"/>
        </w:rPr>
      </w:pPr>
      <w:r>
        <w:rPr>
          <w:sz w:val="22"/>
          <w:szCs w:val="22"/>
        </w:rPr>
        <w:t>Au fost executate</w:t>
      </w:r>
      <w:r w:rsidRPr="00F27431">
        <w:rPr>
          <w:sz w:val="22"/>
          <w:szCs w:val="22"/>
        </w:rPr>
        <w:t xml:space="preserve"> contractele de achizitii pentru lucrarile de reparatie si de plombare a  drumurile deteriorate din sat si pentr</w:t>
      </w:r>
      <w:r>
        <w:rPr>
          <w:sz w:val="22"/>
          <w:szCs w:val="22"/>
        </w:rPr>
        <w:t>u lucrări de iluminare stradala.Amenajarea terenului de joaca din reg. „La lac” (scaune de parc; prundis special ;</w:t>
      </w:r>
      <w:r w:rsidRPr="00F27431">
        <w:rPr>
          <w:sz w:val="22"/>
          <w:szCs w:val="22"/>
        </w:rPr>
        <w:t xml:space="preserve"> etc.</w:t>
      </w:r>
      <w:r>
        <w:rPr>
          <w:sz w:val="22"/>
          <w:szCs w:val="22"/>
        </w:rPr>
        <w:t>)</w:t>
      </w:r>
    </w:p>
    <w:p w:rsidR="003A5843" w:rsidRPr="00F27431" w:rsidRDefault="003A5843" w:rsidP="003A5843">
      <w:pPr>
        <w:tabs>
          <w:tab w:val="left" w:pos="1125"/>
        </w:tabs>
        <w:ind w:left="-567"/>
        <w:jc w:val="both"/>
        <w:rPr>
          <w:sz w:val="22"/>
          <w:szCs w:val="22"/>
        </w:rPr>
      </w:pPr>
      <w:r w:rsidRPr="00F27431">
        <w:rPr>
          <w:b/>
          <w:sz w:val="22"/>
          <w:szCs w:val="22"/>
          <w:u w:val="single"/>
        </w:rPr>
        <w:t>ÎM Salub Sireți</w:t>
      </w:r>
      <w:r w:rsidRPr="00F27431">
        <w:rPr>
          <w:sz w:val="22"/>
          <w:szCs w:val="22"/>
        </w:rPr>
        <w:t xml:space="preserve"> a fost susținută financiar de către primărie pentru reparația autospecialei,si alte cheltuieli necesare pu o activitate buna a acestei structuri. </w:t>
      </w:r>
    </w:p>
    <w:p w:rsidR="003A5843" w:rsidRPr="00F27431" w:rsidRDefault="003A5843" w:rsidP="003A5843">
      <w:pPr>
        <w:tabs>
          <w:tab w:val="left" w:pos="1125"/>
        </w:tabs>
        <w:ind w:left="-567"/>
        <w:jc w:val="both"/>
        <w:rPr>
          <w:sz w:val="22"/>
          <w:szCs w:val="22"/>
        </w:rPr>
      </w:pPr>
      <w:r>
        <w:rPr>
          <w:sz w:val="22"/>
          <w:szCs w:val="22"/>
        </w:rPr>
        <w:t xml:space="preserve">  </w:t>
      </w:r>
      <w:r w:rsidRPr="00F27431">
        <w:rPr>
          <w:sz w:val="22"/>
          <w:szCs w:val="22"/>
        </w:rPr>
        <w:t xml:space="preserve"> Conducerea Primariei și Contabilitatea  monitorizează și gestionează această activitate complexă a vieții satului. În urma examinării cifrelor acestui raport, putem spune, că au fost intreprinse toate masurile necesare pentru mentinerea echilibrului bugetar.   </w:t>
      </w:r>
    </w:p>
    <w:p w:rsidR="003A5843" w:rsidRPr="00F27431" w:rsidRDefault="003A5843" w:rsidP="003A5843">
      <w:pPr>
        <w:tabs>
          <w:tab w:val="left" w:pos="1125"/>
        </w:tabs>
        <w:ind w:left="-567"/>
        <w:jc w:val="both"/>
        <w:rPr>
          <w:sz w:val="22"/>
          <w:szCs w:val="22"/>
        </w:rPr>
      </w:pPr>
      <w:r w:rsidRPr="00F27431">
        <w:rPr>
          <w:sz w:val="22"/>
          <w:szCs w:val="22"/>
        </w:rPr>
        <w:t xml:space="preserve">    La finalul acestui raport vreau să aduc mulțumire contabililor Primăriei, pentru activitatea lor cu adevarat sîrguincioasă și responsabilă, si cu multa daruire de sine. Îmi exprim speranța că aceste rezultate vor fi apreciate, </w:t>
      </w:r>
      <w:r>
        <w:rPr>
          <w:sz w:val="22"/>
          <w:szCs w:val="22"/>
        </w:rPr>
        <w:t xml:space="preserve"> </w:t>
      </w:r>
      <w:r w:rsidRPr="00F27431">
        <w:rPr>
          <w:sz w:val="22"/>
          <w:szCs w:val="22"/>
        </w:rPr>
        <w:t xml:space="preserve"> vom continua</w:t>
      </w:r>
      <w:r>
        <w:rPr>
          <w:sz w:val="22"/>
          <w:szCs w:val="22"/>
        </w:rPr>
        <w:t xml:space="preserve"> si in perioada urmatoare</w:t>
      </w:r>
      <w:r w:rsidRPr="00F27431">
        <w:rPr>
          <w:sz w:val="22"/>
          <w:szCs w:val="22"/>
        </w:rPr>
        <w:t xml:space="preserve"> să depunem aceleași eforturi în îndeplinirea sarcinilor și soluționarea tuturor problemelor la cel mai înalt nivel. . Noi ne facem munca pentru binele și bunăstarea tuturor locuitorilor comunitatii noastre.</w:t>
      </w:r>
    </w:p>
    <w:p w:rsidR="003A5843" w:rsidRPr="00BD7A3D" w:rsidRDefault="003A5843" w:rsidP="003A5843">
      <w:pPr>
        <w:rPr>
          <w:sz w:val="22"/>
          <w:szCs w:val="22"/>
        </w:rPr>
      </w:pPr>
      <w:r w:rsidRPr="00F27431">
        <w:rPr>
          <w:sz w:val="22"/>
          <w:szCs w:val="22"/>
        </w:rPr>
        <w:t xml:space="preserve">           </w:t>
      </w:r>
      <w:r w:rsidRPr="00F27431">
        <w:rPr>
          <w:b/>
          <w:sz w:val="22"/>
          <w:szCs w:val="22"/>
        </w:rPr>
        <w:t>Contabil sef                                                              Maria</w:t>
      </w:r>
    </w:p>
    <w:p w:rsidR="003A5843" w:rsidRDefault="003A5843" w:rsidP="003A5843">
      <w:pPr>
        <w:jc w:val="center"/>
        <w:rPr>
          <w:b/>
          <w:sz w:val="28"/>
          <w:szCs w:val="28"/>
        </w:rPr>
      </w:pPr>
    </w:p>
    <w:p w:rsidR="003A5843" w:rsidRDefault="003A5843" w:rsidP="003A5843">
      <w:pPr>
        <w:jc w:val="center"/>
        <w:rPr>
          <w:b/>
          <w:sz w:val="28"/>
          <w:szCs w:val="28"/>
        </w:rPr>
      </w:pPr>
    </w:p>
    <w:p w:rsidR="003A5843" w:rsidRPr="0074796C" w:rsidRDefault="003A5843" w:rsidP="003A5843">
      <w:pPr>
        <w:ind w:left="2832" w:firstLine="708"/>
        <w:outlineLvl w:val="0"/>
        <w:rPr>
          <w:b/>
          <w:sz w:val="28"/>
          <w:szCs w:val="28"/>
        </w:rPr>
      </w:pPr>
      <w:r>
        <w:rPr>
          <w:b/>
          <w:sz w:val="28"/>
          <w:szCs w:val="28"/>
        </w:rPr>
        <w:lastRenderedPageBreak/>
        <w:t>D E C I Z I E  Nr 4/3</w:t>
      </w:r>
    </w:p>
    <w:p w:rsidR="003A5843" w:rsidRPr="00810E74" w:rsidRDefault="003A5843" w:rsidP="003A5843">
      <w:pPr>
        <w:ind w:left="2832" w:firstLine="708"/>
        <w:outlineLvl w:val="0"/>
        <w:rPr>
          <w:b/>
          <w:sz w:val="28"/>
          <w:szCs w:val="28"/>
          <w:lang w:val="en-US"/>
        </w:rPr>
      </w:pPr>
      <w:r>
        <w:rPr>
          <w:b/>
          <w:sz w:val="28"/>
          <w:szCs w:val="28"/>
        </w:rPr>
        <w:t xml:space="preserve">   </w:t>
      </w:r>
      <w:r w:rsidRPr="0074796C">
        <w:rPr>
          <w:b/>
          <w:sz w:val="28"/>
          <w:szCs w:val="28"/>
        </w:rPr>
        <w:t>Din</w:t>
      </w:r>
      <w:r>
        <w:rPr>
          <w:b/>
          <w:sz w:val="28"/>
          <w:szCs w:val="28"/>
        </w:rPr>
        <w:t xml:space="preserve">  16 mai 2020</w:t>
      </w:r>
      <w:r>
        <w:rPr>
          <w:b/>
          <w:sz w:val="28"/>
          <w:szCs w:val="28"/>
          <w:lang w:val="en-US"/>
        </w:rPr>
        <w:t xml:space="preserve">      </w:t>
      </w:r>
    </w:p>
    <w:p w:rsidR="003A5843" w:rsidRPr="0074796C" w:rsidRDefault="003A5843" w:rsidP="003A5843">
      <w:pPr>
        <w:ind w:left="2832" w:firstLine="708"/>
        <w:outlineLvl w:val="0"/>
        <w:rPr>
          <w:b/>
          <w:sz w:val="28"/>
          <w:szCs w:val="28"/>
        </w:rPr>
      </w:pPr>
    </w:p>
    <w:p w:rsidR="003A5843" w:rsidRDefault="003A5843" w:rsidP="003A5843">
      <w:pPr>
        <w:tabs>
          <w:tab w:val="left" w:pos="720"/>
        </w:tabs>
        <w:rPr>
          <w:b/>
          <w:sz w:val="28"/>
          <w:szCs w:val="28"/>
        </w:rPr>
      </w:pPr>
      <w:r w:rsidRPr="0074796C">
        <w:rPr>
          <w:b/>
          <w:sz w:val="28"/>
          <w:szCs w:val="28"/>
        </w:rPr>
        <w:t xml:space="preserve">Cu privire la </w:t>
      </w:r>
      <w:r>
        <w:rPr>
          <w:b/>
          <w:sz w:val="28"/>
          <w:szCs w:val="28"/>
        </w:rPr>
        <w:t xml:space="preserve">raportul privind </w:t>
      </w:r>
    </w:p>
    <w:p w:rsidR="003A5843" w:rsidRDefault="003A5843" w:rsidP="003A5843">
      <w:pPr>
        <w:tabs>
          <w:tab w:val="left" w:pos="720"/>
        </w:tabs>
        <w:rPr>
          <w:b/>
          <w:sz w:val="28"/>
          <w:szCs w:val="28"/>
        </w:rPr>
      </w:pPr>
      <w:r>
        <w:rPr>
          <w:b/>
          <w:sz w:val="28"/>
          <w:szCs w:val="28"/>
        </w:rPr>
        <w:t>activitatea Serviciului de colectare</w:t>
      </w:r>
    </w:p>
    <w:p w:rsidR="003A5843" w:rsidRPr="0074796C" w:rsidRDefault="003A5843" w:rsidP="003A5843">
      <w:pPr>
        <w:tabs>
          <w:tab w:val="left" w:pos="720"/>
        </w:tabs>
        <w:rPr>
          <w:b/>
          <w:sz w:val="28"/>
          <w:szCs w:val="28"/>
        </w:rPr>
      </w:pPr>
      <w:r>
        <w:rPr>
          <w:b/>
          <w:sz w:val="28"/>
          <w:szCs w:val="28"/>
        </w:rPr>
        <w:t>a impozitului și taxelor locale în anul 2019</w:t>
      </w:r>
    </w:p>
    <w:p w:rsidR="003A5843" w:rsidRDefault="003A5843" w:rsidP="003A5843">
      <w:pPr>
        <w:tabs>
          <w:tab w:val="left" w:pos="2112"/>
          <w:tab w:val="left" w:pos="7291"/>
        </w:tabs>
        <w:rPr>
          <w:b/>
          <w:sz w:val="28"/>
          <w:szCs w:val="28"/>
          <w:lang w:val="fr-FR"/>
        </w:rPr>
      </w:pPr>
    </w:p>
    <w:p w:rsidR="003A5843" w:rsidRDefault="003A5843" w:rsidP="003A5843">
      <w:pPr>
        <w:spacing w:line="276" w:lineRule="auto"/>
        <w:rPr>
          <w:sz w:val="28"/>
          <w:szCs w:val="28"/>
        </w:rPr>
      </w:pPr>
      <w:r w:rsidRPr="00414FBE">
        <w:rPr>
          <w:sz w:val="28"/>
          <w:szCs w:val="28"/>
        </w:rPr>
        <w:t>În conformitate cu art.</w:t>
      </w:r>
      <w:r w:rsidRPr="00DE0E40">
        <w:rPr>
          <w:sz w:val="28"/>
          <w:szCs w:val="28"/>
        </w:rPr>
        <w:t xml:space="preserve"> </w:t>
      </w:r>
      <w:r w:rsidRPr="00414FBE">
        <w:rPr>
          <w:sz w:val="28"/>
          <w:szCs w:val="28"/>
        </w:rPr>
        <w:t>art.</w:t>
      </w:r>
      <w:r>
        <w:rPr>
          <w:sz w:val="28"/>
          <w:szCs w:val="28"/>
        </w:rPr>
        <w:t>14</w:t>
      </w:r>
      <w:r w:rsidRPr="00414FBE">
        <w:rPr>
          <w:sz w:val="28"/>
          <w:szCs w:val="28"/>
        </w:rPr>
        <w:t xml:space="preserve"> </w:t>
      </w:r>
      <w:r>
        <w:rPr>
          <w:sz w:val="28"/>
          <w:szCs w:val="28"/>
        </w:rPr>
        <w:t>alin.</w:t>
      </w:r>
      <w:r w:rsidRPr="00414FBE">
        <w:rPr>
          <w:sz w:val="28"/>
          <w:szCs w:val="28"/>
        </w:rPr>
        <w:t>(</w:t>
      </w:r>
      <w:r>
        <w:rPr>
          <w:sz w:val="28"/>
          <w:szCs w:val="28"/>
        </w:rPr>
        <w:t>2</w:t>
      </w:r>
      <w:r w:rsidRPr="00414FBE">
        <w:rPr>
          <w:sz w:val="28"/>
          <w:szCs w:val="28"/>
        </w:rPr>
        <w:t xml:space="preserve">) </w:t>
      </w:r>
      <w:r>
        <w:rPr>
          <w:sz w:val="28"/>
          <w:szCs w:val="28"/>
        </w:rPr>
        <w:t xml:space="preserve"> </w:t>
      </w:r>
      <w:r w:rsidRPr="00414FBE">
        <w:rPr>
          <w:sz w:val="28"/>
          <w:szCs w:val="28"/>
        </w:rPr>
        <w:t xml:space="preserve">  a Legii  Nr. 436-XVI din 28.12.2006 privin</w:t>
      </w:r>
      <w:r>
        <w:rPr>
          <w:sz w:val="28"/>
          <w:szCs w:val="28"/>
        </w:rPr>
        <w:t>d administraţai publică locală ,</w:t>
      </w:r>
      <w:r w:rsidRPr="001F1D97">
        <w:rPr>
          <w:sz w:val="28"/>
          <w:szCs w:val="28"/>
          <w:lang w:val="it-IT"/>
        </w:rPr>
        <w:t xml:space="preserve"> </w:t>
      </w:r>
      <w:r>
        <w:rPr>
          <w:sz w:val="28"/>
          <w:szCs w:val="28"/>
          <w:lang w:val="it-IT"/>
        </w:rPr>
        <w:t>cu modificările și completările ulterioare, avînd avizul pozitiv al comisiilor de specialitate,</w:t>
      </w:r>
    </w:p>
    <w:p w:rsidR="003A5843" w:rsidRPr="00414FBE" w:rsidRDefault="003A5843" w:rsidP="003A5843">
      <w:pPr>
        <w:spacing w:line="360" w:lineRule="auto"/>
        <w:rPr>
          <w:sz w:val="28"/>
          <w:szCs w:val="28"/>
        </w:rPr>
      </w:pPr>
    </w:p>
    <w:p w:rsidR="003A5843" w:rsidRPr="00414FBE" w:rsidRDefault="003A5843" w:rsidP="003A5843">
      <w:pPr>
        <w:spacing w:line="360" w:lineRule="auto"/>
        <w:ind w:left="540"/>
        <w:rPr>
          <w:b/>
          <w:sz w:val="28"/>
          <w:szCs w:val="28"/>
          <w:lang w:val="it-IT"/>
        </w:rPr>
      </w:pPr>
      <w:r>
        <w:rPr>
          <w:b/>
          <w:sz w:val="28"/>
          <w:szCs w:val="28"/>
        </w:rPr>
        <w:t xml:space="preserve">               </w:t>
      </w:r>
      <w:r w:rsidRPr="00414FBE">
        <w:rPr>
          <w:b/>
          <w:sz w:val="28"/>
          <w:szCs w:val="28"/>
        </w:rPr>
        <w:t>CONSILIUL  SĂTESC  SIREŢI  DECIDE :</w:t>
      </w:r>
      <w:r w:rsidRPr="00414FBE">
        <w:rPr>
          <w:b/>
          <w:sz w:val="28"/>
          <w:szCs w:val="28"/>
          <w:lang w:val="it-IT"/>
        </w:rPr>
        <w:t xml:space="preserve">            </w:t>
      </w:r>
    </w:p>
    <w:p w:rsidR="003A5843" w:rsidRPr="00414FBE" w:rsidRDefault="003A5843" w:rsidP="003A5843">
      <w:pPr>
        <w:spacing w:line="360" w:lineRule="auto"/>
        <w:rPr>
          <w:sz w:val="28"/>
          <w:szCs w:val="28"/>
          <w:lang w:val="fr-FR"/>
        </w:rPr>
      </w:pPr>
      <w:r w:rsidRPr="00414FBE">
        <w:rPr>
          <w:sz w:val="28"/>
          <w:szCs w:val="28"/>
          <w:lang w:val="fr-FR"/>
        </w:rPr>
        <w:t xml:space="preserve">1.Se ia act de informaţia prezentată de dna. </w:t>
      </w:r>
      <w:r>
        <w:rPr>
          <w:sz w:val="28"/>
          <w:szCs w:val="28"/>
          <w:lang w:val="fr-FR"/>
        </w:rPr>
        <w:t>Razmeriță Valentina</w:t>
      </w:r>
      <w:r w:rsidRPr="00414FBE">
        <w:rPr>
          <w:sz w:val="28"/>
          <w:szCs w:val="28"/>
          <w:lang w:val="fr-FR"/>
        </w:rPr>
        <w:t>, specialist pentru perceperea fiscală.(informaţia se anexează)</w:t>
      </w:r>
    </w:p>
    <w:p w:rsidR="003A5843" w:rsidRDefault="003A5843" w:rsidP="003A5843">
      <w:pPr>
        <w:tabs>
          <w:tab w:val="left" w:pos="0"/>
        </w:tabs>
        <w:outlineLvl w:val="0"/>
        <w:rPr>
          <w:sz w:val="28"/>
          <w:szCs w:val="28"/>
          <w:lang w:val="fr-FR"/>
        </w:rPr>
      </w:pPr>
      <w:r w:rsidRPr="00414FBE">
        <w:rPr>
          <w:sz w:val="28"/>
          <w:szCs w:val="28"/>
          <w:lang w:val="fr-FR"/>
        </w:rPr>
        <w:t xml:space="preserve">2. Se </w:t>
      </w:r>
      <w:r>
        <w:rPr>
          <w:sz w:val="28"/>
          <w:szCs w:val="28"/>
          <w:lang w:val="fr-FR"/>
        </w:rPr>
        <w:t xml:space="preserve"> recomandă</w:t>
      </w:r>
      <w:r w:rsidRPr="00414FBE">
        <w:rPr>
          <w:sz w:val="28"/>
          <w:szCs w:val="28"/>
          <w:lang w:val="fr-FR"/>
        </w:rPr>
        <w:t xml:space="preserve"> specialiştii pentru perceperea fiscală  </w:t>
      </w:r>
      <w:r>
        <w:rPr>
          <w:sz w:val="28"/>
          <w:szCs w:val="28"/>
          <w:lang w:val="fr-FR"/>
        </w:rPr>
        <w:t>să  a</w:t>
      </w:r>
      <w:r w:rsidRPr="00414FBE">
        <w:rPr>
          <w:sz w:val="28"/>
          <w:szCs w:val="28"/>
          <w:lang w:val="fr-FR"/>
        </w:rPr>
        <w:t>duc</w:t>
      </w:r>
      <w:r>
        <w:rPr>
          <w:sz w:val="28"/>
          <w:szCs w:val="28"/>
          <w:lang w:val="fr-FR"/>
        </w:rPr>
        <w:t>ă</w:t>
      </w:r>
      <w:r w:rsidRPr="00414FBE">
        <w:rPr>
          <w:sz w:val="28"/>
          <w:szCs w:val="28"/>
          <w:lang w:val="fr-FR"/>
        </w:rPr>
        <w:t xml:space="preserve"> la cunoştinţa publică a informatiei  privind colec</w:t>
      </w:r>
      <w:r>
        <w:rPr>
          <w:sz w:val="28"/>
          <w:szCs w:val="28"/>
          <w:lang w:val="fr-FR"/>
        </w:rPr>
        <w:t>t</w:t>
      </w:r>
      <w:r w:rsidRPr="00414FBE">
        <w:rPr>
          <w:sz w:val="28"/>
          <w:szCs w:val="28"/>
          <w:lang w:val="fr-FR"/>
        </w:rPr>
        <w:t xml:space="preserve">area impozitelor . </w:t>
      </w:r>
    </w:p>
    <w:p w:rsidR="003A5843" w:rsidRPr="00364C03" w:rsidRDefault="003A5843" w:rsidP="003A5843">
      <w:pPr>
        <w:spacing w:line="360" w:lineRule="auto"/>
        <w:rPr>
          <w:sz w:val="28"/>
          <w:szCs w:val="28"/>
        </w:rPr>
      </w:pPr>
      <w:r>
        <w:rPr>
          <w:sz w:val="28"/>
          <w:szCs w:val="28"/>
        </w:rPr>
        <w:t xml:space="preserve"> 3.</w:t>
      </w:r>
      <w:r w:rsidRPr="00364C03">
        <w:rPr>
          <w:sz w:val="28"/>
          <w:szCs w:val="28"/>
        </w:rPr>
        <w:t xml:space="preserve">Se desemnează responsabil de controlul executării prezentei decizii, primarul satului Sireți, </w:t>
      </w:r>
      <w:r>
        <w:rPr>
          <w:sz w:val="28"/>
          <w:szCs w:val="28"/>
        </w:rPr>
        <w:t>Leonid Boaghi</w:t>
      </w:r>
      <w:r w:rsidRPr="00364C03">
        <w:rPr>
          <w:sz w:val="28"/>
          <w:szCs w:val="28"/>
        </w:rPr>
        <w:t>.</w:t>
      </w:r>
    </w:p>
    <w:p w:rsidR="003A5843" w:rsidRDefault="003A5843" w:rsidP="003A5843">
      <w:pPr>
        <w:rPr>
          <w:b/>
          <w:sz w:val="28"/>
          <w:szCs w:val="28"/>
        </w:rPr>
      </w:pPr>
    </w:p>
    <w:p w:rsidR="003A5843" w:rsidRDefault="003A5843" w:rsidP="003A5843">
      <w:pPr>
        <w:jc w:val="center"/>
        <w:rPr>
          <w:b/>
          <w:sz w:val="28"/>
          <w:szCs w:val="28"/>
        </w:rPr>
      </w:pPr>
    </w:p>
    <w:p w:rsidR="003A5843" w:rsidRPr="0074796C" w:rsidRDefault="003A5843" w:rsidP="003A5843">
      <w:pPr>
        <w:outlineLvl w:val="0"/>
        <w:rPr>
          <w:b/>
          <w:sz w:val="28"/>
          <w:szCs w:val="28"/>
        </w:rPr>
      </w:pPr>
      <w:r>
        <w:rPr>
          <w:b/>
          <w:sz w:val="28"/>
          <w:szCs w:val="28"/>
        </w:rPr>
        <w:t xml:space="preserve">                                                D E C I Z I E  Nr 4/4 </w:t>
      </w:r>
    </w:p>
    <w:p w:rsidR="003A5843" w:rsidRDefault="003A5843" w:rsidP="003A5843">
      <w:pPr>
        <w:ind w:left="708" w:firstLine="708"/>
        <w:outlineLvl w:val="0"/>
        <w:rPr>
          <w:b/>
          <w:sz w:val="28"/>
          <w:szCs w:val="28"/>
        </w:rPr>
      </w:pPr>
      <w:r>
        <w:rPr>
          <w:b/>
          <w:sz w:val="28"/>
          <w:szCs w:val="28"/>
        </w:rPr>
        <w:t xml:space="preserve">                                d</w:t>
      </w:r>
      <w:r w:rsidRPr="0074796C">
        <w:rPr>
          <w:b/>
          <w:sz w:val="28"/>
          <w:szCs w:val="28"/>
        </w:rPr>
        <w:t>in</w:t>
      </w:r>
      <w:r>
        <w:rPr>
          <w:b/>
          <w:sz w:val="28"/>
          <w:szCs w:val="28"/>
        </w:rPr>
        <w:t xml:space="preserve"> 16 mai 2020  </w:t>
      </w:r>
    </w:p>
    <w:p w:rsidR="003A5843" w:rsidRDefault="003A5843" w:rsidP="003A5843">
      <w:pPr>
        <w:ind w:left="708" w:firstLine="708"/>
        <w:outlineLvl w:val="0"/>
        <w:rPr>
          <w:b/>
        </w:rPr>
      </w:pPr>
      <w:r>
        <w:rPr>
          <w:b/>
          <w:sz w:val="28"/>
          <w:szCs w:val="28"/>
        </w:rPr>
        <w:t xml:space="preserve"> </w:t>
      </w:r>
    </w:p>
    <w:p w:rsidR="003A5843" w:rsidRDefault="003A5843" w:rsidP="003A5843">
      <w:pPr>
        <w:ind w:left="708" w:firstLine="708"/>
        <w:outlineLvl w:val="0"/>
        <w:rPr>
          <w:b/>
        </w:rPr>
      </w:pPr>
    </w:p>
    <w:p w:rsidR="003A5843" w:rsidRDefault="003A5843" w:rsidP="003A5843">
      <w:pPr>
        <w:rPr>
          <w:b/>
          <w:sz w:val="28"/>
          <w:szCs w:val="28"/>
        </w:rPr>
      </w:pPr>
      <w:r w:rsidRPr="0000364D">
        <w:rPr>
          <w:b/>
          <w:sz w:val="28"/>
          <w:szCs w:val="28"/>
        </w:rPr>
        <w:t xml:space="preserve">Cu privire </w:t>
      </w:r>
      <w:r>
        <w:rPr>
          <w:b/>
          <w:sz w:val="28"/>
          <w:szCs w:val="28"/>
        </w:rPr>
        <w:t xml:space="preserve"> la modul de executare </w:t>
      </w:r>
    </w:p>
    <w:p w:rsidR="003A5843" w:rsidRDefault="003A5843" w:rsidP="003A5843">
      <w:pPr>
        <w:rPr>
          <w:b/>
          <w:sz w:val="28"/>
          <w:szCs w:val="28"/>
        </w:rPr>
      </w:pPr>
      <w:r>
        <w:rPr>
          <w:b/>
          <w:sz w:val="28"/>
          <w:szCs w:val="28"/>
        </w:rPr>
        <w:t>a sentințelor de către persoanele</w:t>
      </w:r>
    </w:p>
    <w:p w:rsidR="003A5843" w:rsidRDefault="003A5843" w:rsidP="003A5843">
      <w:pPr>
        <w:rPr>
          <w:b/>
          <w:sz w:val="28"/>
          <w:szCs w:val="28"/>
        </w:rPr>
      </w:pPr>
      <w:r>
        <w:rPr>
          <w:b/>
          <w:sz w:val="28"/>
          <w:szCs w:val="28"/>
        </w:rPr>
        <w:t>condamnate la muncă neremunerată</w:t>
      </w:r>
    </w:p>
    <w:p w:rsidR="003A5843" w:rsidRDefault="003A5843" w:rsidP="003A5843">
      <w:pPr>
        <w:rPr>
          <w:b/>
          <w:sz w:val="28"/>
          <w:szCs w:val="28"/>
        </w:rPr>
      </w:pPr>
      <w:r>
        <w:rPr>
          <w:b/>
          <w:sz w:val="28"/>
          <w:szCs w:val="28"/>
        </w:rPr>
        <w:t xml:space="preserve"> în folosul comunității</w:t>
      </w:r>
    </w:p>
    <w:p w:rsidR="003A5843" w:rsidRDefault="003A5843" w:rsidP="003A5843">
      <w:pPr>
        <w:ind w:left="2832" w:firstLine="708"/>
        <w:outlineLvl w:val="0"/>
      </w:pPr>
      <w:r>
        <w:t xml:space="preserve"> </w:t>
      </w:r>
    </w:p>
    <w:p w:rsidR="003A5843" w:rsidRDefault="003A5843" w:rsidP="003A5843">
      <w:pPr>
        <w:spacing w:line="276" w:lineRule="auto"/>
        <w:rPr>
          <w:sz w:val="28"/>
          <w:szCs w:val="28"/>
        </w:rPr>
      </w:pPr>
      <w:r>
        <w:t xml:space="preserve">     </w:t>
      </w:r>
      <w:r w:rsidRPr="00414FBE">
        <w:rPr>
          <w:sz w:val="28"/>
          <w:szCs w:val="28"/>
        </w:rPr>
        <w:t>În conformitate cu art.</w:t>
      </w:r>
      <w:r w:rsidRPr="00DE0E40">
        <w:rPr>
          <w:sz w:val="28"/>
          <w:szCs w:val="28"/>
        </w:rPr>
        <w:t xml:space="preserve"> </w:t>
      </w:r>
      <w:r w:rsidRPr="00414FBE">
        <w:rPr>
          <w:sz w:val="28"/>
          <w:szCs w:val="28"/>
        </w:rPr>
        <w:t>art.</w:t>
      </w:r>
      <w:r>
        <w:rPr>
          <w:sz w:val="28"/>
          <w:szCs w:val="28"/>
        </w:rPr>
        <w:t>14</w:t>
      </w:r>
      <w:r w:rsidRPr="00414FBE">
        <w:rPr>
          <w:sz w:val="28"/>
          <w:szCs w:val="28"/>
        </w:rPr>
        <w:t xml:space="preserve"> </w:t>
      </w:r>
      <w:r>
        <w:rPr>
          <w:sz w:val="28"/>
          <w:szCs w:val="28"/>
        </w:rPr>
        <w:t>alin.</w:t>
      </w:r>
      <w:r w:rsidRPr="00414FBE">
        <w:rPr>
          <w:sz w:val="28"/>
          <w:szCs w:val="28"/>
        </w:rPr>
        <w:t>(</w:t>
      </w:r>
      <w:r>
        <w:rPr>
          <w:sz w:val="28"/>
          <w:szCs w:val="28"/>
        </w:rPr>
        <w:t>2</w:t>
      </w:r>
      <w:r w:rsidRPr="00414FBE">
        <w:rPr>
          <w:sz w:val="28"/>
          <w:szCs w:val="28"/>
        </w:rPr>
        <w:t xml:space="preserve">) </w:t>
      </w:r>
      <w:r>
        <w:rPr>
          <w:sz w:val="28"/>
          <w:szCs w:val="28"/>
        </w:rPr>
        <w:t xml:space="preserve"> </w:t>
      </w:r>
      <w:r w:rsidRPr="00414FBE">
        <w:rPr>
          <w:sz w:val="28"/>
          <w:szCs w:val="28"/>
        </w:rPr>
        <w:t xml:space="preserve"> </w:t>
      </w:r>
      <w:r>
        <w:rPr>
          <w:sz w:val="28"/>
          <w:szCs w:val="28"/>
        </w:rPr>
        <w:t xml:space="preserve"> </w:t>
      </w:r>
      <w:r w:rsidRPr="00414FBE">
        <w:rPr>
          <w:sz w:val="28"/>
          <w:szCs w:val="28"/>
        </w:rPr>
        <w:t xml:space="preserve"> a Legii  Nr. 436-XVI din 28.12.2006 privind administraţai publică locală , </w:t>
      </w:r>
      <w:r>
        <w:rPr>
          <w:sz w:val="28"/>
          <w:szCs w:val="28"/>
          <w:lang w:val="it-IT"/>
        </w:rPr>
        <w:t>cu modificările și completările ulterioare, avînd avizul pozitiv al comisiilor de specialitate,</w:t>
      </w:r>
    </w:p>
    <w:p w:rsidR="003A5843" w:rsidRPr="00414FBE" w:rsidRDefault="003A5843" w:rsidP="003A5843">
      <w:pPr>
        <w:spacing w:line="360" w:lineRule="auto"/>
        <w:ind w:firstLine="708"/>
        <w:rPr>
          <w:sz w:val="28"/>
          <w:szCs w:val="28"/>
        </w:rPr>
      </w:pPr>
    </w:p>
    <w:p w:rsidR="003A5843" w:rsidRDefault="003A5843" w:rsidP="003A5843">
      <w:pPr>
        <w:spacing w:line="360" w:lineRule="auto"/>
        <w:ind w:left="540"/>
        <w:rPr>
          <w:b/>
          <w:sz w:val="28"/>
          <w:szCs w:val="28"/>
          <w:lang w:val="it-IT"/>
        </w:rPr>
      </w:pPr>
      <w:r>
        <w:rPr>
          <w:b/>
          <w:sz w:val="28"/>
          <w:szCs w:val="28"/>
        </w:rPr>
        <w:t xml:space="preserve">               </w:t>
      </w:r>
      <w:r w:rsidRPr="00414FBE">
        <w:rPr>
          <w:b/>
          <w:sz w:val="28"/>
          <w:szCs w:val="28"/>
        </w:rPr>
        <w:t>CONSILIUL  SĂTESC  SIREŢI  DECIDE :</w:t>
      </w:r>
      <w:r w:rsidRPr="00414FBE">
        <w:rPr>
          <w:b/>
          <w:sz w:val="28"/>
          <w:szCs w:val="28"/>
          <w:lang w:val="it-IT"/>
        </w:rPr>
        <w:t xml:space="preserve">  </w:t>
      </w:r>
    </w:p>
    <w:p w:rsidR="003A5843" w:rsidRPr="00414FBE" w:rsidRDefault="003A5843" w:rsidP="003A5843">
      <w:pPr>
        <w:spacing w:line="360" w:lineRule="auto"/>
        <w:ind w:left="540"/>
        <w:rPr>
          <w:b/>
          <w:sz w:val="28"/>
          <w:szCs w:val="28"/>
          <w:lang w:val="it-IT"/>
        </w:rPr>
      </w:pPr>
      <w:r w:rsidRPr="00414FBE">
        <w:rPr>
          <w:b/>
          <w:sz w:val="28"/>
          <w:szCs w:val="28"/>
          <w:lang w:val="it-IT"/>
        </w:rPr>
        <w:t xml:space="preserve">          </w:t>
      </w:r>
    </w:p>
    <w:p w:rsidR="003A5843" w:rsidRPr="00414FBE" w:rsidRDefault="003A5843" w:rsidP="003A5843">
      <w:pPr>
        <w:spacing w:line="360" w:lineRule="auto"/>
        <w:rPr>
          <w:sz w:val="28"/>
          <w:szCs w:val="28"/>
          <w:lang w:val="fr-FR"/>
        </w:rPr>
      </w:pPr>
      <w:r w:rsidRPr="00414FBE">
        <w:rPr>
          <w:sz w:val="28"/>
          <w:szCs w:val="28"/>
          <w:lang w:val="fr-FR"/>
        </w:rPr>
        <w:t xml:space="preserve">1.Se ia act de informaţia prezentată de </w:t>
      </w:r>
      <w:r>
        <w:rPr>
          <w:sz w:val="28"/>
          <w:szCs w:val="28"/>
          <w:lang w:val="fr-FR"/>
        </w:rPr>
        <w:t>dl Budeanu Alexandru</w:t>
      </w:r>
      <w:r w:rsidRPr="00414FBE">
        <w:rPr>
          <w:sz w:val="28"/>
          <w:szCs w:val="28"/>
          <w:lang w:val="fr-FR"/>
        </w:rPr>
        <w:t xml:space="preserve">, </w:t>
      </w:r>
      <w:r>
        <w:rPr>
          <w:sz w:val="28"/>
          <w:szCs w:val="28"/>
          <w:lang w:val="fr-FR"/>
        </w:rPr>
        <w:t>responsabil de supravegherea persoanelor ce ispășesc pedeapsa sub formă de muncă neremunerată în folosul comunității.</w:t>
      </w:r>
      <w:r w:rsidRPr="00414FBE">
        <w:rPr>
          <w:sz w:val="28"/>
          <w:szCs w:val="28"/>
          <w:lang w:val="fr-FR"/>
        </w:rPr>
        <w:t>(informaţia se anexează)</w:t>
      </w:r>
    </w:p>
    <w:p w:rsidR="003A5843" w:rsidRDefault="003A5843" w:rsidP="003A5843">
      <w:pPr>
        <w:outlineLvl w:val="0"/>
        <w:rPr>
          <w:sz w:val="28"/>
          <w:szCs w:val="28"/>
          <w:lang w:val="fr-FR"/>
        </w:rPr>
      </w:pPr>
      <w:r w:rsidRPr="00414FBE">
        <w:rPr>
          <w:sz w:val="28"/>
          <w:szCs w:val="28"/>
          <w:lang w:val="fr-FR"/>
        </w:rPr>
        <w:t xml:space="preserve">2. </w:t>
      </w:r>
      <w:r>
        <w:rPr>
          <w:sz w:val="28"/>
          <w:szCs w:val="28"/>
          <w:lang w:val="fr-FR"/>
        </w:rPr>
        <w:t xml:space="preserve"> Responsabil de executarea prezentei decizii se numește Leonid Boaghi, primar al s.Sireți.</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Pr="0074796C" w:rsidRDefault="003A5843" w:rsidP="003A5843">
      <w:pPr>
        <w:outlineLvl w:val="0"/>
        <w:rPr>
          <w:b/>
          <w:sz w:val="28"/>
          <w:szCs w:val="28"/>
        </w:rPr>
      </w:pPr>
      <w:r>
        <w:rPr>
          <w:b/>
          <w:sz w:val="28"/>
          <w:szCs w:val="28"/>
        </w:rPr>
        <w:t xml:space="preserve">                                                    D E C I Z I E  Nr 4/5 </w:t>
      </w:r>
    </w:p>
    <w:p w:rsidR="003A5843" w:rsidRDefault="003A5843" w:rsidP="003A5843">
      <w:pPr>
        <w:ind w:left="708" w:firstLine="708"/>
        <w:outlineLvl w:val="0"/>
        <w:rPr>
          <w:b/>
          <w:sz w:val="28"/>
          <w:szCs w:val="28"/>
        </w:rPr>
      </w:pPr>
      <w:r>
        <w:rPr>
          <w:b/>
          <w:sz w:val="28"/>
          <w:szCs w:val="28"/>
        </w:rPr>
        <w:t xml:space="preserve">                                d</w:t>
      </w:r>
      <w:r w:rsidRPr="0074796C">
        <w:rPr>
          <w:b/>
          <w:sz w:val="28"/>
          <w:szCs w:val="28"/>
        </w:rPr>
        <w:t>in</w:t>
      </w:r>
      <w:r>
        <w:rPr>
          <w:b/>
          <w:sz w:val="28"/>
          <w:szCs w:val="28"/>
        </w:rPr>
        <w:t xml:space="preserve"> 16  mai 2020  </w:t>
      </w:r>
    </w:p>
    <w:p w:rsidR="003A5843" w:rsidRDefault="003A5843" w:rsidP="003A5843">
      <w:pPr>
        <w:ind w:left="708" w:firstLine="708"/>
        <w:outlineLvl w:val="0"/>
        <w:rPr>
          <w:b/>
        </w:rPr>
      </w:pPr>
      <w:r>
        <w:rPr>
          <w:b/>
          <w:sz w:val="28"/>
          <w:szCs w:val="28"/>
        </w:rPr>
        <w:t xml:space="preserve"> </w:t>
      </w:r>
    </w:p>
    <w:p w:rsidR="003A5843" w:rsidRDefault="003A5843" w:rsidP="003A5843">
      <w:pPr>
        <w:ind w:left="708" w:firstLine="708"/>
        <w:outlineLvl w:val="0"/>
        <w:rPr>
          <w:b/>
        </w:rPr>
      </w:pPr>
    </w:p>
    <w:p w:rsidR="003A5843" w:rsidRDefault="003A5843" w:rsidP="003A5843">
      <w:pPr>
        <w:rPr>
          <w:b/>
          <w:sz w:val="28"/>
          <w:szCs w:val="28"/>
        </w:rPr>
      </w:pPr>
      <w:r w:rsidRPr="0000364D">
        <w:rPr>
          <w:b/>
          <w:sz w:val="28"/>
          <w:szCs w:val="28"/>
        </w:rPr>
        <w:t xml:space="preserve">Cu privire </w:t>
      </w:r>
      <w:r>
        <w:rPr>
          <w:b/>
          <w:sz w:val="28"/>
          <w:szCs w:val="28"/>
        </w:rPr>
        <w:t xml:space="preserve"> la derularea executării </w:t>
      </w:r>
    </w:p>
    <w:p w:rsidR="003A5843" w:rsidRDefault="003A5843" w:rsidP="003A5843">
      <w:pPr>
        <w:rPr>
          <w:b/>
          <w:sz w:val="28"/>
          <w:szCs w:val="28"/>
        </w:rPr>
      </w:pPr>
      <w:r>
        <w:rPr>
          <w:b/>
          <w:sz w:val="28"/>
          <w:szCs w:val="28"/>
        </w:rPr>
        <w:t xml:space="preserve">deciziilor Consiliului sătesc, dispozițiilor </w:t>
      </w:r>
    </w:p>
    <w:p w:rsidR="003A5843" w:rsidRDefault="003A5843" w:rsidP="003A5843">
      <w:pPr>
        <w:rPr>
          <w:b/>
          <w:sz w:val="28"/>
          <w:szCs w:val="28"/>
        </w:rPr>
      </w:pPr>
      <w:r>
        <w:rPr>
          <w:b/>
          <w:sz w:val="28"/>
          <w:szCs w:val="28"/>
        </w:rPr>
        <w:t xml:space="preserve">primarului adoptate și emise </w:t>
      </w:r>
    </w:p>
    <w:p w:rsidR="003A5843" w:rsidRDefault="003A5843" w:rsidP="003A5843">
      <w:pPr>
        <w:rPr>
          <w:b/>
          <w:sz w:val="28"/>
          <w:szCs w:val="28"/>
        </w:rPr>
      </w:pPr>
      <w:r>
        <w:rPr>
          <w:b/>
          <w:sz w:val="28"/>
          <w:szCs w:val="28"/>
        </w:rPr>
        <w:t>în trimestrul IV anul 2019 și indicațiilor</w:t>
      </w:r>
    </w:p>
    <w:p w:rsidR="003A5843" w:rsidRDefault="003A5843" w:rsidP="003A5843">
      <w:pPr>
        <w:rPr>
          <w:b/>
          <w:sz w:val="28"/>
          <w:szCs w:val="28"/>
        </w:rPr>
      </w:pPr>
      <w:r>
        <w:rPr>
          <w:b/>
          <w:sz w:val="28"/>
          <w:szCs w:val="28"/>
        </w:rPr>
        <w:t>organelor ierarhic superioare</w:t>
      </w:r>
    </w:p>
    <w:p w:rsidR="003A5843" w:rsidRDefault="003A5843" w:rsidP="003A5843">
      <w:pPr>
        <w:rPr>
          <w:b/>
          <w:sz w:val="28"/>
          <w:szCs w:val="28"/>
        </w:rPr>
      </w:pPr>
    </w:p>
    <w:p w:rsidR="003A5843" w:rsidRDefault="003A5843" w:rsidP="003A5843">
      <w:pPr>
        <w:spacing w:line="276" w:lineRule="auto"/>
        <w:rPr>
          <w:sz w:val="28"/>
          <w:szCs w:val="28"/>
        </w:rPr>
      </w:pPr>
      <w:r>
        <w:rPr>
          <w:b/>
          <w:sz w:val="28"/>
          <w:szCs w:val="28"/>
        </w:rPr>
        <w:t xml:space="preserve">      </w:t>
      </w:r>
      <w:r w:rsidRPr="00414FBE">
        <w:rPr>
          <w:sz w:val="28"/>
          <w:szCs w:val="28"/>
        </w:rPr>
        <w:t>În conformitate cu art.</w:t>
      </w:r>
      <w:r w:rsidRPr="00DE0E40">
        <w:rPr>
          <w:sz w:val="28"/>
          <w:szCs w:val="28"/>
        </w:rPr>
        <w:t xml:space="preserve"> </w:t>
      </w:r>
      <w:r w:rsidRPr="00414FBE">
        <w:rPr>
          <w:sz w:val="28"/>
          <w:szCs w:val="28"/>
        </w:rPr>
        <w:t>art.</w:t>
      </w:r>
      <w:r>
        <w:rPr>
          <w:sz w:val="28"/>
          <w:szCs w:val="28"/>
        </w:rPr>
        <w:t>14</w:t>
      </w:r>
      <w:r w:rsidRPr="00414FBE">
        <w:rPr>
          <w:sz w:val="28"/>
          <w:szCs w:val="28"/>
        </w:rPr>
        <w:t xml:space="preserve"> </w:t>
      </w:r>
      <w:r>
        <w:rPr>
          <w:sz w:val="28"/>
          <w:szCs w:val="28"/>
        </w:rPr>
        <w:t>alin.</w:t>
      </w:r>
      <w:r w:rsidRPr="00414FBE">
        <w:rPr>
          <w:sz w:val="28"/>
          <w:szCs w:val="28"/>
        </w:rPr>
        <w:t>(</w:t>
      </w:r>
      <w:r>
        <w:rPr>
          <w:sz w:val="28"/>
          <w:szCs w:val="28"/>
        </w:rPr>
        <w:t>2</w:t>
      </w:r>
      <w:r w:rsidRPr="00414FBE">
        <w:rPr>
          <w:sz w:val="28"/>
          <w:szCs w:val="28"/>
        </w:rPr>
        <w:t xml:space="preserve">) </w:t>
      </w:r>
      <w:r>
        <w:rPr>
          <w:sz w:val="28"/>
          <w:szCs w:val="28"/>
        </w:rPr>
        <w:t xml:space="preserve"> </w:t>
      </w:r>
      <w:r w:rsidRPr="00414FBE">
        <w:rPr>
          <w:sz w:val="28"/>
          <w:szCs w:val="28"/>
        </w:rPr>
        <w:t xml:space="preserve"> a Legii  Nr. 436-XVI din 28.12.2006 privind administraţai publică locală , </w:t>
      </w:r>
      <w:r>
        <w:rPr>
          <w:sz w:val="28"/>
          <w:szCs w:val="28"/>
          <w:lang w:val="it-IT"/>
        </w:rPr>
        <w:t>cu modificările și completările ulterioare, avînd avizul pozitiv al comisiilor de specialitate,</w:t>
      </w:r>
    </w:p>
    <w:p w:rsidR="003A5843" w:rsidRPr="00414FBE" w:rsidRDefault="003A5843" w:rsidP="003A5843">
      <w:pPr>
        <w:spacing w:line="360" w:lineRule="auto"/>
        <w:rPr>
          <w:sz w:val="28"/>
          <w:szCs w:val="28"/>
        </w:rPr>
      </w:pPr>
    </w:p>
    <w:p w:rsidR="003A5843" w:rsidRPr="00414FBE" w:rsidRDefault="003A5843" w:rsidP="003A5843">
      <w:pPr>
        <w:spacing w:line="360" w:lineRule="auto"/>
        <w:ind w:left="540"/>
        <w:rPr>
          <w:b/>
          <w:sz w:val="28"/>
          <w:szCs w:val="28"/>
          <w:lang w:val="it-IT"/>
        </w:rPr>
      </w:pPr>
      <w:r>
        <w:rPr>
          <w:b/>
          <w:sz w:val="28"/>
          <w:szCs w:val="28"/>
        </w:rPr>
        <w:t xml:space="preserve">              </w:t>
      </w:r>
      <w:r w:rsidRPr="00414FBE">
        <w:rPr>
          <w:b/>
          <w:sz w:val="28"/>
          <w:szCs w:val="28"/>
        </w:rPr>
        <w:t>CONSILIUL  SĂTESC  SIREŢI  DECIDE :</w:t>
      </w:r>
      <w:r w:rsidRPr="00414FBE">
        <w:rPr>
          <w:b/>
          <w:sz w:val="28"/>
          <w:szCs w:val="28"/>
          <w:lang w:val="it-IT"/>
        </w:rPr>
        <w:t xml:space="preserve">            </w:t>
      </w:r>
    </w:p>
    <w:p w:rsidR="003A5843" w:rsidRPr="001C4066" w:rsidRDefault="003A5843" w:rsidP="003A5843">
      <w:pPr>
        <w:spacing w:line="360" w:lineRule="auto"/>
        <w:jc w:val="both"/>
        <w:rPr>
          <w:sz w:val="28"/>
          <w:szCs w:val="28"/>
        </w:rPr>
      </w:pPr>
      <w:r w:rsidRPr="001C4066">
        <w:rPr>
          <w:sz w:val="28"/>
          <w:szCs w:val="28"/>
        </w:rPr>
        <w:t>1.Se ia act de informaţia prezentată de dna Fialcovschi Rodica, secretar  Consiliul local (informaţia se anexează).</w:t>
      </w:r>
    </w:p>
    <w:p w:rsidR="003A5843" w:rsidRDefault="003A5843" w:rsidP="003A5843">
      <w:pPr>
        <w:jc w:val="both"/>
        <w:outlineLvl w:val="0"/>
        <w:rPr>
          <w:sz w:val="28"/>
          <w:szCs w:val="28"/>
        </w:rPr>
      </w:pPr>
      <w:r w:rsidRPr="001C4066">
        <w:rPr>
          <w:sz w:val="28"/>
          <w:szCs w:val="28"/>
        </w:rPr>
        <w:t xml:space="preserve">2.Responsabil de executarea prezentei decizii se numește </w:t>
      </w:r>
      <w:r>
        <w:rPr>
          <w:sz w:val="28"/>
          <w:szCs w:val="28"/>
        </w:rPr>
        <w:t>Leonid Boaghi, primar al s.Sireți.</w:t>
      </w:r>
    </w:p>
    <w:p w:rsidR="003A5843" w:rsidRDefault="003A5843" w:rsidP="003A5843">
      <w:pPr>
        <w:outlineLvl w:val="0"/>
        <w:rPr>
          <w:b/>
          <w:sz w:val="26"/>
          <w:szCs w:val="26"/>
          <w:lang w:val="it-IT"/>
        </w:rPr>
      </w:pPr>
    </w:p>
    <w:p w:rsidR="003A5843" w:rsidRDefault="003A5843" w:rsidP="003A5843">
      <w:pPr>
        <w:rPr>
          <w:b/>
          <w:sz w:val="28"/>
          <w:szCs w:val="28"/>
        </w:rPr>
      </w:pPr>
    </w:p>
    <w:p w:rsidR="003A5843" w:rsidRPr="0074796C" w:rsidRDefault="003A5843" w:rsidP="003A5843">
      <w:pPr>
        <w:outlineLvl w:val="0"/>
        <w:rPr>
          <w:b/>
          <w:sz w:val="28"/>
          <w:szCs w:val="28"/>
        </w:rPr>
      </w:pPr>
      <w:r>
        <w:rPr>
          <w:b/>
          <w:sz w:val="28"/>
          <w:szCs w:val="28"/>
        </w:rPr>
        <w:t xml:space="preserve">                                              D E C I Z I E  Nr 4/6 </w:t>
      </w:r>
    </w:p>
    <w:p w:rsidR="003A5843" w:rsidRDefault="003A5843" w:rsidP="003A5843">
      <w:pPr>
        <w:ind w:left="708" w:firstLine="708"/>
        <w:outlineLvl w:val="0"/>
        <w:rPr>
          <w:b/>
          <w:sz w:val="28"/>
          <w:szCs w:val="28"/>
        </w:rPr>
      </w:pPr>
      <w:r>
        <w:rPr>
          <w:b/>
          <w:sz w:val="28"/>
          <w:szCs w:val="28"/>
        </w:rPr>
        <w:t xml:space="preserve">                                d</w:t>
      </w:r>
      <w:r w:rsidRPr="0074796C">
        <w:rPr>
          <w:b/>
          <w:sz w:val="28"/>
          <w:szCs w:val="28"/>
        </w:rPr>
        <w:t>in</w:t>
      </w:r>
      <w:r>
        <w:rPr>
          <w:b/>
          <w:sz w:val="28"/>
          <w:szCs w:val="28"/>
        </w:rPr>
        <w:t xml:space="preserve"> 16  mai 2020  </w:t>
      </w:r>
    </w:p>
    <w:p w:rsidR="003A5843" w:rsidRDefault="003A5843" w:rsidP="003A5843">
      <w:pPr>
        <w:ind w:left="708" w:firstLine="708"/>
        <w:outlineLvl w:val="0"/>
        <w:rPr>
          <w:b/>
        </w:rPr>
      </w:pPr>
      <w:r>
        <w:rPr>
          <w:b/>
          <w:sz w:val="28"/>
          <w:szCs w:val="28"/>
        </w:rPr>
        <w:t xml:space="preserve"> </w:t>
      </w:r>
    </w:p>
    <w:p w:rsidR="003A5843" w:rsidRDefault="003A5843" w:rsidP="003A5843">
      <w:pPr>
        <w:ind w:left="708" w:firstLine="708"/>
        <w:outlineLvl w:val="0"/>
        <w:rPr>
          <w:b/>
        </w:rPr>
      </w:pPr>
    </w:p>
    <w:p w:rsidR="003A5843" w:rsidRDefault="003A5843" w:rsidP="003A5843">
      <w:pPr>
        <w:rPr>
          <w:b/>
          <w:sz w:val="28"/>
          <w:szCs w:val="28"/>
        </w:rPr>
      </w:pPr>
      <w:r w:rsidRPr="0000364D">
        <w:rPr>
          <w:b/>
          <w:sz w:val="28"/>
          <w:szCs w:val="28"/>
        </w:rPr>
        <w:t xml:space="preserve">Cu privire </w:t>
      </w:r>
      <w:r>
        <w:rPr>
          <w:b/>
          <w:sz w:val="28"/>
          <w:szCs w:val="28"/>
        </w:rPr>
        <w:t xml:space="preserve"> la activitatea </w:t>
      </w:r>
    </w:p>
    <w:p w:rsidR="003A5843" w:rsidRDefault="003A5843" w:rsidP="003A5843">
      <w:pPr>
        <w:rPr>
          <w:b/>
          <w:sz w:val="28"/>
          <w:szCs w:val="28"/>
        </w:rPr>
      </w:pPr>
      <w:r>
        <w:rPr>
          <w:b/>
          <w:sz w:val="28"/>
          <w:szCs w:val="28"/>
        </w:rPr>
        <w:t xml:space="preserve">AO ”Viitorul Sireți” </w:t>
      </w:r>
    </w:p>
    <w:p w:rsidR="003A5843" w:rsidRDefault="003A5843" w:rsidP="003A5843">
      <w:pPr>
        <w:rPr>
          <w:b/>
          <w:sz w:val="28"/>
          <w:szCs w:val="28"/>
        </w:rPr>
      </w:pPr>
    </w:p>
    <w:p w:rsidR="003A5843" w:rsidRDefault="003A5843" w:rsidP="003A5843">
      <w:pPr>
        <w:spacing w:line="276" w:lineRule="auto"/>
        <w:rPr>
          <w:sz w:val="28"/>
          <w:szCs w:val="28"/>
        </w:rPr>
      </w:pPr>
      <w:r>
        <w:rPr>
          <w:b/>
          <w:sz w:val="28"/>
          <w:szCs w:val="28"/>
        </w:rPr>
        <w:t xml:space="preserve">      </w:t>
      </w:r>
      <w:r w:rsidRPr="00414FBE">
        <w:rPr>
          <w:sz w:val="28"/>
          <w:szCs w:val="28"/>
        </w:rPr>
        <w:t>În conformitate cu art.</w:t>
      </w:r>
      <w:r w:rsidRPr="00DE0E40">
        <w:rPr>
          <w:sz w:val="28"/>
          <w:szCs w:val="28"/>
        </w:rPr>
        <w:t xml:space="preserve"> </w:t>
      </w:r>
      <w:r w:rsidRPr="00414FBE">
        <w:rPr>
          <w:sz w:val="28"/>
          <w:szCs w:val="28"/>
        </w:rPr>
        <w:t>art.</w:t>
      </w:r>
      <w:r>
        <w:rPr>
          <w:sz w:val="28"/>
          <w:szCs w:val="28"/>
        </w:rPr>
        <w:t>14</w:t>
      </w:r>
      <w:r w:rsidRPr="00414FBE">
        <w:rPr>
          <w:sz w:val="28"/>
          <w:szCs w:val="28"/>
        </w:rPr>
        <w:t xml:space="preserve"> </w:t>
      </w:r>
      <w:r>
        <w:rPr>
          <w:sz w:val="28"/>
          <w:szCs w:val="28"/>
        </w:rPr>
        <w:t>alin.</w:t>
      </w:r>
      <w:r w:rsidRPr="00414FBE">
        <w:rPr>
          <w:sz w:val="28"/>
          <w:szCs w:val="28"/>
        </w:rPr>
        <w:t>(</w:t>
      </w:r>
      <w:r>
        <w:rPr>
          <w:sz w:val="28"/>
          <w:szCs w:val="28"/>
        </w:rPr>
        <w:t>2</w:t>
      </w:r>
      <w:r w:rsidRPr="00414FBE">
        <w:rPr>
          <w:sz w:val="28"/>
          <w:szCs w:val="28"/>
        </w:rPr>
        <w:t xml:space="preserve">) </w:t>
      </w:r>
      <w:r>
        <w:rPr>
          <w:sz w:val="28"/>
          <w:szCs w:val="28"/>
        </w:rPr>
        <w:t xml:space="preserve"> </w:t>
      </w:r>
      <w:r w:rsidRPr="00414FBE">
        <w:rPr>
          <w:sz w:val="28"/>
          <w:szCs w:val="28"/>
        </w:rPr>
        <w:t xml:space="preserve"> a Legii  Nr. 436-XVI din 28.12.2006 privind administraţai publică locală , </w:t>
      </w:r>
      <w:r>
        <w:rPr>
          <w:sz w:val="28"/>
          <w:szCs w:val="28"/>
          <w:lang w:val="it-IT"/>
        </w:rPr>
        <w:t>cu modificările și completările ulterioare, avînd avizul pozitiv al comisiilor de specialitate,</w:t>
      </w:r>
    </w:p>
    <w:p w:rsidR="003A5843" w:rsidRPr="00414FBE" w:rsidRDefault="003A5843" w:rsidP="003A5843">
      <w:pPr>
        <w:spacing w:line="360" w:lineRule="auto"/>
        <w:rPr>
          <w:sz w:val="28"/>
          <w:szCs w:val="28"/>
        </w:rPr>
      </w:pPr>
    </w:p>
    <w:p w:rsidR="003A5843" w:rsidRPr="00414FBE" w:rsidRDefault="003A5843" w:rsidP="003A5843">
      <w:pPr>
        <w:spacing w:line="360" w:lineRule="auto"/>
        <w:ind w:left="540"/>
        <w:rPr>
          <w:b/>
          <w:sz w:val="28"/>
          <w:szCs w:val="28"/>
          <w:lang w:val="it-IT"/>
        </w:rPr>
      </w:pPr>
      <w:r>
        <w:rPr>
          <w:b/>
          <w:sz w:val="28"/>
          <w:szCs w:val="28"/>
        </w:rPr>
        <w:t xml:space="preserve">              </w:t>
      </w:r>
      <w:r w:rsidRPr="00414FBE">
        <w:rPr>
          <w:b/>
          <w:sz w:val="28"/>
          <w:szCs w:val="28"/>
        </w:rPr>
        <w:t>CONSILIUL  SĂTESC  SIREŢI  DECIDE :</w:t>
      </w:r>
      <w:r w:rsidRPr="00414FBE">
        <w:rPr>
          <w:b/>
          <w:sz w:val="28"/>
          <w:szCs w:val="28"/>
          <w:lang w:val="it-IT"/>
        </w:rPr>
        <w:t xml:space="preserve">            </w:t>
      </w:r>
    </w:p>
    <w:p w:rsidR="003A5843" w:rsidRPr="001C4066" w:rsidRDefault="003A5843" w:rsidP="003A5843">
      <w:pPr>
        <w:spacing w:line="360" w:lineRule="auto"/>
        <w:jc w:val="both"/>
        <w:rPr>
          <w:sz w:val="28"/>
          <w:szCs w:val="28"/>
        </w:rPr>
      </w:pPr>
      <w:r w:rsidRPr="001C4066">
        <w:rPr>
          <w:sz w:val="28"/>
          <w:szCs w:val="28"/>
        </w:rPr>
        <w:t>1.Se ia act de informaţia prezentată de d</w:t>
      </w:r>
      <w:r>
        <w:rPr>
          <w:sz w:val="28"/>
          <w:szCs w:val="28"/>
        </w:rPr>
        <w:t>l Ioniță Constantin, președinte al AO ”Viitorul Sireți”</w:t>
      </w:r>
      <w:r w:rsidRPr="001C4066">
        <w:rPr>
          <w:sz w:val="28"/>
          <w:szCs w:val="28"/>
        </w:rPr>
        <w:t xml:space="preserve"> (informaţia se anexează).</w:t>
      </w:r>
    </w:p>
    <w:p w:rsidR="003A5843" w:rsidRPr="00FB5DB1" w:rsidRDefault="003A5843" w:rsidP="003A5843">
      <w:pPr>
        <w:jc w:val="both"/>
        <w:outlineLvl w:val="0"/>
        <w:rPr>
          <w:sz w:val="28"/>
          <w:szCs w:val="28"/>
        </w:rPr>
      </w:pPr>
      <w:r w:rsidRPr="001C4066">
        <w:rPr>
          <w:sz w:val="28"/>
          <w:szCs w:val="28"/>
        </w:rPr>
        <w:t xml:space="preserve">2.Responsabil de executarea prezentei decizii se numește </w:t>
      </w:r>
      <w:r>
        <w:rPr>
          <w:sz w:val="28"/>
          <w:szCs w:val="28"/>
        </w:rPr>
        <w:t>Leonid Boaghi, primar al s.Sireți.</w:t>
      </w:r>
    </w:p>
    <w:p w:rsidR="003A5843" w:rsidRPr="0074796C" w:rsidRDefault="003A5843" w:rsidP="003A5843">
      <w:pPr>
        <w:outlineLvl w:val="0"/>
        <w:rPr>
          <w:b/>
          <w:sz w:val="28"/>
          <w:szCs w:val="28"/>
        </w:rPr>
      </w:pPr>
      <w:r>
        <w:rPr>
          <w:b/>
          <w:sz w:val="28"/>
          <w:szCs w:val="28"/>
        </w:rPr>
        <w:t xml:space="preserve">                                                D E C I Z I E  Nr 4/7 </w:t>
      </w:r>
    </w:p>
    <w:p w:rsidR="003A5843" w:rsidRDefault="003A5843" w:rsidP="003A5843">
      <w:pPr>
        <w:ind w:left="708" w:firstLine="708"/>
        <w:outlineLvl w:val="0"/>
        <w:rPr>
          <w:b/>
          <w:sz w:val="28"/>
          <w:szCs w:val="28"/>
        </w:rPr>
      </w:pPr>
      <w:r>
        <w:rPr>
          <w:b/>
          <w:sz w:val="28"/>
          <w:szCs w:val="28"/>
        </w:rPr>
        <w:t xml:space="preserve">                                d</w:t>
      </w:r>
      <w:r w:rsidRPr="0074796C">
        <w:rPr>
          <w:b/>
          <w:sz w:val="28"/>
          <w:szCs w:val="28"/>
        </w:rPr>
        <w:t>in</w:t>
      </w:r>
      <w:r>
        <w:rPr>
          <w:b/>
          <w:sz w:val="28"/>
          <w:szCs w:val="28"/>
        </w:rPr>
        <w:t xml:space="preserve"> 16 mai 2020  </w:t>
      </w:r>
    </w:p>
    <w:p w:rsidR="003A5843" w:rsidRDefault="003A5843" w:rsidP="003A5843">
      <w:pPr>
        <w:ind w:left="708" w:firstLine="708"/>
        <w:outlineLvl w:val="0"/>
        <w:rPr>
          <w:b/>
        </w:rPr>
      </w:pPr>
      <w:r>
        <w:rPr>
          <w:b/>
          <w:sz w:val="28"/>
          <w:szCs w:val="28"/>
        </w:rPr>
        <w:t xml:space="preserve"> </w:t>
      </w:r>
    </w:p>
    <w:p w:rsidR="003A5843" w:rsidRDefault="003A5843" w:rsidP="003A5843">
      <w:pPr>
        <w:ind w:left="708" w:firstLine="708"/>
        <w:outlineLvl w:val="0"/>
        <w:rPr>
          <w:b/>
        </w:rPr>
      </w:pPr>
    </w:p>
    <w:p w:rsidR="003A5843" w:rsidRDefault="003A5843" w:rsidP="003A5843">
      <w:pPr>
        <w:rPr>
          <w:b/>
          <w:sz w:val="28"/>
          <w:szCs w:val="28"/>
        </w:rPr>
      </w:pPr>
      <w:r w:rsidRPr="0000364D">
        <w:rPr>
          <w:b/>
          <w:sz w:val="28"/>
          <w:szCs w:val="28"/>
        </w:rPr>
        <w:lastRenderedPageBreak/>
        <w:t xml:space="preserve">Cu privire </w:t>
      </w:r>
      <w:r>
        <w:rPr>
          <w:b/>
          <w:sz w:val="28"/>
          <w:szCs w:val="28"/>
        </w:rPr>
        <w:t xml:space="preserve"> la activitatea </w:t>
      </w:r>
    </w:p>
    <w:p w:rsidR="003A5843" w:rsidRDefault="003A5843" w:rsidP="003A5843">
      <w:pPr>
        <w:rPr>
          <w:b/>
          <w:sz w:val="28"/>
          <w:szCs w:val="28"/>
        </w:rPr>
      </w:pPr>
      <w:r>
        <w:rPr>
          <w:b/>
          <w:sz w:val="28"/>
          <w:szCs w:val="28"/>
        </w:rPr>
        <w:t xml:space="preserve">AO ”Fotbal Club Sireți”   </w:t>
      </w:r>
    </w:p>
    <w:p w:rsidR="003A5843" w:rsidRDefault="003A5843" w:rsidP="003A5843">
      <w:pPr>
        <w:rPr>
          <w:b/>
          <w:sz w:val="28"/>
          <w:szCs w:val="28"/>
        </w:rPr>
      </w:pPr>
    </w:p>
    <w:p w:rsidR="003A5843" w:rsidRDefault="003A5843" w:rsidP="003A5843">
      <w:pPr>
        <w:spacing w:line="276" w:lineRule="auto"/>
        <w:rPr>
          <w:sz w:val="28"/>
          <w:szCs w:val="28"/>
        </w:rPr>
      </w:pPr>
      <w:r>
        <w:rPr>
          <w:b/>
          <w:sz w:val="28"/>
          <w:szCs w:val="28"/>
        </w:rPr>
        <w:t xml:space="preserve">      </w:t>
      </w:r>
      <w:r w:rsidRPr="00414FBE">
        <w:rPr>
          <w:sz w:val="28"/>
          <w:szCs w:val="28"/>
        </w:rPr>
        <w:t>În conformitate cu art.</w:t>
      </w:r>
      <w:r w:rsidRPr="00DE0E40">
        <w:rPr>
          <w:sz w:val="28"/>
          <w:szCs w:val="28"/>
        </w:rPr>
        <w:t xml:space="preserve"> </w:t>
      </w:r>
      <w:r w:rsidRPr="00414FBE">
        <w:rPr>
          <w:sz w:val="28"/>
          <w:szCs w:val="28"/>
        </w:rPr>
        <w:t>art.</w:t>
      </w:r>
      <w:r>
        <w:rPr>
          <w:sz w:val="28"/>
          <w:szCs w:val="28"/>
        </w:rPr>
        <w:t>14</w:t>
      </w:r>
      <w:r w:rsidRPr="00414FBE">
        <w:rPr>
          <w:sz w:val="28"/>
          <w:szCs w:val="28"/>
        </w:rPr>
        <w:t xml:space="preserve"> </w:t>
      </w:r>
      <w:r>
        <w:rPr>
          <w:sz w:val="28"/>
          <w:szCs w:val="28"/>
        </w:rPr>
        <w:t>alin.</w:t>
      </w:r>
      <w:r w:rsidRPr="00414FBE">
        <w:rPr>
          <w:sz w:val="28"/>
          <w:szCs w:val="28"/>
        </w:rPr>
        <w:t>(</w:t>
      </w:r>
      <w:r>
        <w:rPr>
          <w:sz w:val="28"/>
          <w:szCs w:val="28"/>
        </w:rPr>
        <w:t>2</w:t>
      </w:r>
      <w:r w:rsidRPr="00414FBE">
        <w:rPr>
          <w:sz w:val="28"/>
          <w:szCs w:val="28"/>
        </w:rPr>
        <w:t xml:space="preserve">) </w:t>
      </w:r>
      <w:r>
        <w:rPr>
          <w:sz w:val="28"/>
          <w:szCs w:val="28"/>
        </w:rPr>
        <w:t xml:space="preserve"> </w:t>
      </w:r>
      <w:r w:rsidRPr="00414FBE">
        <w:rPr>
          <w:sz w:val="28"/>
          <w:szCs w:val="28"/>
        </w:rPr>
        <w:t xml:space="preserve"> a Legii  Nr. 436-XVI din 28.12.2006 privind administraţai publică locală , </w:t>
      </w:r>
      <w:r>
        <w:rPr>
          <w:sz w:val="28"/>
          <w:szCs w:val="28"/>
          <w:lang w:val="it-IT"/>
        </w:rPr>
        <w:t>cu modificările și completările ulterioare, avînd avizul pozitiv al comisiilor de specialitate,</w:t>
      </w:r>
    </w:p>
    <w:p w:rsidR="003A5843" w:rsidRPr="00414FBE" w:rsidRDefault="003A5843" w:rsidP="003A5843">
      <w:pPr>
        <w:spacing w:line="360" w:lineRule="auto"/>
        <w:rPr>
          <w:sz w:val="28"/>
          <w:szCs w:val="28"/>
        </w:rPr>
      </w:pPr>
    </w:p>
    <w:p w:rsidR="003A5843" w:rsidRPr="00414FBE" w:rsidRDefault="003A5843" w:rsidP="003A5843">
      <w:pPr>
        <w:spacing w:line="360" w:lineRule="auto"/>
        <w:ind w:left="540"/>
        <w:rPr>
          <w:b/>
          <w:sz w:val="28"/>
          <w:szCs w:val="28"/>
          <w:lang w:val="it-IT"/>
        </w:rPr>
      </w:pPr>
      <w:r>
        <w:rPr>
          <w:b/>
          <w:sz w:val="28"/>
          <w:szCs w:val="28"/>
        </w:rPr>
        <w:t xml:space="preserve">              </w:t>
      </w:r>
      <w:r w:rsidRPr="00414FBE">
        <w:rPr>
          <w:b/>
          <w:sz w:val="28"/>
          <w:szCs w:val="28"/>
        </w:rPr>
        <w:t>CONSILIUL  SĂTESC  SIREŢI  DECIDE :</w:t>
      </w:r>
      <w:r w:rsidRPr="00414FBE">
        <w:rPr>
          <w:b/>
          <w:sz w:val="28"/>
          <w:szCs w:val="28"/>
          <w:lang w:val="it-IT"/>
        </w:rPr>
        <w:t xml:space="preserve">            </w:t>
      </w:r>
    </w:p>
    <w:p w:rsidR="003A5843" w:rsidRDefault="003A5843" w:rsidP="003A5843">
      <w:pPr>
        <w:rPr>
          <w:sz w:val="28"/>
          <w:szCs w:val="28"/>
        </w:rPr>
      </w:pPr>
      <w:r w:rsidRPr="001C4066">
        <w:rPr>
          <w:sz w:val="28"/>
          <w:szCs w:val="28"/>
        </w:rPr>
        <w:t>1.Se ia act de informaţia prezentată de d</w:t>
      </w:r>
      <w:r>
        <w:rPr>
          <w:sz w:val="28"/>
          <w:szCs w:val="28"/>
        </w:rPr>
        <w:t>l Budeanu Alexandru</w:t>
      </w:r>
      <w:r w:rsidRPr="001C4066">
        <w:rPr>
          <w:sz w:val="28"/>
          <w:szCs w:val="28"/>
        </w:rPr>
        <w:t xml:space="preserve">, </w:t>
      </w:r>
      <w:r>
        <w:rPr>
          <w:sz w:val="28"/>
          <w:szCs w:val="28"/>
        </w:rPr>
        <w:t xml:space="preserve">președinte al </w:t>
      </w:r>
      <w:r>
        <w:rPr>
          <w:b/>
          <w:sz w:val="28"/>
          <w:szCs w:val="28"/>
        </w:rPr>
        <w:t xml:space="preserve">AO </w:t>
      </w:r>
      <w:r w:rsidRPr="001711A8">
        <w:rPr>
          <w:sz w:val="28"/>
          <w:szCs w:val="28"/>
        </w:rPr>
        <w:t>”Fotbal Club Sireți”</w:t>
      </w:r>
      <w:r>
        <w:rPr>
          <w:b/>
          <w:sz w:val="28"/>
          <w:szCs w:val="28"/>
        </w:rPr>
        <w:t xml:space="preserve">   </w:t>
      </w:r>
      <w:r w:rsidRPr="001C4066">
        <w:rPr>
          <w:sz w:val="28"/>
          <w:szCs w:val="28"/>
        </w:rPr>
        <w:t xml:space="preserve"> (informaţia se anexează).</w:t>
      </w:r>
    </w:p>
    <w:p w:rsidR="003A5843" w:rsidRPr="001711A8" w:rsidRDefault="003A5843" w:rsidP="003A5843">
      <w:pPr>
        <w:rPr>
          <w:b/>
          <w:sz w:val="28"/>
          <w:szCs w:val="28"/>
        </w:rPr>
      </w:pPr>
      <w:r>
        <w:rPr>
          <w:sz w:val="28"/>
          <w:szCs w:val="28"/>
        </w:rPr>
        <w:t xml:space="preserve">2.Se recomandă dlui Budeanu Alexandru, să coordoneze cu Primăria s.Sireți activitățile sportive care se desfășoară pe stadionul satului. </w:t>
      </w:r>
    </w:p>
    <w:p w:rsidR="003A5843" w:rsidRDefault="003A5843" w:rsidP="003A5843">
      <w:pPr>
        <w:jc w:val="both"/>
        <w:outlineLvl w:val="0"/>
        <w:rPr>
          <w:sz w:val="28"/>
          <w:szCs w:val="28"/>
        </w:rPr>
      </w:pPr>
      <w:r>
        <w:rPr>
          <w:sz w:val="28"/>
          <w:szCs w:val="28"/>
        </w:rPr>
        <w:t>3</w:t>
      </w:r>
      <w:r w:rsidRPr="001C4066">
        <w:rPr>
          <w:sz w:val="28"/>
          <w:szCs w:val="28"/>
        </w:rPr>
        <w:t xml:space="preserve">.Responsabil de executarea prezentei decizii se numește </w:t>
      </w:r>
      <w:r>
        <w:rPr>
          <w:sz w:val="28"/>
          <w:szCs w:val="28"/>
        </w:rPr>
        <w:t>Leonid Boaghi, primar al s.Sireți.</w:t>
      </w:r>
    </w:p>
    <w:p w:rsidR="003A5843" w:rsidRDefault="003A5843" w:rsidP="003A5843">
      <w:pPr>
        <w:outlineLvl w:val="0"/>
        <w:rPr>
          <w:b/>
          <w:sz w:val="26"/>
          <w:szCs w:val="26"/>
          <w:lang w:val="it-IT"/>
        </w:rPr>
      </w:pPr>
    </w:p>
    <w:p w:rsidR="003A5843" w:rsidRDefault="003A5843" w:rsidP="003A5843">
      <w:pPr>
        <w:jc w:val="center"/>
        <w:rPr>
          <w:b/>
          <w:sz w:val="28"/>
          <w:szCs w:val="28"/>
        </w:rPr>
      </w:pPr>
    </w:p>
    <w:p w:rsidR="003A5843" w:rsidRPr="001C4066" w:rsidRDefault="003A5843" w:rsidP="003A5843">
      <w:pPr>
        <w:jc w:val="center"/>
        <w:outlineLvl w:val="0"/>
        <w:rPr>
          <w:b/>
          <w:sz w:val="28"/>
          <w:szCs w:val="28"/>
        </w:rPr>
      </w:pPr>
      <w:r w:rsidRPr="001C4066">
        <w:rPr>
          <w:b/>
          <w:sz w:val="28"/>
          <w:szCs w:val="28"/>
        </w:rPr>
        <w:t>D E C I Z I E  nr.</w:t>
      </w:r>
      <w:r>
        <w:rPr>
          <w:b/>
          <w:sz w:val="28"/>
          <w:szCs w:val="28"/>
        </w:rPr>
        <w:t>4/8</w:t>
      </w:r>
      <w:r w:rsidRPr="001C4066">
        <w:rPr>
          <w:b/>
          <w:sz w:val="28"/>
          <w:szCs w:val="28"/>
        </w:rPr>
        <w:t xml:space="preserve"> </w:t>
      </w:r>
    </w:p>
    <w:p w:rsidR="003A5843" w:rsidRDefault="003A5843" w:rsidP="003A5843">
      <w:pPr>
        <w:jc w:val="center"/>
        <w:rPr>
          <w:b/>
          <w:sz w:val="28"/>
          <w:szCs w:val="28"/>
        </w:rPr>
      </w:pPr>
      <w:r w:rsidRPr="001C4066">
        <w:rPr>
          <w:b/>
          <w:sz w:val="28"/>
          <w:szCs w:val="28"/>
        </w:rPr>
        <w:t xml:space="preserve">din </w:t>
      </w:r>
      <w:r>
        <w:rPr>
          <w:b/>
          <w:sz w:val="28"/>
          <w:szCs w:val="28"/>
        </w:rPr>
        <w:t>16 mai 2020</w:t>
      </w:r>
    </w:p>
    <w:p w:rsidR="003A5843" w:rsidRPr="001C4066" w:rsidRDefault="003A5843" w:rsidP="003A5843">
      <w:pPr>
        <w:jc w:val="center"/>
        <w:rPr>
          <w:b/>
          <w:sz w:val="28"/>
          <w:szCs w:val="28"/>
        </w:rPr>
      </w:pPr>
    </w:p>
    <w:p w:rsidR="003A5843" w:rsidRDefault="003A5843" w:rsidP="003A5843">
      <w:pPr>
        <w:rPr>
          <w:b/>
          <w:sz w:val="28"/>
          <w:szCs w:val="28"/>
        </w:rPr>
      </w:pPr>
      <w:r w:rsidRPr="001C4066">
        <w:rPr>
          <w:b/>
          <w:sz w:val="28"/>
          <w:szCs w:val="28"/>
        </w:rPr>
        <w:t xml:space="preserve">Cu privire la </w:t>
      </w:r>
      <w:r>
        <w:rPr>
          <w:b/>
          <w:sz w:val="28"/>
          <w:szCs w:val="28"/>
        </w:rPr>
        <w:t xml:space="preserve"> examinarea </w:t>
      </w:r>
    </w:p>
    <w:p w:rsidR="003A5843" w:rsidRDefault="003A5843" w:rsidP="003A5843">
      <w:pPr>
        <w:rPr>
          <w:b/>
          <w:sz w:val="28"/>
          <w:szCs w:val="28"/>
        </w:rPr>
      </w:pPr>
      <w:r>
        <w:rPr>
          <w:b/>
          <w:sz w:val="28"/>
          <w:szCs w:val="28"/>
        </w:rPr>
        <w:t xml:space="preserve">Notificării </w:t>
      </w:r>
      <w:r w:rsidRPr="004C7CBE">
        <w:rPr>
          <w:b/>
          <w:sz w:val="28"/>
          <w:szCs w:val="28"/>
        </w:rPr>
        <w:t>Oficiului teritorial Chișinău</w:t>
      </w:r>
    </w:p>
    <w:p w:rsidR="003A5843" w:rsidRDefault="003A5843" w:rsidP="003A5843">
      <w:pPr>
        <w:outlineLvl w:val="0"/>
        <w:rPr>
          <w:b/>
          <w:sz w:val="28"/>
          <w:szCs w:val="28"/>
        </w:rPr>
      </w:pPr>
    </w:p>
    <w:p w:rsidR="003A5843" w:rsidRPr="001C4066" w:rsidRDefault="003A5843" w:rsidP="003A5843">
      <w:pPr>
        <w:outlineLvl w:val="0"/>
        <w:rPr>
          <w:b/>
          <w:sz w:val="28"/>
          <w:szCs w:val="28"/>
        </w:rPr>
      </w:pPr>
    </w:p>
    <w:p w:rsidR="003A5843" w:rsidRDefault="003A5843" w:rsidP="003A5843">
      <w:pPr>
        <w:jc w:val="both"/>
        <w:rPr>
          <w:sz w:val="28"/>
          <w:szCs w:val="28"/>
        </w:rPr>
      </w:pPr>
      <w:r w:rsidRPr="001C4066">
        <w:rPr>
          <w:sz w:val="28"/>
          <w:szCs w:val="28"/>
        </w:rPr>
        <w:t xml:space="preserve">     În conformitate cu  Legea privind administrația publică locală nr.436-XVI din 28.12.2006 și Notificarea nr.1304/OT</w:t>
      </w:r>
      <w:r>
        <w:rPr>
          <w:sz w:val="28"/>
          <w:szCs w:val="28"/>
        </w:rPr>
        <w:t xml:space="preserve">4-154 din 24.02..2020 </w:t>
      </w:r>
      <w:r w:rsidRPr="001C4066">
        <w:rPr>
          <w:sz w:val="28"/>
          <w:szCs w:val="28"/>
        </w:rPr>
        <w:t xml:space="preserve"> a Oficiului teritorial Chișinău a Cancelariei de Stat, </w:t>
      </w:r>
      <w:r>
        <w:rPr>
          <w:sz w:val="28"/>
          <w:szCs w:val="28"/>
        </w:rPr>
        <w:t>avînd avizul pozitiv al comisiei de specialitate,</w:t>
      </w:r>
    </w:p>
    <w:p w:rsidR="003A5843" w:rsidRDefault="003A5843" w:rsidP="003A5843">
      <w:pPr>
        <w:jc w:val="both"/>
        <w:rPr>
          <w:sz w:val="28"/>
          <w:szCs w:val="28"/>
        </w:rPr>
      </w:pPr>
    </w:p>
    <w:p w:rsidR="003A5843" w:rsidRPr="001C4066" w:rsidRDefault="003A5843" w:rsidP="003A5843">
      <w:pPr>
        <w:jc w:val="both"/>
        <w:rPr>
          <w:sz w:val="28"/>
          <w:szCs w:val="28"/>
        </w:rPr>
      </w:pPr>
    </w:p>
    <w:p w:rsidR="003A5843" w:rsidRPr="001C4066" w:rsidRDefault="003A5843" w:rsidP="003A5843">
      <w:pPr>
        <w:spacing w:line="360" w:lineRule="auto"/>
        <w:ind w:left="540"/>
        <w:jc w:val="both"/>
        <w:rPr>
          <w:b/>
          <w:sz w:val="28"/>
          <w:szCs w:val="28"/>
        </w:rPr>
      </w:pPr>
      <w:r w:rsidRPr="001C4066">
        <w:rPr>
          <w:b/>
          <w:sz w:val="28"/>
          <w:szCs w:val="28"/>
        </w:rPr>
        <w:t xml:space="preserve">         CONSILIUL  SĂTESC  SIREŢI  DECIDE :</w:t>
      </w:r>
    </w:p>
    <w:p w:rsidR="003A5843" w:rsidRDefault="003A5843" w:rsidP="003A5843">
      <w:pPr>
        <w:jc w:val="both"/>
        <w:rPr>
          <w:sz w:val="28"/>
          <w:szCs w:val="28"/>
        </w:rPr>
      </w:pPr>
      <w:r w:rsidRPr="001C4066">
        <w:rPr>
          <w:sz w:val="28"/>
          <w:szCs w:val="28"/>
        </w:rPr>
        <w:t xml:space="preserve"> 1.Se abrogă  decizia Nr.</w:t>
      </w:r>
      <w:r>
        <w:rPr>
          <w:sz w:val="28"/>
          <w:szCs w:val="28"/>
        </w:rPr>
        <w:t xml:space="preserve">3/5 </w:t>
      </w:r>
      <w:r w:rsidRPr="001C4066">
        <w:rPr>
          <w:sz w:val="28"/>
          <w:szCs w:val="28"/>
        </w:rPr>
        <w:t xml:space="preserve">din </w:t>
      </w:r>
      <w:r>
        <w:rPr>
          <w:sz w:val="28"/>
          <w:szCs w:val="28"/>
        </w:rPr>
        <w:t xml:space="preserve">10.02.2020 </w:t>
      </w:r>
      <w:r w:rsidRPr="001C4066">
        <w:rPr>
          <w:sz w:val="28"/>
          <w:szCs w:val="28"/>
        </w:rPr>
        <w:t xml:space="preserve"> „Cu privire la </w:t>
      </w:r>
      <w:r>
        <w:rPr>
          <w:sz w:val="28"/>
          <w:szCs w:val="28"/>
        </w:rPr>
        <w:t>modificarea planului cadastral, aprobarea planului geometric”.</w:t>
      </w:r>
    </w:p>
    <w:p w:rsidR="003A5843" w:rsidRPr="001C4066" w:rsidRDefault="003A5843" w:rsidP="003A5843">
      <w:pPr>
        <w:jc w:val="both"/>
        <w:rPr>
          <w:sz w:val="28"/>
          <w:szCs w:val="28"/>
        </w:rPr>
      </w:pPr>
      <w:r w:rsidRPr="001C4066">
        <w:rPr>
          <w:sz w:val="28"/>
          <w:szCs w:val="28"/>
        </w:rPr>
        <w:t xml:space="preserve"> 2.Responsabil de executarea prezentei decizii este </w:t>
      </w:r>
      <w:r>
        <w:rPr>
          <w:sz w:val="28"/>
          <w:szCs w:val="28"/>
        </w:rPr>
        <w:t>Fialcovschi Rodica,</w:t>
      </w:r>
      <w:r w:rsidRPr="001C4066">
        <w:rPr>
          <w:sz w:val="28"/>
          <w:szCs w:val="28"/>
        </w:rPr>
        <w:t xml:space="preserve"> secretar Consiliul local.</w:t>
      </w:r>
    </w:p>
    <w:p w:rsidR="003A5843" w:rsidRDefault="003A5843" w:rsidP="003A5843">
      <w:pPr>
        <w:jc w:val="both"/>
        <w:rPr>
          <w:sz w:val="28"/>
          <w:szCs w:val="28"/>
        </w:rPr>
      </w:pPr>
      <w:r w:rsidRPr="001C4066">
        <w:rPr>
          <w:sz w:val="28"/>
          <w:szCs w:val="28"/>
        </w:rPr>
        <w:t xml:space="preserve">3. Controlul prezentei decizii se pune în seama primarului, </w:t>
      </w:r>
      <w:r>
        <w:rPr>
          <w:sz w:val="28"/>
          <w:szCs w:val="28"/>
        </w:rPr>
        <w:t>Leonid Boaghi.</w:t>
      </w:r>
    </w:p>
    <w:p w:rsidR="003A5843" w:rsidRDefault="003A5843" w:rsidP="003A5843">
      <w:pPr>
        <w:rPr>
          <w:b/>
          <w:sz w:val="28"/>
          <w:szCs w:val="28"/>
        </w:rPr>
      </w:pPr>
    </w:p>
    <w:p w:rsidR="003A5843" w:rsidRDefault="003A5843" w:rsidP="003A5843">
      <w:pPr>
        <w:jc w:val="center"/>
        <w:rPr>
          <w:b/>
          <w:sz w:val="28"/>
          <w:szCs w:val="28"/>
        </w:rPr>
      </w:pPr>
    </w:p>
    <w:p w:rsidR="003A5843" w:rsidRDefault="003A5843" w:rsidP="003A5843">
      <w:pPr>
        <w:jc w:val="center"/>
        <w:rPr>
          <w:b/>
          <w:sz w:val="28"/>
          <w:szCs w:val="28"/>
        </w:rPr>
      </w:pPr>
    </w:p>
    <w:p w:rsidR="003A5843" w:rsidRPr="00DD7603" w:rsidRDefault="003A5843" w:rsidP="003A5843">
      <w:pPr>
        <w:jc w:val="center"/>
        <w:rPr>
          <w:b/>
          <w:sz w:val="28"/>
          <w:szCs w:val="28"/>
        </w:rPr>
      </w:pPr>
    </w:p>
    <w:p w:rsidR="003A5843" w:rsidRPr="00F74A5B" w:rsidRDefault="003A5843" w:rsidP="003A5843">
      <w:pPr>
        <w:ind w:left="2832" w:firstLine="708"/>
        <w:rPr>
          <w:b/>
          <w:sz w:val="28"/>
          <w:szCs w:val="28"/>
          <w:lang w:val="it-IT"/>
        </w:rPr>
      </w:pPr>
      <w:r>
        <w:rPr>
          <w:b/>
          <w:sz w:val="28"/>
          <w:szCs w:val="28"/>
          <w:lang w:val="it-IT"/>
        </w:rPr>
        <w:t>Decizie</w:t>
      </w:r>
      <w:r w:rsidRPr="00F74A5B">
        <w:rPr>
          <w:b/>
          <w:sz w:val="28"/>
          <w:szCs w:val="28"/>
          <w:lang w:val="it-IT"/>
        </w:rPr>
        <w:t xml:space="preserve"> Nr. </w:t>
      </w:r>
      <w:r>
        <w:rPr>
          <w:b/>
          <w:sz w:val="28"/>
          <w:szCs w:val="28"/>
          <w:lang w:val="it-IT"/>
        </w:rPr>
        <w:t xml:space="preserve">4/9 </w:t>
      </w:r>
    </w:p>
    <w:p w:rsidR="003A5843" w:rsidRPr="00F74A5B" w:rsidRDefault="003A5843" w:rsidP="003A5843">
      <w:pPr>
        <w:rPr>
          <w:b/>
          <w:sz w:val="28"/>
          <w:szCs w:val="28"/>
          <w:lang w:val="it-IT"/>
        </w:rPr>
      </w:pPr>
      <w:r>
        <w:rPr>
          <w:b/>
          <w:sz w:val="28"/>
          <w:szCs w:val="28"/>
          <w:lang w:val="it-IT"/>
        </w:rPr>
        <w:t xml:space="preserve">                                                </w:t>
      </w:r>
      <w:r w:rsidRPr="00F74A5B">
        <w:rPr>
          <w:b/>
          <w:sz w:val="28"/>
          <w:szCs w:val="28"/>
          <w:lang w:val="it-IT"/>
        </w:rPr>
        <w:t>Din</w:t>
      </w:r>
      <w:r>
        <w:rPr>
          <w:b/>
          <w:sz w:val="28"/>
          <w:szCs w:val="28"/>
          <w:lang w:val="it-IT"/>
        </w:rPr>
        <w:t xml:space="preserve"> 16 mai 2020</w:t>
      </w:r>
    </w:p>
    <w:p w:rsidR="003A5843" w:rsidRPr="00F74A5B" w:rsidRDefault="003A5843" w:rsidP="003A5843">
      <w:pPr>
        <w:jc w:val="both"/>
        <w:outlineLvl w:val="0"/>
        <w:rPr>
          <w:sz w:val="28"/>
          <w:szCs w:val="28"/>
          <w:lang w:val="it-IT"/>
        </w:rPr>
      </w:pPr>
    </w:p>
    <w:p w:rsidR="003A5843" w:rsidRPr="00F74A5B" w:rsidRDefault="003A5843" w:rsidP="003A5843">
      <w:pPr>
        <w:rPr>
          <w:b/>
          <w:sz w:val="28"/>
          <w:szCs w:val="28"/>
          <w:lang w:val="it-IT"/>
        </w:rPr>
      </w:pPr>
      <w:r>
        <w:rPr>
          <w:b/>
          <w:sz w:val="28"/>
          <w:szCs w:val="28"/>
          <w:lang w:val="it-IT"/>
        </w:rPr>
        <w:t xml:space="preserve"> </w:t>
      </w:r>
    </w:p>
    <w:p w:rsidR="003A5843" w:rsidRPr="00CE5944" w:rsidRDefault="003A5843" w:rsidP="003A5843">
      <w:pPr>
        <w:tabs>
          <w:tab w:val="left" w:pos="720"/>
        </w:tabs>
        <w:rPr>
          <w:b/>
          <w:sz w:val="28"/>
          <w:szCs w:val="28"/>
          <w:lang w:val="en-US"/>
        </w:rPr>
      </w:pPr>
      <w:r w:rsidRPr="00CE5944">
        <w:rPr>
          <w:b/>
          <w:sz w:val="28"/>
          <w:szCs w:val="28"/>
          <w:lang w:val="en-US"/>
        </w:rPr>
        <w:t>Cu privire la rectificarea bugetului</w:t>
      </w:r>
    </w:p>
    <w:p w:rsidR="003A5843" w:rsidRPr="00CE5944" w:rsidRDefault="003A5843" w:rsidP="003A5843">
      <w:pPr>
        <w:tabs>
          <w:tab w:val="left" w:pos="720"/>
        </w:tabs>
        <w:rPr>
          <w:b/>
          <w:sz w:val="28"/>
          <w:szCs w:val="28"/>
          <w:lang w:val="en-US"/>
        </w:rPr>
      </w:pPr>
    </w:p>
    <w:p w:rsidR="003A5843" w:rsidRPr="00CE5944" w:rsidRDefault="003A5843" w:rsidP="003A5843">
      <w:pPr>
        <w:ind w:firstLine="708"/>
        <w:jc w:val="both"/>
        <w:rPr>
          <w:b/>
          <w:sz w:val="28"/>
          <w:szCs w:val="28"/>
          <w:lang w:val="en-US"/>
        </w:rPr>
      </w:pPr>
      <w:r w:rsidRPr="00CE5944">
        <w:rPr>
          <w:b/>
          <w:sz w:val="28"/>
          <w:szCs w:val="28"/>
          <w:lang w:val="en-US"/>
        </w:rPr>
        <w:t xml:space="preserve"> În baza informaţiei prezentate de contabilul şef privitor la executarea şi analiza bugetului, în conformitate cu art.14 p.(2) „n” a Legii administraţiei </w:t>
      </w:r>
      <w:r w:rsidRPr="00CE5944">
        <w:rPr>
          <w:b/>
          <w:sz w:val="28"/>
          <w:szCs w:val="28"/>
          <w:lang w:val="en-US"/>
        </w:rPr>
        <w:lastRenderedPageBreak/>
        <w:t>publice locale şi Legii privind finanţele publice locale Nr.397 – XV din 16.10.2003, avind avizul pozitiv al comisiei de specialitate.</w:t>
      </w:r>
    </w:p>
    <w:p w:rsidR="003A5843" w:rsidRPr="006909DC" w:rsidRDefault="003A5843" w:rsidP="003A5843">
      <w:pPr>
        <w:rPr>
          <w:b/>
          <w:sz w:val="28"/>
          <w:szCs w:val="28"/>
          <w:lang w:val="it-IT"/>
        </w:rPr>
      </w:pPr>
      <w:r w:rsidRPr="00CE5944">
        <w:rPr>
          <w:b/>
          <w:sz w:val="28"/>
          <w:szCs w:val="28"/>
          <w:lang w:val="en-US"/>
        </w:rPr>
        <w:t xml:space="preserve">    </w:t>
      </w:r>
      <w:r w:rsidRPr="006909DC">
        <w:rPr>
          <w:b/>
          <w:sz w:val="28"/>
          <w:szCs w:val="28"/>
          <w:lang w:val="it-IT"/>
        </w:rPr>
        <w:t>În conformitate cu art.29  al  Legii privind administraţia publică locală nr. 436-XVI din 28.12.2006</w:t>
      </w:r>
      <w:r>
        <w:rPr>
          <w:b/>
          <w:sz w:val="28"/>
          <w:szCs w:val="28"/>
          <w:lang w:val="it-IT"/>
        </w:rPr>
        <w:t xml:space="preserve">, </w:t>
      </w:r>
      <w:r w:rsidRPr="006909DC">
        <w:rPr>
          <w:b/>
          <w:sz w:val="28"/>
          <w:szCs w:val="28"/>
          <w:lang w:val="it-IT"/>
        </w:rPr>
        <w:t xml:space="preserve"> </w:t>
      </w:r>
    </w:p>
    <w:p w:rsidR="003A5843" w:rsidRPr="006909DC" w:rsidRDefault="003A5843" w:rsidP="003A5843">
      <w:pPr>
        <w:ind w:firstLine="708"/>
        <w:rPr>
          <w:b/>
          <w:sz w:val="28"/>
          <w:szCs w:val="28"/>
          <w:lang w:val="it-IT"/>
        </w:rPr>
      </w:pPr>
    </w:p>
    <w:p w:rsidR="003A5843" w:rsidRPr="00CE5944" w:rsidRDefault="003A5843" w:rsidP="003A5843">
      <w:pPr>
        <w:ind w:firstLine="708"/>
        <w:rPr>
          <w:b/>
          <w:sz w:val="28"/>
          <w:szCs w:val="28"/>
          <w:lang w:val="en-US"/>
        </w:rPr>
      </w:pPr>
      <w:r>
        <w:rPr>
          <w:b/>
          <w:sz w:val="28"/>
          <w:szCs w:val="28"/>
          <w:lang w:val="en-US"/>
        </w:rPr>
        <w:t xml:space="preserve">                     </w:t>
      </w:r>
      <w:r w:rsidRPr="00CE5944">
        <w:rPr>
          <w:b/>
          <w:sz w:val="28"/>
          <w:szCs w:val="28"/>
          <w:lang w:val="en-US"/>
        </w:rPr>
        <w:t>CONSILIUL SATESC DECIDE:</w:t>
      </w:r>
    </w:p>
    <w:p w:rsidR="003A5843" w:rsidRPr="00CE5944" w:rsidRDefault="003A5843" w:rsidP="003A5843">
      <w:pPr>
        <w:ind w:left="2127" w:firstLine="709"/>
        <w:rPr>
          <w:b/>
          <w:i/>
          <w:sz w:val="28"/>
          <w:szCs w:val="28"/>
          <w:u w:val="single"/>
          <w:lang w:val="en-US"/>
        </w:rPr>
      </w:pPr>
    </w:p>
    <w:p w:rsidR="003A5843" w:rsidRPr="00CE5944" w:rsidRDefault="003A5843" w:rsidP="003A5843">
      <w:pPr>
        <w:ind w:left="2127" w:firstLine="709"/>
        <w:rPr>
          <w:b/>
          <w:i/>
          <w:sz w:val="28"/>
          <w:szCs w:val="28"/>
          <w:u w:val="single"/>
          <w:lang w:val="en-US"/>
        </w:rPr>
      </w:pPr>
      <w:r w:rsidRPr="00CE5944">
        <w:rPr>
          <w:b/>
          <w:i/>
          <w:sz w:val="28"/>
          <w:szCs w:val="28"/>
          <w:u w:val="single"/>
          <w:lang w:val="en-US"/>
        </w:rPr>
        <w:t>Mijloace bugetare</w:t>
      </w:r>
    </w:p>
    <w:p w:rsidR="003A5843" w:rsidRPr="00CE5944" w:rsidRDefault="003A5843" w:rsidP="003A5843">
      <w:pPr>
        <w:ind w:left="2127" w:firstLine="709"/>
        <w:rPr>
          <w:b/>
          <w:i/>
          <w:sz w:val="28"/>
          <w:szCs w:val="28"/>
          <w:u w:val="single"/>
          <w:lang w:val="en-US"/>
        </w:rPr>
      </w:pPr>
    </w:p>
    <w:p w:rsidR="003A5843" w:rsidRPr="00CE5944" w:rsidRDefault="003A5843" w:rsidP="003A5843">
      <w:pPr>
        <w:ind w:firstLine="708"/>
        <w:rPr>
          <w:sz w:val="32"/>
          <w:szCs w:val="32"/>
          <w:lang w:val="en-US"/>
        </w:rPr>
      </w:pPr>
      <w:r w:rsidRPr="00CE5944">
        <w:rPr>
          <w:sz w:val="28"/>
          <w:szCs w:val="28"/>
          <w:lang w:val="en-US"/>
        </w:rPr>
        <w:tab/>
        <w:t xml:space="preserve">  </w:t>
      </w:r>
      <w:r w:rsidRPr="00CE5944">
        <w:rPr>
          <w:sz w:val="28"/>
          <w:szCs w:val="28"/>
          <w:lang w:val="en-US"/>
        </w:rPr>
        <w:tab/>
      </w:r>
      <w:r w:rsidRPr="00CE5944">
        <w:rPr>
          <w:sz w:val="32"/>
          <w:szCs w:val="32"/>
          <w:lang w:val="en-US"/>
        </w:rPr>
        <w:t xml:space="preserve">      </w:t>
      </w:r>
      <w:r w:rsidRPr="00CE5944">
        <w:rPr>
          <w:b/>
          <w:i/>
          <w:sz w:val="32"/>
          <w:szCs w:val="32"/>
          <w:u w:val="single"/>
          <w:lang w:val="en-US"/>
        </w:rPr>
        <w:t>Fondul de Rezerva</w:t>
      </w:r>
    </w:p>
    <w:p w:rsidR="003A5843" w:rsidRPr="00CE5944" w:rsidRDefault="003A5843" w:rsidP="003A5843">
      <w:pPr>
        <w:rPr>
          <w:sz w:val="28"/>
          <w:szCs w:val="28"/>
          <w:lang w:val="en-US"/>
        </w:rPr>
      </w:pPr>
    </w:p>
    <w:p w:rsidR="003A5843" w:rsidRPr="00CE5944" w:rsidRDefault="003A5843" w:rsidP="003A5843">
      <w:pPr>
        <w:numPr>
          <w:ilvl w:val="0"/>
          <w:numId w:val="9"/>
        </w:numPr>
        <w:rPr>
          <w:sz w:val="28"/>
          <w:szCs w:val="28"/>
          <w:lang w:val="en-US"/>
        </w:rPr>
      </w:pPr>
      <w:r w:rsidRPr="00CE5944">
        <w:rPr>
          <w:sz w:val="28"/>
          <w:szCs w:val="28"/>
          <w:lang w:val="en-US"/>
        </w:rPr>
        <w:t xml:space="preserve">Pentru procurarea preparatelor antibacteriale, ce tine de profilaxia cu </w:t>
      </w:r>
    </w:p>
    <w:p w:rsidR="003A5843" w:rsidRPr="00CE5944" w:rsidRDefault="003A5843" w:rsidP="003A5843">
      <w:pPr>
        <w:ind w:left="720"/>
        <w:rPr>
          <w:sz w:val="28"/>
          <w:szCs w:val="28"/>
          <w:lang w:val="en-US"/>
        </w:rPr>
      </w:pPr>
      <w:r w:rsidRPr="00CE5944">
        <w:rPr>
          <w:sz w:val="28"/>
          <w:szCs w:val="28"/>
          <w:lang w:val="en-US"/>
        </w:rPr>
        <w:t xml:space="preserve">strictul necesar contra epidemiei de gripa „Coronavirus”, la Primaria </w:t>
      </w:r>
    </w:p>
    <w:p w:rsidR="003A5843" w:rsidRPr="00CE5944" w:rsidRDefault="003A5843" w:rsidP="003A5843">
      <w:pPr>
        <w:ind w:left="720"/>
        <w:rPr>
          <w:sz w:val="28"/>
          <w:szCs w:val="28"/>
          <w:lang w:val="en-US"/>
        </w:rPr>
      </w:pPr>
      <w:r w:rsidRPr="00CE5944">
        <w:rPr>
          <w:sz w:val="28"/>
          <w:szCs w:val="28"/>
          <w:lang w:val="en-US"/>
        </w:rPr>
        <w:t xml:space="preserve">satului, pentru dezinfectarea birourilor, salii de sedinta, holurilor, </w:t>
      </w:r>
    </w:p>
    <w:p w:rsidR="003A5843" w:rsidRPr="00CE5944" w:rsidRDefault="003A5843" w:rsidP="003A5843">
      <w:pPr>
        <w:ind w:left="720"/>
        <w:rPr>
          <w:sz w:val="28"/>
          <w:szCs w:val="28"/>
          <w:lang w:val="en-US"/>
        </w:rPr>
      </w:pPr>
      <w:r w:rsidRPr="00CE5944">
        <w:rPr>
          <w:sz w:val="28"/>
          <w:szCs w:val="28"/>
          <w:lang w:val="en-US"/>
        </w:rPr>
        <w:t>intrarilor si a blocului sanitar.</w:t>
      </w:r>
    </w:p>
    <w:p w:rsidR="003A5843" w:rsidRPr="00CE5944" w:rsidRDefault="003A5843" w:rsidP="003A5843">
      <w:pPr>
        <w:ind w:left="1068"/>
        <w:rPr>
          <w:sz w:val="28"/>
          <w:szCs w:val="28"/>
          <w:lang w:val="en-US"/>
        </w:rPr>
      </w:pPr>
      <w:r w:rsidRPr="00CE5944">
        <w:rPr>
          <w:sz w:val="28"/>
          <w:szCs w:val="28"/>
          <w:lang w:val="en-US"/>
        </w:rPr>
        <w:t xml:space="preserve"> </w:t>
      </w:r>
    </w:p>
    <w:p w:rsidR="003A5843" w:rsidRPr="00012469" w:rsidRDefault="003A5843" w:rsidP="003A5843">
      <w:pPr>
        <w:numPr>
          <w:ilvl w:val="0"/>
          <w:numId w:val="8"/>
        </w:numPr>
        <w:rPr>
          <w:b/>
          <w:sz w:val="28"/>
          <w:szCs w:val="28"/>
        </w:rPr>
      </w:pPr>
      <w:r>
        <w:rPr>
          <w:b/>
          <w:sz w:val="28"/>
          <w:szCs w:val="28"/>
        </w:rPr>
        <w:t>De trecut de la :</w:t>
      </w:r>
    </w:p>
    <w:p w:rsidR="003A5843" w:rsidRDefault="003A5843" w:rsidP="003A5843">
      <w:pPr>
        <w:ind w:left="709"/>
        <w:rPr>
          <w:b/>
          <w:i/>
          <w:sz w:val="28"/>
          <w:szCs w:val="28"/>
        </w:rPr>
      </w:pPr>
      <w:r>
        <w:rPr>
          <w:b/>
          <w:i/>
          <w:sz w:val="28"/>
          <w:szCs w:val="28"/>
        </w:rPr>
        <w:t xml:space="preserve">       Art.281900 „Alte cheltuieli”</w:t>
      </w:r>
      <w:r w:rsidRPr="00736B27">
        <w:rPr>
          <w:b/>
          <w:i/>
          <w:sz w:val="28"/>
          <w:szCs w:val="28"/>
        </w:rPr>
        <w:t xml:space="preserve">         </w:t>
      </w:r>
      <w:r>
        <w:rPr>
          <w:b/>
          <w:i/>
          <w:sz w:val="28"/>
          <w:szCs w:val="28"/>
        </w:rPr>
        <w:t xml:space="preserve">                        -15.0 mii lei</w:t>
      </w:r>
    </w:p>
    <w:p w:rsidR="003A5843" w:rsidRPr="006909DC" w:rsidRDefault="003A5843" w:rsidP="003A5843">
      <w:pPr>
        <w:numPr>
          <w:ilvl w:val="0"/>
          <w:numId w:val="8"/>
        </w:numPr>
        <w:rPr>
          <w:b/>
          <w:i/>
          <w:sz w:val="28"/>
          <w:szCs w:val="28"/>
        </w:rPr>
      </w:pPr>
      <w:r>
        <w:rPr>
          <w:b/>
          <w:sz w:val="28"/>
          <w:szCs w:val="28"/>
        </w:rPr>
        <w:t>De stabilit la :</w:t>
      </w:r>
    </w:p>
    <w:p w:rsidR="003A5843" w:rsidRPr="00CE5944" w:rsidRDefault="003A5843" w:rsidP="003A5843">
      <w:pPr>
        <w:ind w:left="709"/>
        <w:rPr>
          <w:b/>
          <w:i/>
          <w:sz w:val="28"/>
          <w:szCs w:val="28"/>
          <w:lang w:val="en-US"/>
        </w:rPr>
      </w:pPr>
      <w:r w:rsidRPr="00CE5944">
        <w:rPr>
          <w:b/>
          <w:i/>
          <w:sz w:val="28"/>
          <w:szCs w:val="28"/>
          <w:lang w:val="en-US"/>
        </w:rPr>
        <w:t xml:space="preserve">       Art.336110 „</w:t>
      </w:r>
      <w:r>
        <w:rPr>
          <w:b/>
          <w:i/>
          <w:sz w:val="28"/>
          <w:szCs w:val="28"/>
          <w:lang w:val="en-US"/>
        </w:rPr>
        <w:t>Echipament de protecție</w:t>
      </w:r>
      <w:r w:rsidRPr="00CE5944">
        <w:rPr>
          <w:b/>
          <w:i/>
          <w:sz w:val="28"/>
          <w:szCs w:val="28"/>
          <w:lang w:val="en-US"/>
        </w:rPr>
        <w:t>”            + 14.0 mii lei</w:t>
      </w:r>
    </w:p>
    <w:p w:rsidR="003A5843" w:rsidRPr="00012469" w:rsidRDefault="003A5843" w:rsidP="003A5843">
      <w:pPr>
        <w:numPr>
          <w:ilvl w:val="0"/>
          <w:numId w:val="8"/>
        </w:numPr>
        <w:rPr>
          <w:b/>
          <w:sz w:val="28"/>
          <w:szCs w:val="28"/>
        </w:rPr>
      </w:pPr>
      <w:r>
        <w:rPr>
          <w:b/>
          <w:sz w:val="28"/>
          <w:szCs w:val="28"/>
        </w:rPr>
        <w:t>De stabilit la :</w:t>
      </w:r>
    </w:p>
    <w:p w:rsidR="003A5843" w:rsidRPr="00CE5944" w:rsidRDefault="003A5843" w:rsidP="003A5843">
      <w:pPr>
        <w:tabs>
          <w:tab w:val="left" w:pos="6510"/>
        </w:tabs>
        <w:ind w:left="709"/>
        <w:rPr>
          <w:b/>
          <w:i/>
          <w:sz w:val="28"/>
          <w:szCs w:val="28"/>
          <w:lang w:val="en-US"/>
        </w:rPr>
      </w:pPr>
      <w:r w:rsidRPr="00CE5944">
        <w:rPr>
          <w:b/>
          <w:i/>
          <w:sz w:val="28"/>
          <w:szCs w:val="28"/>
          <w:lang w:val="en-US"/>
        </w:rPr>
        <w:t xml:space="preserve">       Art.334110 „Medicamente si pansamente”          +1.0 mii lei            </w:t>
      </w:r>
    </w:p>
    <w:p w:rsidR="003A5843" w:rsidRPr="00CE5944" w:rsidRDefault="003A5843" w:rsidP="003A5843">
      <w:pPr>
        <w:tabs>
          <w:tab w:val="left" w:pos="2640"/>
        </w:tabs>
        <w:rPr>
          <w:b/>
          <w:i/>
          <w:sz w:val="28"/>
          <w:szCs w:val="28"/>
          <w:lang w:val="en-US"/>
        </w:rPr>
      </w:pPr>
    </w:p>
    <w:p w:rsidR="003A5843" w:rsidRDefault="003A5843" w:rsidP="003A5843">
      <w:pPr>
        <w:tabs>
          <w:tab w:val="left" w:pos="180"/>
        </w:tabs>
        <w:jc w:val="both"/>
        <w:rPr>
          <w:b/>
          <w:sz w:val="28"/>
          <w:szCs w:val="28"/>
          <w:lang w:val="en-US"/>
        </w:rPr>
      </w:pPr>
    </w:p>
    <w:p w:rsidR="003A5843" w:rsidRPr="00CE5944" w:rsidRDefault="003A5843" w:rsidP="003A5843">
      <w:pPr>
        <w:tabs>
          <w:tab w:val="left" w:pos="180"/>
        </w:tabs>
        <w:jc w:val="both"/>
        <w:rPr>
          <w:b/>
          <w:sz w:val="28"/>
          <w:szCs w:val="28"/>
          <w:lang w:val="en-US"/>
        </w:rPr>
      </w:pPr>
      <w:r>
        <w:rPr>
          <w:b/>
          <w:sz w:val="28"/>
          <w:szCs w:val="28"/>
          <w:lang w:val="it-IT"/>
        </w:rPr>
        <w:t xml:space="preserve"> </w:t>
      </w:r>
    </w:p>
    <w:p w:rsidR="003A5843" w:rsidRPr="00CE5944" w:rsidRDefault="003A5843" w:rsidP="003A5843">
      <w:pPr>
        <w:ind w:left="2832" w:firstLine="708"/>
        <w:outlineLvl w:val="0"/>
        <w:rPr>
          <w:b/>
          <w:sz w:val="28"/>
          <w:szCs w:val="28"/>
          <w:lang w:val="en-US"/>
        </w:rPr>
      </w:pPr>
    </w:p>
    <w:p w:rsidR="003A5843" w:rsidRPr="00CE5944" w:rsidRDefault="003A5843" w:rsidP="003A5843">
      <w:pPr>
        <w:outlineLvl w:val="0"/>
        <w:rPr>
          <w:b/>
          <w:sz w:val="28"/>
          <w:szCs w:val="28"/>
          <w:lang w:val="en-US"/>
        </w:rPr>
      </w:pPr>
      <w:r w:rsidRPr="00CE5944">
        <w:rPr>
          <w:b/>
          <w:sz w:val="28"/>
          <w:szCs w:val="28"/>
          <w:lang w:val="en-US"/>
        </w:rPr>
        <w:t xml:space="preserve"> </w:t>
      </w:r>
      <w:r w:rsidRPr="00CE5944">
        <w:rPr>
          <w:b/>
          <w:sz w:val="28"/>
          <w:szCs w:val="28"/>
          <w:lang w:val="en-US"/>
        </w:rPr>
        <w:tab/>
        <w:t xml:space="preserve">                                                     </w:t>
      </w:r>
    </w:p>
    <w:p w:rsidR="003A5843" w:rsidRPr="00E11501" w:rsidRDefault="003A5843" w:rsidP="003A5843">
      <w:pPr>
        <w:outlineLvl w:val="0"/>
        <w:rPr>
          <w:b/>
          <w:sz w:val="28"/>
          <w:szCs w:val="28"/>
          <w:lang w:val="en-US"/>
        </w:rPr>
      </w:pPr>
      <w:r w:rsidRPr="00CE5944">
        <w:rPr>
          <w:b/>
          <w:sz w:val="28"/>
          <w:szCs w:val="28"/>
          <w:lang w:val="en-US"/>
        </w:rPr>
        <w:t xml:space="preserve">                                                     </w:t>
      </w:r>
      <w:r w:rsidRPr="00E11501">
        <w:rPr>
          <w:b/>
          <w:sz w:val="28"/>
          <w:szCs w:val="28"/>
          <w:lang w:val="en-US"/>
        </w:rPr>
        <w:t>D E C I Z I E  Nr</w:t>
      </w:r>
      <w:r>
        <w:rPr>
          <w:b/>
          <w:sz w:val="28"/>
          <w:szCs w:val="28"/>
          <w:lang w:val="en-US"/>
        </w:rPr>
        <w:t xml:space="preserve"> 4/10</w:t>
      </w:r>
      <w:r w:rsidRPr="00E11501">
        <w:rPr>
          <w:b/>
          <w:sz w:val="28"/>
          <w:szCs w:val="28"/>
          <w:lang w:val="en-US"/>
        </w:rPr>
        <w:t xml:space="preserve">  </w:t>
      </w:r>
    </w:p>
    <w:p w:rsidR="003A5843" w:rsidRPr="00810E74" w:rsidRDefault="003A5843" w:rsidP="003A5843">
      <w:pPr>
        <w:ind w:left="2832" w:firstLine="708"/>
        <w:outlineLvl w:val="0"/>
        <w:rPr>
          <w:b/>
          <w:sz w:val="28"/>
          <w:szCs w:val="28"/>
          <w:lang w:val="en-US"/>
        </w:rPr>
      </w:pPr>
      <w:r w:rsidRPr="00E11501">
        <w:rPr>
          <w:b/>
          <w:sz w:val="28"/>
          <w:szCs w:val="28"/>
          <w:lang w:val="en-US"/>
        </w:rPr>
        <w:t xml:space="preserve">Din  </w:t>
      </w:r>
      <w:r>
        <w:rPr>
          <w:b/>
          <w:sz w:val="28"/>
          <w:szCs w:val="28"/>
          <w:lang w:val="en-US"/>
        </w:rPr>
        <w:t>16 mai</w:t>
      </w:r>
      <w:r w:rsidRPr="00E11501">
        <w:rPr>
          <w:b/>
          <w:sz w:val="28"/>
          <w:szCs w:val="28"/>
          <w:lang w:val="en-US"/>
        </w:rPr>
        <w:t xml:space="preserve"> 2020</w:t>
      </w:r>
    </w:p>
    <w:p w:rsidR="003A5843" w:rsidRPr="00E11501" w:rsidRDefault="003A5843" w:rsidP="003A5843">
      <w:pPr>
        <w:ind w:left="2832" w:firstLine="708"/>
        <w:outlineLvl w:val="0"/>
        <w:rPr>
          <w:b/>
          <w:sz w:val="28"/>
          <w:szCs w:val="28"/>
          <w:lang w:val="en-US"/>
        </w:rPr>
      </w:pPr>
    </w:p>
    <w:p w:rsidR="003A5843" w:rsidRPr="00E11501" w:rsidRDefault="003A5843" w:rsidP="003A5843">
      <w:pPr>
        <w:tabs>
          <w:tab w:val="left" w:pos="720"/>
        </w:tabs>
        <w:rPr>
          <w:b/>
          <w:sz w:val="28"/>
          <w:szCs w:val="28"/>
          <w:lang w:val="en-US"/>
        </w:rPr>
      </w:pPr>
      <w:r w:rsidRPr="00E11501">
        <w:rPr>
          <w:b/>
          <w:sz w:val="28"/>
          <w:szCs w:val="28"/>
          <w:lang w:val="en-US"/>
        </w:rPr>
        <w:t>Cu privire la rectificarea bugetului</w:t>
      </w:r>
    </w:p>
    <w:p w:rsidR="003A5843" w:rsidRPr="00E11501" w:rsidRDefault="003A5843" w:rsidP="003A5843">
      <w:pPr>
        <w:tabs>
          <w:tab w:val="left" w:pos="720"/>
        </w:tabs>
        <w:rPr>
          <w:b/>
          <w:sz w:val="28"/>
          <w:szCs w:val="28"/>
          <w:lang w:val="en-US"/>
        </w:rPr>
      </w:pPr>
    </w:p>
    <w:p w:rsidR="003A5843" w:rsidRPr="00E11501" w:rsidRDefault="003A5843" w:rsidP="003A5843">
      <w:pPr>
        <w:ind w:firstLine="708"/>
        <w:jc w:val="both"/>
        <w:rPr>
          <w:b/>
          <w:sz w:val="28"/>
          <w:szCs w:val="28"/>
          <w:lang w:val="en-US"/>
        </w:rPr>
      </w:pPr>
      <w:r w:rsidRPr="00E11501">
        <w:rPr>
          <w:b/>
          <w:sz w:val="28"/>
          <w:szCs w:val="28"/>
          <w:lang w:val="en-US"/>
        </w:rPr>
        <w:t xml:space="preserve"> În baza informaţiei prezentate de contabilul şef privitor la executarea şi analiza bugetului, în conformitate cu art.14 p.(2) „n” a Legii administraţiei publice locale şi Legii privind finanţele publice locale Nr.397 – XV din 16.10.2003, Legii Bugetului de Stat nr.172 din 19.12.2019.</w:t>
      </w:r>
    </w:p>
    <w:p w:rsidR="003A5843" w:rsidRPr="00E11501" w:rsidRDefault="003A5843" w:rsidP="003A5843">
      <w:pPr>
        <w:ind w:left="540"/>
        <w:jc w:val="both"/>
        <w:rPr>
          <w:b/>
          <w:sz w:val="28"/>
          <w:szCs w:val="28"/>
          <w:lang w:val="en-US"/>
        </w:rPr>
      </w:pPr>
    </w:p>
    <w:p w:rsidR="003A5843" w:rsidRPr="00E11501" w:rsidRDefault="003A5843" w:rsidP="003A5843">
      <w:pPr>
        <w:rPr>
          <w:b/>
          <w:sz w:val="28"/>
          <w:szCs w:val="28"/>
          <w:lang w:val="en-US"/>
        </w:rPr>
      </w:pPr>
      <w:r w:rsidRPr="00E11501">
        <w:rPr>
          <w:b/>
          <w:sz w:val="28"/>
          <w:szCs w:val="28"/>
          <w:lang w:val="en-US"/>
        </w:rPr>
        <w:t xml:space="preserve">                       CONSILIUL  SĂTESC  SIREŢI  DECIDE :</w:t>
      </w:r>
    </w:p>
    <w:p w:rsidR="003A5843" w:rsidRPr="00C77BD8" w:rsidRDefault="003A5843" w:rsidP="003A5843">
      <w:pPr>
        <w:ind w:firstLine="708"/>
        <w:rPr>
          <w:sz w:val="28"/>
          <w:szCs w:val="28"/>
          <w:lang w:val="en-US"/>
        </w:rPr>
      </w:pPr>
      <w:r w:rsidRPr="00E11501">
        <w:rPr>
          <w:sz w:val="28"/>
          <w:szCs w:val="28"/>
          <w:lang w:val="en-US"/>
        </w:rPr>
        <w:t xml:space="preserve">                                 </w:t>
      </w:r>
    </w:p>
    <w:p w:rsidR="003A5843" w:rsidRPr="00E11501" w:rsidRDefault="003A5843" w:rsidP="003A5843">
      <w:pPr>
        <w:tabs>
          <w:tab w:val="left" w:pos="6043"/>
        </w:tabs>
        <w:jc w:val="both"/>
        <w:rPr>
          <w:b/>
          <w:sz w:val="28"/>
          <w:szCs w:val="28"/>
          <w:lang w:val="en-US"/>
        </w:rPr>
      </w:pPr>
      <w:r w:rsidRPr="00E11501">
        <w:rPr>
          <w:b/>
          <w:sz w:val="28"/>
          <w:szCs w:val="28"/>
          <w:lang w:val="en-US"/>
        </w:rPr>
        <w:t xml:space="preserve">        </w:t>
      </w:r>
    </w:p>
    <w:p w:rsidR="003A5843" w:rsidRDefault="003A5843" w:rsidP="003A5843">
      <w:pPr>
        <w:tabs>
          <w:tab w:val="left" w:pos="6043"/>
        </w:tabs>
        <w:jc w:val="both"/>
        <w:rPr>
          <w:b/>
          <w:sz w:val="28"/>
          <w:szCs w:val="28"/>
          <w:lang w:val="en-US"/>
        </w:rPr>
      </w:pPr>
      <w:r w:rsidRPr="00E11501">
        <w:rPr>
          <w:b/>
          <w:sz w:val="28"/>
          <w:szCs w:val="28"/>
          <w:lang w:val="en-US"/>
        </w:rPr>
        <w:t xml:space="preserve">         1.Pentru </w:t>
      </w:r>
      <w:r>
        <w:rPr>
          <w:b/>
          <w:sz w:val="28"/>
          <w:szCs w:val="28"/>
          <w:lang w:val="en-US"/>
        </w:rPr>
        <w:t xml:space="preserve">perfectarea Proiectului tehnic, ce tine de modernizarea cladirii </w:t>
      </w:r>
    </w:p>
    <w:p w:rsidR="003A5843" w:rsidRPr="00E11501" w:rsidRDefault="003A5843" w:rsidP="003A5843">
      <w:pPr>
        <w:tabs>
          <w:tab w:val="left" w:pos="6043"/>
        </w:tabs>
        <w:jc w:val="both"/>
        <w:rPr>
          <w:b/>
          <w:sz w:val="28"/>
          <w:szCs w:val="28"/>
          <w:lang w:val="en-US"/>
        </w:rPr>
      </w:pPr>
      <w:r>
        <w:rPr>
          <w:b/>
          <w:sz w:val="28"/>
          <w:szCs w:val="28"/>
          <w:lang w:val="en-US"/>
        </w:rPr>
        <w:t>Primariei satului, se aloca suma de 100.00 mii lei.</w:t>
      </w:r>
    </w:p>
    <w:p w:rsidR="003A5843" w:rsidRDefault="003A5843" w:rsidP="003A5843">
      <w:pPr>
        <w:jc w:val="both"/>
        <w:rPr>
          <w:b/>
          <w:i/>
          <w:sz w:val="28"/>
          <w:szCs w:val="28"/>
          <w:lang w:val="en-US"/>
        </w:rPr>
      </w:pPr>
      <w:r w:rsidRPr="00D42870">
        <w:rPr>
          <w:b/>
          <w:i/>
          <w:sz w:val="28"/>
          <w:szCs w:val="28"/>
          <w:lang w:val="en-US"/>
        </w:rPr>
        <w:t xml:space="preserve">          </w:t>
      </w:r>
      <w:r>
        <w:rPr>
          <w:b/>
          <w:i/>
          <w:sz w:val="28"/>
          <w:szCs w:val="28"/>
          <w:lang w:val="en-US"/>
        </w:rPr>
        <w:t xml:space="preserve">                     </w:t>
      </w:r>
    </w:p>
    <w:p w:rsidR="003A5843" w:rsidRPr="00D42870" w:rsidRDefault="003A5843" w:rsidP="003A5843">
      <w:pPr>
        <w:jc w:val="both"/>
        <w:rPr>
          <w:b/>
          <w:i/>
          <w:sz w:val="28"/>
          <w:szCs w:val="28"/>
          <w:lang w:val="en-US"/>
        </w:rPr>
      </w:pPr>
      <w:r>
        <w:rPr>
          <w:b/>
          <w:i/>
          <w:sz w:val="28"/>
          <w:szCs w:val="28"/>
          <w:lang w:val="en-US"/>
        </w:rPr>
        <w:t xml:space="preserve">                                          </w:t>
      </w:r>
      <w:r w:rsidRPr="00D42870">
        <w:rPr>
          <w:b/>
          <w:i/>
          <w:sz w:val="28"/>
          <w:szCs w:val="28"/>
          <w:lang w:val="en-US"/>
        </w:rPr>
        <w:t xml:space="preserve">    ADMINISTRATIA</w:t>
      </w:r>
    </w:p>
    <w:p w:rsidR="003A5843" w:rsidRDefault="003A5843" w:rsidP="003A5843">
      <w:pPr>
        <w:jc w:val="both"/>
        <w:rPr>
          <w:b/>
          <w:sz w:val="28"/>
          <w:szCs w:val="28"/>
          <w:lang w:val="en-US"/>
        </w:rPr>
      </w:pPr>
      <w:r w:rsidRPr="00E11501">
        <w:rPr>
          <w:b/>
          <w:sz w:val="28"/>
          <w:szCs w:val="28"/>
          <w:lang w:val="en-US"/>
        </w:rPr>
        <w:t xml:space="preserve"> </w:t>
      </w:r>
    </w:p>
    <w:p w:rsidR="003A5843" w:rsidRPr="00E11501" w:rsidRDefault="003A5843" w:rsidP="003A5843">
      <w:pPr>
        <w:jc w:val="both"/>
        <w:rPr>
          <w:b/>
          <w:sz w:val="28"/>
          <w:szCs w:val="28"/>
          <w:lang w:val="en-US"/>
        </w:rPr>
      </w:pPr>
      <w:r w:rsidRPr="00E11501">
        <w:rPr>
          <w:b/>
          <w:sz w:val="28"/>
          <w:szCs w:val="28"/>
          <w:lang w:val="en-US"/>
        </w:rPr>
        <w:t xml:space="preserve">Se </w:t>
      </w:r>
      <w:r>
        <w:rPr>
          <w:b/>
          <w:sz w:val="28"/>
          <w:szCs w:val="28"/>
          <w:lang w:val="en-US"/>
        </w:rPr>
        <w:t>trece de</w:t>
      </w:r>
      <w:r w:rsidRPr="00E11501">
        <w:rPr>
          <w:b/>
          <w:sz w:val="28"/>
          <w:szCs w:val="28"/>
          <w:lang w:val="en-US"/>
        </w:rPr>
        <w:t xml:space="preserve"> la art . </w:t>
      </w:r>
      <w:r>
        <w:rPr>
          <w:b/>
          <w:sz w:val="28"/>
          <w:szCs w:val="28"/>
          <w:lang w:val="en-US"/>
        </w:rPr>
        <w:t xml:space="preserve">   </w:t>
      </w:r>
      <w:r w:rsidRPr="00E11501">
        <w:rPr>
          <w:b/>
          <w:sz w:val="28"/>
          <w:szCs w:val="28"/>
          <w:lang w:val="en-US"/>
        </w:rPr>
        <w:t xml:space="preserve"> </w:t>
      </w:r>
      <w:r>
        <w:rPr>
          <w:b/>
          <w:sz w:val="28"/>
          <w:szCs w:val="28"/>
          <w:lang w:val="en-US"/>
        </w:rPr>
        <w:t xml:space="preserve">222500  „ Reparatii curente”           - 60.0 </w:t>
      </w:r>
      <w:r w:rsidRPr="00E11501">
        <w:rPr>
          <w:b/>
          <w:sz w:val="28"/>
          <w:szCs w:val="28"/>
          <w:lang w:val="en-US"/>
        </w:rPr>
        <w:t>mii lei</w:t>
      </w:r>
    </w:p>
    <w:p w:rsidR="003A5843" w:rsidRPr="00E11501" w:rsidRDefault="003A5843" w:rsidP="003A5843">
      <w:pPr>
        <w:jc w:val="both"/>
        <w:rPr>
          <w:b/>
          <w:sz w:val="28"/>
          <w:szCs w:val="28"/>
          <w:lang w:val="en-US"/>
        </w:rPr>
      </w:pPr>
      <w:r w:rsidRPr="00E11501">
        <w:rPr>
          <w:b/>
          <w:sz w:val="28"/>
          <w:szCs w:val="28"/>
          <w:lang w:val="en-US"/>
        </w:rPr>
        <w:t xml:space="preserve">Se stabileste la art .  </w:t>
      </w:r>
      <w:r>
        <w:rPr>
          <w:b/>
          <w:sz w:val="28"/>
          <w:szCs w:val="28"/>
          <w:lang w:val="en-US"/>
        </w:rPr>
        <w:t>291400  „ Servicii proiectare”          +6</w:t>
      </w:r>
      <w:r w:rsidRPr="00E11501">
        <w:rPr>
          <w:b/>
          <w:sz w:val="28"/>
          <w:szCs w:val="28"/>
          <w:lang w:val="en-US"/>
        </w:rPr>
        <w:t>0.0 mii lei</w:t>
      </w:r>
    </w:p>
    <w:p w:rsidR="003A5843" w:rsidRPr="00E11501" w:rsidRDefault="003A5843" w:rsidP="003A5843">
      <w:pPr>
        <w:jc w:val="both"/>
        <w:rPr>
          <w:b/>
          <w:sz w:val="28"/>
          <w:szCs w:val="28"/>
          <w:lang w:val="en-US"/>
        </w:rPr>
      </w:pPr>
      <w:r w:rsidRPr="00E11501">
        <w:rPr>
          <w:b/>
          <w:sz w:val="28"/>
          <w:szCs w:val="28"/>
          <w:lang w:val="en-US"/>
        </w:rPr>
        <w:lastRenderedPageBreak/>
        <w:t xml:space="preserve">        </w:t>
      </w:r>
    </w:p>
    <w:p w:rsidR="003A5843" w:rsidRPr="00D42870" w:rsidRDefault="003A5843" w:rsidP="003A5843">
      <w:pPr>
        <w:jc w:val="both"/>
        <w:rPr>
          <w:b/>
          <w:i/>
          <w:sz w:val="28"/>
          <w:szCs w:val="28"/>
          <w:lang w:val="en-US"/>
        </w:rPr>
      </w:pPr>
      <w:r>
        <w:rPr>
          <w:b/>
          <w:i/>
          <w:sz w:val="28"/>
          <w:szCs w:val="28"/>
          <w:lang w:val="en-US"/>
        </w:rPr>
        <w:t xml:space="preserve">                                        </w:t>
      </w:r>
      <w:r w:rsidRPr="00D42870">
        <w:rPr>
          <w:b/>
          <w:i/>
          <w:sz w:val="28"/>
          <w:szCs w:val="28"/>
          <w:lang w:val="en-US"/>
        </w:rPr>
        <w:t>SERVICIU DE SUPORT</w:t>
      </w:r>
    </w:p>
    <w:p w:rsidR="003A5843" w:rsidRDefault="003A5843" w:rsidP="003A5843">
      <w:pPr>
        <w:jc w:val="both"/>
        <w:rPr>
          <w:b/>
          <w:sz w:val="28"/>
          <w:szCs w:val="28"/>
          <w:lang w:val="en-US"/>
        </w:rPr>
      </w:pPr>
      <w:r w:rsidRPr="00E11501">
        <w:rPr>
          <w:b/>
          <w:sz w:val="28"/>
          <w:szCs w:val="28"/>
          <w:lang w:val="en-US"/>
        </w:rPr>
        <w:t xml:space="preserve"> </w:t>
      </w:r>
    </w:p>
    <w:p w:rsidR="003A5843" w:rsidRPr="00E11501" w:rsidRDefault="003A5843" w:rsidP="003A5843">
      <w:pPr>
        <w:jc w:val="both"/>
        <w:rPr>
          <w:b/>
          <w:sz w:val="28"/>
          <w:szCs w:val="28"/>
          <w:lang w:val="en-US"/>
        </w:rPr>
      </w:pPr>
      <w:r w:rsidRPr="00E11501">
        <w:rPr>
          <w:b/>
          <w:sz w:val="28"/>
          <w:szCs w:val="28"/>
          <w:lang w:val="en-US"/>
        </w:rPr>
        <w:t xml:space="preserve">Se </w:t>
      </w:r>
      <w:r>
        <w:rPr>
          <w:b/>
          <w:sz w:val="28"/>
          <w:szCs w:val="28"/>
          <w:lang w:val="en-US"/>
        </w:rPr>
        <w:t>trece de</w:t>
      </w:r>
      <w:r w:rsidRPr="00E11501">
        <w:rPr>
          <w:b/>
          <w:sz w:val="28"/>
          <w:szCs w:val="28"/>
          <w:lang w:val="en-US"/>
        </w:rPr>
        <w:t xml:space="preserve"> la art . </w:t>
      </w:r>
      <w:r>
        <w:rPr>
          <w:b/>
          <w:sz w:val="28"/>
          <w:szCs w:val="28"/>
          <w:lang w:val="en-US"/>
        </w:rPr>
        <w:t xml:space="preserve">   </w:t>
      </w:r>
      <w:r w:rsidRPr="00E11501">
        <w:rPr>
          <w:b/>
          <w:sz w:val="28"/>
          <w:szCs w:val="28"/>
          <w:lang w:val="en-US"/>
        </w:rPr>
        <w:t xml:space="preserve"> </w:t>
      </w:r>
      <w:r>
        <w:rPr>
          <w:b/>
          <w:sz w:val="28"/>
          <w:szCs w:val="28"/>
          <w:lang w:val="en-US"/>
        </w:rPr>
        <w:t xml:space="preserve">222500  „ Reparatii curente”           - 40.0 </w:t>
      </w:r>
      <w:r w:rsidRPr="00E11501">
        <w:rPr>
          <w:b/>
          <w:sz w:val="28"/>
          <w:szCs w:val="28"/>
          <w:lang w:val="en-US"/>
        </w:rPr>
        <w:t>mii lei</w:t>
      </w:r>
    </w:p>
    <w:p w:rsidR="003A5843" w:rsidRPr="00E11501" w:rsidRDefault="003A5843" w:rsidP="003A5843">
      <w:pPr>
        <w:jc w:val="both"/>
        <w:rPr>
          <w:b/>
          <w:sz w:val="28"/>
          <w:szCs w:val="28"/>
          <w:lang w:val="en-US"/>
        </w:rPr>
      </w:pPr>
      <w:r w:rsidRPr="00E11501">
        <w:rPr>
          <w:b/>
          <w:sz w:val="28"/>
          <w:szCs w:val="28"/>
          <w:lang w:val="en-US"/>
        </w:rPr>
        <w:t xml:space="preserve">Se stabileste la art .  </w:t>
      </w:r>
      <w:r>
        <w:rPr>
          <w:b/>
          <w:sz w:val="28"/>
          <w:szCs w:val="28"/>
          <w:lang w:val="en-US"/>
        </w:rPr>
        <w:t>291400  „ Servicii proiectare”          +4</w:t>
      </w:r>
      <w:r w:rsidRPr="00E11501">
        <w:rPr>
          <w:b/>
          <w:sz w:val="28"/>
          <w:szCs w:val="28"/>
          <w:lang w:val="en-US"/>
        </w:rPr>
        <w:t>0.0 mii lei</w:t>
      </w:r>
    </w:p>
    <w:p w:rsidR="003A5843" w:rsidRPr="00E11501" w:rsidRDefault="003A5843" w:rsidP="003A5843">
      <w:pPr>
        <w:jc w:val="both"/>
        <w:rPr>
          <w:b/>
          <w:sz w:val="28"/>
          <w:szCs w:val="28"/>
          <w:lang w:val="en-US"/>
        </w:rPr>
      </w:pPr>
      <w:r w:rsidRPr="00E11501">
        <w:rPr>
          <w:b/>
          <w:sz w:val="28"/>
          <w:szCs w:val="28"/>
          <w:lang w:val="en-US"/>
        </w:rPr>
        <w:t xml:space="preserve">        </w:t>
      </w:r>
    </w:p>
    <w:p w:rsidR="003A5843" w:rsidRPr="00E11501" w:rsidRDefault="003A5843" w:rsidP="003A5843">
      <w:pPr>
        <w:outlineLvl w:val="0"/>
        <w:rPr>
          <w:b/>
          <w:sz w:val="28"/>
          <w:szCs w:val="28"/>
          <w:lang w:val="en-US"/>
        </w:rPr>
      </w:pPr>
      <w:r>
        <w:rPr>
          <w:b/>
          <w:sz w:val="28"/>
          <w:szCs w:val="28"/>
          <w:lang w:val="en-US"/>
        </w:rPr>
        <w:t xml:space="preserve">                                         </w:t>
      </w:r>
      <w:r w:rsidRPr="00E11501">
        <w:rPr>
          <w:b/>
          <w:sz w:val="28"/>
          <w:szCs w:val="28"/>
          <w:lang w:val="en-US"/>
        </w:rPr>
        <w:t>D E C I Z I E  Nr</w:t>
      </w:r>
      <w:r>
        <w:rPr>
          <w:b/>
          <w:sz w:val="28"/>
          <w:szCs w:val="28"/>
          <w:lang w:val="en-US"/>
        </w:rPr>
        <w:t xml:space="preserve"> 4/11</w:t>
      </w:r>
      <w:r w:rsidRPr="00E11501">
        <w:rPr>
          <w:b/>
          <w:sz w:val="28"/>
          <w:szCs w:val="28"/>
          <w:lang w:val="en-US"/>
        </w:rPr>
        <w:t xml:space="preserve">  </w:t>
      </w:r>
    </w:p>
    <w:p w:rsidR="003A5843" w:rsidRPr="00810E74" w:rsidRDefault="003A5843" w:rsidP="003A5843">
      <w:pPr>
        <w:ind w:left="2832" w:firstLine="708"/>
        <w:outlineLvl w:val="0"/>
        <w:rPr>
          <w:b/>
          <w:sz w:val="28"/>
          <w:szCs w:val="28"/>
          <w:lang w:val="en-US"/>
        </w:rPr>
      </w:pPr>
      <w:r w:rsidRPr="00E11501">
        <w:rPr>
          <w:b/>
          <w:sz w:val="28"/>
          <w:szCs w:val="28"/>
          <w:lang w:val="en-US"/>
        </w:rPr>
        <w:t xml:space="preserve">Din  </w:t>
      </w:r>
      <w:r>
        <w:rPr>
          <w:b/>
          <w:sz w:val="28"/>
          <w:szCs w:val="28"/>
          <w:lang w:val="en-US"/>
        </w:rPr>
        <w:t>16 mai</w:t>
      </w:r>
      <w:r w:rsidRPr="00E11501">
        <w:rPr>
          <w:b/>
          <w:sz w:val="28"/>
          <w:szCs w:val="28"/>
          <w:lang w:val="en-US"/>
        </w:rPr>
        <w:t xml:space="preserve"> 2020</w:t>
      </w:r>
    </w:p>
    <w:p w:rsidR="003A5843" w:rsidRDefault="003A5843" w:rsidP="003A5843">
      <w:pPr>
        <w:jc w:val="both"/>
        <w:rPr>
          <w:b/>
          <w:sz w:val="28"/>
          <w:szCs w:val="28"/>
          <w:lang w:val="en-US"/>
        </w:rPr>
      </w:pPr>
    </w:p>
    <w:p w:rsidR="003A5843" w:rsidRPr="00E11501" w:rsidRDefault="003A5843" w:rsidP="003A5843">
      <w:pPr>
        <w:jc w:val="both"/>
        <w:rPr>
          <w:b/>
          <w:sz w:val="28"/>
          <w:szCs w:val="28"/>
          <w:lang w:val="en-US"/>
        </w:rPr>
      </w:pPr>
    </w:p>
    <w:p w:rsidR="003A5843" w:rsidRPr="0074796C" w:rsidRDefault="003A5843" w:rsidP="003A5843">
      <w:pPr>
        <w:tabs>
          <w:tab w:val="left" w:pos="720"/>
        </w:tabs>
        <w:rPr>
          <w:b/>
          <w:sz w:val="28"/>
          <w:szCs w:val="28"/>
        </w:rPr>
      </w:pPr>
      <w:r w:rsidRPr="0074796C">
        <w:rPr>
          <w:b/>
          <w:sz w:val="28"/>
          <w:szCs w:val="28"/>
        </w:rPr>
        <w:t>Cu privire la rectificarea bugetului</w:t>
      </w:r>
    </w:p>
    <w:p w:rsidR="003A5843" w:rsidRPr="0074796C" w:rsidRDefault="003A5843" w:rsidP="003A5843">
      <w:pPr>
        <w:tabs>
          <w:tab w:val="left" w:pos="720"/>
        </w:tabs>
        <w:rPr>
          <w:b/>
          <w:sz w:val="28"/>
          <w:szCs w:val="28"/>
        </w:rPr>
      </w:pPr>
    </w:p>
    <w:p w:rsidR="003A5843" w:rsidRPr="00335601" w:rsidRDefault="003A5843" w:rsidP="003A5843">
      <w:pPr>
        <w:ind w:firstLine="708"/>
        <w:jc w:val="both"/>
        <w:rPr>
          <w:b/>
          <w:sz w:val="28"/>
          <w:szCs w:val="28"/>
        </w:rPr>
      </w:pPr>
      <w:r w:rsidRPr="00335601">
        <w:rPr>
          <w:b/>
          <w:sz w:val="28"/>
          <w:szCs w:val="28"/>
        </w:rPr>
        <w:t xml:space="preserve"> În baza informaţiei prezentate de contabilul şef privitor la executarea şi analiza bugetului, în conformitate cu art.14 p.(2) „n” a Legii administraţiei publice locale şi Legii privind finanţele publice locale Nr.397 – XV din 16.10.2003, </w:t>
      </w:r>
      <w:r>
        <w:rPr>
          <w:b/>
          <w:sz w:val="28"/>
          <w:szCs w:val="28"/>
        </w:rPr>
        <w:t>avind avizul pozitiv al comisiei de specialitate.</w:t>
      </w:r>
    </w:p>
    <w:p w:rsidR="003A5843" w:rsidRDefault="003A5843" w:rsidP="003A5843">
      <w:pPr>
        <w:rPr>
          <w:b/>
          <w:sz w:val="28"/>
          <w:szCs w:val="28"/>
        </w:rPr>
      </w:pPr>
      <w:r>
        <w:rPr>
          <w:b/>
          <w:sz w:val="28"/>
          <w:szCs w:val="28"/>
        </w:rPr>
        <w:t xml:space="preserve">                    </w:t>
      </w:r>
    </w:p>
    <w:p w:rsidR="003A5843" w:rsidRDefault="003A5843" w:rsidP="003A5843">
      <w:pPr>
        <w:rPr>
          <w:b/>
          <w:sz w:val="28"/>
          <w:szCs w:val="28"/>
        </w:rPr>
      </w:pPr>
      <w:r>
        <w:rPr>
          <w:b/>
          <w:sz w:val="28"/>
          <w:szCs w:val="28"/>
        </w:rPr>
        <w:t xml:space="preserve">                        </w:t>
      </w:r>
      <w:r w:rsidRPr="00335601">
        <w:rPr>
          <w:b/>
          <w:sz w:val="28"/>
          <w:szCs w:val="28"/>
        </w:rPr>
        <w:t>CONSILIUL  SĂTESC  SIREŢI  DECIDE :</w:t>
      </w:r>
    </w:p>
    <w:p w:rsidR="003A5843" w:rsidRDefault="003A5843" w:rsidP="003A5843">
      <w:pPr>
        <w:rPr>
          <w:b/>
          <w:sz w:val="28"/>
          <w:szCs w:val="28"/>
        </w:rPr>
      </w:pPr>
    </w:p>
    <w:p w:rsidR="003A5843" w:rsidRDefault="003A5843" w:rsidP="003A5843">
      <w:pPr>
        <w:rPr>
          <w:b/>
          <w:sz w:val="28"/>
          <w:szCs w:val="28"/>
        </w:rPr>
      </w:pPr>
      <w:r>
        <w:rPr>
          <w:b/>
          <w:sz w:val="28"/>
          <w:szCs w:val="28"/>
        </w:rPr>
        <w:t>Pentru implementarea Acordului de colaborare intre Primaria satului Sireti,</w:t>
      </w:r>
    </w:p>
    <w:p w:rsidR="003A5843" w:rsidRDefault="003A5843" w:rsidP="003A5843">
      <w:pPr>
        <w:rPr>
          <w:b/>
          <w:sz w:val="28"/>
          <w:szCs w:val="28"/>
        </w:rPr>
      </w:pPr>
      <w:r>
        <w:rPr>
          <w:b/>
          <w:sz w:val="28"/>
          <w:szCs w:val="28"/>
        </w:rPr>
        <w:t>rn. Strseni – R.Moldova si Ambasada Japoniei in Republica Moldova, in domeniul invatamintului.</w:t>
      </w:r>
    </w:p>
    <w:p w:rsidR="003A5843" w:rsidRDefault="003A5843" w:rsidP="003A5843">
      <w:pPr>
        <w:ind w:left="195"/>
        <w:rPr>
          <w:b/>
          <w:i/>
          <w:sz w:val="28"/>
          <w:szCs w:val="28"/>
        </w:rPr>
      </w:pPr>
      <w:r>
        <w:rPr>
          <w:b/>
          <w:i/>
          <w:sz w:val="28"/>
          <w:szCs w:val="28"/>
        </w:rPr>
        <w:t xml:space="preserve">                                      </w:t>
      </w:r>
    </w:p>
    <w:p w:rsidR="003A5843" w:rsidRDefault="003A5843" w:rsidP="003A5843">
      <w:pPr>
        <w:ind w:left="195"/>
        <w:rPr>
          <w:b/>
          <w:sz w:val="28"/>
          <w:szCs w:val="28"/>
        </w:rPr>
      </w:pPr>
      <w:r>
        <w:rPr>
          <w:b/>
          <w:i/>
          <w:sz w:val="28"/>
          <w:szCs w:val="28"/>
        </w:rPr>
        <w:t xml:space="preserve">                                             GRADINITA Nr. 1</w:t>
      </w:r>
      <w:r>
        <w:rPr>
          <w:b/>
          <w:sz w:val="28"/>
          <w:szCs w:val="28"/>
        </w:rPr>
        <w:t xml:space="preserve"> </w:t>
      </w:r>
    </w:p>
    <w:p w:rsidR="003A5843" w:rsidRDefault="003A5843" w:rsidP="003A5843">
      <w:pPr>
        <w:ind w:left="195"/>
        <w:rPr>
          <w:b/>
          <w:sz w:val="28"/>
          <w:szCs w:val="28"/>
        </w:rPr>
      </w:pPr>
    </w:p>
    <w:p w:rsidR="003A5843" w:rsidRDefault="003A5843" w:rsidP="003A5843">
      <w:pPr>
        <w:ind w:left="195"/>
        <w:rPr>
          <w:b/>
          <w:sz w:val="28"/>
          <w:szCs w:val="28"/>
        </w:rPr>
      </w:pPr>
      <w:r>
        <w:rPr>
          <w:b/>
          <w:sz w:val="28"/>
          <w:szCs w:val="28"/>
        </w:rPr>
        <w:t>Formarea planului de finantare , in colaborare cu Ambasada Japoniei</w:t>
      </w:r>
    </w:p>
    <w:p w:rsidR="003A5843" w:rsidRDefault="003A5843" w:rsidP="003A5843">
      <w:pPr>
        <w:ind w:left="195"/>
        <w:rPr>
          <w:b/>
          <w:sz w:val="28"/>
          <w:szCs w:val="28"/>
        </w:rPr>
      </w:pPr>
      <w:r>
        <w:rPr>
          <w:b/>
          <w:sz w:val="28"/>
          <w:szCs w:val="28"/>
        </w:rPr>
        <w:t>din R.Moldova, ce tine de donatia financiara, pentru proiectul de imbunatatire</w:t>
      </w:r>
    </w:p>
    <w:p w:rsidR="003A5843" w:rsidRDefault="003A5843" w:rsidP="003A5843">
      <w:pPr>
        <w:ind w:left="195"/>
        <w:rPr>
          <w:b/>
          <w:sz w:val="28"/>
          <w:szCs w:val="28"/>
        </w:rPr>
      </w:pPr>
      <w:r>
        <w:rPr>
          <w:b/>
          <w:sz w:val="28"/>
          <w:szCs w:val="28"/>
        </w:rPr>
        <w:t>a mediului educational la Gradinita Nr.1 din sat.</w:t>
      </w:r>
    </w:p>
    <w:p w:rsidR="003A5843" w:rsidRDefault="003A5843" w:rsidP="003A5843">
      <w:pPr>
        <w:rPr>
          <w:b/>
          <w:sz w:val="28"/>
          <w:szCs w:val="28"/>
        </w:rPr>
      </w:pPr>
    </w:p>
    <w:p w:rsidR="003A5843" w:rsidRPr="00F567DA" w:rsidRDefault="003A5843" w:rsidP="003A5843">
      <w:pPr>
        <w:rPr>
          <w:b/>
          <w:sz w:val="28"/>
          <w:szCs w:val="28"/>
        </w:rPr>
      </w:pPr>
      <w:r>
        <w:rPr>
          <w:b/>
          <w:sz w:val="28"/>
          <w:szCs w:val="28"/>
        </w:rPr>
        <w:t>I.</w:t>
      </w:r>
      <w:r w:rsidRPr="00F567DA">
        <w:rPr>
          <w:b/>
          <w:sz w:val="28"/>
          <w:szCs w:val="28"/>
        </w:rPr>
        <w:t>Se precizeaza plan la compartimentul Venituri in suma de 430.0 mii lei,</w:t>
      </w:r>
    </w:p>
    <w:p w:rsidR="003A5843" w:rsidRDefault="003A5843" w:rsidP="003A5843">
      <w:pPr>
        <w:rPr>
          <w:b/>
          <w:sz w:val="28"/>
          <w:szCs w:val="28"/>
        </w:rPr>
      </w:pPr>
      <w:r>
        <w:rPr>
          <w:b/>
          <w:sz w:val="28"/>
          <w:szCs w:val="28"/>
        </w:rPr>
        <w:t xml:space="preserve">           la art.131223 „Donatii din exterior”                      + 430.0 mii lei.</w:t>
      </w:r>
    </w:p>
    <w:p w:rsidR="003A5843" w:rsidRDefault="003A5843" w:rsidP="003A5843">
      <w:pPr>
        <w:rPr>
          <w:b/>
          <w:sz w:val="28"/>
          <w:szCs w:val="28"/>
        </w:rPr>
      </w:pPr>
    </w:p>
    <w:p w:rsidR="003A5843" w:rsidRPr="00F567DA" w:rsidRDefault="003A5843" w:rsidP="003A5843">
      <w:pPr>
        <w:rPr>
          <w:b/>
          <w:sz w:val="28"/>
          <w:szCs w:val="28"/>
        </w:rPr>
      </w:pPr>
      <w:r>
        <w:rPr>
          <w:b/>
          <w:sz w:val="28"/>
          <w:szCs w:val="28"/>
        </w:rPr>
        <w:t>II.</w:t>
      </w:r>
      <w:r w:rsidRPr="00F567DA">
        <w:rPr>
          <w:b/>
          <w:sz w:val="28"/>
          <w:szCs w:val="28"/>
        </w:rPr>
        <w:t>Se precizeaza plan la compartimentul Cheltuieli in suma de 430.0 mii lei,</w:t>
      </w:r>
    </w:p>
    <w:p w:rsidR="003A5843" w:rsidRDefault="003A5843" w:rsidP="003A5843">
      <w:pPr>
        <w:rPr>
          <w:b/>
          <w:sz w:val="28"/>
          <w:szCs w:val="28"/>
        </w:rPr>
      </w:pPr>
      <w:r>
        <w:rPr>
          <w:b/>
          <w:sz w:val="28"/>
          <w:szCs w:val="28"/>
        </w:rPr>
        <w:t>dupa cum urmeaza:</w:t>
      </w:r>
    </w:p>
    <w:p w:rsidR="003A5843" w:rsidRDefault="003A5843" w:rsidP="003A5843">
      <w:pPr>
        <w:rPr>
          <w:b/>
          <w:sz w:val="28"/>
          <w:szCs w:val="28"/>
        </w:rPr>
      </w:pPr>
      <w:r>
        <w:rPr>
          <w:b/>
          <w:i/>
          <w:sz w:val="28"/>
          <w:szCs w:val="28"/>
        </w:rPr>
        <w:t xml:space="preserve">          </w:t>
      </w:r>
      <w:r w:rsidRPr="00C96148">
        <w:rPr>
          <w:b/>
          <w:i/>
          <w:sz w:val="28"/>
          <w:szCs w:val="28"/>
        </w:rPr>
        <w:t xml:space="preserve">  </w:t>
      </w:r>
      <w:r>
        <w:rPr>
          <w:b/>
          <w:sz w:val="28"/>
          <w:szCs w:val="28"/>
        </w:rPr>
        <w:t>la art.311120 „Reparatii capitale a cladirilor”   + 430.0 mii lei.</w:t>
      </w:r>
    </w:p>
    <w:p w:rsidR="003A5843" w:rsidRDefault="003A5843" w:rsidP="003A5843">
      <w:pPr>
        <w:rPr>
          <w:b/>
          <w:sz w:val="28"/>
          <w:szCs w:val="28"/>
        </w:rPr>
      </w:pPr>
    </w:p>
    <w:p w:rsidR="003A5843" w:rsidRDefault="003A5843" w:rsidP="003A5843">
      <w:pPr>
        <w:tabs>
          <w:tab w:val="left" w:pos="1451"/>
        </w:tabs>
        <w:rPr>
          <w:b/>
          <w:i/>
          <w:sz w:val="28"/>
          <w:szCs w:val="28"/>
          <w:lang w:val="en-US"/>
        </w:rPr>
      </w:pPr>
    </w:p>
    <w:p w:rsidR="003A5843" w:rsidRDefault="003A5843" w:rsidP="003A5843">
      <w:pPr>
        <w:tabs>
          <w:tab w:val="left" w:pos="1451"/>
        </w:tabs>
        <w:rPr>
          <w:b/>
          <w:i/>
          <w:sz w:val="28"/>
          <w:szCs w:val="28"/>
          <w:lang w:val="en-US"/>
        </w:rPr>
      </w:pPr>
    </w:p>
    <w:p w:rsidR="003A5843" w:rsidRDefault="003A5843" w:rsidP="003A5843">
      <w:pPr>
        <w:tabs>
          <w:tab w:val="left" w:pos="1451"/>
        </w:tabs>
        <w:rPr>
          <w:b/>
          <w:i/>
          <w:sz w:val="28"/>
          <w:szCs w:val="28"/>
          <w:lang w:val="en-US"/>
        </w:rPr>
      </w:pPr>
    </w:p>
    <w:p w:rsidR="003A5843" w:rsidRPr="00CE5944" w:rsidRDefault="003A5843" w:rsidP="003A5843">
      <w:pPr>
        <w:ind w:left="2832" w:firstLine="708"/>
        <w:outlineLvl w:val="0"/>
        <w:rPr>
          <w:b/>
          <w:sz w:val="28"/>
          <w:szCs w:val="28"/>
          <w:lang w:val="en-US"/>
        </w:rPr>
      </w:pPr>
      <w:r w:rsidRPr="00CE5944">
        <w:rPr>
          <w:b/>
          <w:sz w:val="28"/>
          <w:szCs w:val="28"/>
          <w:lang w:val="en-US"/>
        </w:rPr>
        <w:t xml:space="preserve">D E C I Z I E  Nr </w:t>
      </w:r>
      <w:r>
        <w:rPr>
          <w:b/>
          <w:sz w:val="28"/>
          <w:szCs w:val="28"/>
          <w:lang w:val="en-US"/>
        </w:rPr>
        <w:t>4/12</w:t>
      </w:r>
    </w:p>
    <w:p w:rsidR="003A5843" w:rsidRPr="00810E74" w:rsidRDefault="003A5843" w:rsidP="003A5843">
      <w:pPr>
        <w:ind w:left="2832" w:firstLine="708"/>
        <w:outlineLvl w:val="0"/>
        <w:rPr>
          <w:b/>
          <w:sz w:val="28"/>
          <w:szCs w:val="28"/>
          <w:lang w:val="en-US"/>
        </w:rPr>
      </w:pPr>
      <w:r w:rsidRPr="00CE5944">
        <w:rPr>
          <w:b/>
          <w:sz w:val="28"/>
          <w:szCs w:val="28"/>
          <w:lang w:val="en-US"/>
        </w:rPr>
        <w:t xml:space="preserve">Din  </w:t>
      </w:r>
      <w:r>
        <w:rPr>
          <w:b/>
          <w:sz w:val="28"/>
          <w:szCs w:val="28"/>
          <w:lang w:val="en-US"/>
        </w:rPr>
        <w:t>16 mai</w:t>
      </w:r>
      <w:r w:rsidRPr="00CE5944">
        <w:rPr>
          <w:b/>
          <w:sz w:val="28"/>
          <w:szCs w:val="28"/>
          <w:lang w:val="en-US"/>
        </w:rPr>
        <w:t xml:space="preserve">  2020</w:t>
      </w:r>
    </w:p>
    <w:p w:rsidR="003A5843" w:rsidRDefault="003A5843" w:rsidP="003A5843">
      <w:pPr>
        <w:tabs>
          <w:tab w:val="left" w:pos="1451"/>
        </w:tabs>
        <w:rPr>
          <w:b/>
          <w:i/>
          <w:sz w:val="28"/>
          <w:szCs w:val="28"/>
          <w:lang w:val="en-US"/>
        </w:rPr>
      </w:pPr>
    </w:p>
    <w:p w:rsidR="003A5843" w:rsidRDefault="003A5843" w:rsidP="003A5843">
      <w:pPr>
        <w:tabs>
          <w:tab w:val="left" w:pos="1451"/>
        </w:tabs>
        <w:rPr>
          <w:b/>
          <w:i/>
          <w:sz w:val="28"/>
          <w:szCs w:val="28"/>
          <w:lang w:val="en-US"/>
        </w:rPr>
      </w:pPr>
    </w:p>
    <w:p w:rsidR="003A5843" w:rsidRPr="00BF4E9B" w:rsidRDefault="003A5843" w:rsidP="003A5843">
      <w:pPr>
        <w:pStyle w:val="BodyText2"/>
        <w:spacing w:line="240" w:lineRule="auto"/>
        <w:jc w:val="both"/>
        <w:rPr>
          <w:b/>
          <w:sz w:val="26"/>
          <w:szCs w:val="26"/>
          <w:lang w:val="en-US"/>
        </w:rPr>
      </w:pPr>
      <w:r w:rsidRPr="00BF4E9B">
        <w:rPr>
          <w:b/>
          <w:sz w:val="26"/>
          <w:szCs w:val="26"/>
        </w:rPr>
        <w:t xml:space="preserve">Cu privire la </w:t>
      </w:r>
      <w:r w:rsidRPr="00BF4E9B">
        <w:rPr>
          <w:b/>
          <w:sz w:val="26"/>
          <w:szCs w:val="26"/>
          <w:lang w:val="en-US"/>
        </w:rPr>
        <w:t>corelarea</w:t>
      </w:r>
      <w:r w:rsidRPr="00BF4E9B">
        <w:rPr>
          <w:b/>
          <w:sz w:val="26"/>
          <w:szCs w:val="26"/>
        </w:rPr>
        <w:t xml:space="preserve"> bugetului                                                                       </w:t>
      </w:r>
    </w:p>
    <w:p w:rsidR="003A5843" w:rsidRPr="00BF4E9B" w:rsidRDefault="003A5843" w:rsidP="003A5843">
      <w:pPr>
        <w:pStyle w:val="BodyText2"/>
        <w:spacing w:line="240" w:lineRule="auto"/>
        <w:jc w:val="both"/>
        <w:rPr>
          <w:b/>
          <w:sz w:val="26"/>
          <w:szCs w:val="26"/>
        </w:rPr>
      </w:pPr>
      <w:r w:rsidRPr="00BF4E9B">
        <w:rPr>
          <w:b/>
          <w:sz w:val="26"/>
          <w:szCs w:val="26"/>
        </w:rPr>
        <w:t>Primăriei Sireti pe anul 2020</w:t>
      </w:r>
    </w:p>
    <w:p w:rsidR="003A5843" w:rsidRPr="00E60C19" w:rsidRDefault="003A5843" w:rsidP="003A5843">
      <w:pPr>
        <w:pStyle w:val="BodyText2"/>
        <w:jc w:val="both"/>
        <w:rPr>
          <w:b/>
          <w:sz w:val="26"/>
          <w:szCs w:val="26"/>
        </w:rPr>
      </w:pPr>
    </w:p>
    <w:p w:rsidR="003A5843" w:rsidRPr="00BF4E9B" w:rsidRDefault="003A5843" w:rsidP="003A5843">
      <w:pPr>
        <w:pStyle w:val="ListBullet"/>
        <w:numPr>
          <w:ilvl w:val="0"/>
          <w:numId w:val="4"/>
        </w:numPr>
        <w:rPr>
          <w:b w:val="0"/>
          <w:sz w:val="28"/>
          <w:szCs w:val="28"/>
        </w:rPr>
      </w:pPr>
      <w:r w:rsidRPr="00BF4E9B">
        <w:rPr>
          <w:b w:val="0"/>
          <w:sz w:val="28"/>
          <w:szCs w:val="28"/>
        </w:rPr>
        <w:lastRenderedPageBreak/>
        <w:t>În</w:t>
      </w:r>
      <w:r w:rsidRPr="00BF4E9B">
        <w:rPr>
          <w:b w:val="0"/>
          <w:sz w:val="28"/>
          <w:szCs w:val="28"/>
          <w:lang w:val="en-US"/>
        </w:rPr>
        <w:t xml:space="preserve"> conformitate cu prevederile</w:t>
      </w:r>
      <w:r w:rsidRPr="00BF4E9B">
        <w:rPr>
          <w:b w:val="0"/>
          <w:sz w:val="28"/>
          <w:szCs w:val="28"/>
        </w:rPr>
        <w:t xml:space="preserve"> art.43</w:t>
      </w:r>
      <w:r w:rsidRPr="00BF4E9B">
        <w:rPr>
          <w:b w:val="0"/>
          <w:sz w:val="28"/>
          <w:szCs w:val="28"/>
          <w:lang w:val="en-US"/>
        </w:rPr>
        <w:t>,46</w:t>
      </w:r>
      <w:r w:rsidRPr="00BF4E9B">
        <w:rPr>
          <w:b w:val="0"/>
          <w:sz w:val="28"/>
          <w:szCs w:val="28"/>
        </w:rPr>
        <w:t xml:space="preserve"> al Legii nr. 436-XVI din 28 decembrie 2006 privind administraţia publică locală, cu modificările ulterioare, art. </w:t>
      </w:r>
      <w:r w:rsidRPr="00BF4E9B">
        <w:rPr>
          <w:b w:val="0"/>
          <w:sz w:val="28"/>
          <w:szCs w:val="28"/>
          <w:lang w:val="en-US"/>
        </w:rPr>
        <w:t>23</w:t>
      </w:r>
      <w:r w:rsidRPr="00BF4E9B">
        <w:rPr>
          <w:b w:val="0"/>
          <w:sz w:val="28"/>
          <w:szCs w:val="28"/>
        </w:rPr>
        <w:t xml:space="preserve"> al Legii 397-XV din 16 octombrie 2003 privind finanţele publice locale, cu modificările ulterioare,   Legii bugetului de Stat pentru anul 2020 </w:t>
      </w:r>
      <w:r w:rsidRPr="00BF4E9B">
        <w:rPr>
          <w:b w:val="0"/>
          <w:sz w:val="28"/>
          <w:szCs w:val="28"/>
          <w:lang w:val="en-US"/>
        </w:rPr>
        <w:t>nr. 172 din 19 decembrie 2019, pentru modificarea si completarea Legii Bugetului ,</w:t>
      </w:r>
      <w:r w:rsidRPr="00BF4E9B">
        <w:rPr>
          <w:b w:val="0"/>
          <w:sz w:val="28"/>
          <w:szCs w:val="28"/>
        </w:rPr>
        <w:t xml:space="preserve"> Consiliul local DECIDE: </w:t>
      </w:r>
    </w:p>
    <w:p w:rsidR="003A5843" w:rsidRPr="00BF4E9B" w:rsidRDefault="003A5843" w:rsidP="003A5843">
      <w:pPr>
        <w:pStyle w:val="ListBullet"/>
        <w:numPr>
          <w:ilvl w:val="0"/>
          <w:numId w:val="4"/>
        </w:numPr>
        <w:ind w:firstLine="0"/>
        <w:jc w:val="center"/>
        <w:rPr>
          <w:b w:val="0"/>
          <w:sz w:val="28"/>
          <w:szCs w:val="28"/>
        </w:rPr>
      </w:pPr>
    </w:p>
    <w:p w:rsidR="003A5843" w:rsidRPr="00BF4E9B" w:rsidRDefault="003A5843" w:rsidP="003A5843">
      <w:pPr>
        <w:pStyle w:val="ListBullet"/>
        <w:numPr>
          <w:ilvl w:val="0"/>
          <w:numId w:val="4"/>
        </w:numPr>
        <w:ind w:left="567" w:firstLine="0"/>
        <w:rPr>
          <w:b w:val="0"/>
          <w:sz w:val="28"/>
          <w:szCs w:val="28"/>
        </w:rPr>
      </w:pPr>
      <w:r w:rsidRPr="00BF4E9B">
        <w:rPr>
          <w:b w:val="0"/>
          <w:sz w:val="28"/>
          <w:szCs w:val="28"/>
        </w:rPr>
        <w:t xml:space="preserve">Se aprobă </w:t>
      </w:r>
      <w:r w:rsidRPr="00BF4E9B">
        <w:rPr>
          <w:b w:val="0"/>
          <w:sz w:val="28"/>
          <w:szCs w:val="28"/>
          <w:lang w:val="en-US"/>
        </w:rPr>
        <w:t>modificarile si completarile in decizia Consiliului local nr.14/2  din 19.decembrie 2019 «Cu privire la aprobarea bugetului local pe anul 2020», dupa cum urmeaza:</w:t>
      </w:r>
    </w:p>
    <w:p w:rsidR="003A5843" w:rsidRPr="00BF4E9B" w:rsidRDefault="003A5843" w:rsidP="003A5843">
      <w:pPr>
        <w:pStyle w:val="ListBullet"/>
        <w:numPr>
          <w:ilvl w:val="0"/>
          <w:numId w:val="4"/>
        </w:numPr>
        <w:ind w:firstLine="0"/>
        <w:rPr>
          <w:b w:val="0"/>
          <w:sz w:val="28"/>
          <w:szCs w:val="28"/>
          <w:lang w:val="en-US"/>
        </w:rPr>
      </w:pPr>
      <w:r w:rsidRPr="00BF4E9B">
        <w:rPr>
          <w:b w:val="0"/>
          <w:sz w:val="28"/>
          <w:szCs w:val="28"/>
          <w:lang w:val="en-US"/>
        </w:rPr>
        <w:t xml:space="preserve">La punctul 5 la prezenta decizie  cifra  «9723.9» se substituie cu cifra «10059.2». </w:t>
      </w:r>
    </w:p>
    <w:p w:rsidR="003A5843" w:rsidRPr="00BF4E9B" w:rsidRDefault="003A5843" w:rsidP="003A5843">
      <w:pPr>
        <w:pStyle w:val="ListBullet"/>
        <w:numPr>
          <w:ilvl w:val="0"/>
          <w:numId w:val="4"/>
        </w:numPr>
        <w:ind w:firstLine="0"/>
        <w:rPr>
          <w:b w:val="0"/>
          <w:sz w:val="28"/>
          <w:szCs w:val="28"/>
          <w:lang w:val="en-US"/>
        </w:rPr>
      </w:pPr>
      <w:r w:rsidRPr="00BF4E9B">
        <w:rPr>
          <w:b w:val="0"/>
          <w:sz w:val="28"/>
          <w:szCs w:val="28"/>
          <w:lang w:val="en-US"/>
        </w:rPr>
        <w:t>Anexa nr.1 «Indicatorii generali si sursele de finantare ale Bugetului local pe anul 2020» se substituie cu anexa nr.1 cu un nou continut.</w:t>
      </w:r>
    </w:p>
    <w:p w:rsidR="003A5843" w:rsidRPr="00BF4E9B" w:rsidRDefault="003A5843" w:rsidP="003A5843">
      <w:pPr>
        <w:pStyle w:val="ListBullet"/>
        <w:numPr>
          <w:ilvl w:val="0"/>
          <w:numId w:val="4"/>
        </w:numPr>
        <w:ind w:firstLine="0"/>
        <w:rPr>
          <w:b w:val="0"/>
          <w:sz w:val="28"/>
          <w:szCs w:val="28"/>
          <w:lang w:val="en-US"/>
        </w:rPr>
      </w:pPr>
      <w:r w:rsidRPr="00BF4E9B">
        <w:rPr>
          <w:b w:val="0"/>
          <w:sz w:val="28"/>
          <w:szCs w:val="28"/>
          <w:lang w:val="en-US"/>
        </w:rPr>
        <w:t>Anexa nr.2 «Veniturile Bugetului local pe anul 2020» se substituie cu anexa nr.2 cu un nou continut.</w:t>
      </w:r>
    </w:p>
    <w:p w:rsidR="003A5843" w:rsidRPr="00BF4E9B" w:rsidRDefault="003A5843" w:rsidP="003A5843">
      <w:pPr>
        <w:pStyle w:val="ListBullet"/>
        <w:numPr>
          <w:ilvl w:val="0"/>
          <w:numId w:val="4"/>
        </w:numPr>
        <w:ind w:firstLine="0"/>
        <w:rPr>
          <w:b w:val="0"/>
          <w:sz w:val="28"/>
          <w:szCs w:val="28"/>
          <w:lang w:val="en-US"/>
        </w:rPr>
      </w:pPr>
      <w:r w:rsidRPr="00BF4E9B">
        <w:rPr>
          <w:b w:val="0"/>
          <w:sz w:val="28"/>
          <w:szCs w:val="28"/>
          <w:lang w:val="en-US"/>
        </w:rPr>
        <w:t>Anexa nr.3 «Resursele si cheltuielile Bugetului local conform clasificatiei functionale si programe pe anul 2020» se substitue cu anexa nr.3 cu un nou continut.</w:t>
      </w:r>
    </w:p>
    <w:p w:rsidR="003A5843" w:rsidRPr="00BF4E9B" w:rsidRDefault="003A5843" w:rsidP="003A5843">
      <w:pPr>
        <w:pStyle w:val="ListBullet"/>
        <w:numPr>
          <w:ilvl w:val="0"/>
          <w:numId w:val="4"/>
        </w:numPr>
        <w:ind w:firstLine="0"/>
        <w:rPr>
          <w:b w:val="0"/>
          <w:sz w:val="28"/>
          <w:szCs w:val="28"/>
          <w:lang w:val="en-US"/>
        </w:rPr>
      </w:pPr>
      <w:r w:rsidRPr="00BF4E9B">
        <w:rPr>
          <w:b w:val="0"/>
          <w:sz w:val="28"/>
          <w:szCs w:val="28"/>
          <w:lang w:val="en-US"/>
        </w:rPr>
        <w:t xml:space="preserve"> </w:t>
      </w:r>
    </w:p>
    <w:p w:rsidR="003A5843" w:rsidRPr="00BF4E9B" w:rsidRDefault="003A5843" w:rsidP="003A5843">
      <w:pPr>
        <w:pStyle w:val="ListBullet"/>
        <w:numPr>
          <w:ilvl w:val="0"/>
          <w:numId w:val="4"/>
        </w:numPr>
        <w:ind w:firstLine="0"/>
        <w:rPr>
          <w:b w:val="0"/>
          <w:sz w:val="28"/>
          <w:szCs w:val="28"/>
          <w:lang w:val="en-US"/>
        </w:rPr>
      </w:pPr>
      <w:r w:rsidRPr="00BF4E9B">
        <w:rPr>
          <w:b w:val="0"/>
          <w:sz w:val="28"/>
          <w:szCs w:val="28"/>
          <w:lang w:val="en-US"/>
        </w:rPr>
        <w:t>2.Se numeste responsabil pentru executarea prevederilor prezentei decizii</w:t>
      </w:r>
    </w:p>
    <w:p w:rsidR="003A5843" w:rsidRPr="00BF4E9B" w:rsidRDefault="003A5843" w:rsidP="003A5843">
      <w:pPr>
        <w:pStyle w:val="ListBullet"/>
        <w:numPr>
          <w:ilvl w:val="0"/>
          <w:numId w:val="4"/>
        </w:numPr>
        <w:ind w:firstLine="0"/>
        <w:rPr>
          <w:b w:val="0"/>
          <w:sz w:val="28"/>
          <w:szCs w:val="28"/>
          <w:lang w:val="en-US"/>
        </w:rPr>
      </w:pPr>
      <w:r w:rsidRPr="00BF4E9B">
        <w:rPr>
          <w:b w:val="0"/>
          <w:sz w:val="28"/>
          <w:szCs w:val="28"/>
          <w:lang w:val="en-US"/>
        </w:rPr>
        <w:t>Contabilul-sef  -  Maria Sula.</w:t>
      </w:r>
    </w:p>
    <w:p w:rsidR="003A5843" w:rsidRPr="00BF4E9B" w:rsidRDefault="003A5843" w:rsidP="003A5843">
      <w:pPr>
        <w:pStyle w:val="ListBullet"/>
        <w:numPr>
          <w:ilvl w:val="0"/>
          <w:numId w:val="4"/>
        </w:numPr>
        <w:ind w:firstLine="0"/>
        <w:rPr>
          <w:b w:val="0"/>
          <w:sz w:val="28"/>
          <w:szCs w:val="28"/>
          <w:lang w:val="en-US"/>
        </w:rPr>
      </w:pPr>
    </w:p>
    <w:p w:rsidR="003A5843" w:rsidRPr="00BF4E9B" w:rsidRDefault="003A5843" w:rsidP="003A5843">
      <w:pPr>
        <w:pStyle w:val="ListBullet"/>
        <w:numPr>
          <w:ilvl w:val="0"/>
          <w:numId w:val="4"/>
        </w:numPr>
        <w:ind w:firstLine="0"/>
        <w:rPr>
          <w:b w:val="0"/>
          <w:sz w:val="28"/>
          <w:szCs w:val="28"/>
          <w:lang w:val="en-US"/>
        </w:rPr>
      </w:pPr>
      <w:r w:rsidRPr="00BF4E9B">
        <w:rPr>
          <w:b w:val="0"/>
          <w:sz w:val="28"/>
          <w:szCs w:val="28"/>
          <w:lang w:val="en-US"/>
        </w:rPr>
        <w:t>3.Se desemneaza responsabil de controlul asupra executarii prevederilor prezentei decizii</w:t>
      </w:r>
    </w:p>
    <w:p w:rsidR="003A5843" w:rsidRPr="00BF4E9B" w:rsidRDefault="003A5843" w:rsidP="003A5843">
      <w:pPr>
        <w:pStyle w:val="ListBullet"/>
        <w:numPr>
          <w:ilvl w:val="0"/>
          <w:numId w:val="4"/>
        </w:numPr>
        <w:ind w:firstLine="0"/>
        <w:rPr>
          <w:b w:val="0"/>
          <w:sz w:val="28"/>
          <w:szCs w:val="28"/>
          <w:lang w:val="en-US"/>
        </w:rPr>
      </w:pPr>
      <w:r w:rsidRPr="00BF4E9B">
        <w:rPr>
          <w:b w:val="0"/>
          <w:sz w:val="28"/>
          <w:szCs w:val="28"/>
          <w:lang w:val="en-US"/>
        </w:rPr>
        <w:t xml:space="preserve">   Primarul  - Leonid Boaghi.</w:t>
      </w:r>
    </w:p>
    <w:p w:rsidR="003A5843" w:rsidRPr="00BF4E9B" w:rsidRDefault="003A5843" w:rsidP="003A5843">
      <w:pPr>
        <w:pStyle w:val="ListBullet"/>
        <w:rPr>
          <w:b w:val="0"/>
          <w:sz w:val="28"/>
          <w:szCs w:val="28"/>
        </w:rPr>
      </w:pPr>
      <w:r w:rsidRPr="00BF4E9B">
        <w:rPr>
          <w:b w:val="0"/>
          <w:sz w:val="28"/>
          <w:szCs w:val="28"/>
          <w:lang w:val="en-US"/>
        </w:rPr>
        <w:t xml:space="preserve"> </w:t>
      </w:r>
    </w:p>
    <w:p w:rsidR="003A5843" w:rsidRPr="00BF4E9B" w:rsidRDefault="003A5843" w:rsidP="003A5843">
      <w:pPr>
        <w:pStyle w:val="ListBullet"/>
        <w:ind w:hanging="360"/>
        <w:rPr>
          <w:b w:val="0"/>
        </w:rPr>
      </w:pPr>
      <w:r w:rsidRPr="00BF4E9B">
        <w:rPr>
          <w:b w:val="0"/>
          <w:lang w:val="en-US"/>
        </w:rPr>
        <w:t xml:space="preserve"> </w:t>
      </w:r>
    </w:p>
    <w:p w:rsidR="003A5843" w:rsidRPr="00BF4E9B" w:rsidRDefault="003A5843" w:rsidP="003A5843">
      <w:pPr>
        <w:pStyle w:val="ListBullet"/>
        <w:ind w:left="0"/>
        <w:rPr>
          <w:b w:val="0"/>
          <w:lang w:val="en-US"/>
        </w:rPr>
      </w:pPr>
      <w:r>
        <w:rPr>
          <w:b w:val="0"/>
        </w:rPr>
        <w:t xml:space="preserve"> </w:t>
      </w:r>
    </w:p>
    <w:p w:rsidR="003A5843" w:rsidRDefault="003A5843" w:rsidP="003A5843">
      <w:pPr>
        <w:pStyle w:val="ListBullet"/>
        <w:tabs>
          <w:tab w:val="num" w:pos="1080"/>
        </w:tabs>
        <w:ind w:left="567"/>
        <w:rPr>
          <w:b w:val="0"/>
          <w:lang w:val="en-US"/>
        </w:rPr>
      </w:pPr>
    </w:p>
    <w:p w:rsidR="003A5843" w:rsidRDefault="003A5843" w:rsidP="003A5843">
      <w:pPr>
        <w:pStyle w:val="ListBullet"/>
        <w:tabs>
          <w:tab w:val="num" w:pos="1080"/>
        </w:tabs>
        <w:ind w:left="567"/>
        <w:rPr>
          <w:b w:val="0"/>
          <w:lang w:val="en-US"/>
        </w:rPr>
      </w:pPr>
    </w:p>
    <w:p w:rsidR="003A5843" w:rsidRDefault="003A5843" w:rsidP="003A5843">
      <w:pPr>
        <w:pStyle w:val="ListBullet"/>
        <w:tabs>
          <w:tab w:val="num" w:pos="1080"/>
        </w:tabs>
        <w:ind w:left="567"/>
        <w:rPr>
          <w:b w:val="0"/>
          <w:lang w:val="en-US"/>
        </w:rPr>
      </w:pPr>
    </w:p>
    <w:p w:rsidR="003A5843" w:rsidRDefault="003A5843" w:rsidP="003A5843">
      <w:pPr>
        <w:pStyle w:val="ListBullet"/>
        <w:tabs>
          <w:tab w:val="num" w:pos="1080"/>
        </w:tabs>
        <w:ind w:left="567"/>
        <w:rPr>
          <w:b w:val="0"/>
          <w:lang w:val="en-US"/>
        </w:rPr>
      </w:pPr>
    </w:p>
    <w:p w:rsidR="003A5843" w:rsidRPr="00BF4E9B" w:rsidRDefault="003A5843" w:rsidP="003A5843">
      <w:pPr>
        <w:pStyle w:val="ListBullet"/>
        <w:tabs>
          <w:tab w:val="num" w:pos="1080"/>
        </w:tabs>
        <w:ind w:left="567"/>
        <w:rPr>
          <w:b w:val="0"/>
          <w:lang w:val="en-US"/>
        </w:rPr>
      </w:pPr>
    </w:p>
    <w:p w:rsidR="003A5843" w:rsidRDefault="003A5843" w:rsidP="003A5843">
      <w:pPr>
        <w:ind w:right="-284"/>
        <w:rPr>
          <w:color w:val="00B050"/>
          <w:sz w:val="20"/>
          <w:szCs w:val="20"/>
        </w:rPr>
      </w:pPr>
      <w:r>
        <w:rPr>
          <w:color w:val="00B050"/>
          <w:sz w:val="20"/>
          <w:szCs w:val="20"/>
        </w:rPr>
        <w:t>Corelare II  2020  )                                                                                                                                             Anexa nr. 1</w:t>
      </w:r>
    </w:p>
    <w:p w:rsidR="003A5843" w:rsidRDefault="003A5843" w:rsidP="003A5843">
      <w:pPr>
        <w:ind w:right="-284"/>
        <w:jc w:val="right"/>
        <w:rPr>
          <w:color w:val="00B050"/>
          <w:sz w:val="20"/>
          <w:szCs w:val="20"/>
        </w:rPr>
      </w:pPr>
      <w:r>
        <w:rPr>
          <w:color w:val="00B050"/>
          <w:sz w:val="20"/>
          <w:szCs w:val="20"/>
        </w:rPr>
        <w:t>la Decizia Consiliului local  Sireti</w:t>
      </w:r>
    </w:p>
    <w:p w:rsidR="003A5843" w:rsidRDefault="003A5843" w:rsidP="003A5843">
      <w:pPr>
        <w:ind w:right="-284"/>
        <w:jc w:val="right"/>
        <w:rPr>
          <w:color w:val="00B050"/>
          <w:sz w:val="23"/>
          <w:szCs w:val="23"/>
        </w:rPr>
      </w:pPr>
      <w:r>
        <w:rPr>
          <w:color w:val="00B050"/>
          <w:sz w:val="20"/>
          <w:szCs w:val="20"/>
        </w:rPr>
        <w:t>nr.      din  09 mai 2020</w:t>
      </w:r>
    </w:p>
    <w:p w:rsidR="003A5843" w:rsidRDefault="003A5843" w:rsidP="003A5843">
      <w:pPr>
        <w:rPr>
          <w:sz w:val="23"/>
          <w:szCs w:val="23"/>
        </w:rPr>
      </w:pPr>
    </w:p>
    <w:p w:rsidR="003A5843" w:rsidRDefault="003A5843" w:rsidP="003A5843">
      <w:pPr>
        <w:rPr>
          <w:sz w:val="23"/>
          <w:szCs w:val="23"/>
        </w:rPr>
      </w:pPr>
    </w:p>
    <w:p w:rsidR="003A5843" w:rsidRDefault="003A5843" w:rsidP="003A5843">
      <w:pPr>
        <w:jc w:val="center"/>
        <w:rPr>
          <w:b/>
          <w:bCs/>
          <w:lang w:val="en-US"/>
        </w:rPr>
      </w:pPr>
      <w:r>
        <w:rPr>
          <w:b/>
          <w:bCs/>
          <w:lang w:val="en-US"/>
        </w:rPr>
        <w:t xml:space="preserve"> </w:t>
      </w:r>
    </w:p>
    <w:p w:rsidR="003A5843" w:rsidRDefault="003A5843" w:rsidP="003A5843">
      <w:pPr>
        <w:jc w:val="center"/>
        <w:rPr>
          <w:lang w:val="en-US"/>
        </w:rPr>
      </w:pPr>
    </w:p>
    <w:p w:rsidR="003A5843" w:rsidRDefault="003A5843" w:rsidP="003A5843">
      <w:pPr>
        <w:rPr>
          <w:lang w:val="en-US"/>
        </w:rPr>
      </w:pPr>
    </w:p>
    <w:tbl>
      <w:tblPr>
        <w:tblW w:w="1154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992"/>
        <w:gridCol w:w="1134"/>
        <w:gridCol w:w="1417"/>
        <w:gridCol w:w="342"/>
        <w:gridCol w:w="1276"/>
        <w:gridCol w:w="1418"/>
        <w:gridCol w:w="426"/>
      </w:tblGrid>
      <w:tr w:rsidR="003A5843" w:rsidRPr="004208CB" w:rsidTr="00E8302C">
        <w:trPr>
          <w:trHeight w:val="550"/>
        </w:trPr>
        <w:tc>
          <w:tcPr>
            <w:tcW w:w="4537" w:type="dxa"/>
            <w:tcBorders>
              <w:top w:val="single" w:sz="4" w:space="0" w:color="000000"/>
              <w:left w:val="single" w:sz="4" w:space="0" w:color="000000"/>
              <w:bottom w:val="single" w:sz="4" w:space="0" w:color="000000"/>
              <w:right w:val="single" w:sz="4" w:space="0" w:color="auto"/>
            </w:tcBorders>
            <w:hideMark/>
          </w:tcPr>
          <w:p w:rsidR="003A5843" w:rsidRDefault="003A5843" w:rsidP="00E8302C">
            <w:pPr>
              <w:jc w:val="center"/>
              <w:rPr>
                <w:b/>
              </w:rPr>
            </w:pPr>
            <w:r>
              <w:rPr>
                <w:b/>
              </w:rPr>
              <w:t>Denumirea</w:t>
            </w:r>
          </w:p>
        </w:tc>
        <w:tc>
          <w:tcPr>
            <w:tcW w:w="992" w:type="dxa"/>
            <w:tcBorders>
              <w:top w:val="single" w:sz="4" w:space="0" w:color="000000"/>
              <w:left w:val="single" w:sz="4" w:space="0" w:color="000000"/>
              <w:bottom w:val="single" w:sz="4" w:space="0" w:color="000000"/>
              <w:right w:val="single" w:sz="4" w:space="0" w:color="auto"/>
            </w:tcBorders>
          </w:tcPr>
          <w:p w:rsidR="003A5843" w:rsidRDefault="003A5843" w:rsidP="00E8302C">
            <w:pPr>
              <w:jc w:val="center"/>
              <w:rPr>
                <w:b/>
              </w:rPr>
            </w:pPr>
          </w:p>
          <w:p w:rsidR="003A5843" w:rsidRDefault="003A5843" w:rsidP="00E8302C">
            <w:pPr>
              <w:jc w:val="center"/>
              <w:rPr>
                <w:b/>
              </w:rPr>
            </w:pPr>
          </w:p>
          <w:p w:rsidR="003A5843" w:rsidRDefault="003A5843" w:rsidP="00E8302C">
            <w:pPr>
              <w:jc w:val="center"/>
              <w:rPr>
                <w:b/>
              </w:rPr>
            </w:pPr>
          </w:p>
          <w:p w:rsidR="003A5843" w:rsidRDefault="003A5843" w:rsidP="00E8302C">
            <w:pPr>
              <w:jc w:val="center"/>
              <w:rPr>
                <w:b/>
              </w:rPr>
            </w:pPr>
            <w:r>
              <w:rPr>
                <w:b/>
              </w:rPr>
              <w:t>Cod</w:t>
            </w:r>
          </w:p>
          <w:p w:rsidR="003A5843" w:rsidRDefault="003A5843" w:rsidP="00E8302C">
            <w:pPr>
              <w:jc w:val="center"/>
              <w:rPr>
                <w:b/>
              </w:rPr>
            </w:pPr>
            <w:r>
              <w:rPr>
                <w:b/>
              </w:rPr>
              <w:t>eco</w:t>
            </w:r>
          </w:p>
        </w:tc>
        <w:tc>
          <w:tcPr>
            <w:tcW w:w="1134" w:type="dxa"/>
            <w:tcBorders>
              <w:top w:val="single" w:sz="4" w:space="0" w:color="000000"/>
              <w:left w:val="single" w:sz="4" w:space="0" w:color="auto"/>
              <w:bottom w:val="single" w:sz="4" w:space="0" w:color="000000"/>
              <w:right w:val="single" w:sz="4" w:space="0" w:color="000000"/>
            </w:tcBorders>
          </w:tcPr>
          <w:p w:rsidR="003A5843" w:rsidRDefault="003A5843" w:rsidP="00E8302C">
            <w:pPr>
              <w:rPr>
                <w:b/>
              </w:rPr>
            </w:pPr>
            <w:r>
              <w:rPr>
                <w:b/>
              </w:rPr>
              <w:t>Aprobat</w:t>
            </w:r>
          </w:p>
          <w:p w:rsidR="003A5843" w:rsidRDefault="003A5843" w:rsidP="00E8302C">
            <w:pPr>
              <w:jc w:val="center"/>
              <w:rPr>
                <w:b/>
              </w:rPr>
            </w:pPr>
          </w:p>
          <w:p w:rsidR="003A5843" w:rsidRDefault="003A5843" w:rsidP="00E8302C">
            <w:pPr>
              <w:jc w:val="center"/>
              <w:rPr>
                <w:b/>
              </w:rPr>
            </w:pPr>
          </w:p>
          <w:p w:rsidR="003A5843" w:rsidRDefault="003A5843" w:rsidP="00E8302C">
            <w:pPr>
              <w:jc w:val="center"/>
              <w:rPr>
                <w:b/>
              </w:rPr>
            </w:pPr>
          </w:p>
          <w:p w:rsidR="003A5843" w:rsidRDefault="003A5843" w:rsidP="00E8302C">
            <w:pPr>
              <w:jc w:val="center"/>
              <w:rPr>
                <w:b/>
              </w:rPr>
            </w:pPr>
          </w:p>
          <w:p w:rsidR="003A5843" w:rsidRDefault="003A5843" w:rsidP="00E8302C">
            <w:pPr>
              <w:jc w:val="center"/>
              <w:rPr>
                <w:b/>
              </w:rPr>
            </w:pPr>
          </w:p>
          <w:p w:rsidR="003A5843" w:rsidRDefault="003A5843" w:rsidP="00E8302C">
            <w:pPr>
              <w:jc w:val="center"/>
              <w:rPr>
                <w:b/>
              </w:rPr>
            </w:pPr>
          </w:p>
          <w:p w:rsidR="003A5843" w:rsidRDefault="003A5843" w:rsidP="00E8302C">
            <w:pPr>
              <w:jc w:val="center"/>
              <w:rPr>
                <w:b/>
              </w:rPr>
            </w:pPr>
            <w:r>
              <w:rPr>
                <w:b/>
              </w:rPr>
              <w:t>(mii lei)</w:t>
            </w:r>
          </w:p>
        </w:tc>
        <w:tc>
          <w:tcPr>
            <w:tcW w:w="1417"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r>
              <w:rPr>
                <w:b/>
              </w:rPr>
              <w:lastRenderedPageBreak/>
              <w:t>SUMA</w:t>
            </w:r>
          </w:p>
          <w:p w:rsidR="003A5843" w:rsidRDefault="003A5843" w:rsidP="00E8302C">
            <w:pPr>
              <w:jc w:val="center"/>
              <w:rPr>
                <w:b/>
              </w:rPr>
            </w:pPr>
            <w:r>
              <w:rPr>
                <w:b/>
              </w:rPr>
              <w:t xml:space="preserve"> Precizata</w:t>
            </w:r>
          </w:p>
          <w:p w:rsidR="003A5843" w:rsidRDefault="003A5843" w:rsidP="00E8302C">
            <w:pPr>
              <w:jc w:val="center"/>
              <w:rPr>
                <w:b/>
              </w:rPr>
            </w:pPr>
            <w:r>
              <w:rPr>
                <w:b/>
              </w:rPr>
              <w:t>T O T A L:</w:t>
            </w:r>
          </w:p>
          <w:p w:rsidR="003A5843" w:rsidRDefault="003A5843" w:rsidP="00E8302C">
            <w:pPr>
              <w:jc w:val="center"/>
              <w:rPr>
                <w:b/>
              </w:rPr>
            </w:pPr>
          </w:p>
          <w:p w:rsidR="003A5843" w:rsidRDefault="003A5843" w:rsidP="00E8302C">
            <w:pPr>
              <w:jc w:val="center"/>
              <w:rPr>
                <w:b/>
              </w:rPr>
            </w:pPr>
          </w:p>
          <w:p w:rsidR="003A5843" w:rsidRDefault="003A5843" w:rsidP="00E8302C"/>
          <w:p w:rsidR="003A5843" w:rsidRDefault="003A5843" w:rsidP="00E8302C">
            <w:pPr>
              <w:rPr>
                <w:b/>
              </w:rPr>
            </w:pPr>
            <w:r>
              <w:rPr>
                <w:b/>
              </w:rPr>
              <w:lastRenderedPageBreak/>
              <w:t xml:space="preserve"> </w:t>
            </w:r>
          </w:p>
          <w:p w:rsidR="003A5843" w:rsidRPr="003615AE" w:rsidRDefault="003A5843" w:rsidP="00E8302C">
            <w:r>
              <w:rPr>
                <w:b/>
              </w:rPr>
              <w:t>(mii lei)</w:t>
            </w:r>
          </w:p>
        </w:tc>
        <w:tc>
          <w:tcPr>
            <w:tcW w:w="342" w:type="dxa"/>
            <w:tcBorders>
              <w:top w:val="single" w:sz="4" w:space="0" w:color="000000"/>
              <w:left w:val="single" w:sz="4" w:space="0" w:color="000000"/>
              <w:bottom w:val="single" w:sz="4" w:space="0" w:color="000000"/>
              <w:right w:val="single" w:sz="4" w:space="0" w:color="auto"/>
            </w:tcBorders>
            <w:hideMark/>
          </w:tcPr>
          <w:p w:rsidR="003A5843" w:rsidRDefault="003A5843" w:rsidP="00E8302C">
            <w:pPr>
              <w:jc w:val="center"/>
              <w:rPr>
                <w:b/>
                <w:lang w:val="en-US"/>
              </w:rPr>
            </w:pPr>
            <w:r>
              <w:rPr>
                <w:b/>
              </w:rPr>
              <w:lastRenderedPageBreak/>
              <w:t xml:space="preserve">  </w:t>
            </w:r>
          </w:p>
        </w:tc>
        <w:tc>
          <w:tcPr>
            <w:tcW w:w="1276"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rPr>
                <w:b/>
                <w:lang w:val="en-US"/>
              </w:rPr>
            </w:pPr>
            <w:r>
              <w:rPr>
                <w:b/>
                <w:lang w:val="en-US"/>
              </w:rPr>
              <w:t>Propuneri</w:t>
            </w:r>
          </w:p>
          <w:p w:rsidR="003A5843" w:rsidRDefault="003A5843" w:rsidP="00E8302C">
            <w:pPr>
              <w:jc w:val="center"/>
              <w:rPr>
                <w:b/>
                <w:lang w:val="en-US"/>
              </w:rPr>
            </w:pPr>
            <w:r>
              <w:rPr>
                <w:b/>
                <w:lang w:val="en-US"/>
              </w:rPr>
              <w:t>Corelare</w:t>
            </w:r>
          </w:p>
          <w:p w:rsidR="003A5843" w:rsidRDefault="003A5843" w:rsidP="00E8302C">
            <w:pPr>
              <w:jc w:val="center"/>
              <w:rPr>
                <w:b/>
                <w:lang w:val="en-US"/>
              </w:rPr>
            </w:pPr>
            <w:r>
              <w:rPr>
                <w:b/>
                <w:lang w:val="en-US"/>
              </w:rPr>
              <w:t>(+;-)</w:t>
            </w:r>
          </w:p>
          <w:p w:rsidR="003A5843" w:rsidRDefault="003A5843" w:rsidP="00E8302C">
            <w:pPr>
              <w:jc w:val="center"/>
              <w:rPr>
                <w:b/>
                <w:lang w:val="en-US"/>
              </w:rPr>
            </w:pPr>
          </w:p>
          <w:p w:rsidR="003A5843" w:rsidRDefault="003A5843" w:rsidP="00E8302C">
            <w:pPr>
              <w:jc w:val="center"/>
              <w:rPr>
                <w:b/>
                <w:lang w:val="en-US"/>
              </w:rPr>
            </w:pPr>
          </w:p>
          <w:p w:rsidR="003A5843" w:rsidRDefault="003A5843" w:rsidP="00E8302C">
            <w:pPr>
              <w:jc w:val="center"/>
              <w:rPr>
                <w:b/>
                <w:lang w:val="en-US"/>
              </w:rPr>
            </w:pPr>
          </w:p>
          <w:p w:rsidR="003A5843" w:rsidRDefault="003A5843" w:rsidP="00E8302C">
            <w:pPr>
              <w:jc w:val="center"/>
              <w:rPr>
                <w:b/>
                <w:lang w:val="en-US"/>
              </w:rPr>
            </w:pPr>
          </w:p>
          <w:p w:rsidR="003A5843" w:rsidRDefault="003A5843" w:rsidP="00E8302C">
            <w:pPr>
              <w:jc w:val="center"/>
              <w:rPr>
                <w:b/>
                <w:lang w:val="en-US"/>
              </w:rPr>
            </w:pPr>
            <w:r>
              <w:rPr>
                <w:b/>
                <w:lang w:val="en-US"/>
              </w:rPr>
              <w:t>(mii lei)</w:t>
            </w:r>
          </w:p>
        </w:tc>
        <w:tc>
          <w:tcPr>
            <w:tcW w:w="1418"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r>
              <w:rPr>
                <w:b/>
              </w:rPr>
              <w:lastRenderedPageBreak/>
              <w:t>SUMA</w:t>
            </w:r>
          </w:p>
          <w:p w:rsidR="003A5843" w:rsidRDefault="003A5843" w:rsidP="00E8302C">
            <w:pPr>
              <w:jc w:val="center"/>
              <w:rPr>
                <w:b/>
              </w:rPr>
            </w:pPr>
            <w:r>
              <w:rPr>
                <w:b/>
              </w:rPr>
              <w:t xml:space="preserve"> Precizata</w:t>
            </w:r>
          </w:p>
          <w:p w:rsidR="003A5843" w:rsidRDefault="003A5843" w:rsidP="00E8302C">
            <w:pPr>
              <w:jc w:val="center"/>
              <w:rPr>
                <w:b/>
              </w:rPr>
            </w:pPr>
            <w:r>
              <w:rPr>
                <w:b/>
              </w:rPr>
              <w:t>T O T A L:</w:t>
            </w:r>
          </w:p>
          <w:p w:rsidR="003A5843" w:rsidRDefault="003A5843" w:rsidP="00E8302C">
            <w:pPr>
              <w:jc w:val="center"/>
              <w:rPr>
                <w:b/>
              </w:rPr>
            </w:pPr>
          </w:p>
          <w:p w:rsidR="003A5843" w:rsidRDefault="003A5843" w:rsidP="00E8302C">
            <w:pPr>
              <w:jc w:val="center"/>
              <w:rPr>
                <w:b/>
              </w:rPr>
            </w:pPr>
          </w:p>
          <w:p w:rsidR="003A5843" w:rsidRDefault="003A5843" w:rsidP="00E8302C"/>
          <w:p w:rsidR="003A5843" w:rsidRDefault="003A5843" w:rsidP="00E8302C">
            <w:pPr>
              <w:rPr>
                <w:b/>
              </w:rPr>
            </w:pPr>
            <w:r>
              <w:rPr>
                <w:b/>
              </w:rPr>
              <w:lastRenderedPageBreak/>
              <w:t xml:space="preserve"> </w:t>
            </w:r>
          </w:p>
          <w:p w:rsidR="003A5843" w:rsidRPr="003615AE" w:rsidRDefault="003A5843" w:rsidP="00E8302C">
            <w:r>
              <w:rPr>
                <w:b/>
              </w:rPr>
              <w:t>(mii lei)</w:t>
            </w:r>
          </w:p>
        </w:tc>
        <w:tc>
          <w:tcPr>
            <w:tcW w:w="426"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lastRenderedPageBreak/>
              <w:t xml:space="preserve"> </w:t>
            </w:r>
          </w:p>
        </w:tc>
      </w:tr>
      <w:tr w:rsidR="003A5843" w:rsidRPr="00AE4154" w:rsidTr="00E8302C">
        <w:trPr>
          <w:trHeight w:val="267"/>
        </w:trPr>
        <w:tc>
          <w:tcPr>
            <w:tcW w:w="4537" w:type="dxa"/>
            <w:tcBorders>
              <w:top w:val="single" w:sz="4" w:space="0" w:color="000000"/>
              <w:left w:val="single" w:sz="4" w:space="0" w:color="000000"/>
              <w:bottom w:val="single" w:sz="4" w:space="0" w:color="000000"/>
              <w:right w:val="single" w:sz="4" w:space="0" w:color="auto"/>
            </w:tcBorders>
            <w:hideMark/>
          </w:tcPr>
          <w:p w:rsidR="003A5843" w:rsidRDefault="003A5843" w:rsidP="00E8302C">
            <w:pPr>
              <w:rPr>
                <w:b/>
              </w:rPr>
            </w:pPr>
            <w:r>
              <w:rPr>
                <w:b/>
              </w:rPr>
              <w:lastRenderedPageBreak/>
              <w:t>I. Venituri, total</w:t>
            </w:r>
          </w:p>
        </w:tc>
        <w:tc>
          <w:tcPr>
            <w:tcW w:w="992" w:type="dxa"/>
            <w:tcBorders>
              <w:top w:val="single" w:sz="4" w:space="0" w:color="000000"/>
              <w:left w:val="single" w:sz="4" w:space="0" w:color="000000"/>
              <w:bottom w:val="single" w:sz="4" w:space="0" w:color="000000"/>
              <w:right w:val="single" w:sz="4" w:space="0" w:color="auto"/>
            </w:tcBorders>
          </w:tcPr>
          <w:p w:rsidR="003A5843" w:rsidRDefault="003A5843" w:rsidP="00E8302C">
            <w:pPr>
              <w:rPr>
                <w:b/>
              </w:rPr>
            </w:pPr>
          </w:p>
        </w:tc>
        <w:tc>
          <w:tcPr>
            <w:tcW w:w="1134" w:type="dxa"/>
            <w:tcBorders>
              <w:top w:val="single" w:sz="4" w:space="0" w:color="000000"/>
              <w:left w:val="single" w:sz="4" w:space="0" w:color="auto"/>
              <w:bottom w:val="single" w:sz="4" w:space="0" w:color="000000"/>
              <w:right w:val="single" w:sz="4" w:space="0" w:color="000000"/>
            </w:tcBorders>
          </w:tcPr>
          <w:p w:rsidR="003A5843" w:rsidRPr="00064D79" w:rsidRDefault="003A5843" w:rsidP="00E8302C">
            <w:pPr>
              <w:jc w:val="center"/>
              <w:rPr>
                <w:b/>
                <w:sz w:val="28"/>
                <w:szCs w:val="28"/>
                <w:lang w:val="en-US"/>
              </w:rPr>
            </w:pPr>
            <w:r>
              <w:rPr>
                <w:b/>
                <w:sz w:val="28"/>
                <w:szCs w:val="28"/>
                <w:lang w:val="en-US"/>
              </w:rPr>
              <w:t>10346.4</w:t>
            </w:r>
          </w:p>
        </w:tc>
        <w:tc>
          <w:tcPr>
            <w:tcW w:w="1417" w:type="dxa"/>
            <w:tcBorders>
              <w:top w:val="single" w:sz="4" w:space="0" w:color="000000"/>
              <w:left w:val="single" w:sz="4" w:space="0" w:color="000000"/>
              <w:bottom w:val="single" w:sz="4" w:space="0" w:color="000000"/>
              <w:right w:val="single" w:sz="4" w:space="0" w:color="000000"/>
            </w:tcBorders>
          </w:tcPr>
          <w:p w:rsidR="003A5843" w:rsidRPr="00064D79" w:rsidRDefault="003A5843" w:rsidP="00E8302C">
            <w:pPr>
              <w:jc w:val="center"/>
              <w:rPr>
                <w:b/>
                <w:sz w:val="28"/>
                <w:szCs w:val="28"/>
                <w:lang w:val="en-US"/>
              </w:rPr>
            </w:pPr>
            <w:r>
              <w:rPr>
                <w:b/>
                <w:sz w:val="28"/>
                <w:szCs w:val="28"/>
                <w:lang w:val="en-US"/>
              </w:rPr>
              <w:t xml:space="preserve">9923.9 </w:t>
            </w:r>
          </w:p>
        </w:tc>
        <w:tc>
          <w:tcPr>
            <w:tcW w:w="342" w:type="dxa"/>
            <w:tcBorders>
              <w:top w:val="single" w:sz="4" w:space="0" w:color="000000"/>
              <w:left w:val="single" w:sz="4" w:space="0" w:color="000000"/>
              <w:bottom w:val="single" w:sz="4" w:space="0" w:color="000000"/>
              <w:right w:val="single" w:sz="4" w:space="0" w:color="auto"/>
            </w:tcBorders>
          </w:tcPr>
          <w:p w:rsidR="003A5843" w:rsidRPr="00AB0EE8" w:rsidRDefault="003A5843" w:rsidP="00E8302C">
            <w:pPr>
              <w:rPr>
                <w:b/>
              </w:rPr>
            </w:pPr>
            <w:r>
              <w:rPr>
                <w:b/>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3A5843" w:rsidRDefault="003A5843" w:rsidP="00E8302C">
            <w:r>
              <w:t>+135.3</w:t>
            </w:r>
          </w:p>
        </w:tc>
        <w:tc>
          <w:tcPr>
            <w:tcW w:w="1418" w:type="dxa"/>
            <w:tcBorders>
              <w:top w:val="single" w:sz="4" w:space="0" w:color="000000"/>
              <w:left w:val="single" w:sz="4" w:space="0" w:color="000000"/>
              <w:bottom w:val="single" w:sz="4" w:space="0" w:color="000000"/>
              <w:right w:val="single" w:sz="4" w:space="0" w:color="000000"/>
            </w:tcBorders>
          </w:tcPr>
          <w:p w:rsidR="003A5843" w:rsidRPr="00064D79" w:rsidRDefault="003A5843" w:rsidP="00E8302C">
            <w:pPr>
              <w:jc w:val="center"/>
              <w:rPr>
                <w:b/>
                <w:sz w:val="28"/>
                <w:szCs w:val="28"/>
                <w:lang w:val="en-US"/>
              </w:rPr>
            </w:pPr>
            <w:r>
              <w:rPr>
                <w:b/>
                <w:sz w:val="28"/>
                <w:szCs w:val="28"/>
                <w:lang w:val="en-US"/>
              </w:rPr>
              <w:t xml:space="preserve">10059.2 </w:t>
            </w:r>
          </w:p>
        </w:tc>
        <w:tc>
          <w:tcPr>
            <w:tcW w:w="426" w:type="dxa"/>
            <w:tcBorders>
              <w:top w:val="single" w:sz="4" w:space="0" w:color="000000"/>
              <w:left w:val="single" w:sz="4" w:space="0" w:color="000000"/>
              <w:bottom w:val="single" w:sz="4" w:space="0" w:color="000000"/>
              <w:right w:val="single" w:sz="4" w:space="0" w:color="000000"/>
            </w:tcBorders>
            <w:hideMark/>
          </w:tcPr>
          <w:p w:rsidR="003A5843" w:rsidRPr="00176E39" w:rsidRDefault="003A5843" w:rsidP="00E8302C">
            <w:pPr>
              <w:jc w:val="center"/>
              <w:rPr>
                <w:b/>
                <w:lang w:val="en-US"/>
              </w:rPr>
            </w:pPr>
            <w:r>
              <w:rPr>
                <w:b/>
                <w:lang w:val="en-US"/>
              </w:rPr>
              <w:t xml:space="preserve"> </w:t>
            </w:r>
          </w:p>
        </w:tc>
      </w:tr>
      <w:tr w:rsidR="003A5843" w:rsidRPr="00AE4154" w:rsidTr="00E8302C">
        <w:trPr>
          <w:trHeight w:val="267"/>
        </w:trPr>
        <w:tc>
          <w:tcPr>
            <w:tcW w:w="4537" w:type="dxa"/>
            <w:tcBorders>
              <w:top w:val="single" w:sz="4" w:space="0" w:color="000000"/>
              <w:left w:val="single" w:sz="4" w:space="0" w:color="000000"/>
              <w:bottom w:val="single" w:sz="4" w:space="0" w:color="000000"/>
              <w:right w:val="single" w:sz="4" w:space="0" w:color="auto"/>
            </w:tcBorders>
            <w:hideMark/>
          </w:tcPr>
          <w:p w:rsidR="003A5843" w:rsidRDefault="003A5843" w:rsidP="00E8302C">
            <w:pPr>
              <w:ind w:left="1080"/>
              <w:rPr>
                <w:b/>
                <w:lang w:val="en-US"/>
              </w:rPr>
            </w:pPr>
            <w:r>
              <w:rPr>
                <w:b/>
              </w:rPr>
              <w:t>inclusive</w:t>
            </w:r>
            <w:r>
              <w:rPr>
                <w:b/>
                <w:lang w:val="en-US"/>
              </w:rPr>
              <w:t xml:space="preserve"> transferuri de la bugetul de stat</w:t>
            </w:r>
          </w:p>
        </w:tc>
        <w:tc>
          <w:tcPr>
            <w:tcW w:w="992" w:type="dxa"/>
            <w:tcBorders>
              <w:top w:val="single" w:sz="4" w:space="0" w:color="000000"/>
              <w:left w:val="single" w:sz="4" w:space="0" w:color="000000"/>
              <w:bottom w:val="single" w:sz="4" w:space="0" w:color="000000"/>
              <w:right w:val="single" w:sz="4" w:space="0" w:color="auto"/>
            </w:tcBorders>
          </w:tcPr>
          <w:p w:rsidR="003A5843" w:rsidRDefault="003A5843" w:rsidP="00E8302C">
            <w:pPr>
              <w:rPr>
                <w:b/>
                <w:lang w:val="en-US"/>
              </w:rPr>
            </w:pPr>
          </w:p>
        </w:tc>
        <w:tc>
          <w:tcPr>
            <w:tcW w:w="1134"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rPr>
                <w:b/>
                <w:lang w:val="en-US"/>
              </w:rPr>
            </w:pPr>
            <w:r>
              <w:rPr>
                <w:b/>
                <w:lang w:val="en-US"/>
              </w:rPr>
              <w:t>8027.2</w:t>
            </w:r>
          </w:p>
        </w:tc>
        <w:tc>
          <w:tcPr>
            <w:tcW w:w="1417"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lang w:val="en-US"/>
              </w:rPr>
            </w:pPr>
            <w:r>
              <w:rPr>
                <w:b/>
                <w:lang w:val="en-US"/>
              </w:rPr>
              <w:t xml:space="preserve">7404.7 </w:t>
            </w:r>
          </w:p>
        </w:tc>
        <w:tc>
          <w:tcPr>
            <w:tcW w:w="342" w:type="dxa"/>
            <w:tcBorders>
              <w:top w:val="single" w:sz="4" w:space="0" w:color="000000"/>
              <w:left w:val="single" w:sz="4" w:space="0" w:color="000000"/>
              <w:bottom w:val="single" w:sz="4" w:space="0" w:color="000000"/>
              <w:right w:val="single" w:sz="4" w:space="0" w:color="auto"/>
            </w:tcBorders>
          </w:tcPr>
          <w:p w:rsidR="003A5843" w:rsidRPr="00AB0EE8" w:rsidRDefault="003A5843" w:rsidP="00E8302C">
            <w:pPr>
              <w:jc w:val="center"/>
              <w:rPr>
                <w:b/>
              </w:rPr>
            </w:pPr>
            <w:r>
              <w:rPr>
                <w:b/>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3A5843" w:rsidRPr="000B7657" w:rsidRDefault="003A5843" w:rsidP="00E8302C">
            <w:pPr>
              <w:rPr>
                <w:b/>
              </w:rPr>
            </w:pPr>
            <w:r>
              <w:t xml:space="preserve">  +135.3 </w:t>
            </w:r>
          </w:p>
        </w:tc>
        <w:tc>
          <w:tcPr>
            <w:tcW w:w="1418"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lang w:val="en-US"/>
              </w:rPr>
            </w:pPr>
            <w:r>
              <w:rPr>
                <w:b/>
                <w:lang w:val="en-US"/>
              </w:rPr>
              <w:t xml:space="preserve">7540.0 </w:t>
            </w:r>
          </w:p>
        </w:tc>
        <w:tc>
          <w:tcPr>
            <w:tcW w:w="426"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lang w:val="en-US"/>
              </w:rPr>
            </w:pPr>
            <w:r>
              <w:rPr>
                <w:b/>
                <w:lang w:val="en-US"/>
              </w:rPr>
              <w:t xml:space="preserve"> </w:t>
            </w:r>
          </w:p>
        </w:tc>
      </w:tr>
      <w:tr w:rsidR="003A5843" w:rsidRPr="003615AE" w:rsidTr="00E8302C">
        <w:trPr>
          <w:trHeight w:val="535"/>
        </w:trPr>
        <w:tc>
          <w:tcPr>
            <w:tcW w:w="4537" w:type="dxa"/>
            <w:tcBorders>
              <w:top w:val="single" w:sz="4" w:space="0" w:color="000000"/>
              <w:left w:val="single" w:sz="4" w:space="0" w:color="000000"/>
              <w:bottom w:val="single" w:sz="4" w:space="0" w:color="000000"/>
              <w:right w:val="single" w:sz="4" w:space="0" w:color="auto"/>
            </w:tcBorders>
            <w:hideMark/>
          </w:tcPr>
          <w:p w:rsidR="003A5843" w:rsidRDefault="003A5843" w:rsidP="003A5843">
            <w:pPr>
              <w:numPr>
                <w:ilvl w:val="0"/>
                <w:numId w:val="11"/>
              </w:numPr>
            </w:pPr>
            <w:r>
              <w:t>Transferuri curente primite cu destinaţie destinaţie specială între bugetele de stat şi bugetele locale de nivelul I pentru învăţămîntul preşcolar, primar, secundar general, special şi complim</w:t>
            </w:r>
            <w:r>
              <w:rPr>
                <w:lang w:val="en-US"/>
              </w:rPr>
              <w:t>.</w:t>
            </w:r>
            <w:r>
              <w:t>(extraşcolar)</w:t>
            </w:r>
            <w:r>
              <w:rPr>
                <w:lang w:val="en-US"/>
              </w:rPr>
              <w:t>-gr.6</w:t>
            </w:r>
          </w:p>
        </w:tc>
        <w:tc>
          <w:tcPr>
            <w:tcW w:w="992" w:type="dxa"/>
            <w:tcBorders>
              <w:top w:val="single" w:sz="4" w:space="0" w:color="000000"/>
              <w:left w:val="single" w:sz="4" w:space="0" w:color="000000"/>
              <w:bottom w:val="single" w:sz="4" w:space="0" w:color="000000"/>
              <w:right w:val="single" w:sz="4" w:space="0" w:color="auto"/>
            </w:tcBorders>
          </w:tcPr>
          <w:p w:rsidR="003A5843" w:rsidRDefault="003A5843" w:rsidP="00E8302C">
            <w:r>
              <w:t>191211</w:t>
            </w:r>
          </w:p>
        </w:tc>
        <w:tc>
          <w:tcPr>
            <w:tcW w:w="1134"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rPr>
                <w:lang w:val="en-US"/>
              </w:rPr>
            </w:pPr>
            <w:r>
              <w:rPr>
                <w:lang w:val="en-US"/>
              </w:rPr>
              <w:t xml:space="preserve">5895.0  </w:t>
            </w:r>
          </w:p>
        </w:tc>
        <w:tc>
          <w:tcPr>
            <w:tcW w:w="1417"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lang w:val="en-US"/>
              </w:rPr>
            </w:pPr>
            <w:r>
              <w:rPr>
                <w:lang w:val="en-US"/>
              </w:rPr>
              <w:t xml:space="preserve">5172.5   </w:t>
            </w:r>
          </w:p>
        </w:tc>
        <w:tc>
          <w:tcPr>
            <w:tcW w:w="342" w:type="dxa"/>
            <w:tcBorders>
              <w:top w:val="single" w:sz="4" w:space="0" w:color="000000"/>
              <w:left w:val="single" w:sz="4" w:space="0" w:color="000000"/>
              <w:bottom w:val="single" w:sz="4" w:space="0" w:color="000000"/>
              <w:right w:val="single" w:sz="4" w:space="0" w:color="auto"/>
            </w:tcBorders>
            <w:hideMark/>
          </w:tcPr>
          <w:p w:rsidR="003A5843" w:rsidRPr="004208CB" w:rsidRDefault="003A5843" w:rsidP="00E8302C">
            <w:pPr>
              <w:rPr>
                <w:lang w:val="en-US"/>
              </w:rPr>
            </w:pPr>
            <w:r>
              <w:rPr>
                <w:lang w:val="en-US"/>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lang w:val="en-US"/>
              </w:rPr>
            </w:pPr>
            <w:r>
              <w:rPr>
                <w:lang w:val="en-US"/>
              </w:rPr>
              <w:t xml:space="preserve">5172.5   </w:t>
            </w:r>
          </w:p>
        </w:tc>
        <w:tc>
          <w:tcPr>
            <w:tcW w:w="426"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lang w:val="en-US"/>
              </w:rPr>
            </w:pPr>
            <w:r>
              <w:rPr>
                <w:lang w:val="en-US"/>
              </w:rPr>
              <w:t xml:space="preserve">   </w:t>
            </w:r>
          </w:p>
        </w:tc>
      </w:tr>
      <w:tr w:rsidR="003A5843" w:rsidRPr="003615AE" w:rsidTr="00E8302C">
        <w:trPr>
          <w:trHeight w:val="817"/>
        </w:trPr>
        <w:tc>
          <w:tcPr>
            <w:tcW w:w="4537" w:type="dxa"/>
            <w:tcBorders>
              <w:top w:val="single" w:sz="4" w:space="0" w:color="000000"/>
              <w:left w:val="single" w:sz="4" w:space="0" w:color="000000"/>
              <w:bottom w:val="single" w:sz="4" w:space="0" w:color="000000"/>
              <w:right w:val="single" w:sz="4" w:space="0" w:color="auto"/>
            </w:tcBorders>
            <w:hideMark/>
          </w:tcPr>
          <w:p w:rsidR="003A5843" w:rsidRDefault="003A5843" w:rsidP="003A5843">
            <w:pPr>
              <w:numPr>
                <w:ilvl w:val="0"/>
                <w:numId w:val="11"/>
              </w:numPr>
            </w:pPr>
            <w:r>
              <w:t xml:space="preserve"> Transferuri curente primite cu destinaţie specială pu infrastructura drumurilor.</w:t>
            </w:r>
          </w:p>
        </w:tc>
        <w:tc>
          <w:tcPr>
            <w:tcW w:w="992" w:type="dxa"/>
            <w:tcBorders>
              <w:top w:val="single" w:sz="4" w:space="0" w:color="000000"/>
              <w:left w:val="single" w:sz="4" w:space="0" w:color="000000"/>
              <w:bottom w:val="single" w:sz="4" w:space="0" w:color="000000"/>
              <w:right w:val="single" w:sz="4" w:space="0" w:color="auto"/>
            </w:tcBorders>
          </w:tcPr>
          <w:p w:rsidR="003A5843" w:rsidRDefault="003A5843" w:rsidP="00E8302C">
            <w:pPr>
              <w:spacing w:after="200" w:line="276" w:lineRule="auto"/>
            </w:pPr>
            <w:r>
              <w:t>191216</w:t>
            </w:r>
          </w:p>
          <w:p w:rsidR="003A5843" w:rsidRDefault="003A5843" w:rsidP="00E8302C"/>
        </w:tc>
        <w:tc>
          <w:tcPr>
            <w:tcW w:w="1134"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rPr>
                <w:lang w:val="en-US"/>
              </w:rPr>
            </w:pPr>
            <w:r>
              <w:rPr>
                <w:lang w:val="en-US"/>
              </w:rPr>
              <w:t>701.0</w:t>
            </w:r>
          </w:p>
        </w:tc>
        <w:tc>
          <w:tcPr>
            <w:tcW w:w="1417"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lang w:val="en-US"/>
              </w:rPr>
            </w:pPr>
            <w:r>
              <w:rPr>
                <w:lang w:val="en-US"/>
              </w:rPr>
              <w:t xml:space="preserve">701.0 </w:t>
            </w:r>
          </w:p>
        </w:tc>
        <w:tc>
          <w:tcPr>
            <w:tcW w:w="342" w:type="dxa"/>
            <w:tcBorders>
              <w:top w:val="single" w:sz="4" w:space="0" w:color="000000"/>
              <w:left w:val="single" w:sz="4" w:space="0" w:color="000000"/>
              <w:bottom w:val="single" w:sz="4" w:space="0" w:color="000000"/>
              <w:right w:val="single" w:sz="4" w:space="0" w:color="auto"/>
            </w:tcBorders>
            <w:hideMark/>
          </w:tcPr>
          <w:p w:rsidR="003A5843" w:rsidRDefault="003A5843" w:rsidP="00E8302C">
            <w:pPr>
              <w:rPr>
                <w:lang w:val="en-US"/>
              </w:rPr>
            </w:pPr>
            <w:r>
              <w:rPr>
                <w:lang w:val="en-US"/>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lang w:val="en-US"/>
              </w:rPr>
            </w:pPr>
            <w:r>
              <w:rPr>
                <w:lang w:val="en-US"/>
              </w:rPr>
              <w:t xml:space="preserve">701.0 </w:t>
            </w:r>
          </w:p>
        </w:tc>
        <w:tc>
          <w:tcPr>
            <w:tcW w:w="426"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lang w:val="en-US"/>
              </w:rPr>
            </w:pPr>
            <w:r>
              <w:rPr>
                <w:lang w:val="en-US"/>
              </w:rPr>
              <w:t xml:space="preserve"> </w:t>
            </w:r>
          </w:p>
        </w:tc>
      </w:tr>
      <w:tr w:rsidR="003A5843" w:rsidRPr="003615AE" w:rsidTr="00E8302C">
        <w:trPr>
          <w:trHeight w:val="662"/>
        </w:trPr>
        <w:tc>
          <w:tcPr>
            <w:tcW w:w="4537" w:type="dxa"/>
            <w:tcBorders>
              <w:top w:val="single" w:sz="4" w:space="0" w:color="000000"/>
              <w:left w:val="single" w:sz="4" w:space="0" w:color="000000"/>
              <w:bottom w:val="single" w:sz="4" w:space="0" w:color="000000"/>
              <w:right w:val="single" w:sz="4" w:space="0" w:color="auto"/>
            </w:tcBorders>
            <w:hideMark/>
          </w:tcPr>
          <w:p w:rsidR="003A5843" w:rsidRDefault="003A5843" w:rsidP="003A5843">
            <w:pPr>
              <w:numPr>
                <w:ilvl w:val="0"/>
                <w:numId w:val="11"/>
              </w:numPr>
            </w:pPr>
            <w:r>
              <w:t xml:space="preserve">Transferuri curente primite cu destinaţie </w:t>
            </w:r>
            <w:r>
              <w:rPr>
                <w:lang w:val="en-US"/>
              </w:rPr>
              <w:t>generala din fondul de compensare.</w:t>
            </w:r>
            <w:r>
              <w:t xml:space="preserve"> </w:t>
            </w:r>
          </w:p>
        </w:tc>
        <w:tc>
          <w:tcPr>
            <w:tcW w:w="992" w:type="dxa"/>
            <w:tcBorders>
              <w:top w:val="single" w:sz="4" w:space="0" w:color="000000"/>
              <w:left w:val="single" w:sz="4" w:space="0" w:color="000000"/>
              <w:bottom w:val="single" w:sz="4" w:space="0" w:color="000000"/>
              <w:right w:val="single" w:sz="4" w:space="0" w:color="auto"/>
            </w:tcBorders>
          </w:tcPr>
          <w:p w:rsidR="003A5843" w:rsidRDefault="003A5843" w:rsidP="00E8302C">
            <w:r>
              <w:t>191231</w:t>
            </w:r>
          </w:p>
        </w:tc>
        <w:tc>
          <w:tcPr>
            <w:tcW w:w="1134"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rPr>
                <w:lang w:val="en-US"/>
              </w:rPr>
            </w:pPr>
            <w:r>
              <w:rPr>
                <w:lang w:val="en-US"/>
              </w:rPr>
              <w:t>1431.2</w:t>
            </w:r>
          </w:p>
        </w:tc>
        <w:tc>
          <w:tcPr>
            <w:tcW w:w="1417"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lang w:val="en-US"/>
              </w:rPr>
            </w:pPr>
            <w:r>
              <w:rPr>
                <w:lang w:val="en-US"/>
              </w:rPr>
              <w:t xml:space="preserve">1431.2 </w:t>
            </w:r>
          </w:p>
        </w:tc>
        <w:tc>
          <w:tcPr>
            <w:tcW w:w="342" w:type="dxa"/>
            <w:tcBorders>
              <w:top w:val="single" w:sz="4" w:space="0" w:color="000000"/>
              <w:left w:val="single" w:sz="4" w:space="0" w:color="000000"/>
              <w:bottom w:val="single" w:sz="4" w:space="0" w:color="000000"/>
              <w:right w:val="single" w:sz="4" w:space="0" w:color="auto"/>
            </w:tcBorders>
            <w:hideMark/>
          </w:tcPr>
          <w:p w:rsidR="003A5843" w:rsidRDefault="003A5843" w:rsidP="00E8302C">
            <w:pPr>
              <w:jc w:val="center"/>
              <w:rPr>
                <w:lang w:val="en-US"/>
              </w:rPr>
            </w:pPr>
            <w:r>
              <w:rPr>
                <w:lang w:val="en-US"/>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rPr>
                <w:lang w:val="en-US"/>
              </w:rPr>
            </w:pPr>
          </w:p>
        </w:tc>
        <w:tc>
          <w:tcPr>
            <w:tcW w:w="1418"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lang w:val="en-US"/>
              </w:rPr>
            </w:pPr>
            <w:r>
              <w:rPr>
                <w:lang w:val="en-US"/>
              </w:rPr>
              <w:t xml:space="preserve">1431.2 </w:t>
            </w:r>
          </w:p>
        </w:tc>
        <w:tc>
          <w:tcPr>
            <w:tcW w:w="426"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lang w:val="en-US"/>
              </w:rPr>
            </w:pPr>
            <w:r>
              <w:rPr>
                <w:lang w:val="en-US"/>
              </w:rPr>
              <w:t xml:space="preserve"> </w:t>
            </w:r>
          </w:p>
        </w:tc>
      </w:tr>
      <w:tr w:rsidR="003A5843" w:rsidRPr="00794399" w:rsidTr="00E8302C">
        <w:trPr>
          <w:trHeight w:val="315"/>
        </w:trPr>
        <w:tc>
          <w:tcPr>
            <w:tcW w:w="4537" w:type="dxa"/>
            <w:tcBorders>
              <w:top w:val="single" w:sz="4" w:space="0" w:color="000000"/>
              <w:left w:val="single" w:sz="4" w:space="0" w:color="000000"/>
              <w:bottom w:val="single" w:sz="4" w:space="0" w:color="auto"/>
              <w:right w:val="single" w:sz="4" w:space="0" w:color="auto"/>
            </w:tcBorders>
          </w:tcPr>
          <w:p w:rsidR="003A5843" w:rsidRPr="00483BBC" w:rsidRDefault="003A5843" w:rsidP="003A5843">
            <w:pPr>
              <w:pStyle w:val="ListParagraph"/>
              <w:numPr>
                <w:ilvl w:val="0"/>
                <w:numId w:val="11"/>
              </w:numPr>
              <w:rPr>
                <w:lang w:val="en-US"/>
              </w:rPr>
            </w:pPr>
            <w:r>
              <w:rPr>
                <w:lang w:val="en-US"/>
              </w:rPr>
              <w:t xml:space="preserve">Transferuri capital primate cu destin. speciala.  </w:t>
            </w:r>
          </w:p>
        </w:tc>
        <w:tc>
          <w:tcPr>
            <w:tcW w:w="992" w:type="dxa"/>
            <w:tcBorders>
              <w:top w:val="single" w:sz="4" w:space="0" w:color="000000"/>
              <w:left w:val="single" w:sz="4" w:space="0" w:color="000000"/>
              <w:bottom w:val="single" w:sz="4" w:space="0" w:color="auto"/>
              <w:right w:val="single" w:sz="4" w:space="0" w:color="auto"/>
            </w:tcBorders>
          </w:tcPr>
          <w:p w:rsidR="003A5843" w:rsidRPr="004208CB" w:rsidRDefault="003A5843" w:rsidP="00E8302C">
            <w:pPr>
              <w:rPr>
                <w:lang w:val="en-US"/>
              </w:rPr>
            </w:pPr>
            <w:r>
              <w:rPr>
                <w:lang w:val="en-US"/>
              </w:rPr>
              <w:t>191220</w:t>
            </w:r>
          </w:p>
        </w:tc>
        <w:tc>
          <w:tcPr>
            <w:tcW w:w="1134" w:type="dxa"/>
            <w:tcBorders>
              <w:top w:val="single" w:sz="4" w:space="0" w:color="000000"/>
              <w:left w:val="single" w:sz="4" w:space="0" w:color="auto"/>
              <w:bottom w:val="single" w:sz="4" w:space="0" w:color="auto"/>
              <w:right w:val="single" w:sz="4" w:space="0" w:color="000000"/>
            </w:tcBorders>
          </w:tcPr>
          <w:p w:rsidR="003A5843" w:rsidRDefault="003A5843" w:rsidP="00E8302C">
            <w:pPr>
              <w:jc w:val="center"/>
            </w:pPr>
            <w:r>
              <w:t xml:space="preserve"> </w:t>
            </w:r>
          </w:p>
        </w:tc>
        <w:tc>
          <w:tcPr>
            <w:tcW w:w="1417" w:type="dxa"/>
            <w:tcBorders>
              <w:top w:val="single" w:sz="4" w:space="0" w:color="000000"/>
              <w:left w:val="single" w:sz="4" w:space="0" w:color="000000"/>
              <w:bottom w:val="single" w:sz="4" w:space="0" w:color="auto"/>
              <w:right w:val="single" w:sz="4" w:space="0" w:color="000000"/>
            </w:tcBorders>
          </w:tcPr>
          <w:p w:rsidR="003A5843" w:rsidRDefault="003A5843" w:rsidP="00E8302C">
            <w:pPr>
              <w:jc w:val="center"/>
            </w:pPr>
            <w:r>
              <w:t xml:space="preserve">100.0 </w:t>
            </w:r>
          </w:p>
        </w:tc>
        <w:tc>
          <w:tcPr>
            <w:tcW w:w="342" w:type="dxa"/>
            <w:tcBorders>
              <w:top w:val="single" w:sz="4" w:space="0" w:color="000000"/>
              <w:left w:val="single" w:sz="4" w:space="0" w:color="000000"/>
              <w:bottom w:val="single" w:sz="4" w:space="0" w:color="auto"/>
              <w:right w:val="single" w:sz="4" w:space="0" w:color="auto"/>
            </w:tcBorders>
          </w:tcPr>
          <w:p w:rsidR="003A5843" w:rsidRPr="00483BBC" w:rsidRDefault="003A5843" w:rsidP="00E8302C">
            <w:pPr>
              <w:rPr>
                <w:lang w:val="en-US"/>
              </w:rPr>
            </w:pPr>
            <w:r>
              <w:rPr>
                <w:lang w:val="en-US"/>
              </w:rPr>
              <w:t xml:space="preserve"> </w:t>
            </w:r>
          </w:p>
        </w:tc>
        <w:tc>
          <w:tcPr>
            <w:tcW w:w="1276" w:type="dxa"/>
            <w:tcBorders>
              <w:top w:val="single" w:sz="4" w:space="0" w:color="000000"/>
              <w:left w:val="single" w:sz="4" w:space="0" w:color="auto"/>
              <w:bottom w:val="single" w:sz="4" w:space="0" w:color="auto"/>
              <w:right w:val="single" w:sz="4" w:space="0" w:color="000000"/>
            </w:tcBorders>
          </w:tcPr>
          <w:p w:rsidR="003A5843" w:rsidRPr="00483BBC" w:rsidRDefault="003A5843" w:rsidP="00E8302C">
            <w:pPr>
              <w:jc w:val="center"/>
              <w:rPr>
                <w:lang w:val="en-US"/>
              </w:rPr>
            </w:pPr>
            <w:r>
              <w:rPr>
                <w:lang w:val="en-US"/>
              </w:rPr>
              <w:t xml:space="preserve"> </w:t>
            </w:r>
          </w:p>
        </w:tc>
        <w:tc>
          <w:tcPr>
            <w:tcW w:w="1418" w:type="dxa"/>
            <w:tcBorders>
              <w:top w:val="single" w:sz="4" w:space="0" w:color="000000"/>
              <w:left w:val="single" w:sz="4" w:space="0" w:color="000000"/>
              <w:bottom w:val="single" w:sz="4" w:space="0" w:color="auto"/>
              <w:right w:val="single" w:sz="4" w:space="0" w:color="000000"/>
            </w:tcBorders>
          </w:tcPr>
          <w:p w:rsidR="003A5843" w:rsidRDefault="003A5843" w:rsidP="00E8302C">
            <w:pPr>
              <w:jc w:val="center"/>
            </w:pPr>
            <w:r>
              <w:t xml:space="preserve">100.0 </w:t>
            </w:r>
          </w:p>
        </w:tc>
        <w:tc>
          <w:tcPr>
            <w:tcW w:w="426" w:type="dxa"/>
            <w:tcBorders>
              <w:top w:val="single" w:sz="4" w:space="0" w:color="000000"/>
              <w:left w:val="single" w:sz="4" w:space="0" w:color="000000"/>
              <w:bottom w:val="single" w:sz="4" w:space="0" w:color="auto"/>
              <w:right w:val="single" w:sz="4" w:space="0" w:color="000000"/>
            </w:tcBorders>
          </w:tcPr>
          <w:p w:rsidR="003A5843" w:rsidRDefault="003A5843" w:rsidP="00E8302C">
            <w:pPr>
              <w:jc w:val="center"/>
            </w:pPr>
            <w:r>
              <w:t xml:space="preserve"> </w:t>
            </w:r>
          </w:p>
        </w:tc>
      </w:tr>
      <w:tr w:rsidR="003A5843" w:rsidRPr="00794399" w:rsidTr="00E8302C">
        <w:trPr>
          <w:trHeight w:val="339"/>
        </w:trPr>
        <w:tc>
          <w:tcPr>
            <w:tcW w:w="4537" w:type="dxa"/>
            <w:tcBorders>
              <w:top w:val="single" w:sz="4" w:space="0" w:color="auto"/>
              <w:left w:val="single" w:sz="4" w:space="0" w:color="000000"/>
              <w:bottom w:val="single" w:sz="4" w:space="0" w:color="000000"/>
              <w:right w:val="single" w:sz="4" w:space="0" w:color="auto"/>
            </w:tcBorders>
          </w:tcPr>
          <w:p w:rsidR="003A5843" w:rsidRPr="00483BBC" w:rsidRDefault="003A5843" w:rsidP="003A5843">
            <w:pPr>
              <w:pStyle w:val="ListParagraph"/>
              <w:numPr>
                <w:ilvl w:val="0"/>
                <w:numId w:val="11"/>
              </w:numPr>
              <w:rPr>
                <w:lang w:val="en-US"/>
              </w:rPr>
            </w:pPr>
            <w:r>
              <w:rPr>
                <w:lang w:val="en-US"/>
              </w:rPr>
              <w:t xml:space="preserve"> Transferuri curente primite cu destin. generala intre BS si Bugetele de niv.I      </w:t>
            </w:r>
          </w:p>
        </w:tc>
        <w:tc>
          <w:tcPr>
            <w:tcW w:w="992" w:type="dxa"/>
            <w:tcBorders>
              <w:top w:val="single" w:sz="4" w:space="0" w:color="auto"/>
              <w:left w:val="single" w:sz="4" w:space="0" w:color="000000"/>
              <w:bottom w:val="single" w:sz="4" w:space="0" w:color="000000"/>
              <w:right w:val="single" w:sz="4" w:space="0" w:color="auto"/>
            </w:tcBorders>
          </w:tcPr>
          <w:p w:rsidR="003A5843" w:rsidRPr="004208CB" w:rsidRDefault="003A5843" w:rsidP="00E8302C">
            <w:pPr>
              <w:rPr>
                <w:lang w:val="en-US"/>
              </w:rPr>
            </w:pPr>
            <w:r>
              <w:rPr>
                <w:lang w:val="en-US"/>
              </w:rPr>
              <w:t>191239</w:t>
            </w:r>
          </w:p>
        </w:tc>
        <w:tc>
          <w:tcPr>
            <w:tcW w:w="1134" w:type="dxa"/>
            <w:tcBorders>
              <w:top w:val="single" w:sz="4" w:space="0" w:color="auto"/>
              <w:left w:val="single" w:sz="4" w:space="0" w:color="auto"/>
              <w:bottom w:val="single" w:sz="4" w:space="0" w:color="000000"/>
              <w:right w:val="single" w:sz="4" w:space="0" w:color="000000"/>
            </w:tcBorders>
          </w:tcPr>
          <w:p w:rsidR="003A5843" w:rsidRDefault="003A5843" w:rsidP="00E8302C">
            <w:pPr>
              <w:jc w:val="center"/>
            </w:pPr>
            <w:r>
              <w:t xml:space="preserve"> </w:t>
            </w:r>
          </w:p>
        </w:tc>
        <w:tc>
          <w:tcPr>
            <w:tcW w:w="1417" w:type="dxa"/>
            <w:tcBorders>
              <w:top w:val="single" w:sz="4" w:space="0" w:color="auto"/>
              <w:left w:val="single" w:sz="4" w:space="0" w:color="000000"/>
              <w:bottom w:val="single" w:sz="4" w:space="0" w:color="000000"/>
              <w:right w:val="single" w:sz="4" w:space="0" w:color="000000"/>
            </w:tcBorders>
          </w:tcPr>
          <w:p w:rsidR="003A5843" w:rsidRDefault="003A5843" w:rsidP="00E8302C">
            <w:pPr>
              <w:jc w:val="center"/>
            </w:pPr>
            <w:r>
              <w:t xml:space="preserve">  </w:t>
            </w:r>
          </w:p>
        </w:tc>
        <w:tc>
          <w:tcPr>
            <w:tcW w:w="342" w:type="dxa"/>
            <w:tcBorders>
              <w:top w:val="single" w:sz="4" w:space="0" w:color="auto"/>
              <w:left w:val="single" w:sz="4" w:space="0" w:color="000000"/>
              <w:bottom w:val="single" w:sz="4" w:space="0" w:color="000000"/>
              <w:right w:val="single" w:sz="4" w:space="0" w:color="auto"/>
            </w:tcBorders>
          </w:tcPr>
          <w:p w:rsidR="003A5843" w:rsidRPr="00483BBC" w:rsidRDefault="003A5843" w:rsidP="00E8302C">
            <w:pPr>
              <w:jc w:val="center"/>
              <w:rPr>
                <w:lang w:val="en-US"/>
              </w:rPr>
            </w:pPr>
            <w:r>
              <w:rPr>
                <w:lang w:val="en-US"/>
              </w:rPr>
              <w:t xml:space="preserve"> </w:t>
            </w:r>
          </w:p>
        </w:tc>
        <w:tc>
          <w:tcPr>
            <w:tcW w:w="1276" w:type="dxa"/>
            <w:tcBorders>
              <w:top w:val="single" w:sz="4" w:space="0" w:color="auto"/>
              <w:left w:val="single" w:sz="4" w:space="0" w:color="auto"/>
              <w:bottom w:val="single" w:sz="4" w:space="0" w:color="000000"/>
              <w:right w:val="single" w:sz="4" w:space="0" w:color="000000"/>
            </w:tcBorders>
          </w:tcPr>
          <w:p w:rsidR="003A5843" w:rsidRPr="00483BBC" w:rsidRDefault="003A5843" w:rsidP="00E8302C">
            <w:pPr>
              <w:jc w:val="center"/>
              <w:rPr>
                <w:lang w:val="en-US"/>
              </w:rPr>
            </w:pPr>
            <w:r>
              <w:rPr>
                <w:lang w:val="en-US"/>
              </w:rPr>
              <w:t xml:space="preserve">+135.3 </w:t>
            </w:r>
          </w:p>
        </w:tc>
        <w:tc>
          <w:tcPr>
            <w:tcW w:w="1418" w:type="dxa"/>
            <w:tcBorders>
              <w:top w:val="single" w:sz="4" w:space="0" w:color="auto"/>
              <w:left w:val="single" w:sz="4" w:space="0" w:color="000000"/>
              <w:bottom w:val="single" w:sz="4" w:space="0" w:color="000000"/>
              <w:right w:val="single" w:sz="4" w:space="0" w:color="000000"/>
            </w:tcBorders>
          </w:tcPr>
          <w:p w:rsidR="003A5843" w:rsidRDefault="003A5843" w:rsidP="00E8302C">
            <w:pPr>
              <w:jc w:val="center"/>
            </w:pPr>
            <w:r>
              <w:t xml:space="preserve">135.3 </w:t>
            </w:r>
          </w:p>
        </w:tc>
        <w:tc>
          <w:tcPr>
            <w:tcW w:w="426" w:type="dxa"/>
            <w:tcBorders>
              <w:top w:val="single" w:sz="4" w:space="0" w:color="auto"/>
              <w:left w:val="single" w:sz="4" w:space="0" w:color="000000"/>
              <w:bottom w:val="single" w:sz="4" w:space="0" w:color="000000"/>
              <w:right w:val="single" w:sz="4" w:space="0" w:color="000000"/>
            </w:tcBorders>
          </w:tcPr>
          <w:p w:rsidR="003A5843" w:rsidRDefault="003A5843" w:rsidP="00E8302C">
            <w:pPr>
              <w:jc w:val="center"/>
            </w:pPr>
            <w:r>
              <w:t xml:space="preserve"> </w:t>
            </w:r>
          </w:p>
        </w:tc>
      </w:tr>
      <w:tr w:rsidR="003A5843" w:rsidRPr="00AE4154" w:rsidTr="00E8302C">
        <w:trPr>
          <w:trHeight w:val="269"/>
        </w:trPr>
        <w:tc>
          <w:tcPr>
            <w:tcW w:w="4537" w:type="dxa"/>
            <w:tcBorders>
              <w:top w:val="single" w:sz="4" w:space="0" w:color="000000"/>
              <w:left w:val="single" w:sz="4" w:space="0" w:color="000000"/>
              <w:bottom w:val="single" w:sz="4" w:space="0" w:color="000000"/>
              <w:right w:val="single" w:sz="4" w:space="0" w:color="auto"/>
            </w:tcBorders>
            <w:hideMark/>
          </w:tcPr>
          <w:p w:rsidR="003A5843" w:rsidRDefault="003A5843" w:rsidP="00E8302C">
            <w:pPr>
              <w:rPr>
                <w:b/>
              </w:rPr>
            </w:pPr>
            <w:r>
              <w:rPr>
                <w:b/>
              </w:rPr>
              <w:t>II. Cheltuieli, total</w:t>
            </w:r>
          </w:p>
        </w:tc>
        <w:tc>
          <w:tcPr>
            <w:tcW w:w="992" w:type="dxa"/>
            <w:tcBorders>
              <w:top w:val="single" w:sz="4" w:space="0" w:color="000000"/>
              <w:left w:val="single" w:sz="4" w:space="0" w:color="000000"/>
              <w:bottom w:val="single" w:sz="4" w:space="0" w:color="000000"/>
              <w:right w:val="single" w:sz="4" w:space="0" w:color="auto"/>
            </w:tcBorders>
          </w:tcPr>
          <w:p w:rsidR="003A5843" w:rsidRDefault="003A5843" w:rsidP="00E8302C">
            <w:pPr>
              <w:rPr>
                <w:b/>
              </w:rPr>
            </w:pPr>
          </w:p>
        </w:tc>
        <w:tc>
          <w:tcPr>
            <w:tcW w:w="1134"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rPr>
                <w:b/>
                <w:lang w:val="en-US"/>
              </w:rPr>
            </w:pPr>
            <w:r>
              <w:rPr>
                <w:b/>
                <w:lang w:val="en-US"/>
              </w:rPr>
              <w:t>10346.4</w:t>
            </w:r>
          </w:p>
        </w:tc>
        <w:tc>
          <w:tcPr>
            <w:tcW w:w="1417"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lang w:val="en-US"/>
              </w:rPr>
            </w:pPr>
            <w:r>
              <w:rPr>
                <w:b/>
                <w:lang w:val="en-US"/>
              </w:rPr>
              <w:t xml:space="preserve">9923.9 </w:t>
            </w:r>
          </w:p>
        </w:tc>
        <w:tc>
          <w:tcPr>
            <w:tcW w:w="342" w:type="dxa"/>
            <w:tcBorders>
              <w:top w:val="single" w:sz="4" w:space="0" w:color="000000"/>
              <w:left w:val="single" w:sz="4" w:space="0" w:color="000000"/>
              <w:bottom w:val="single" w:sz="4" w:space="0" w:color="000000"/>
              <w:right w:val="single" w:sz="4" w:space="0" w:color="auto"/>
            </w:tcBorders>
          </w:tcPr>
          <w:p w:rsidR="003A5843" w:rsidRPr="00AB0EE8" w:rsidRDefault="003A5843" w:rsidP="00E8302C">
            <w:pPr>
              <w:jc w:val="center"/>
              <w:rPr>
                <w:b/>
              </w:rPr>
            </w:pPr>
            <w:r>
              <w:rPr>
                <w:b/>
              </w:rPr>
              <w:t xml:space="preserve"> </w:t>
            </w:r>
          </w:p>
        </w:tc>
        <w:tc>
          <w:tcPr>
            <w:tcW w:w="1276" w:type="dxa"/>
            <w:tcBorders>
              <w:top w:val="single" w:sz="4" w:space="0" w:color="000000"/>
              <w:left w:val="single" w:sz="4" w:space="0" w:color="auto"/>
              <w:bottom w:val="single" w:sz="4" w:space="0" w:color="000000"/>
              <w:right w:val="single" w:sz="4" w:space="0" w:color="000000"/>
            </w:tcBorders>
          </w:tcPr>
          <w:p w:rsidR="003A5843" w:rsidRPr="000B7657" w:rsidRDefault="003A5843" w:rsidP="00E8302C">
            <w:pPr>
              <w:rPr>
                <w:b/>
              </w:rPr>
            </w:pPr>
            <w:r>
              <w:rPr>
                <w:b/>
              </w:rPr>
              <w:t xml:space="preserve"> +135.3</w:t>
            </w:r>
          </w:p>
        </w:tc>
        <w:tc>
          <w:tcPr>
            <w:tcW w:w="1418"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lang w:val="en-US"/>
              </w:rPr>
            </w:pPr>
            <w:r>
              <w:rPr>
                <w:b/>
                <w:lang w:val="en-US"/>
              </w:rPr>
              <w:t xml:space="preserve">10059.2 </w:t>
            </w:r>
          </w:p>
        </w:tc>
        <w:tc>
          <w:tcPr>
            <w:tcW w:w="426"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lang w:val="en-US"/>
              </w:rPr>
            </w:pPr>
            <w:r>
              <w:rPr>
                <w:b/>
                <w:lang w:val="en-US"/>
              </w:rPr>
              <w:t xml:space="preserve"> </w:t>
            </w:r>
          </w:p>
        </w:tc>
      </w:tr>
      <w:tr w:rsidR="003A5843" w:rsidRPr="00AE4154" w:rsidTr="00E8302C">
        <w:trPr>
          <w:trHeight w:val="269"/>
        </w:trPr>
        <w:tc>
          <w:tcPr>
            <w:tcW w:w="4537" w:type="dxa"/>
            <w:tcBorders>
              <w:top w:val="single" w:sz="4" w:space="0" w:color="000000"/>
              <w:left w:val="single" w:sz="4" w:space="0" w:color="000000"/>
              <w:bottom w:val="single" w:sz="4" w:space="0" w:color="000000"/>
              <w:right w:val="single" w:sz="4" w:space="0" w:color="auto"/>
            </w:tcBorders>
            <w:hideMark/>
          </w:tcPr>
          <w:p w:rsidR="003A5843" w:rsidRDefault="003A5843" w:rsidP="00E8302C">
            <w:pPr>
              <w:rPr>
                <w:b/>
              </w:rPr>
            </w:pPr>
            <w:r>
              <w:rPr>
                <w:b/>
              </w:rPr>
              <w:t>III. Sold bugetar</w:t>
            </w:r>
          </w:p>
        </w:tc>
        <w:tc>
          <w:tcPr>
            <w:tcW w:w="992" w:type="dxa"/>
            <w:tcBorders>
              <w:top w:val="single" w:sz="4" w:space="0" w:color="000000"/>
              <w:left w:val="single" w:sz="4" w:space="0" w:color="000000"/>
              <w:bottom w:val="single" w:sz="4" w:space="0" w:color="000000"/>
              <w:right w:val="single" w:sz="4" w:space="0" w:color="auto"/>
            </w:tcBorders>
          </w:tcPr>
          <w:p w:rsidR="003A5843" w:rsidRDefault="003A5843" w:rsidP="00E8302C">
            <w:pPr>
              <w:rPr>
                <w:b/>
              </w:rPr>
            </w:pPr>
          </w:p>
        </w:tc>
        <w:tc>
          <w:tcPr>
            <w:tcW w:w="1134"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rPr>
                <w:b/>
              </w:rPr>
            </w:pPr>
          </w:p>
        </w:tc>
        <w:tc>
          <w:tcPr>
            <w:tcW w:w="1417"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c>
          <w:tcPr>
            <w:tcW w:w="342" w:type="dxa"/>
            <w:tcBorders>
              <w:top w:val="single" w:sz="4" w:space="0" w:color="000000"/>
              <w:left w:val="single" w:sz="4" w:space="0" w:color="000000"/>
              <w:bottom w:val="single" w:sz="4" w:space="0" w:color="000000"/>
              <w:right w:val="single" w:sz="4" w:space="0" w:color="auto"/>
            </w:tcBorders>
          </w:tcPr>
          <w:p w:rsidR="003A5843" w:rsidRDefault="003A5843" w:rsidP="00E8302C">
            <w:pPr>
              <w:jc w:val="center"/>
            </w:pPr>
          </w:p>
        </w:tc>
        <w:tc>
          <w:tcPr>
            <w:tcW w:w="1276"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pPr>
          </w:p>
        </w:tc>
        <w:tc>
          <w:tcPr>
            <w:tcW w:w="1418"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c>
          <w:tcPr>
            <w:tcW w:w="426"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r>
      <w:tr w:rsidR="003A5843" w:rsidRPr="00CC0DF3" w:rsidTr="00E8302C">
        <w:trPr>
          <w:trHeight w:val="269"/>
        </w:trPr>
        <w:tc>
          <w:tcPr>
            <w:tcW w:w="4537" w:type="dxa"/>
            <w:tcBorders>
              <w:top w:val="single" w:sz="4" w:space="0" w:color="000000"/>
              <w:left w:val="single" w:sz="4" w:space="0" w:color="000000"/>
              <w:bottom w:val="single" w:sz="4" w:space="0" w:color="000000"/>
              <w:right w:val="single" w:sz="4" w:space="0" w:color="auto"/>
            </w:tcBorders>
            <w:hideMark/>
          </w:tcPr>
          <w:p w:rsidR="003A5843" w:rsidRDefault="003A5843" w:rsidP="00E8302C">
            <w:pPr>
              <w:rPr>
                <w:b/>
              </w:rPr>
            </w:pPr>
            <w:r>
              <w:rPr>
                <w:b/>
              </w:rPr>
              <w:t>IV. Sursele de Finanţare, total</w:t>
            </w:r>
          </w:p>
        </w:tc>
        <w:tc>
          <w:tcPr>
            <w:tcW w:w="992" w:type="dxa"/>
            <w:tcBorders>
              <w:top w:val="single" w:sz="4" w:space="0" w:color="000000"/>
              <w:left w:val="single" w:sz="4" w:space="0" w:color="000000"/>
              <w:bottom w:val="single" w:sz="4" w:space="0" w:color="000000"/>
              <w:right w:val="single" w:sz="4" w:space="0" w:color="auto"/>
            </w:tcBorders>
          </w:tcPr>
          <w:p w:rsidR="003A5843" w:rsidRDefault="003A5843" w:rsidP="00E8302C">
            <w:pPr>
              <w:rPr>
                <w:b/>
              </w:rPr>
            </w:pPr>
          </w:p>
        </w:tc>
        <w:tc>
          <w:tcPr>
            <w:tcW w:w="1134" w:type="dxa"/>
            <w:tcBorders>
              <w:top w:val="single" w:sz="4" w:space="0" w:color="000000"/>
              <w:left w:val="single" w:sz="4" w:space="0" w:color="auto"/>
              <w:bottom w:val="single" w:sz="4" w:space="0" w:color="000000"/>
              <w:right w:val="single" w:sz="4" w:space="0" w:color="000000"/>
            </w:tcBorders>
          </w:tcPr>
          <w:p w:rsidR="003A5843" w:rsidRDefault="003A5843" w:rsidP="00E8302C">
            <w:pPr>
              <w:rPr>
                <w:b/>
              </w:rPr>
            </w:pPr>
          </w:p>
        </w:tc>
        <w:tc>
          <w:tcPr>
            <w:tcW w:w="1417"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c>
          <w:tcPr>
            <w:tcW w:w="342" w:type="dxa"/>
            <w:tcBorders>
              <w:top w:val="single" w:sz="4" w:space="0" w:color="000000"/>
              <w:left w:val="single" w:sz="4" w:space="0" w:color="000000"/>
              <w:bottom w:val="single" w:sz="4" w:space="0" w:color="000000"/>
              <w:right w:val="single" w:sz="4" w:space="0" w:color="auto"/>
            </w:tcBorders>
          </w:tcPr>
          <w:p w:rsidR="003A5843" w:rsidRDefault="003A5843" w:rsidP="00E8302C">
            <w:pPr>
              <w:jc w:val="center"/>
            </w:pPr>
          </w:p>
        </w:tc>
        <w:tc>
          <w:tcPr>
            <w:tcW w:w="1276" w:type="dxa"/>
            <w:tcBorders>
              <w:top w:val="single" w:sz="4" w:space="0" w:color="000000"/>
              <w:left w:val="single" w:sz="4" w:space="0" w:color="auto"/>
              <w:bottom w:val="single" w:sz="4" w:space="0" w:color="000000"/>
              <w:right w:val="single" w:sz="4" w:space="0" w:color="000000"/>
            </w:tcBorders>
          </w:tcPr>
          <w:p w:rsidR="003A5843" w:rsidRDefault="003A5843" w:rsidP="00E8302C">
            <w:pPr>
              <w:jc w:val="center"/>
            </w:pPr>
          </w:p>
        </w:tc>
        <w:tc>
          <w:tcPr>
            <w:tcW w:w="1418"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c>
          <w:tcPr>
            <w:tcW w:w="426"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r>
    </w:tbl>
    <w:p w:rsidR="003A5843" w:rsidRDefault="003A5843" w:rsidP="003A5843">
      <w:pPr>
        <w:ind w:firstLine="708"/>
        <w:rPr>
          <w:lang w:val="en-US"/>
        </w:rPr>
      </w:pPr>
    </w:p>
    <w:p w:rsidR="003A5843" w:rsidRDefault="003A5843" w:rsidP="003A5843">
      <w:pPr>
        <w:ind w:firstLine="708"/>
        <w:rPr>
          <w:lang w:val="en-US"/>
        </w:rPr>
      </w:pPr>
    </w:p>
    <w:p w:rsidR="003A5843" w:rsidRDefault="003A5843" w:rsidP="003A5843">
      <w:pPr>
        <w:ind w:firstLine="708"/>
        <w:rPr>
          <w:lang w:val="en-US"/>
        </w:rPr>
      </w:pPr>
    </w:p>
    <w:p w:rsidR="003A5843" w:rsidRDefault="003A5843" w:rsidP="003A5843">
      <w:pPr>
        <w:ind w:firstLine="708"/>
        <w:rPr>
          <w:lang w:val="en-US"/>
        </w:rPr>
      </w:pPr>
    </w:p>
    <w:p w:rsidR="003A5843" w:rsidRDefault="003A5843" w:rsidP="003A5843">
      <w:pPr>
        <w:ind w:firstLine="708"/>
        <w:rPr>
          <w:lang w:val="en-US"/>
        </w:rPr>
      </w:pPr>
    </w:p>
    <w:p w:rsidR="003A5843" w:rsidRDefault="003A5843" w:rsidP="003A5843">
      <w:pPr>
        <w:ind w:firstLine="708"/>
        <w:rPr>
          <w:lang w:val="en-US"/>
        </w:rPr>
      </w:pPr>
    </w:p>
    <w:p w:rsidR="003A5843" w:rsidRDefault="003A5843" w:rsidP="003A5843">
      <w:pPr>
        <w:ind w:firstLine="708"/>
        <w:rPr>
          <w:lang w:val="en-US"/>
        </w:rPr>
      </w:pPr>
    </w:p>
    <w:p w:rsidR="003A5843" w:rsidRDefault="003A5843" w:rsidP="003A5843">
      <w:pPr>
        <w:rPr>
          <w:lang w:val="en-US"/>
        </w:rPr>
      </w:pPr>
    </w:p>
    <w:p w:rsidR="003A5843" w:rsidRDefault="003A5843" w:rsidP="003A5843">
      <w:pPr>
        <w:rPr>
          <w:lang w:val="en-US"/>
        </w:rPr>
      </w:pPr>
    </w:p>
    <w:p w:rsidR="003A5843" w:rsidRDefault="003A5843" w:rsidP="003A5843">
      <w:pPr>
        <w:rPr>
          <w:lang w:val="en-US"/>
        </w:rPr>
      </w:pPr>
    </w:p>
    <w:p w:rsidR="003A5843" w:rsidRDefault="003A5843" w:rsidP="003A5843">
      <w:pPr>
        <w:rPr>
          <w:lang w:val="en-US"/>
        </w:rPr>
      </w:pPr>
    </w:p>
    <w:p w:rsidR="003A5843" w:rsidRDefault="003A5843" w:rsidP="003A5843">
      <w:pPr>
        <w:rPr>
          <w:lang w:val="en-US"/>
        </w:rPr>
      </w:pPr>
    </w:p>
    <w:p w:rsidR="003A5843" w:rsidRDefault="003A5843" w:rsidP="003A5843">
      <w:pPr>
        <w:rPr>
          <w:lang w:val="en-US"/>
        </w:rPr>
      </w:pPr>
    </w:p>
    <w:p w:rsidR="003A5843" w:rsidRDefault="003A5843" w:rsidP="003A5843">
      <w:pPr>
        <w:ind w:right="-283"/>
        <w:rPr>
          <w:color w:val="00B050"/>
          <w:sz w:val="20"/>
          <w:szCs w:val="20"/>
        </w:rPr>
      </w:pPr>
      <w:r>
        <w:rPr>
          <w:lang w:val="en-US"/>
        </w:rPr>
        <w:t xml:space="preserve">Corelare  II 2020                                                                                                                </w:t>
      </w:r>
      <w:r>
        <w:rPr>
          <w:color w:val="00B050"/>
          <w:sz w:val="20"/>
          <w:szCs w:val="20"/>
        </w:rPr>
        <w:t xml:space="preserve">Anexa nr. 2 </w:t>
      </w:r>
    </w:p>
    <w:p w:rsidR="003A5843" w:rsidRDefault="003A5843" w:rsidP="003A5843">
      <w:pPr>
        <w:ind w:left="6480" w:right="-284"/>
        <w:jc w:val="right"/>
        <w:rPr>
          <w:color w:val="00B050"/>
          <w:sz w:val="20"/>
          <w:szCs w:val="20"/>
          <w:lang w:val="en-US"/>
        </w:rPr>
      </w:pPr>
      <w:smartTag w:uri="urn:schemas-microsoft-com:office:smarttags" w:element="PersonName">
        <w:smartTagPr>
          <w:attr w:name="ProductID" w:val="la Decizia Consiliului"/>
        </w:smartTagPr>
        <w:r>
          <w:rPr>
            <w:color w:val="00B050"/>
            <w:sz w:val="20"/>
            <w:szCs w:val="20"/>
          </w:rPr>
          <w:t>la Decizia Consiliului</w:t>
        </w:r>
      </w:smartTag>
      <w:r>
        <w:rPr>
          <w:color w:val="00B050"/>
          <w:sz w:val="20"/>
          <w:szCs w:val="20"/>
        </w:rPr>
        <w:t xml:space="preserve"> local </w:t>
      </w:r>
      <w:r>
        <w:rPr>
          <w:color w:val="00B050"/>
          <w:sz w:val="20"/>
          <w:szCs w:val="20"/>
          <w:lang w:val="en-US"/>
        </w:rPr>
        <w:t>Sireti</w:t>
      </w:r>
    </w:p>
    <w:p w:rsidR="003A5843" w:rsidRDefault="003A5843" w:rsidP="003A5843">
      <w:pPr>
        <w:ind w:left="6480" w:right="-284"/>
        <w:jc w:val="right"/>
        <w:rPr>
          <w:color w:val="00B050"/>
          <w:sz w:val="20"/>
          <w:szCs w:val="20"/>
          <w:vertAlign w:val="superscript"/>
        </w:rPr>
      </w:pPr>
      <w:r>
        <w:rPr>
          <w:color w:val="00B050"/>
          <w:sz w:val="20"/>
          <w:szCs w:val="20"/>
        </w:rPr>
        <w:t>nr.     din  09.05.2020</w:t>
      </w:r>
    </w:p>
    <w:p w:rsidR="003A5843" w:rsidRDefault="003A5843" w:rsidP="003A5843">
      <w:pPr>
        <w:pStyle w:val="Heading1"/>
        <w:rPr>
          <w:b w:val="0"/>
          <w:caps/>
          <w:color w:val="00B050"/>
        </w:rPr>
      </w:pPr>
    </w:p>
    <w:p w:rsidR="003A5843" w:rsidRDefault="003A5843" w:rsidP="003A5843">
      <w:pPr>
        <w:pStyle w:val="Heading1"/>
        <w:rPr>
          <w:sz w:val="32"/>
          <w:szCs w:val="32"/>
        </w:rPr>
      </w:pPr>
      <w:r>
        <w:rPr>
          <w:sz w:val="32"/>
          <w:szCs w:val="32"/>
        </w:rPr>
        <w:t>Veniturile</w:t>
      </w:r>
      <w:r>
        <w:rPr>
          <w:sz w:val="32"/>
          <w:szCs w:val="32"/>
          <w:lang w:val="en-US"/>
        </w:rPr>
        <w:t xml:space="preserve"> </w:t>
      </w:r>
      <w:r>
        <w:rPr>
          <w:sz w:val="32"/>
          <w:szCs w:val="32"/>
        </w:rPr>
        <w:t xml:space="preserve"> bugetului</w:t>
      </w:r>
      <w:r>
        <w:rPr>
          <w:sz w:val="32"/>
          <w:szCs w:val="32"/>
          <w:lang w:val="en-US"/>
        </w:rPr>
        <w:t xml:space="preserve">  </w:t>
      </w:r>
      <w:r>
        <w:rPr>
          <w:sz w:val="32"/>
          <w:szCs w:val="32"/>
        </w:rPr>
        <w:t xml:space="preserve"> LOCAL  pe anul 2020</w:t>
      </w:r>
    </w:p>
    <w:p w:rsidR="003A5843" w:rsidRDefault="003A5843" w:rsidP="003A5843"/>
    <w:p w:rsidR="003A5843" w:rsidRDefault="003A5843" w:rsidP="003A5843">
      <w:r>
        <w:tab/>
      </w:r>
    </w:p>
    <w:tbl>
      <w:tblPr>
        <w:tblW w:w="10513"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53"/>
        <w:gridCol w:w="1590"/>
        <w:gridCol w:w="1370"/>
      </w:tblGrid>
      <w:tr w:rsidR="003A5843" w:rsidRPr="00F34ED5" w:rsidTr="00E8302C">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Denumirea</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Cod</w:t>
            </w:r>
          </w:p>
          <w:p w:rsidR="003A5843" w:rsidRDefault="003A5843" w:rsidP="00E8302C">
            <w:pPr>
              <w:jc w:val="center"/>
              <w:rPr>
                <w:b/>
                <w:lang w:val="en-US"/>
              </w:rPr>
            </w:pPr>
            <w:r>
              <w:rPr>
                <w:b/>
              </w:rPr>
              <w:t>Eco (k6)</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 xml:space="preserve">Suma, </w:t>
            </w:r>
          </w:p>
          <w:p w:rsidR="003A5843" w:rsidRDefault="003A5843" w:rsidP="00E8302C">
            <w:pPr>
              <w:jc w:val="center"/>
              <w:rPr>
                <w:b/>
              </w:rPr>
            </w:pPr>
            <w:r>
              <w:rPr>
                <w:b/>
              </w:rPr>
              <w:t>mii lei</w:t>
            </w:r>
          </w:p>
        </w:tc>
      </w:tr>
      <w:tr w:rsidR="003A5843" w:rsidRPr="00F34ED5" w:rsidTr="00E8302C">
        <w:trPr>
          <w:trHeight w:val="269"/>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3A5843">
            <w:pPr>
              <w:numPr>
                <w:ilvl w:val="0"/>
                <w:numId w:val="12"/>
              </w:numPr>
              <w:jc w:val="center"/>
              <w:rPr>
                <w:b/>
              </w:rPr>
            </w:pPr>
            <w:r>
              <w:rPr>
                <w:b/>
              </w:rPr>
              <w:lastRenderedPageBreak/>
              <w:t xml:space="preserve">Impozite pe venit </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r>
      <w:tr w:rsidR="003A5843" w:rsidTr="00E8302C">
        <w:trPr>
          <w:trHeight w:val="569"/>
        </w:trPr>
        <w:tc>
          <w:tcPr>
            <w:tcW w:w="7553" w:type="dxa"/>
            <w:tcBorders>
              <w:top w:val="single" w:sz="4" w:space="0" w:color="000000"/>
              <w:left w:val="single" w:sz="4" w:space="0" w:color="000000"/>
              <w:bottom w:val="single" w:sz="4" w:space="0" w:color="auto"/>
              <w:right w:val="single" w:sz="4" w:space="0" w:color="000000"/>
            </w:tcBorders>
            <w:hideMark/>
          </w:tcPr>
          <w:p w:rsidR="003A5843" w:rsidRDefault="003A5843" w:rsidP="00E8302C">
            <w:r>
              <w:t>1.1 Impozit pe venitul persoanelor fizice</w:t>
            </w:r>
          </w:p>
        </w:tc>
        <w:tc>
          <w:tcPr>
            <w:tcW w:w="1590" w:type="dxa"/>
            <w:tcBorders>
              <w:top w:val="single" w:sz="4" w:space="0" w:color="000000"/>
              <w:left w:val="single" w:sz="4" w:space="0" w:color="000000"/>
              <w:bottom w:val="single" w:sz="4" w:space="0" w:color="auto"/>
              <w:right w:val="single" w:sz="4" w:space="0" w:color="000000"/>
            </w:tcBorders>
            <w:hideMark/>
          </w:tcPr>
          <w:p w:rsidR="003A5843" w:rsidRDefault="003A5843" w:rsidP="00E8302C">
            <w:pPr>
              <w:jc w:val="center"/>
            </w:pPr>
            <w:r>
              <w:t>111110,111121,111130</w:t>
            </w:r>
          </w:p>
        </w:tc>
        <w:tc>
          <w:tcPr>
            <w:tcW w:w="1370" w:type="dxa"/>
            <w:tcBorders>
              <w:top w:val="single" w:sz="4" w:space="0" w:color="000000"/>
              <w:left w:val="single" w:sz="4" w:space="0" w:color="000000"/>
              <w:bottom w:val="single" w:sz="4" w:space="0" w:color="auto"/>
              <w:right w:val="single" w:sz="4" w:space="0" w:color="000000"/>
            </w:tcBorders>
            <w:hideMark/>
          </w:tcPr>
          <w:p w:rsidR="003A5843" w:rsidRDefault="003A5843" w:rsidP="00E8302C">
            <w:pPr>
              <w:jc w:val="center"/>
              <w:rPr>
                <w:b/>
                <w:lang w:val="en-US"/>
              </w:rPr>
            </w:pPr>
            <w:r>
              <w:rPr>
                <w:b/>
                <w:lang w:val="en-US"/>
              </w:rPr>
              <w:t>1517.7</w:t>
            </w:r>
          </w:p>
        </w:tc>
      </w:tr>
      <w:tr w:rsidR="003A5843" w:rsidRPr="00583D30" w:rsidTr="00E8302C">
        <w:trPr>
          <w:trHeight w:val="523"/>
        </w:trPr>
        <w:tc>
          <w:tcPr>
            <w:tcW w:w="7553" w:type="dxa"/>
            <w:tcBorders>
              <w:top w:val="single" w:sz="4" w:space="0" w:color="auto"/>
              <w:left w:val="single" w:sz="4" w:space="0" w:color="000000"/>
              <w:bottom w:val="single" w:sz="4" w:space="0" w:color="000000"/>
              <w:right w:val="single" w:sz="4" w:space="0" w:color="000000"/>
            </w:tcBorders>
            <w:hideMark/>
          </w:tcPr>
          <w:p w:rsidR="003A5843" w:rsidRDefault="003A5843" w:rsidP="00E8302C">
            <w:r>
              <w:t>2. Impozit pe venit pers.fiz.ce desfasoara activit. Independenta in domeniu comertului</w:t>
            </w:r>
          </w:p>
        </w:tc>
        <w:tc>
          <w:tcPr>
            <w:tcW w:w="1590" w:type="dxa"/>
            <w:tcBorders>
              <w:top w:val="single" w:sz="4" w:space="0" w:color="auto"/>
              <w:left w:val="single" w:sz="4" w:space="0" w:color="000000"/>
              <w:bottom w:val="single" w:sz="4" w:space="0" w:color="000000"/>
              <w:right w:val="single" w:sz="4" w:space="0" w:color="000000"/>
            </w:tcBorders>
            <w:hideMark/>
          </w:tcPr>
          <w:p w:rsidR="003A5843" w:rsidRDefault="003A5843" w:rsidP="00E8302C">
            <w:pPr>
              <w:jc w:val="center"/>
            </w:pPr>
            <w:r>
              <w:t>111124</w:t>
            </w:r>
          </w:p>
          <w:p w:rsidR="003A5843" w:rsidRDefault="003A5843" w:rsidP="00E8302C">
            <w:pPr>
              <w:jc w:val="center"/>
            </w:pPr>
          </w:p>
        </w:tc>
        <w:tc>
          <w:tcPr>
            <w:tcW w:w="1370" w:type="dxa"/>
            <w:tcBorders>
              <w:top w:val="single" w:sz="4" w:space="0" w:color="auto"/>
              <w:left w:val="single" w:sz="4" w:space="0" w:color="000000"/>
              <w:bottom w:val="single" w:sz="4" w:space="0" w:color="000000"/>
              <w:right w:val="single" w:sz="4" w:space="0" w:color="000000"/>
            </w:tcBorders>
            <w:hideMark/>
          </w:tcPr>
          <w:p w:rsidR="003A5843" w:rsidRDefault="003A5843" w:rsidP="00E8302C">
            <w:pPr>
              <w:jc w:val="center"/>
              <w:rPr>
                <w:b/>
                <w:lang w:val="en-US"/>
              </w:rPr>
            </w:pPr>
            <w:r>
              <w:rPr>
                <w:b/>
                <w:lang w:val="en-US"/>
              </w:rPr>
              <w:t>40.0</w:t>
            </w:r>
          </w:p>
        </w:tc>
      </w:tr>
      <w:tr w:rsidR="003A5843" w:rsidRPr="00583D30" w:rsidTr="00E8302C">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3A5843">
            <w:pPr>
              <w:numPr>
                <w:ilvl w:val="0"/>
                <w:numId w:val="12"/>
              </w:numPr>
              <w:rPr>
                <w:b/>
              </w:rPr>
            </w:pPr>
            <w:r>
              <w:rPr>
                <w:b/>
                <w:lang w:val="en-US"/>
              </w:rPr>
              <w:t xml:space="preserve">   </w:t>
            </w:r>
            <w:r w:rsidRPr="00583D30">
              <w:rPr>
                <w:b/>
                <w:lang w:val="en-US"/>
              </w:rPr>
              <w:t>Impozitul funciar total</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187.0</w:t>
            </w:r>
          </w:p>
        </w:tc>
      </w:tr>
      <w:tr w:rsidR="003A5843" w:rsidTr="00E8302C">
        <w:trPr>
          <w:trHeight w:val="269"/>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rPr>
                <w:lang w:val="en-US"/>
              </w:rPr>
            </w:pPr>
            <w:r>
              <w:t xml:space="preserve">2.1 </w:t>
            </w:r>
            <w:r>
              <w:rPr>
                <w:lang w:val="en-US"/>
              </w:rPr>
              <w:t>Impozitul funciar al persoanelor fizice si juridice, inregistrate in calitate de intreprinzator</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rsidRPr="00583D30">
              <w:rPr>
                <w:lang w:val="en-US"/>
              </w:rPr>
              <w:t>113</w:t>
            </w:r>
            <w:r>
              <w:rPr>
                <w:lang w:val="en-US"/>
              </w:rPr>
              <w:t>161</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Pr="00583D30" w:rsidRDefault="003A5843" w:rsidP="00E8302C">
            <w:pPr>
              <w:jc w:val="center"/>
              <w:rPr>
                <w:lang w:val="en-US"/>
              </w:rPr>
            </w:pPr>
            <w:r>
              <w:rPr>
                <w:lang w:val="en-US"/>
              </w:rPr>
              <w:t>121.0</w:t>
            </w:r>
          </w:p>
        </w:tc>
      </w:tr>
      <w:tr w:rsidR="003A5843" w:rsidTr="00E8302C">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2.2 Impozitul funciar al persoanelor fizice , cetateni</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113171</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66.0</w:t>
            </w:r>
          </w:p>
        </w:tc>
      </w:tr>
      <w:tr w:rsidR="003A5843" w:rsidTr="00E8302C">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 xml:space="preserve"> </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 xml:space="preserve"> </w:t>
            </w:r>
          </w:p>
        </w:tc>
      </w:tr>
      <w:tr w:rsidR="003A5843" w:rsidTr="00E8302C">
        <w:trPr>
          <w:trHeight w:val="78"/>
        </w:trPr>
        <w:tc>
          <w:tcPr>
            <w:tcW w:w="7553" w:type="dxa"/>
            <w:tcBorders>
              <w:top w:val="single" w:sz="4" w:space="0" w:color="000000"/>
              <w:left w:val="single" w:sz="4" w:space="0" w:color="000000"/>
              <w:bottom w:val="single" w:sz="4" w:space="0" w:color="000000"/>
              <w:right w:val="single" w:sz="4" w:space="0" w:color="000000"/>
            </w:tcBorders>
          </w:tcPr>
          <w:p w:rsidR="003A5843" w:rsidRDefault="003A5843" w:rsidP="00E8302C">
            <w:r>
              <w:t xml:space="preserve"> </w:t>
            </w:r>
          </w:p>
          <w:p w:rsidR="003A5843" w:rsidRDefault="003A5843" w:rsidP="00E8302C"/>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 xml:space="preserve"> </w:t>
            </w:r>
          </w:p>
        </w:tc>
      </w:tr>
      <w:tr w:rsidR="003A5843" w:rsidTr="00E8302C">
        <w:trPr>
          <w:trHeight w:val="86"/>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 xml:space="preserve"> </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 xml:space="preserve"> </w:t>
            </w:r>
          </w:p>
        </w:tc>
      </w:tr>
      <w:tr w:rsidR="003A5843" w:rsidTr="00E8302C">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rPr>
                <w:b/>
              </w:rPr>
            </w:pPr>
            <w:r>
              <w:rPr>
                <w:b/>
              </w:rPr>
              <w:t xml:space="preserve">                                III. Impozitul pe bunurile imobiliare, total</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88.0</w:t>
            </w:r>
          </w:p>
        </w:tc>
      </w:tr>
      <w:tr w:rsidR="003A5843" w:rsidTr="00E8302C">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3.1 Impozitul pe bunirile imobiliare ale persoanelor juridice</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113210</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8.0</w:t>
            </w:r>
          </w:p>
        </w:tc>
      </w:tr>
      <w:tr w:rsidR="003A5843" w:rsidTr="00E8302C">
        <w:trPr>
          <w:trHeight w:val="337"/>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3.2 Impozitul pe bunurile imobiliare ale persoanelor fizice</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113220</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60.0</w:t>
            </w:r>
          </w:p>
        </w:tc>
      </w:tr>
      <w:tr w:rsidR="003A5843" w:rsidTr="00E8302C">
        <w:trPr>
          <w:trHeight w:val="355"/>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3.3 Impozitul pe bunurile imobiliare achitate de catre persoane juridice si fizice inr. In cal. De intrep. Din valoarea estimata estimata a bunului imobil</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113230</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30.0</w:t>
            </w:r>
          </w:p>
        </w:tc>
      </w:tr>
      <w:tr w:rsidR="003A5843" w:rsidTr="00E8302C">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3.4 Impozitul pe bunurile imobiliare ale persoanelor fizice-cetateni din valoarea estimata (de piata) a bunului imobil</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113240</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20.0</w:t>
            </w:r>
          </w:p>
        </w:tc>
      </w:tr>
      <w:tr w:rsidR="003A5843" w:rsidTr="00E8302C">
        <w:trPr>
          <w:trHeight w:val="363"/>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rPr>
                <w:b/>
              </w:rPr>
            </w:pPr>
            <w:r>
              <w:t xml:space="preserve">                            </w:t>
            </w:r>
            <w:r>
              <w:rPr>
                <w:b/>
              </w:rPr>
              <w:t>IV. Impozite pe proprietate cu caracter ocazional</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1.0</w:t>
            </w:r>
          </w:p>
        </w:tc>
      </w:tr>
      <w:tr w:rsidR="003A5843" w:rsidTr="00E8302C">
        <w:trPr>
          <w:trHeight w:val="551"/>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4.1 Impozitul privat incasat in bug.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113313</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1.0</w:t>
            </w:r>
          </w:p>
        </w:tc>
      </w:tr>
      <w:tr w:rsidR="003A5843" w:rsidTr="00E8302C">
        <w:trPr>
          <w:trHeight w:val="254"/>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ind w:left="360"/>
              <w:rPr>
                <w:b/>
              </w:rPr>
            </w:pPr>
            <w:r>
              <w:rPr>
                <w:b/>
              </w:rPr>
              <w:t xml:space="preserve">                            V.Taxe pentru servicii specifice</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251.0</w:t>
            </w:r>
          </w:p>
        </w:tc>
      </w:tr>
      <w:tr w:rsidR="003A5843" w:rsidTr="00E8302C">
        <w:trPr>
          <w:trHeight w:val="269"/>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5.1 Taxa de piata</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114411</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0</w:t>
            </w:r>
          </w:p>
        </w:tc>
      </w:tr>
      <w:tr w:rsidR="003A5843" w:rsidTr="00E8302C">
        <w:trPr>
          <w:trHeight w:val="441"/>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rPr>
                <w:lang w:val="en-US"/>
              </w:rPr>
            </w:pPr>
            <w:r>
              <w:rPr>
                <w:lang w:val="en-US"/>
              </w:rPr>
              <w:t>5.2 Taxa pentru amenajarea teritoriului</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114412</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60.0</w:t>
            </w:r>
          </w:p>
        </w:tc>
      </w:tr>
      <w:tr w:rsidR="003A5843" w:rsidTr="00E8302C">
        <w:trPr>
          <w:trHeight w:val="393"/>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5.3 Taxa pentru unitatile comerciale si/ sau de prestari servicii</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114418</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191.0</w:t>
            </w:r>
          </w:p>
        </w:tc>
      </w:tr>
      <w:tr w:rsidR="003A5843" w:rsidTr="00E8302C">
        <w:trPr>
          <w:trHeight w:val="523"/>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VI. Taxe si plati pentru utilizarea marfurilor si pentru practicarea unor genuri de activitate</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40.0</w:t>
            </w:r>
          </w:p>
        </w:tc>
      </w:tr>
      <w:tr w:rsidR="003A5843" w:rsidTr="00E8302C">
        <w:trPr>
          <w:trHeight w:val="793"/>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6.1 Taxa pentru patenta de intreprinzator</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114522</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40</w:t>
            </w:r>
          </w:p>
        </w:tc>
      </w:tr>
      <w:tr w:rsidR="003A5843" w:rsidTr="00E8302C">
        <w:trPr>
          <w:trHeight w:val="668"/>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rPr>
                <w:b/>
              </w:rPr>
            </w:pPr>
            <w:r>
              <w:t xml:space="preserve">                                                   </w:t>
            </w:r>
            <w:r>
              <w:rPr>
                <w:b/>
              </w:rPr>
              <w:t>VII. Renta</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10,0</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7.1 Arenda terenurilor cu destinatie agricola incasata in bugetul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141522</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0.0</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7.2 Arenda terenurilor cu alta destinatie decit cea agricola incasata in bugetul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141533</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10.0</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rPr>
                <w:b/>
              </w:rPr>
            </w:pPr>
            <w:r>
              <w:rPr>
                <w:b/>
              </w:rPr>
              <w:t xml:space="preserve">                                            VIII. Taxe si plati administrative</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14.5</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8.1 Taxa de organizare a licitatiilor si loteriilor pe teritoriu unitatilor administrativ -teritoriale</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142211</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2.0</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8.2 Plata pentru certificatele de urbanism si autorizatiile de constructie si desfiintare</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142215</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2.5</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8.3 Plata pentru locatiunea patrimoniului public incasat in bug.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142252</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10.0</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IX. Comercializarea marfurilor se serviciilor de catre institutiile bugetare</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230.0</w:t>
            </w:r>
          </w:p>
        </w:tc>
      </w:tr>
      <w:tr w:rsidR="003A5843" w:rsidTr="00E8302C">
        <w:trPr>
          <w:trHeight w:val="555"/>
        </w:trPr>
        <w:tc>
          <w:tcPr>
            <w:tcW w:w="7553" w:type="dxa"/>
            <w:tcBorders>
              <w:top w:val="single" w:sz="4" w:space="0" w:color="000000"/>
              <w:left w:val="single" w:sz="4" w:space="0" w:color="000000"/>
              <w:bottom w:val="single" w:sz="4" w:space="0" w:color="auto"/>
              <w:right w:val="single" w:sz="4" w:space="0" w:color="000000"/>
            </w:tcBorders>
            <w:hideMark/>
          </w:tcPr>
          <w:p w:rsidR="003A5843" w:rsidRDefault="003A5843" w:rsidP="00E8302C">
            <w:r>
              <w:t>9.1 Incasari de la prestarea serviciilor cu plata</w:t>
            </w:r>
          </w:p>
        </w:tc>
        <w:tc>
          <w:tcPr>
            <w:tcW w:w="1590" w:type="dxa"/>
            <w:tcBorders>
              <w:top w:val="single" w:sz="4" w:space="0" w:color="000000"/>
              <w:left w:val="single" w:sz="4" w:space="0" w:color="000000"/>
              <w:bottom w:val="single" w:sz="4" w:space="0" w:color="auto"/>
              <w:right w:val="single" w:sz="4" w:space="0" w:color="000000"/>
            </w:tcBorders>
            <w:hideMark/>
          </w:tcPr>
          <w:p w:rsidR="003A5843" w:rsidRDefault="003A5843" w:rsidP="00E8302C">
            <w:pPr>
              <w:jc w:val="center"/>
            </w:pPr>
            <w:r>
              <w:t>142310</w:t>
            </w:r>
          </w:p>
        </w:tc>
        <w:tc>
          <w:tcPr>
            <w:tcW w:w="1370" w:type="dxa"/>
            <w:tcBorders>
              <w:top w:val="single" w:sz="4" w:space="0" w:color="000000"/>
              <w:left w:val="single" w:sz="4" w:space="0" w:color="000000"/>
              <w:bottom w:val="single" w:sz="4" w:space="0" w:color="auto"/>
              <w:right w:val="single" w:sz="4" w:space="0" w:color="000000"/>
            </w:tcBorders>
          </w:tcPr>
          <w:p w:rsidR="003A5843" w:rsidRDefault="003A5843" w:rsidP="00E8302C">
            <w:pPr>
              <w:jc w:val="center"/>
            </w:pPr>
            <w:r>
              <w:t>220.0</w:t>
            </w:r>
          </w:p>
          <w:p w:rsidR="003A5843" w:rsidRDefault="003A5843" w:rsidP="00E8302C">
            <w:pPr>
              <w:jc w:val="center"/>
            </w:pPr>
          </w:p>
        </w:tc>
      </w:tr>
      <w:tr w:rsidR="003A5843" w:rsidTr="00E8302C">
        <w:trPr>
          <w:trHeight w:val="534"/>
        </w:trPr>
        <w:tc>
          <w:tcPr>
            <w:tcW w:w="7553" w:type="dxa"/>
            <w:tcBorders>
              <w:top w:val="single" w:sz="4" w:space="0" w:color="auto"/>
              <w:left w:val="single" w:sz="4" w:space="0" w:color="000000"/>
              <w:bottom w:val="single" w:sz="4" w:space="0" w:color="000000"/>
              <w:right w:val="single" w:sz="4" w:space="0" w:color="000000"/>
            </w:tcBorders>
            <w:hideMark/>
          </w:tcPr>
          <w:p w:rsidR="003A5843" w:rsidRDefault="003A5843" w:rsidP="00E8302C">
            <w:r>
              <w:lastRenderedPageBreak/>
              <w:t>9.2 Plata pu locatiunea bunurilor patrimoniului public</w:t>
            </w:r>
          </w:p>
        </w:tc>
        <w:tc>
          <w:tcPr>
            <w:tcW w:w="1590" w:type="dxa"/>
            <w:tcBorders>
              <w:top w:val="single" w:sz="4" w:space="0" w:color="auto"/>
              <w:left w:val="single" w:sz="4" w:space="0" w:color="000000"/>
              <w:bottom w:val="single" w:sz="4" w:space="0" w:color="000000"/>
              <w:right w:val="single" w:sz="4" w:space="0" w:color="000000"/>
            </w:tcBorders>
            <w:hideMark/>
          </w:tcPr>
          <w:p w:rsidR="003A5843" w:rsidRDefault="003A5843" w:rsidP="00E8302C">
            <w:pPr>
              <w:jc w:val="center"/>
            </w:pPr>
            <w:r>
              <w:t>142320</w:t>
            </w:r>
          </w:p>
        </w:tc>
        <w:tc>
          <w:tcPr>
            <w:tcW w:w="1370" w:type="dxa"/>
            <w:tcBorders>
              <w:top w:val="single" w:sz="4" w:space="0" w:color="auto"/>
              <w:left w:val="single" w:sz="4" w:space="0" w:color="000000"/>
              <w:bottom w:val="single" w:sz="4" w:space="0" w:color="000000"/>
              <w:right w:val="single" w:sz="4" w:space="0" w:color="000000"/>
            </w:tcBorders>
          </w:tcPr>
          <w:p w:rsidR="003A5843" w:rsidRDefault="003A5843" w:rsidP="00E8302C">
            <w:pPr>
              <w:jc w:val="center"/>
            </w:pPr>
            <w:r>
              <w:t>10.0</w:t>
            </w:r>
          </w:p>
          <w:p w:rsidR="003A5843" w:rsidRDefault="003A5843" w:rsidP="00E8302C">
            <w:pPr>
              <w:jc w:val="center"/>
            </w:pP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rPr>
                <w:b/>
              </w:rPr>
            </w:pPr>
            <w:r>
              <w:rPr>
                <w:b/>
              </w:rPr>
              <w:t xml:space="preserve">                          X. Amenzi si sanctiuni contraventionale</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0.0</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10.1 Amenzile si sanctiunile contraventionale incasate in bugetul local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143130</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0.0</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XI. Alte venituri incasate in bugetele locale</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30.0</w:t>
            </w:r>
          </w:p>
        </w:tc>
      </w:tr>
      <w:tr w:rsidR="003A5843" w:rsidTr="00E8302C">
        <w:trPr>
          <w:trHeight w:val="523"/>
        </w:trPr>
        <w:tc>
          <w:tcPr>
            <w:tcW w:w="7553" w:type="dxa"/>
            <w:tcBorders>
              <w:top w:val="single" w:sz="4" w:space="0" w:color="000000"/>
              <w:left w:val="single" w:sz="4" w:space="0" w:color="000000"/>
              <w:bottom w:val="single" w:sz="4" w:space="0" w:color="auto"/>
              <w:right w:val="single" w:sz="4" w:space="0" w:color="000000"/>
            </w:tcBorders>
            <w:hideMark/>
          </w:tcPr>
          <w:p w:rsidR="003A5843" w:rsidRDefault="003A5843" w:rsidP="00E8302C">
            <w:r>
              <w:t>11.1 Alte venituri incasate in bugetele locale de nivelul I</w:t>
            </w:r>
          </w:p>
        </w:tc>
        <w:tc>
          <w:tcPr>
            <w:tcW w:w="1590" w:type="dxa"/>
            <w:tcBorders>
              <w:top w:val="single" w:sz="4" w:space="0" w:color="000000"/>
              <w:left w:val="single" w:sz="4" w:space="0" w:color="000000"/>
              <w:bottom w:val="single" w:sz="4" w:space="0" w:color="auto"/>
              <w:right w:val="single" w:sz="4" w:space="0" w:color="000000"/>
            </w:tcBorders>
            <w:hideMark/>
          </w:tcPr>
          <w:p w:rsidR="003A5843" w:rsidRDefault="003A5843" w:rsidP="00E8302C">
            <w:pPr>
              <w:jc w:val="center"/>
            </w:pPr>
            <w:r>
              <w:t>145142</w:t>
            </w:r>
          </w:p>
        </w:tc>
        <w:tc>
          <w:tcPr>
            <w:tcW w:w="1370" w:type="dxa"/>
            <w:tcBorders>
              <w:top w:val="single" w:sz="4" w:space="0" w:color="000000"/>
              <w:left w:val="single" w:sz="4" w:space="0" w:color="000000"/>
              <w:bottom w:val="single" w:sz="4" w:space="0" w:color="auto"/>
              <w:right w:val="single" w:sz="4" w:space="0" w:color="000000"/>
            </w:tcBorders>
            <w:hideMark/>
          </w:tcPr>
          <w:p w:rsidR="003A5843" w:rsidRDefault="003A5843" w:rsidP="00E8302C">
            <w:pPr>
              <w:jc w:val="center"/>
            </w:pPr>
            <w:r>
              <w:t>30.0</w:t>
            </w:r>
          </w:p>
          <w:p w:rsidR="003A5843" w:rsidRDefault="003A5843" w:rsidP="00E8302C">
            <w:pPr>
              <w:jc w:val="center"/>
            </w:pPr>
          </w:p>
        </w:tc>
      </w:tr>
      <w:tr w:rsidR="003A5843" w:rsidTr="00E8302C">
        <w:trPr>
          <w:trHeight w:val="278"/>
        </w:trPr>
        <w:tc>
          <w:tcPr>
            <w:tcW w:w="7553" w:type="dxa"/>
            <w:tcBorders>
              <w:top w:val="single" w:sz="4" w:space="0" w:color="auto"/>
              <w:left w:val="single" w:sz="4" w:space="0" w:color="000000"/>
              <w:bottom w:val="single" w:sz="4" w:space="0" w:color="auto"/>
              <w:right w:val="single" w:sz="4" w:space="0" w:color="000000"/>
            </w:tcBorders>
            <w:hideMark/>
          </w:tcPr>
          <w:p w:rsidR="003A5843" w:rsidRPr="00135A48" w:rsidRDefault="003A5843" w:rsidP="00E8302C">
            <w:pPr>
              <w:rPr>
                <w:b/>
              </w:rPr>
            </w:pPr>
            <w:r w:rsidRPr="00135A48">
              <w:rPr>
                <w:b/>
              </w:rPr>
              <w:t xml:space="preserve">                             Donatii voluntare pentru cheltuieli curente</w:t>
            </w:r>
          </w:p>
          <w:p w:rsidR="003A5843" w:rsidRPr="00135A48" w:rsidRDefault="003A5843" w:rsidP="00E8302C">
            <w:pPr>
              <w:rPr>
                <w:b/>
              </w:rPr>
            </w:pPr>
          </w:p>
        </w:tc>
        <w:tc>
          <w:tcPr>
            <w:tcW w:w="1590" w:type="dxa"/>
            <w:tcBorders>
              <w:top w:val="single" w:sz="4" w:space="0" w:color="auto"/>
              <w:left w:val="single" w:sz="4" w:space="0" w:color="000000"/>
              <w:bottom w:val="single" w:sz="4" w:space="0" w:color="auto"/>
              <w:right w:val="single" w:sz="4" w:space="0" w:color="000000"/>
            </w:tcBorders>
            <w:hideMark/>
          </w:tcPr>
          <w:p w:rsidR="003A5843" w:rsidRDefault="003A5843" w:rsidP="00E8302C">
            <w:pPr>
              <w:jc w:val="center"/>
            </w:pPr>
          </w:p>
        </w:tc>
        <w:tc>
          <w:tcPr>
            <w:tcW w:w="1370" w:type="dxa"/>
            <w:tcBorders>
              <w:top w:val="single" w:sz="4" w:space="0" w:color="auto"/>
              <w:left w:val="single" w:sz="4" w:space="0" w:color="000000"/>
              <w:bottom w:val="single" w:sz="4" w:space="0" w:color="auto"/>
              <w:right w:val="single" w:sz="4" w:space="0" w:color="000000"/>
            </w:tcBorders>
            <w:hideMark/>
          </w:tcPr>
          <w:p w:rsidR="003A5843" w:rsidRPr="00135A48" w:rsidRDefault="003A5843" w:rsidP="00E8302C">
            <w:pPr>
              <w:jc w:val="center"/>
              <w:rPr>
                <w:b/>
              </w:rPr>
            </w:pPr>
            <w:r w:rsidRPr="00135A48">
              <w:rPr>
                <w:b/>
              </w:rPr>
              <w:t>80.0</w:t>
            </w:r>
          </w:p>
        </w:tc>
      </w:tr>
      <w:tr w:rsidR="003A5843" w:rsidRPr="00135A48" w:rsidTr="00E8302C">
        <w:trPr>
          <w:trHeight w:val="279"/>
        </w:trPr>
        <w:tc>
          <w:tcPr>
            <w:tcW w:w="7553" w:type="dxa"/>
            <w:tcBorders>
              <w:top w:val="single" w:sz="4" w:space="0" w:color="auto"/>
              <w:left w:val="single" w:sz="4" w:space="0" w:color="000000"/>
              <w:bottom w:val="single" w:sz="4" w:space="0" w:color="000000"/>
              <w:right w:val="single" w:sz="4" w:space="0" w:color="000000"/>
            </w:tcBorders>
            <w:hideMark/>
          </w:tcPr>
          <w:p w:rsidR="003A5843" w:rsidRPr="00135A48" w:rsidRDefault="003A5843" w:rsidP="00E8302C">
            <w:r w:rsidRPr="00135A48">
              <w:t>11.2</w:t>
            </w:r>
            <w:r w:rsidRPr="00135A48">
              <w:rPr>
                <w:b/>
              </w:rPr>
              <w:t xml:space="preserve">  </w:t>
            </w:r>
            <w:r w:rsidRPr="00135A48">
              <w:t>Donatii voluntare pentru cheltuieli curente</w:t>
            </w:r>
          </w:p>
          <w:p w:rsidR="003A5843" w:rsidRPr="00135A48" w:rsidRDefault="003A5843" w:rsidP="00E8302C">
            <w:pPr>
              <w:rPr>
                <w:b/>
              </w:rPr>
            </w:pPr>
          </w:p>
        </w:tc>
        <w:tc>
          <w:tcPr>
            <w:tcW w:w="1590" w:type="dxa"/>
            <w:tcBorders>
              <w:top w:val="single" w:sz="4" w:space="0" w:color="auto"/>
              <w:left w:val="single" w:sz="4" w:space="0" w:color="000000"/>
              <w:bottom w:val="single" w:sz="4" w:space="0" w:color="000000"/>
              <w:right w:val="single" w:sz="4" w:space="0" w:color="000000"/>
            </w:tcBorders>
            <w:hideMark/>
          </w:tcPr>
          <w:p w:rsidR="003A5843" w:rsidRDefault="003A5843" w:rsidP="00E8302C">
            <w:pPr>
              <w:jc w:val="center"/>
            </w:pPr>
            <w:r>
              <w:t>144214</w:t>
            </w:r>
          </w:p>
        </w:tc>
        <w:tc>
          <w:tcPr>
            <w:tcW w:w="1370" w:type="dxa"/>
            <w:tcBorders>
              <w:top w:val="single" w:sz="4" w:space="0" w:color="auto"/>
              <w:left w:val="single" w:sz="4" w:space="0" w:color="000000"/>
              <w:bottom w:val="single" w:sz="4" w:space="0" w:color="000000"/>
              <w:right w:val="single" w:sz="4" w:space="0" w:color="000000"/>
            </w:tcBorders>
            <w:hideMark/>
          </w:tcPr>
          <w:p w:rsidR="003A5843" w:rsidRDefault="003A5843" w:rsidP="00E8302C">
            <w:pPr>
              <w:jc w:val="center"/>
            </w:pPr>
            <w:r>
              <w:t>80.0</w:t>
            </w:r>
          </w:p>
        </w:tc>
      </w:tr>
      <w:tr w:rsidR="003A5843" w:rsidRPr="00135A48"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VENITURI IN TOTAL:</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Pr="00DE6578" w:rsidRDefault="003A5843" w:rsidP="00E8302C">
            <w:pPr>
              <w:jc w:val="center"/>
              <w:rPr>
                <w:b/>
                <w:sz w:val="32"/>
                <w:szCs w:val="32"/>
              </w:rPr>
            </w:pPr>
            <w:r>
              <w:rPr>
                <w:b/>
                <w:sz w:val="32"/>
                <w:szCs w:val="32"/>
              </w:rPr>
              <w:t>2529.2</w:t>
            </w:r>
          </w:p>
          <w:p w:rsidR="003A5843" w:rsidRPr="007F0F8E" w:rsidRDefault="003A5843" w:rsidP="00E8302C">
            <w:pPr>
              <w:jc w:val="center"/>
              <w:rPr>
                <w:b/>
                <w:sz w:val="28"/>
                <w:szCs w:val="28"/>
              </w:rPr>
            </w:pPr>
          </w:p>
        </w:tc>
      </w:tr>
      <w:tr w:rsidR="003A5843" w:rsidRPr="00135A48"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rPr>
            </w:pPr>
            <w:r>
              <w:rPr>
                <w:b/>
              </w:rPr>
              <w:t>XII. Transferuri primite intre bugetul de stat si bugetele locale de nivelul I</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Pr="00DE6578" w:rsidRDefault="003A5843" w:rsidP="00E8302C">
            <w:pPr>
              <w:jc w:val="center"/>
              <w:rPr>
                <w:b/>
                <w:sz w:val="28"/>
                <w:szCs w:val="28"/>
              </w:rPr>
            </w:pPr>
            <w:r>
              <w:rPr>
                <w:b/>
                <w:sz w:val="28"/>
                <w:szCs w:val="28"/>
              </w:rPr>
              <w:t>7540.0</w:t>
            </w:r>
          </w:p>
          <w:p w:rsidR="003A5843" w:rsidRDefault="003A5843" w:rsidP="00E8302C">
            <w:pPr>
              <w:rPr>
                <w:b/>
              </w:rPr>
            </w:pP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12.1 Transferuri curente primite cu destinatie speciala ( gr.6 )</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191211</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5172.5</w:t>
            </w:r>
          </w:p>
        </w:tc>
      </w:tr>
      <w:tr w:rsidR="003A5843"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12.2 Transferuri curente primite cu destinatie speciala pu infrastructura drumurilor</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191216</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701.0</w:t>
            </w:r>
          </w:p>
        </w:tc>
      </w:tr>
      <w:tr w:rsidR="003A5843" w:rsidRPr="005A30D6"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r>
              <w:t xml:space="preserve"> 12.3 Transferuri cu destin. generala  intre bugetul de stat si bugetele locale de nivelul I.</w:t>
            </w:r>
          </w:p>
        </w:tc>
        <w:tc>
          <w:tcPr>
            <w:tcW w:w="159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 xml:space="preserve">191231 </w:t>
            </w:r>
          </w:p>
        </w:tc>
        <w:tc>
          <w:tcPr>
            <w:tcW w:w="1370"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pPr>
            <w:r>
              <w:t xml:space="preserve">1431.2 </w:t>
            </w:r>
          </w:p>
        </w:tc>
      </w:tr>
      <w:tr w:rsidR="003A5843" w:rsidRPr="005A30D6" w:rsidTr="00E8302C">
        <w:trPr>
          <w:trHeight w:val="485"/>
        </w:trPr>
        <w:tc>
          <w:tcPr>
            <w:tcW w:w="7553" w:type="dxa"/>
            <w:tcBorders>
              <w:top w:val="single" w:sz="4" w:space="0" w:color="000000"/>
              <w:left w:val="single" w:sz="4" w:space="0" w:color="000000"/>
              <w:bottom w:val="single" w:sz="4" w:space="0" w:color="auto"/>
              <w:right w:val="single" w:sz="4" w:space="0" w:color="000000"/>
            </w:tcBorders>
          </w:tcPr>
          <w:p w:rsidR="003A5843" w:rsidRPr="008507C0" w:rsidRDefault="003A5843" w:rsidP="00E8302C">
            <w:pPr>
              <w:tabs>
                <w:tab w:val="left" w:pos="230"/>
              </w:tabs>
            </w:pPr>
            <w:r>
              <w:t xml:space="preserve"> 12.4 Transferuri capitale primite cu destinatie speciala</w:t>
            </w:r>
          </w:p>
        </w:tc>
        <w:tc>
          <w:tcPr>
            <w:tcW w:w="1590" w:type="dxa"/>
            <w:tcBorders>
              <w:top w:val="single" w:sz="4" w:space="0" w:color="000000"/>
              <w:left w:val="single" w:sz="4" w:space="0" w:color="000000"/>
              <w:bottom w:val="single" w:sz="4" w:space="0" w:color="auto"/>
              <w:right w:val="single" w:sz="4" w:space="0" w:color="000000"/>
            </w:tcBorders>
          </w:tcPr>
          <w:p w:rsidR="003A5843" w:rsidRDefault="003A5843" w:rsidP="00E8302C">
            <w:pPr>
              <w:jc w:val="center"/>
            </w:pPr>
            <w:r>
              <w:t xml:space="preserve">191220 </w:t>
            </w:r>
          </w:p>
        </w:tc>
        <w:tc>
          <w:tcPr>
            <w:tcW w:w="1370" w:type="dxa"/>
            <w:tcBorders>
              <w:top w:val="single" w:sz="4" w:space="0" w:color="000000"/>
              <w:left w:val="single" w:sz="4" w:space="0" w:color="000000"/>
              <w:bottom w:val="single" w:sz="4" w:space="0" w:color="auto"/>
              <w:right w:val="single" w:sz="4" w:space="0" w:color="000000"/>
            </w:tcBorders>
          </w:tcPr>
          <w:p w:rsidR="003A5843" w:rsidRPr="008507C0" w:rsidRDefault="003A5843" w:rsidP="00E8302C">
            <w:pPr>
              <w:jc w:val="center"/>
            </w:pPr>
            <w:r>
              <w:t xml:space="preserve"> 100.0</w:t>
            </w:r>
          </w:p>
          <w:p w:rsidR="003A5843" w:rsidRDefault="003A5843" w:rsidP="00E8302C">
            <w:pPr>
              <w:jc w:val="center"/>
              <w:rPr>
                <w:b/>
              </w:rPr>
            </w:pPr>
          </w:p>
        </w:tc>
      </w:tr>
      <w:tr w:rsidR="003A5843" w:rsidRPr="005A30D6" w:rsidTr="00E8302C">
        <w:trPr>
          <w:trHeight w:val="436"/>
        </w:trPr>
        <w:tc>
          <w:tcPr>
            <w:tcW w:w="7553" w:type="dxa"/>
            <w:tcBorders>
              <w:top w:val="single" w:sz="4" w:space="0" w:color="auto"/>
              <w:left w:val="single" w:sz="4" w:space="0" w:color="000000"/>
              <w:bottom w:val="single" w:sz="4" w:space="0" w:color="auto"/>
              <w:right w:val="single" w:sz="4" w:space="0" w:color="000000"/>
            </w:tcBorders>
          </w:tcPr>
          <w:p w:rsidR="003A5843" w:rsidRPr="008507C0" w:rsidRDefault="003A5843" w:rsidP="00E8302C">
            <w:pPr>
              <w:tabs>
                <w:tab w:val="left" w:pos="230"/>
              </w:tabs>
            </w:pPr>
            <w:r>
              <w:t xml:space="preserve"> 12.5 Transferuri curente primite cu destinatie generala intre BS si BL de nivelul I.</w:t>
            </w:r>
          </w:p>
        </w:tc>
        <w:tc>
          <w:tcPr>
            <w:tcW w:w="1590" w:type="dxa"/>
            <w:tcBorders>
              <w:top w:val="single" w:sz="4" w:space="0" w:color="auto"/>
              <w:left w:val="single" w:sz="4" w:space="0" w:color="000000"/>
              <w:bottom w:val="single" w:sz="4" w:space="0" w:color="auto"/>
              <w:right w:val="single" w:sz="4" w:space="0" w:color="000000"/>
            </w:tcBorders>
          </w:tcPr>
          <w:p w:rsidR="003A5843" w:rsidRDefault="003A5843" w:rsidP="00E8302C">
            <w:pPr>
              <w:jc w:val="center"/>
            </w:pPr>
            <w:r>
              <w:t xml:space="preserve">191239 </w:t>
            </w:r>
          </w:p>
        </w:tc>
        <w:tc>
          <w:tcPr>
            <w:tcW w:w="1370" w:type="dxa"/>
            <w:tcBorders>
              <w:top w:val="single" w:sz="4" w:space="0" w:color="auto"/>
              <w:left w:val="single" w:sz="4" w:space="0" w:color="000000"/>
              <w:bottom w:val="single" w:sz="4" w:space="0" w:color="auto"/>
              <w:right w:val="single" w:sz="4" w:space="0" w:color="000000"/>
            </w:tcBorders>
          </w:tcPr>
          <w:p w:rsidR="003A5843" w:rsidRPr="008507C0" w:rsidRDefault="003A5843" w:rsidP="00E8302C">
            <w:pPr>
              <w:jc w:val="center"/>
            </w:pPr>
            <w:r>
              <w:t xml:space="preserve"> 135.3</w:t>
            </w:r>
          </w:p>
          <w:p w:rsidR="003A5843" w:rsidRPr="008507C0" w:rsidRDefault="003A5843" w:rsidP="00E8302C">
            <w:pPr>
              <w:jc w:val="center"/>
            </w:pPr>
          </w:p>
        </w:tc>
      </w:tr>
      <w:tr w:rsidR="003A5843" w:rsidRPr="005A30D6" w:rsidTr="00E8302C">
        <w:trPr>
          <w:trHeight w:val="436"/>
        </w:trPr>
        <w:tc>
          <w:tcPr>
            <w:tcW w:w="7553" w:type="dxa"/>
            <w:tcBorders>
              <w:top w:val="single" w:sz="4" w:space="0" w:color="auto"/>
              <w:left w:val="single" w:sz="4" w:space="0" w:color="000000"/>
              <w:bottom w:val="single" w:sz="4" w:space="0" w:color="000000"/>
              <w:right w:val="single" w:sz="4" w:space="0" w:color="000000"/>
            </w:tcBorders>
          </w:tcPr>
          <w:p w:rsidR="003A5843" w:rsidRPr="008507C0" w:rsidRDefault="003A5843" w:rsidP="00E8302C">
            <w:pPr>
              <w:tabs>
                <w:tab w:val="left" w:pos="230"/>
              </w:tabs>
            </w:pPr>
          </w:p>
        </w:tc>
        <w:tc>
          <w:tcPr>
            <w:tcW w:w="1590" w:type="dxa"/>
            <w:tcBorders>
              <w:top w:val="single" w:sz="4" w:space="0" w:color="auto"/>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auto"/>
              <w:left w:val="single" w:sz="4" w:space="0" w:color="000000"/>
              <w:bottom w:val="single" w:sz="4" w:space="0" w:color="000000"/>
              <w:right w:val="single" w:sz="4" w:space="0" w:color="000000"/>
            </w:tcBorders>
          </w:tcPr>
          <w:p w:rsidR="003A5843" w:rsidRDefault="003A5843" w:rsidP="00E8302C">
            <w:pPr>
              <w:jc w:val="center"/>
              <w:rPr>
                <w:b/>
              </w:rPr>
            </w:pPr>
          </w:p>
        </w:tc>
      </w:tr>
      <w:tr w:rsidR="003A5843" w:rsidRPr="005A30D6" w:rsidTr="00E8302C">
        <w:trPr>
          <w:trHeight w:val="522"/>
        </w:trPr>
        <w:tc>
          <w:tcPr>
            <w:tcW w:w="7553" w:type="dxa"/>
            <w:tcBorders>
              <w:top w:val="single" w:sz="4" w:space="0" w:color="000000"/>
              <w:left w:val="single" w:sz="4" w:space="0" w:color="000000"/>
              <w:bottom w:val="single" w:sz="4" w:space="0" w:color="000000"/>
              <w:right w:val="single" w:sz="4" w:space="0" w:color="000000"/>
            </w:tcBorders>
            <w:hideMark/>
          </w:tcPr>
          <w:p w:rsidR="003A5843" w:rsidRDefault="003A5843" w:rsidP="00E8302C">
            <w:pPr>
              <w:jc w:val="center"/>
              <w:rPr>
                <w:b/>
                <w:sz w:val="28"/>
                <w:szCs w:val="28"/>
              </w:rPr>
            </w:pPr>
            <w:r>
              <w:rPr>
                <w:b/>
                <w:sz w:val="28"/>
                <w:szCs w:val="28"/>
              </w:rPr>
              <w:t>TOTAL GENERAL VENITURI:</w:t>
            </w: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sz w:val="28"/>
                <w:szCs w:val="28"/>
              </w:rPr>
            </w:pPr>
          </w:p>
        </w:tc>
        <w:tc>
          <w:tcPr>
            <w:tcW w:w="1370" w:type="dxa"/>
            <w:tcBorders>
              <w:top w:val="single" w:sz="4" w:space="0" w:color="000000"/>
              <w:left w:val="single" w:sz="4" w:space="0" w:color="000000"/>
              <w:bottom w:val="single" w:sz="4" w:space="0" w:color="000000"/>
              <w:right w:val="single" w:sz="4" w:space="0" w:color="000000"/>
            </w:tcBorders>
            <w:hideMark/>
          </w:tcPr>
          <w:p w:rsidR="003A5843" w:rsidRPr="00DE6578" w:rsidRDefault="003A5843" w:rsidP="00E8302C">
            <w:pPr>
              <w:jc w:val="center"/>
              <w:rPr>
                <w:b/>
                <w:sz w:val="32"/>
                <w:szCs w:val="32"/>
              </w:rPr>
            </w:pPr>
            <w:r>
              <w:rPr>
                <w:b/>
                <w:sz w:val="32"/>
                <w:szCs w:val="32"/>
              </w:rPr>
              <w:t>10059.2</w:t>
            </w:r>
          </w:p>
        </w:tc>
      </w:tr>
      <w:tr w:rsidR="003A5843" w:rsidRPr="005A30D6" w:rsidTr="00E8302C">
        <w:trPr>
          <w:trHeight w:val="522"/>
        </w:trPr>
        <w:tc>
          <w:tcPr>
            <w:tcW w:w="7553"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r>
      <w:tr w:rsidR="003A5843" w:rsidRPr="005A30D6" w:rsidTr="00E8302C">
        <w:trPr>
          <w:trHeight w:val="522"/>
        </w:trPr>
        <w:tc>
          <w:tcPr>
            <w:tcW w:w="7553"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r>
      <w:tr w:rsidR="003A5843" w:rsidRPr="005A30D6" w:rsidTr="00E8302C">
        <w:trPr>
          <w:trHeight w:val="522"/>
        </w:trPr>
        <w:tc>
          <w:tcPr>
            <w:tcW w:w="7553"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r>
      <w:tr w:rsidR="003A5843" w:rsidRPr="005A30D6" w:rsidTr="00E8302C">
        <w:trPr>
          <w:trHeight w:val="522"/>
        </w:trPr>
        <w:tc>
          <w:tcPr>
            <w:tcW w:w="7553"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c>
          <w:tcPr>
            <w:tcW w:w="159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pPr>
          </w:p>
        </w:tc>
        <w:tc>
          <w:tcPr>
            <w:tcW w:w="1370" w:type="dxa"/>
            <w:tcBorders>
              <w:top w:val="single" w:sz="4" w:space="0" w:color="000000"/>
              <w:left w:val="single" w:sz="4" w:space="0" w:color="000000"/>
              <w:bottom w:val="single" w:sz="4" w:space="0" w:color="000000"/>
              <w:right w:val="single" w:sz="4" w:space="0" w:color="000000"/>
            </w:tcBorders>
          </w:tcPr>
          <w:p w:rsidR="003A5843" w:rsidRDefault="003A5843" w:rsidP="00E8302C">
            <w:pPr>
              <w:jc w:val="center"/>
              <w:rPr>
                <w:b/>
              </w:rPr>
            </w:pPr>
          </w:p>
        </w:tc>
      </w:tr>
    </w:tbl>
    <w:p w:rsidR="003A5843" w:rsidRDefault="003A5843" w:rsidP="003A5843">
      <w:pPr>
        <w:pStyle w:val="Header"/>
        <w:jc w:val="right"/>
      </w:pPr>
      <w:r>
        <w:t>Anexa Nr.4</w:t>
      </w:r>
    </w:p>
    <w:p w:rsidR="003A5843" w:rsidRPr="008343E3" w:rsidRDefault="003A5843" w:rsidP="003A5843">
      <w:pPr>
        <w:pStyle w:val="Header"/>
      </w:pPr>
      <w:r>
        <w:t>CORELARE II</w:t>
      </w:r>
      <w:r>
        <w:tab/>
      </w:r>
      <w:r>
        <w:tab/>
      </w:r>
      <w:r w:rsidRPr="008343E3">
        <w:t>La decizia Consiliului local Sireți</w:t>
      </w:r>
    </w:p>
    <w:p w:rsidR="003A5843" w:rsidRPr="008343E3" w:rsidRDefault="003A5843" w:rsidP="003A5843">
      <w:pPr>
        <w:pStyle w:val="Header"/>
        <w:jc w:val="right"/>
      </w:pPr>
      <w:r w:rsidRPr="008343E3">
        <w:t xml:space="preserve"> nr. </w:t>
      </w:r>
      <w:r>
        <w:t xml:space="preserve">    09.05.2020</w:t>
      </w:r>
    </w:p>
    <w:p w:rsidR="003A5843" w:rsidRDefault="003A5843" w:rsidP="003A5843"/>
    <w:tbl>
      <w:tblPr>
        <w:tblStyle w:val="TableGrid"/>
        <w:tblpPr w:leftFromText="180" w:rightFromText="180" w:vertAnchor="page" w:horzAnchor="margin" w:tblpXSpec="right" w:tblpY="3451"/>
        <w:tblW w:w="0" w:type="auto"/>
        <w:tblLook w:val="04A0" w:firstRow="1" w:lastRow="0" w:firstColumn="1" w:lastColumn="0" w:noHBand="0" w:noVBand="1"/>
      </w:tblPr>
      <w:tblGrid>
        <w:gridCol w:w="3510"/>
        <w:gridCol w:w="1843"/>
        <w:gridCol w:w="1613"/>
        <w:gridCol w:w="2322"/>
      </w:tblGrid>
      <w:tr w:rsidR="003A5843" w:rsidRPr="008343E3" w:rsidTr="00E8302C">
        <w:tc>
          <w:tcPr>
            <w:tcW w:w="3510" w:type="dxa"/>
          </w:tcPr>
          <w:p w:rsidR="003A5843" w:rsidRPr="008343E3" w:rsidRDefault="003A5843" w:rsidP="00E8302C">
            <w:pPr>
              <w:rPr>
                <w:sz w:val="28"/>
                <w:szCs w:val="28"/>
              </w:rPr>
            </w:pPr>
            <w:r w:rsidRPr="008343E3">
              <w:rPr>
                <w:sz w:val="28"/>
                <w:szCs w:val="28"/>
              </w:rPr>
              <w:t>Denumirea</w:t>
            </w:r>
          </w:p>
        </w:tc>
        <w:tc>
          <w:tcPr>
            <w:tcW w:w="1843" w:type="dxa"/>
          </w:tcPr>
          <w:p w:rsidR="003A5843" w:rsidRPr="008343E3" w:rsidRDefault="003A5843" w:rsidP="00E8302C">
            <w:pPr>
              <w:rPr>
                <w:sz w:val="28"/>
                <w:szCs w:val="28"/>
              </w:rPr>
            </w:pPr>
            <w:r w:rsidRPr="008343E3">
              <w:rPr>
                <w:sz w:val="28"/>
                <w:szCs w:val="28"/>
              </w:rPr>
              <w:t xml:space="preserve">Cod instituției </w:t>
            </w:r>
          </w:p>
          <w:p w:rsidR="003A5843" w:rsidRPr="008343E3" w:rsidRDefault="003A5843" w:rsidP="00E8302C">
            <w:pPr>
              <w:rPr>
                <w:sz w:val="28"/>
                <w:szCs w:val="28"/>
              </w:rPr>
            </w:pPr>
            <w:r w:rsidRPr="008343E3">
              <w:rPr>
                <w:sz w:val="28"/>
                <w:szCs w:val="28"/>
              </w:rPr>
              <w:t>Org1/Org2</w:t>
            </w:r>
          </w:p>
        </w:tc>
        <w:tc>
          <w:tcPr>
            <w:tcW w:w="1613" w:type="dxa"/>
          </w:tcPr>
          <w:p w:rsidR="003A5843" w:rsidRPr="008343E3" w:rsidRDefault="003A5843" w:rsidP="00E8302C">
            <w:pPr>
              <w:rPr>
                <w:sz w:val="28"/>
                <w:szCs w:val="28"/>
              </w:rPr>
            </w:pPr>
            <w:r w:rsidRPr="008343E3">
              <w:rPr>
                <w:sz w:val="28"/>
                <w:szCs w:val="28"/>
              </w:rPr>
              <w:t>Efectivul de</w:t>
            </w:r>
          </w:p>
          <w:p w:rsidR="003A5843" w:rsidRPr="008343E3" w:rsidRDefault="003A5843" w:rsidP="00E8302C">
            <w:pPr>
              <w:rPr>
                <w:sz w:val="28"/>
                <w:szCs w:val="28"/>
              </w:rPr>
            </w:pPr>
            <w:r w:rsidRPr="008343E3">
              <w:rPr>
                <w:sz w:val="28"/>
                <w:szCs w:val="28"/>
              </w:rPr>
              <w:t xml:space="preserve"> persoanal, unități</w:t>
            </w:r>
          </w:p>
        </w:tc>
        <w:tc>
          <w:tcPr>
            <w:tcW w:w="2322" w:type="dxa"/>
          </w:tcPr>
          <w:p w:rsidR="003A5843" w:rsidRPr="008343E3" w:rsidRDefault="003A5843" w:rsidP="00E8302C">
            <w:pPr>
              <w:rPr>
                <w:sz w:val="28"/>
                <w:szCs w:val="28"/>
              </w:rPr>
            </w:pPr>
            <w:r w:rsidRPr="008343E3">
              <w:rPr>
                <w:sz w:val="28"/>
                <w:szCs w:val="28"/>
              </w:rPr>
              <w:t>Suma,mii lei</w:t>
            </w:r>
          </w:p>
        </w:tc>
      </w:tr>
      <w:tr w:rsidR="003A5843" w:rsidRPr="008343E3" w:rsidTr="00E8302C">
        <w:tc>
          <w:tcPr>
            <w:tcW w:w="3510" w:type="dxa"/>
          </w:tcPr>
          <w:p w:rsidR="003A5843" w:rsidRPr="00A02EA7" w:rsidRDefault="003A5843" w:rsidP="00E8302C">
            <w:pPr>
              <w:rPr>
                <w:b/>
                <w:sz w:val="28"/>
                <w:szCs w:val="28"/>
              </w:rPr>
            </w:pPr>
            <w:r w:rsidRPr="00A02EA7">
              <w:rPr>
                <w:b/>
                <w:sz w:val="28"/>
                <w:szCs w:val="28"/>
              </w:rPr>
              <w:lastRenderedPageBreak/>
              <w:t xml:space="preserve">TOTAL GENERAL </w:t>
            </w:r>
          </w:p>
        </w:tc>
        <w:tc>
          <w:tcPr>
            <w:tcW w:w="1843" w:type="dxa"/>
          </w:tcPr>
          <w:p w:rsidR="003A5843" w:rsidRPr="00A02EA7" w:rsidRDefault="003A5843" w:rsidP="00E8302C">
            <w:pPr>
              <w:rPr>
                <w:b/>
                <w:sz w:val="28"/>
                <w:szCs w:val="28"/>
              </w:rPr>
            </w:pPr>
            <w:r w:rsidRPr="00A02EA7">
              <w:rPr>
                <w:b/>
                <w:sz w:val="28"/>
                <w:szCs w:val="28"/>
              </w:rPr>
              <w:t>1799</w:t>
            </w:r>
          </w:p>
        </w:tc>
        <w:tc>
          <w:tcPr>
            <w:tcW w:w="1613" w:type="dxa"/>
          </w:tcPr>
          <w:p w:rsidR="003A5843" w:rsidRPr="00A02EA7" w:rsidRDefault="003A5843" w:rsidP="00E8302C">
            <w:pPr>
              <w:rPr>
                <w:b/>
                <w:sz w:val="28"/>
                <w:szCs w:val="28"/>
              </w:rPr>
            </w:pPr>
            <w:r>
              <w:rPr>
                <w:b/>
                <w:sz w:val="28"/>
                <w:szCs w:val="28"/>
              </w:rPr>
              <w:t>101.63</w:t>
            </w:r>
          </w:p>
        </w:tc>
        <w:tc>
          <w:tcPr>
            <w:tcW w:w="2322" w:type="dxa"/>
          </w:tcPr>
          <w:p w:rsidR="003A5843" w:rsidRPr="00A02EA7" w:rsidRDefault="003A5843" w:rsidP="00E8302C">
            <w:pPr>
              <w:rPr>
                <w:b/>
                <w:sz w:val="28"/>
                <w:szCs w:val="28"/>
              </w:rPr>
            </w:pPr>
            <w:r>
              <w:rPr>
                <w:b/>
                <w:sz w:val="28"/>
                <w:szCs w:val="28"/>
              </w:rPr>
              <w:t>10059.2</w:t>
            </w:r>
          </w:p>
        </w:tc>
      </w:tr>
      <w:tr w:rsidR="003A5843" w:rsidRPr="008343E3" w:rsidTr="00E8302C">
        <w:tc>
          <w:tcPr>
            <w:tcW w:w="3510" w:type="dxa"/>
          </w:tcPr>
          <w:p w:rsidR="003A5843" w:rsidRPr="00282A86" w:rsidRDefault="003A5843" w:rsidP="00E8302C">
            <w:pPr>
              <w:rPr>
                <w:b/>
                <w:sz w:val="28"/>
                <w:szCs w:val="28"/>
              </w:rPr>
            </w:pPr>
            <w:r w:rsidRPr="00282A86">
              <w:rPr>
                <w:b/>
                <w:sz w:val="28"/>
                <w:szCs w:val="28"/>
              </w:rPr>
              <w:t>Serviciile de stat cu destinație generală,total</w:t>
            </w:r>
          </w:p>
        </w:tc>
        <w:tc>
          <w:tcPr>
            <w:tcW w:w="1843" w:type="dxa"/>
          </w:tcPr>
          <w:p w:rsidR="003A5843" w:rsidRPr="008343E3" w:rsidRDefault="003A5843" w:rsidP="00E8302C">
            <w:pPr>
              <w:rPr>
                <w:sz w:val="28"/>
                <w:szCs w:val="28"/>
              </w:rPr>
            </w:pPr>
            <w:r w:rsidRPr="008343E3">
              <w:rPr>
                <w:sz w:val="28"/>
                <w:szCs w:val="28"/>
              </w:rPr>
              <w:t>10730</w:t>
            </w:r>
          </w:p>
        </w:tc>
        <w:tc>
          <w:tcPr>
            <w:tcW w:w="1613" w:type="dxa"/>
          </w:tcPr>
          <w:p w:rsidR="003A5843" w:rsidRPr="00A02EA7" w:rsidRDefault="003A5843" w:rsidP="00E8302C">
            <w:pPr>
              <w:rPr>
                <w:b/>
                <w:sz w:val="28"/>
                <w:szCs w:val="28"/>
              </w:rPr>
            </w:pPr>
            <w:r w:rsidRPr="00A02EA7">
              <w:rPr>
                <w:b/>
                <w:sz w:val="28"/>
                <w:szCs w:val="28"/>
              </w:rPr>
              <w:t>13,5</w:t>
            </w:r>
          </w:p>
        </w:tc>
        <w:tc>
          <w:tcPr>
            <w:tcW w:w="2322" w:type="dxa"/>
          </w:tcPr>
          <w:p w:rsidR="003A5843" w:rsidRPr="00282A86" w:rsidRDefault="003A5843" w:rsidP="00E8302C">
            <w:pPr>
              <w:rPr>
                <w:b/>
                <w:sz w:val="28"/>
                <w:szCs w:val="28"/>
              </w:rPr>
            </w:pPr>
            <w:r>
              <w:rPr>
                <w:b/>
                <w:sz w:val="28"/>
                <w:szCs w:val="28"/>
              </w:rPr>
              <w:t>1728.0</w:t>
            </w:r>
          </w:p>
        </w:tc>
      </w:tr>
      <w:tr w:rsidR="003A5843" w:rsidRPr="008343E3" w:rsidTr="00E8302C">
        <w:tc>
          <w:tcPr>
            <w:tcW w:w="3510" w:type="dxa"/>
          </w:tcPr>
          <w:p w:rsidR="003A5843" w:rsidRPr="008343E3" w:rsidRDefault="003A5843" w:rsidP="00E8302C">
            <w:pPr>
              <w:rPr>
                <w:sz w:val="28"/>
                <w:szCs w:val="28"/>
              </w:rPr>
            </w:pPr>
            <w:r w:rsidRPr="008343E3">
              <w:rPr>
                <w:sz w:val="28"/>
                <w:szCs w:val="28"/>
              </w:rPr>
              <w:t>Aparatul primariei</w:t>
            </w:r>
          </w:p>
        </w:tc>
        <w:tc>
          <w:tcPr>
            <w:tcW w:w="1843" w:type="dxa"/>
          </w:tcPr>
          <w:p w:rsidR="003A5843" w:rsidRPr="008343E3" w:rsidRDefault="003A5843" w:rsidP="00E8302C">
            <w:pPr>
              <w:rPr>
                <w:sz w:val="28"/>
                <w:szCs w:val="28"/>
              </w:rPr>
            </w:pPr>
            <w:r w:rsidRPr="008343E3">
              <w:rPr>
                <w:sz w:val="28"/>
                <w:szCs w:val="28"/>
              </w:rPr>
              <w:t>10730</w:t>
            </w:r>
          </w:p>
        </w:tc>
        <w:tc>
          <w:tcPr>
            <w:tcW w:w="1613" w:type="dxa"/>
          </w:tcPr>
          <w:p w:rsidR="003A5843" w:rsidRPr="008343E3" w:rsidRDefault="003A5843" w:rsidP="00E8302C">
            <w:pPr>
              <w:rPr>
                <w:sz w:val="28"/>
                <w:szCs w:val="28"/>
              </w:rPr>
            </w:pPr>
            <w:r w:rsidRPr="008343E3">
              <w:rPr>
                <w:sz w:val="28"/>
                <w:szCs w:val="28"/>
              </w:rPr>
              <w:t>13,5</w:t>
            </w:r>
          </w:p>
        </w:tc>
        <w:tc>
          <w:tcPr>
            <w:tcW w:w="2322" w:type="dxa"/>
          </w:tcPr>
          <w:p w:rsidR="003A5843" w:rsidRPr="008343E3" w:rsidRDefault="003A5843" w:rsidP="00E8302C">
            <w:pPr>
              <w:rPr>
                <w:sz w:val="28"/>
                <w:szCs w:val="28"/>
              </w:rPr>
            </w:pPr>
            <w:r>
              <w:rPr>
                <w:sz w:val="28"/>
                <w:szCs w:val="28"/>
              </w:rPr>
              <w:t>1728.0</w:t>
            </w:r>
          </w:p>
        </w:tc>
      </w:tr>
      <w:tr w:rsidR="003A5843" w:rsidRPr="008343E3" w:rsidTr="00E8302C">
        <w:tc>
          <w:tcPr>
            <w:tcW w:w="3510" w:type="dxa"/>
          </w:tcPr>
          <w:p w:rsidR="003A5843" w:rsidRPr="008343E3" w:rsidRDefault="003A5843" w:rsidP="00E8302C">
            <w:pPr>
              <w:rPr>
                <w:sz w:val="28"/>
                <w:szCs w:val="28"/>
              </w:rPr>
            </w:pPr>
            <w:r w:rsidRPr="008343E3">
              <w:rPr>
                <w:sz w:val="28"/>
                <w:szCs w:val="28"/>
              </w:rPr>
              <w:t>Apărarea națională,total</w:t>
            </w:r>
          </w:p>
        </w:tc>
        <w:tc>
          <w:tcPr>
            <w:tcW w:w="1843" w:type="dxa"/>
          </w:tcPr>
          <w:p w:rsidR="003A5843" w:rsidRPr="008343E3" w:rsidRDefault="003A5843" w:rsidP="00E8302C">
            <w:pPr>
              <w:rPr>
                <w:sz w:val="28"/>
                <w:szCs w:val="28"/>
              </w:rPr>
            </w:pPr>
            <w:r w:rsidRPr="008343E3">
              <w:rPr>
                <w:sz w:val="28"/>
                <w:szCs w:val="28"/>
              </w:rPr>
              <w:t>10730</w:t>
            </w:r>
          </w:p>
        </w:tc>
        <w:tc>
          <w:tcPr>
            <w:tcW w:w="1613" w:type="dxa"/>
          </w:tcPr>
          <w:p w:rsidR="003A5843" w:rsidRPr="008343E3" w:rsidRDefault="003A5843" w:rsidP="00E8302C">
            <w:pPr>
              <w:rPr>
                <w:sz w:val="28"/>
                <w:szCs w:val="28"/>
              </w:rPr>
            </w:pPr>
          </w:p>
        </w:tc>
        <w:tc>
          <w:tcPr>
            <w:tcW w:w="2322" w:type="dxa"/>
          </w:tcPr>
          <w:p w:rsidR="003A5843" w:rsidRPr="008343E3" w:rsidRDefault="003A5843" w:rsidP="00E8302C">
            <w:pPr>
              <w:rPr>
                <w:sz w:val="28"/>
                <w:szCs w:val="28"/>
              </w:rPr>
            </w:pPr>
            <w:r>
              <w:rPr>
                <w:sz w:val="28"/>
                <w:szCs w:val="28"/>
              </w:rPr>
              <w:t>6.0</w:t>
            </w:r>
          </w:p>
        </w:tc>
      </w:tr>
      <w:tr w:rsidR="003A5843" w:rsidRPr="008343E3" w:rsidTr="00E8302C">
        <w:tc>
          <w:tcPr>
            <w:tcW w:w="3510" w:type="dxa"/>
          </w:tcPr>
          <w:p w:rsidR="003A5843" w:rsidRPr="008343E3" w:rsidRDefault="003A5843" w:rsidP="00E8302C">
            <w:pPr>
              <w:rPr>
                <w:sz w:val="28"/>
                <w:szCs w:val="28"/>
              </w:rPr>
            </w:pPr>
            <w:r w:rsidRPr="008343E3">
              <w:rPr>
                <w:sz w:val="28"/>
                <w:szCs w:val="28"/>
              </w:rPr>
              <w:t>Centrul militar</w:t>
            </w:r>
          </w:p>
        </w:tc>
        <w:tc>
          <w:tcPr>
            <w:tcW w:w="1843" w:type="dxa"/>
          </w:tcPr>
          <w:p w:rsidR="003A5843" w:rsidRPr="008343E3" w:rsidRDefault="003A5843" w:rsidP="00E8302C">
            <w:pPr>
              <w:rPr>
                <w:sz w:val="28"/>
                <w:szCs w:val="28"/>
              </w:rPr>
            </w:pPr>
            <w:r w:rsidRPr="008343E3">
              <w:rPr>
                <w:sz w:val="28"/>
                <w:szCs w:val="28"/>
              </w:rPr>
              <w:t>10730</w:t>
            </w:r>
          </w:p>
        </w:tc>
        <w:tc>
          <w:tcPr>
            <w:tcW w:w="1613" w:type="dxa"/>
          </w:tcPr>
          <w:p w:rsidR="003A5843" w:rsidRPr="008343E3" w:rsidRDefault="003A5843" w:rsidP="00E8302C">
            <w:pPr>
              <w:rPr>
                <w:sz w:val="28"/>
                <w:szCs w:val="28"/>
              </w:rPr>
            </w:pPr>
          </w:p>
        </w:tc>
        <w:tc>
          <w:tcPr>
            <w:tcW w:w="2322" w:type="dxa"/>
          </w:tcPr>
          <w:p w:rsidR="003A5843" w:rsidRPr="008343E3" w:rsidRDefault="003A5843" w:rsidP="00E8302C">
            <w:pPr>
              <w:rPr>
                <w:sz w:val="28"/>
                <w:szCs w:val="28"/>
              </w:rPr>
            </w:pPr>
            <w:r>
              <w:rPr>
                <w:sz w:val="28"/>
                <w:szCs w:val="28"/>
              </w:rPr>
              <w:t>6.0</w:t>
            </w:r>
          </w:p>
        </w:tc>
      </w:tr>
      <w:tr w:rsidR="003A5843" w:rsidRPr="008343E3" w:rsidTr="00E8302C">
        <w:tc>
          <w:tcPr>
            <w:tcW w:w="3510" w:type="dxa"/>
          </w:tcPr>
          <w:p w:rsidR="003A5843" w:rsidRPr="008343E3" w:rsidRDefault="003A5843" w:rsidP="00E8302C">
            <w:pPr>
              <w:rPr>
                <w:b/>
                <w:sz w:val="28"/>
                <w:szCs w:val="28"/>
              </w:rPr>
            </w:pPr>
            <w:r w:rsidRPr="008343E3">
              <w:rPr>
                <w:b/>
                <w:sz w:val="28"/>
                <w:szCs w:val="28"/>
              </w:rPr>
              <w:t>Învățămînt,total</w:t>
            </w:r>
          </w:p>
        </w:tc>
        <w:tc>
          <w:tcPr>
            <w:tcW w:w="1843" w:type="dxa"/>
          </w:tcPr>
          <w:p w:rsidR="003A5843" w:rsidRPr="008343E3" w:rsidRDefault="003A5843" w:rsidP="00E8302C">
            <w:pPr>
              <w:rPr>
                <w:sz w:val="28"/>
                <w:szCs w:val="28"/>
              </w:rPr>
            </w:pPr>
            <w:r w:rsidRPr="008343E3">
              <w:rPr>
                <w:sz w:val="28"/>
                <w:szCs w:val="28"/>
              </w:rPr>
              <w:t>2210</w:t>
            </w:r>
          </w:p>
        </w:tc>
        <w:tc>
          <w:tcPr>
            <w:tcW w:w="1613" w:type="dxa"/>
          </w:tcPr>
          <w:p w:rsidR="003A5843" w:rsidRPr="00A02EA7" w:rsidRDefault="003A5843" w:rsidP="00E8302C">
            <w:pPr>
              <w:rPr>
                <w:b/>
                <w:sz w:val="28"/>
                <w:szCs w:val="28"/>
              </w:rPr>
            </w:pPr>
            <w:r>
              <w:rPr>
                <w:b/>
                <w:sz w:val="28"/>
                <w:szCs w:val="28"/>
              </w:rPr>
              <w:t>70.13</w:t>
            </w:r>
          </w:p>
        </w:tc>
        <w:tc>
          <w:tcPr>
            <w:tcW w:w="2322" w:type="dxa"/>
          </w:tcPr>
          <w:p w:rsidR="003A5843" w:rsidRPr="00282A86" w:rsidRDefault="003A5843" w:rsidP="00E8302C">
            <w:pPr>
              <w:rPr>
                <w:b/>
                <w:sz w:val="28"/>
                <w:szCs w:val="28"/>
              </w:rPr>
            </w:pPr>
            <w:r>
              <w:rPr>
                <w:b/>
                <w:sz w:val="28"/>
                <w:szCs w:val="28"/>
              </w:rPr>
              <w:t>5442.5</w:t>
            </w:r>
          </w:p>
        </w:tc>
      </w:tr>
      <w:tr w:rsidR="003A5843" w:rsidRPr="008343E3" w:rsidTr="00E8302C">
        <w:tc>
          <w:tcPr>
            <w:tcW w:w="3510" w:type="dxa"/>
          </w:tcPr>
          <w:p w:rsidR="003A5843" w:rsidRPr="008343E3" w:rsidRDefault="003A5843" w:rsidP="00E8302C">
            <w:pPr>
              <w:rPr>
                <w:sz w:val="28"/>
                <w:szCs w:val="28"/>
              </w:rPr>
            </w:pPr>
            <w:r w:rsidRPr="008343E3">
              <w:rPr>
                <w:sz w:val="28"/>
                <w:szCs w:val="28"/>
              </w:rPr>
              <w:t>Grădinița nr.1</w:t>
            </w:r>
          </w:p>
        </w:tc>
        <w:tc>
          <w:tcPr>
            <w:tcW w:w="1843" w:type="dxa"/>
          </w:tcPr>
          <w:p w:rsidR="003A5843" w:rsidRPr="008343E3" w:rsidRDefault="003A5843" w:rsidP="00E8302C">
            <w:pPr>
              <w:rPr>
                <w:sz w:val="28"/>
                <w:szCs w:val="28"/>
              </w:rPr>
            </w:pPr>
            <w:r w:rsidRPr="008343E3">
              <w:rPr>
                <w:sz w:val="28"/>
                <w:szCs w:val="28"/>
              </w:rPr>
              <w:t>15458</w:t>
            </w:r>
          </w:p>
        </w:tc>
        <w:tc>
          <w:tcPr>
            <w:tcW w:w="1613" w:type="dxa"/>
          </w:tcPr>
          <w:p w:rsidR="003A5843" w:rsidRPr="008343E3" w:rsidRDefault="003A5843" w:rsidP="00E8302C">
            <w:pPr>
              <w:rPr>
                <w:sz w:val="28"/>
                <w:szCs w:val="28"/>
              </w:rPr>
            </w:pPr>
            <w:r>
              <w:rPr>
                <w:sz w:val="28"/>
                <w:szCs w:val="28"/>
              </w:rPr>
              <w:t>33.0</w:t>
            </w:r>
          </w:p>
        </w:tc>
        <w:tc>
          <w:tcPr>
            <w:tcW w:w="2322" w:type="dxa"/>
          </w:tcPr>
          <w:p w:rsidR="003A5843" w:rsidRPr="008343E3" w:rsidRDefault="003A5843" w:rsidP="00E8302C">
            <w:pPr>
              <w:rPr>
                <w:sz w:val="28"/>
                <w:szCs w:val="28"/>
              </w:rPr>
            </w:pPr>
            <w:r>
              <w:rPr>
                <w:sz w:val="28"/>
                <w:szCs w:val="28"/>
              </w:rPr>
              <w:t>2626.9</w:t>
            </w:r>
          </w:p>
        </w:tc>
      </w:tr>
      <w:tr w:rsidR="003A5843" w:rsidRPr="008343E3" w:rsidTr="00E8302C">
        <w:tc>
          <w:tcPr>
            <w:tcW w:w="3510" w:type="dxa"/>
          </w:tcPr>
          <w:p w:rsidR="003A5843" w:rsidRPr="008343E3" w:rsidRDefault="003A5843" w:rsidP="00E8302C">
            <w:pPr>
              <w:rPr>
                <w:sz w:val="28"/>
                <w:szCs w:val="28"/>
              </w:rPr>
            </w:pPr>
            <w:r w:rsidRPr="008343E3">
              <w:rPr>
                <w:sz w:val="28"/>
                <w:szCs w:val="28"/>
              </w:rPr>
              <w:t>Grădinița nr.2</w:t>
            </w:r>
          </w:p>
        </w:tc>
        <w:tc>
          <w:tcPr>
            <w:tcW w:w="1843" w:type="dxa"/>
          </w:tcPr>
          <w:p w:rsidR="003A5843" w:rsidRPr="008343E3" w:rsidRDefault="003A5843" w:rsidP="00E8302C">
            <w:pPr>
              <w:rPr>
                <w:sz w:val="28"/>
                <w:szCs w:val="28"/>
              </w:rPr>
            </w:pPr>
            <w:r w:rsidRPr="008343E3">
              <w:rPr>
                <w:sz w:val="28"/>
                <w:szCs w:val="28"/>
              </w:rPr>
              <w:t>12746</w:t>
            </w:r>
          </w:p>
        </w:tc>
        <w:tc>
          <w:tcPr>
            <w:tcW w:w="1613" w:type="dxa"/>
          </w:tcPr>
          <w:p w:rsidR="003A5843" w:rsidRPr="008343E3" w:rsidRDefault="003A5843" w:rsidP="00E8302C">
            <w:pPr>
              <w:rPr>
                <w:sz w:val="28"/>
                <w:szCs w:val="28"/>
              </w:rPr>
            </w:pPr>
            <w:r>
              <w:rPr>
                <w:sz w:val="28"/>
                <w:szCs w:val="28"/>
              </w:rPr>
              <w:t>37.13</w:t>
            </w:r>
          </w:p>
        </w:tc>
        <w:tc>
          <w:tcPr>
            <w:tcW w:w="2322" w:type="dxa"/>
          </w:tcPr>
          <w:p w:rsidR="003A5843" w:rsidRPr="008343E3" w:rsidRDefault="003A5843" w:rsidP="00E8302C">
            <w:pPr>
              <w:rPr>
                <w:sz w:val="28"/>
                <w:szCs w:val="28"/>
              </w:rPr>
            </w:pPr>
            <w:r>
              <w:rPr>
                <w:sz w:val="28"/>
                <w:szCs w:val="28"/>
              </w:rPr>
              <w:t>2815.6</w:t>
            </w:r>
          </w:p>
        </w:tc>
      </w:tr>
      <w:tr w:rsidR="003A5843" w:rsidRPr="008343E3" w:rsidTr="00E8302C">
        <w:tc>
          <w:tcPr>
            <w:tcW w:w="3510" w:type="dxa"/>
          </w:tcPr>
          <w:p w:rsidR="003A5843" w:rsidRPr="008343E3" w:rsidRDefault="003A5843" w:rsidP="00E8302C">
            <w:pPr>
              <w:rPr>
                <w:b/>
                <w:sz w:val="28"/>
                <w:szCs w:val="28"/>
              </w:rPr>
            </w:pPr>
            <w:r w:rsidRPr="008343E3">
              <w:rPr>
                <w:b/>
                <w:sz w:val="28"/>
                <w:szCs w:val="28"/>
              </w:rPr>
              <w:t>Cultura, culte și odihnă, total</w:t>
            </w:r>
          </w:p>
        </w:tc>
        <w:tc>
          <w:tcPr>
            <w:tcW w:w="1843" w:type="dxa"/>
          </w:tcPr>
          <w:p w:rsidR="003A5843" w:rsidRPr="008343E3" w:rsidRDefault="003A5843" w:rsidP="00E8302C">
            <w:pPr>
              <w:rPr>
                <w:sz w:val="28"/>
                <w:szCs w:val="28"/>
              </w:rPr>
            </w:pPr>
            <w:r w:rsidRPr="008343E3">
              <w:rPr>
                <w:sz w:val="28"/>
                <w:szCs w:val="28"/>
              </w:rPr>
              <w:t>11605</w:t>
            </w:r>
          </w:p>
        </w:tc>
        <w:tc>
          <w:tcPr>
            <w:tcW w:w="1613" w:type="dxa"/>
          </w:tcPr>
          <w:p w:rsidR="003A5843" w:rsidRPr="00A02EA7" w:rsidRDefault="003A5843" w:rsidP="00E8302C">
            <w:pPr>
              <w:rPr>
                <w:b/>
                <w:sz w:val="28"/>
                <w:szCs w:val="28"/>
              </w:rPr>
            </w:pPr>
            <w:r w:rsidRPr="00A02EA7">
              <w:rPr>
                <w:b/>
                <w:sz w:val="28"/>
                <w:szCs w:val="28"/>
              </w:rPr>
              <w:t>9,5</w:t>
            </w:r>
          </w:p>
        </w:tc>
        <w:tc>
          <w:tcPr>
            <w:tcW w:w="2322" w:type="dxa"/>
          </w:tcPr>
          <w:p w:rsidR="003A5843" w:rsidRPr="00282A86" w:rsidRDefault="003A5843" w:rsidP="00E8302C">
            <w:pPr>
              <w:rPr>
                <w:b/>
                <w:sz w:val="28"/>
                <w:szCs w:val="28"/>
              </w:rPr>
            </w:pPr>
            <w:r w:rsidRPr="00282A86">
              <w:rPr>
                <w:b/>
                <w:sz w:val="28"/>
                <w:szCs w:val="28"/>
              </w:rPr>
              <w:t>1284.9</w:t>
            </w:r>
          </w:p>
        </w:tc>
      </w:tr>
      <w:tr w:rsidR="003A5843" w:rsidRPr="008343E3" w:rsidTr="00E8302C">
        <w:tc>
          <w:tcPr>
            <w:tcW w:w="3510" w:type="dxa"/>
          </w:tcPr>
          <w:p w:rsidR="003A5843" w:rsidRPr="008343E3" w:rsidRDefault="003A5843" w:rsidP="00E8302C">
            <w:pPr>
              <w:rPr>
                <w:sz w:val="28"/>
                <w:szCs w:val="28"/>
              </w:rPr>
            </w:pPr>
            <w:r w:rsidRPr="008343E3">
              <w:rPr>
                <w:sz w:val="28"/>
                <w:szCs w:val="28"/>
              </w:rPr>
              <w:t>Căminul Cultural Sireți</w:t>
            </w:r>
          </w:p>
        </w:tc>
        <w:tc>
          <w:tcPr>
            <w:tcW w:w="1843" w:type="dxa"/>
          </w:tcPr>
          <w:p w:rsidR="003A5843" w:rsidRPr="008343E3" w:rsidRDefault="003A5843" w:rsidP="00E8302C">
            <w:pPr>
              <w:rPr>
                <w:sz w:val="28"/>
                <w:szCs w:val="28"/>
              </w:rPr>
            </w:pPr>
            <w:r w:rsidRPr="008343E3">
              <w:rPr>
                <w:sz w:val="28"/>
                <w:szCs w:val="28"/>
              </w:rPr>
              <w:t>05465</w:t>
            </w:r>
          </w:p>
        </w:tc>
        <w:tc>
          <w:tcPr>
            <w:tcW w:w="1613" w:type="dxa"/>
          </w:tcPr>
          <w:p w:rsidR="003A5843" w:rsidRPr="008343E3" w:rsidRDefault="003A5843" w:rsidP="00E8302C">
            <w:pPr>
              <w:rPr>
                <w:sz w:val="28"/>
                <w:szCs w:val="28"/>
              </w:rPr>
            </w:pPr>
            <w:r w:rsidRPr="008343E3">
              <w:rPr>
                <w:sz w:val="28"/>
                <w:szCs w:val="28"/>
              </w:rPr>
              <w:t>8,0</w:t>
            </w:r>
          </w:p>
        </w:tc>
        <w:tc>
          <w:tcPr>
            <w:tcW w:w="2322" w:type="dxa"/>
          </w:tcPr>
          <w:p w:rsidR="003A5843" w:rsidRPr="008343E3" w:rsidRDefault="003A5843" w:rsidP="00E8302C">
            <w:pPr>
              <w:rPr>
                <w:sz w:val="28"/>
                <w:szCs w:val="28"/>
              </w:rPr>
            </w:pPr>
            <w:r>
              <w:rPr>
                <w:sz w:val="28"/>
                <w:szCs w:val="28"/>
              </w:rPr>
              <w:t>984.0</w:t>
            </w:r>
          </w:p>
        </w:tc>
      </w:tr>
      <w:tr w:rsidR="003A5843" w:rsidRPr="008343E3" w:rsidTr="00E8302C">
        <w:tc>
          <w:tcPr>
            <w:tcW w:w="3510" w:type="dxa"/>
          </w:tcPr>
          <w:p w:rsidR="003A5843" w:rsidRPr="008343E3" w:rsidRDefault="003A5843" w:rsidP="00E8302C">
            <w:pPr>
              <w:rPr>
                <w:sz w:val="28"/>
                <w:szCs w:val="28"/>
              </w:rPr>
            </w:pPr>
            <w:r w:rsidRPr="008343E3">
              <w:rPr>
                <w:sz w:val="28"/>
                <w:szCs w:val="28"/>
              </w:rPr>
              <w:t>Biblioteca sătească</w:t>
            </w:r>
          </w:p>
        </w:tc>
        <w:tc>
          <w:tcPr>
            <w:tcW w:w="1843" w:type="dxa"/>
          </w:tcPr>
          <w:p w:rsidR="003A5843" w:rsidRPr="008343E3" w:rsidRDefault="003A5843" w:rsidP="00E8302C">
            <w:pPr>
              <w:rPr>
                <w:sz w:val="28"/>
                <w:szCs w:val="28"/>
              </w:rPr>
            </w:pPr>
            <w:r w:rsidRPr="008343E3">
              <w:rPr>
                <w:sz w:val="28"/>
                <w:szCs w:val="28"/>
              </w:rPr>
              <w:t>05463</w:t>
            </w:r>
          </w:p>
        </w:tc>
        <w:tc>
          <w:tcPr>
            <w:tcW w:w="1613" w:type="dxa"/>
          </w:tcPr>
          <w:p w:rsidR="003A5843" w:rsidRPr="008343E3" w:rsidRDefault="003A5843" w:rsidP="00E8302C">
            <w:pPr>
              <w:rPr>
                <w:sz w:val="28"/>
                <w:szCs w:val="28"/>
              </w:rPr>
            </w:pPr>
            <w:r w:rsidRPr="008343E3">
              <w:rPr>
                <w:sz w:val="28"/>
                <w:szCs w:val="28"/>
              </w:rPr>
              <w:t>1,5</w:t>
            </w:r>
          </w:p>
        </w:tc>
        <w:tc>
          <w:tcPr>
            <w:tcW w:w="2322" w:type="dxa"/>
          </w:tcPr>
          <w:p w:rsidR="003A5843" w:rsidRPr="008343E3" w:rsidRDefault="003A5843" w:rsidP="00E8302C">
            <w:pPr>
              <w:rPr>
                <w:sz w:val="28"/>
                <w:szCs w:val="28"/>
              </w:rPr>
            </w:pPr>
            <w:r>
              <w:rPr>
                <w:sz w:val="28"/>
                <w:szCs w:val="28"/>
              </w:rPr>
              <w:t>186.0</w:t>
            </w:r>
          </w:p>
        </w:tc>
      </w:tr>
      <w:tr w:rsidR="003A5843" w:rsidRPr="008343E3" w:rsidTr="00E8302C">
        <w:tc>
          <w:tcPr>
            <w:tcW w:w="3510" w:type="dxa"/>
          </w:tcPr>
          <w:p w:rsidR="003A5843" w:rsidRPr="008343E3" w:rsidRDefault="003A5843" w:rsidP="00E8302C">
            <w:pPr>
              <w:rPr>
                <w:sz w:val="28"/>
                <w:szCs w:val="28"/>
              </w:rPr>
            </w:pPr>
            <w:r w:rsidRPr="008343E3">
              <w:rPr>
                <w:sz w:val="28"/>
                <w:szCs w:val="28"/>
              </w:rPr>
              <w:t>Activități în domeniul sportului</w:t>
            </w:r>
          </w:p>
        </w:tc>
        <w:tc>
          <w:tcPr>
            <w:tcW w:w="1843" w:type="dxa"/>
          </w:tcPr>
          <w:p w:rsidR="003A5843" w:rsidRPr="008343E3" w:rsidRDefault="003A5843" w:rsidP="00E8302C">
            <w:pPr>
              <w:rPr>
                <w:sz w:val="28"/>
                <w:szCs w:val="28"/>
              </w:rPr>
            </w:pPr>
            <w:r w:rsidRPr="008343E3">
              <w:rPr>
                <w:sz w:val="28"/>
                <w:szCs w:val="28"/>
              </w:rPr>
              <w:t>03608</w:t>
            </w:r>
          </w:p>
        </w:tc>
        <w:tc>
          <w:tcPr>
            <w:tcW w:w="1613" w:type="dxa"/>
          </w:tcPr>
          <w:p w:rsidR="003A5843" w:rsidRPr="008343E3" w:rsidRDefault="003A5843" w:rsidP="00E8302C">
            <w:pPr>
              <w:rPr>
                <w:sz w:val="28"/>
                <w:szCs w:val="28"/>
              </w:rPr>
            </w:pPr>
          </w:p>
        </w:tc>
        <w:tc>
          <w:tcPr>
            <w:tcW w:w="2322" w:type="dxa"/>
          </w:tcPr>
          <w:p w:rsidR="003A5843" w:rsidRPr="008343E3" w:rsidRDefault="003A5843" w:rsidP="00E8302C">
            <w:pPr>
              <w:rPr>
                <w:sz w:val="28"/>
                <w:szCs w:val="28"/>
              </w:rPr>
            </w:pPr>
            <w:r>
              <w:rPr>
                <w:sz w:val="28"/>
                <w:szCs w:val="28"/>
              </w:rPr>
              <w:t>85.0</w:t>
            </w:r>
          </w:p>
        </w:tc>
      </w:tr>
      <w:tr w:rsidR="003A5843" w:rsidRPr="008343E3" w:rsidTr="00E8302C">
        <w:tc>
          <w:tcPr>
            <w:tcW w:w="3510" w:type="dxa"/>
          </w:tcPr>
          <w:p w:rsidR="003A5843" w:rsidRPr="008343E3" w:rsidRDefault="003A5843" w:rsidP="00E8302C">
            <w:pPr>
              <w:rPr>
                <w:sz w:val="28"/>
                <w:szCs w:val="28"/>
              </w:rPr>
            </w:pPr>
            <w:r w:rsidRPr="008343E3">
              <w:rPr>
                <w:sz w:val="28"/>
                <w:szCs w:val="28"/>
              </w:rPr>
              <w:t>Activități pentru tineret</w:t>
            </w:r>
          </w:p>
        </w:tc>
        <w:tc>
          <w:tcPr>
            <w:tcW w:w="1843" w:type="dxa"/>
          </w:tcPr>
          <w:p w:rsidR="003A5843" w:rsidRPr="008343E3" w:rsidRDefault="003A5843" w:rsidP="00E8302C">
            <w:pPr>
              <w:rPr>
                <w:sz w:val="28"/>
                <w:szCs w:val="28"/>
              </w:rPr>
            </w:pPr>
            <w:r w:rsidRPr="008343E3">
              <w:rPr>
                <w:sz w:val="28"/>
                <w:szCs w:val="28"/>
              </w:rPr>
              <w:t>03608</w:t>
            </w:r>
          </w:p>
        </w:tc>
        <w:tc>
          <w:tcPr>
            <w:tcW w:w="1613" w:type="dxa"/>
          </w:tcPr>
          <w:p w:rsidR="003A5843" w:rsidRPr="008343E3" w:rsidRDefault="003A5843" w:rsidP="00E8302C">
            <w:pPr>
              <w:rPr>
                <w:sz w:val="28"/>
                <w:szCs w:val="28"/>
              </w:rPr>
            </w:pPr>
          </w:p>
        </w:tc>
        <w:tc>
          <w:tcPr>
            <w:tcW w:w="2322" w:type="dxa"/>
          </w:tcPr>
          <w:p w:rsidR="003A5843" w:rsidRPr="008343E3" w:rsidRDefault="003A5843" w:rsidP="00E8302C">
            <w:pPr>
              <w:rPr>
                <w:sz w:val="28"/>
                <w:szCs w:val="28"/>
              </w:rPr>
            </w:pPr>
            <w:r>
              <w:rPr>
                <w:sz w:val="28"/>
                <w:szCs w:val="28"/>
              </w:rPr>
              <w:t>29.9</w:t>
            </w:r>
          </w:p>
        </w:tc>
      </w:tr>
      <w:tr w:rsidR="003A5843" w:rsidRPr="008343E3" w:rsidTr="00E8302C">
        <w:tc>
          <w:tcPr>
            <w:tcW w:w="3510" w:type="dxa"/>
          </w:tcPr>
          <w:p w:rsidR="003A5843" w:rsidRPr="00282A86" w:rsidRDefault="003A5843" w:rsidP="00E8302C">
            <w:pPr>
              <w:rPr>
                <w:b/>
                <w:sz w:val="28"/>
                <w:szCs w:val="28"/>
              </w:rPr>
            </w:pPr>
            <w:r w:rsidRPr="00282A86">
              <w:rPr>
                <w:b/>
                <w:sz w:val="28"/>
                <w:szCs w:val="28"/>
              </w:rPr>
              <w:t>Transport rutier</w:t>
            </w:r>
          </w:p>
        </w:tc>
        <w:tc>
          <w:tcPr>
            <w:tcW w:w="1843" w:type="dxa"/>
          </w:tcPr>
          <w:p w:rsidR="003A5843" w:rsidRPr="008343E3" w:rsidRDefault="003A5843" w:rsidP="00E8302C">
            <w:pPr>
              <w:rPr>
                <w:sz w:val="28"/>
                <w:szCs w:val="28"/>
              </w:rPr>
            </w:pPr>
            <w:r w:rsidRPr="008343E3">
              <w:rPr>
                <w:sz w:val="28"/>
                <w:szCs w:val="28"/>
              </w:rPr>
              <w:t>03608</w:t>
            </w:r>
          </w:p>
        </w:tc>
        <w:tc>
          <w:tcPr>
            <w:tcW w:w="1613" w:type="dxa"/>
          </w:tcPr>
          <w:p w:rsidR="003A5843" w:rsidRPr="008343E3" w:rsidRDefault="003A5843" w:rsidP="00E8302C">
            <w:pPr>
              <w:rPr>
                <w:sz w:val="28"/>
                <w:szCs w:val="28"/>
              </w:rPr>
            </w:pPr>
          </w:p>
        </w:tc>
        <w:tc>
          <w:tcPr>
            <w:tcW w:w="2322" w:type="dxa"/>
          </w:tcPr>
          <w:p w:rsidR="003A5843" w:rsidRPr="00282A86" w:rsidRDefault="003A5843" w:rsidP="00E8302C">
            <w:pPr>
              <w:rPr>
                <w:b/>
                <w:sz w:val="28"/>
                <w:szCs w:val="28"/>
              </w:rPr>
            </w:pPr>
            <w:r w:rsidRPr="00282A86">
              <w:rPr>
                <w:b/>
                <w:sz w:val="28"/>
                <w:szCs w:val="28"/>
              </w:rPr>
              <w:t>701.0</w:t>
            </w:r>
          </w:p>
        </w:tc>
      </w:tr>
      <w:tr w:rsidR="003A5843" w:rsidRPr="008343E3" w:rsidTr="00E8302C">
        <w:tc>
          <w:tcPr>
            <w:tcW w:w="3510" w:type="dxa"/>
          </w:tcPr>
          <w:p w:rsidR="003A5843" w:rsidRPr="008343E3" w:rsidRDefault="003A5843" w:rsidP="00E8302C">
            <w:pPr>
              <w:rPr>
                <w:sz w:val="28"/>
                <w:szCs w:val="28"/>
              </w:rPr>
            </w:pPr>
            <w:r w:rsidRPr="008343E3">
              <w:rPr>
                <w:sz w:val="28"/>
                <w:szCs w:val="28"/>
              </w:rPr>
              <w:t>Gospodăria serviciilor drumurilor</w:t>
            </w:r>
          </w:p>
        </w:tc>
        <w:tc>
          <w:tcPr>
            <w:tcW w:w="1843" w:type="dxa"/>
          </w:tcPr>
          <w:p w:rsidR="003A5843" w:rsidRPr="008343E3" w:rsidRDefault="003A5843" w:rsidP="00E8302C">
            <w:pPr>
              <w:rPr>
                <w:sz w:val="28"/>
                <w:szCs w:val="28"/>
              </w:rPr>
            </w:pPr>
            <w:r w:rsidRPr="008343E3">
              <w:rPr>
                <w:sz w:val="28"/>
                <w:szCs w:val="28"/>
              </w:rPr>
              <w:t>03608</w:t>
            </w:r>
          </w:p>
        </w:tc>
        <w:tc>
          <w:tcPr>
            <w:tcW w:w="1613" w:type="dxa"/>
          </w:tcPr>
          <w:p w:rsidR="003A5843" w:rsidRPr="008343E3" w:rsidRDefault="003A5843" w:rsidP="00E8302C">
            <w:pPr>
              <w:rPr>
                <w:sz w:val="28"/>
                <w:szCs w:val="28"/>
              </w:rPr>
            </w:pPr>
          </w:p>
        </w:tc>
        <w:tc>
          <w:tcPr>
            <w:tcW w:w="2322" w:type="dxa"/>
          </w:tcPr>
          <w:p w:rsidR="003A5843" w:rsidRPr="008343E3" w:rsidRDefault="003A5843" w:rsidP="00E8302C">
            <w:pPr>
              <w:rPr>
                <w:sz w:val="28"/>
                <w:szCs w:val="28"/>
              </w:rPr>
            </w:pPr>
            <w:r>
              <w:rPr>
                <w:sz w:val="28"/>
                <w:szCs w:val="28"/>
              </w:rPr>
              <w:t>701.0</w:t>
            </w:r>
          </w:p>
        </w:tc>
      </w:tr>
      <w:tr w:rsidR="003A5843" w:rsidRPr="008343E3" w:rsidTr="00E8302C">
        <w:tc>
          <w:tcPr>
            <w:tcW w:w="3510" w:type="dxa"/>
          </w:tcPr>
          <w:p w:rsidR="003A5843" w:rsidRPr="008343E3" w:rsidRDefault="003A5843" w:rsidP="00E8302C">
            <w:pPr>
              <w:rPr>
                <w:b/>
                <w:sz w:val="28"/>
                <w:szCs w:val="28"/>
              </w:rPr>
            </w:pPr>
            <w:r w:rsidRPr="008343E3">
              <w:rPr>
                <w:b/>
                <w:sz w:val="28"/>
                <w:szCs w:val="28"/>
              </w:rPr>
              <w:t>Gospodăria serviciilor comunale</w:t>
            </w:r>
          </w:p>
        </w:tc>
        <w:tc>
          <w:tcPr>
            <w:tcW w:w="1843" w:type="dxa"/>
          </w:tcPr>
          <w:p w:rsidR="003A5843" w:rsidRPr="008343E3" w:rsidRDefault="003A5843" w:rsidP="00E8302C">
            <w:pPr>
              <w:rPr>
                <w:sz w:val="28"/>
                <w:szCs w:val="28"/>
              </w:rPr>
            </w:pPr>
            <w:r w:rsidRPr="008343E3">
              <w:rPr>
                <w:sz w:val="28"/>
                <w:szCs w:val="28"/>
              </w:rPr>
              <w:t>03608</w:t>
            </w:r>
          </w:p>
        </w:tc>
        <w:tc>
          <w:tcPr>
            <w:tcW w:w="1613" w:type="dxa"/>
          </w:tcPr>
          <w:p w:rsidR="003A5843" w:rsidRPr="008343E3" w:rsidRDefault="003A5843" w:rsidP="00E8302C">
            <w:pPr>
              <w:rPr>
                <w:sz w:val="28"/>
                <w:szCs w:val="28"/>
              </w:rPr>
            </w:pPr>
          </w:p>
        </w:tc>
        <w:tc>
          <w:tcPr>
            <w:tcW w:w="2322" w:type="dxa"/>
          </w:tcPr>
          <w:p w:rsidR="003A5843" w:rsidRPr="00282A86" w:rsidRDefault="003A5843" w:rsidP="00E8302C">
            <w:pPr>
              <w:rPr>
                <w:b/>
                <w:sz w:val="28"/>
                <w:szCs w:val="28"/>
              </w:rPr>
            </w:pPr>
            <w:r>
              <w:rPr>
                <w:b/>
                <w:sz w:val="28"/>
                <w:szCs w:val="28"/>
              </w:rPr>
              <w:t>2</w:t>
            </w:r>
            <w:r w:rsidRPr="00282A86">
              <w:rPr>
                <w:b/>
                <w:sz w:val="28"/>
                <w:szCs w:val="28"/>
              </w:rPr>
              <w:t>78.5</w:t>
            </w:r>
          </w:p>
        </w:tc>
      </w:tr>
      <w:tr w:rsidR="003A5843" w:rsidRPr="008343E3" w:rsidTr="00E8302C">
        <w:tc>
          <w:tcPr>
            <w:tcW w:w="3510" w:type="dxa"/>
          </w:tcPr>
          <w:p w:rsidR="003A5843" w:rsidRPr="008343E3" w:rsidRDefault="003A5843" w:rsidP="00E8302C">
            <w:pPr>
              <w:rPr>
                <w:sz w:val="28"/>
                <w:szCs w:val="28"/>
              </w:rPr>
            </w:pPr>
            <w:r w:rsidRPr="008343E3">
              <w:rPr>
                <w:sz w:val="28"/>
                <w:szCs w:val="28"/>
              </w:rPr>
              <w:t>Amenajarea teritoriului</w:t>
            </w:r>
          </w:p>
        </w:tc>
        <w:tc>
          <w:tcPr>
            <w:tcW w:w="1843" w:type="dxa"/>
          </w:tcPr>
          <w:p w:rsidR="003A5843" w:rsidRPr="008343E3" w:rsidRDefault="003A5843" w:rsidP="00E8302C">
            <w:pPr>
              <w:rPr>
                <w:sz w:val="28"/>
                <w:szCs w:val="28"/>
              </w:rPr>
            </w:pPr>
            <w:r w:rsidRPr="008343E3">
              <w:rPr>
                <w:sz w:val="28"/>
                <w:szCs w:val="28"/>
              </w:rPr>
              <w:t>03608</w:t>
            </w:r>
          </w:p>
        </w:tc>
        <w:tc>
          <w:tcPr>
            <w:tcW w:w="1613" w:type="dxa"/>
          </w:tcPr>
          <w:p w:rsidR="003A5843" w:rsidRPr="008343E3" w:rsidRDefault="003A5843" w:rsidP="00E8302C">
            <w:pPr>
              <w:rPr>
                <w:sz w:val="28"/>
                <w:szCs w:val="28"/>
              </w:rPr>
            </w:pPr>
          </w:p>
        </w:tc>
        <w:tc>
          <w:tcPr>
            <w:tcW w:w="2322" w:type="dxa"/>
          </w:tcPr>
          <w:p w:rsidR="003A5843" w:rsidRPr="008343E3" w:rsidRDefault="003A5843" w:rsidP="00E8302C">
            <w:pPr>
              <w:rPr>
                <w:sz w:val="28"/>
                <w:szCs w:val="28"/>
              </w:rPr>
            </w:pPr>
            <w:r>
              <w:rPr>
                <w:sz w:val="28"/>
                <w:szCs w:val="28"/>
              </w:rPr>
              <w:t>278.5</w:t>
            </w:r>
          </w:p>
        </w:tc>
      </w:tr>
      <w:tr w:rsidR="003A5843" w:rsidRPr="008343E3" w:rsidTr="00E8302C">
        <w:tc>
          <w:tcPr>
            <w:tcW w:w="3510" w:type="dxa"/>
          </w:tcPr>
          <w:p w:rsidR="003A5843" w:rsidRPr="00282A86" w:rsidRDefault="003A5843" w:rsidP="00E8302C">
            <w:pPr>
              <w:rPr>
                <w:b/>
                <w:sz w:val="28"/>
                <w:szCs w:val="28"/>
              </w:rPr>
            </w:pPr>
            <w:r w:rsidRPr="00282A86">
              <w:rPr>
                <w:b/>
                <w:sz w:val="28"/>
                <w:szCs w:val="28"/>
              </w:rPr>
              <w:t>Activități și servicii neatribuite altor grupe (gr.20)</w:t>
            </w:r>
          </w:p>
        </w:tc>
        <w:tc>
          <w:tcPr>
            <w:tcW w:w="1843" w:type="dxa"/>
          </w:tcPr>
          <w:p w:rsidR="003A5843" w:rsidRPr="008343E3" w:rsidRDefault="003A5843" w:rsidP="00E8302C">
            <w:pPr>
              <w:rPr>
                <w:sz w:val="28"/>
                <w:szCs w:val="28"/>
              </w:rPr>
            </w:pPr>
            <w:r w:rsidRPr="008343E3">
              <w:rPr>
                <w:sz w:val="28"/>
                <w:szCs w:val="28"/>
              </w:rPr>
              <w:t>10730</w:t>
            </w:r>
          </w:p>
        </w:tc>
        <w:tc>
          <w:tcPr>
            <w:tcW w:w="1613" w:type="dxa"/>
          </w:tcPr>
          <w:p w:rsidR="003A5843" w:rsidRPr="001F1209" w:rsidRDefault="003A5843" w:rsidP="00E8302C">
            <w:pPr>
              <w:rPr>
                <w:b/>
                <w:sz w:val="28"/>
                <w:szCs w:val="28"/>
              </w:rPr>
            </w:pPr>
            <w:r w:rsidRPr="001F1209">
              <w:rPr>
                <w:b/>
                <w:sz w:val="28"/>
                <w:szCs w:val="28"/>
              </w:rPr>
              <w:t>8,5</w:t>
            </w:r>
          </w:p>
        </w:tc>
        <w:tc>
          <w:tcPr>
            <w:tcW w:w="2322" w:type="dxa"/>
          </w:tcPr>
          <w:p w:rsidR="003A5843" w:rsidRPr="00282A86" w:rsidRDefault="003A5843" w:rsidP="00E8302C">
            <w:pPr>
              <w:rPr>
                <w:b/>
                <w:sz w:val="28"/>
                <w:szCs w:val="28"/>
              </w:rPr>
            </w:pPr>
            <w:r>
              <w:rPr>
                <w:b/>
                <w:sz w:val="28"/>
                <w:szCs w:val="28"/>
              </w:rPr>
              <w:t>508.3</w:t>
            </w:r>
          </w:p>
        </w:tc>
      </w:tr>
      <w:tr w:rsidR="003A5843" w:rsidRPr="008343E3" w:rsidTr="00E8302C">
        <w:tc>
          <w:tcPr>
            <w:tcW w:w="3510" w:type="dxa"/>
          </w:tcPr>
          <w:p w:rsidR="003A5843" w:rsidRPr="008343E3" w:rsidRDefault="003A5843" w:rsidP="00E8302C">
            <w:pPr>
              <w:rPr>
                <w:sz w:val="28"/>
                <w:szCs w:val="28"/>
              </w:rPr>
            </w:pPr>
            <w:r w:rsidRPr="008343E3">
              <w:rPr>
                <w:sz w:val="28"/>
                <w:szCs w:val="28"/>
              </w:rPr>
              <w:t>Executivul și servicii de suport</w:t>
            </w:r>
          </w:p>
        </w:tc>
        <w:tc>
          <w:tcPr>
            <w:tcW w:w="1843" w:type="dxa"/>
          </w:tcPr>
          <w:p w:rsidR="003A5843" w:rsidRPr="008343E3" w:rsidRDefault="003A5843" w:rsidP="00E8302C">
            <w:pPr>
              <w:rPr>
                <w:sz w:val="28"/>
                <w:szCs w:val="28"/>
              </w:rPr>
            </w:pPr>
            <w:r w:rsidRPr="008343E3">
              <w:rPr>
                <w:sz w:val="28"/>
                <w:szCs w:val="28"/>
              </w:rPr>
              <w:t>10730</w:t>
            </w:r>
          </w:p>
        </w:tc>
        <w:tc>
          <w:tcPr>
            <w:tcW w:w="1613" w:type="dxa"/>
          </w:tcPr>
          <w:p w:rsidR="003A5843" w:rsidRPr="008343E3" w:rsidRDefault="003A5843" w:rsidP="00E8302C">
            <w:pPr>
              <w:rPr>
                <w:sz w:val="28"/>
                <w:szCs w:val="28"/>
              </w:rPr>
            </w:pPr>
            <w:r w:rsidRPr="008343E3">
              <w:rPr>
                <w:sz w:val="28"/>
                <w:szCs w:val="28"/>
              </w:rPr>
              <w:t>8,5</w:t>
            </w:r>
          </w:p>
        </w:tc>
        <w:tc>
          <w:tcPr>
            <w:tcW w:w="2322" w:type="dxa"/>
          </w:tcPr>
          <w:p w:rsidR="003A5843" w:rsidRPr="008343E3" w:rsidRDefault="003A5843" w:rsidP="00E8302C">
            <w:pPr>
              <w:rPr>
                <w:sz w:val="28"/>
                <w:szCs w:val="28"/>
              </w:rPr>
            </w:pPr>
            <w:r>
              <w:rPr>
                <w:sz w:val="28"/>
                <w:szCs w:val="28"/>
              </w:rPr>
              <w:t>508.3</w:t>
            </w:r>
          </w:p>
        </w:tc>
      </w:tr>
      <w:tr w:rsidR="003A5843" w:rsidRPr="008343E3" w:rsidTr="00E8302C">
        <w:tc>
          <w:tcPr>
            <w:tcW w:w="3510" w:type="dxa"/>
          </w:tcPr>
          <w:p w:rsidR="003A5843" w:rsidRPr="00282A86" w:rsidRDefault="003A5843" w:rsidP="00E8302C">
            <w:pPr>
              <w:rPr>
                <w:b/>
                <w:sz w:val="28"/>
                <w:szCs w:val="28"/>
              </w:rPr>
            </w:pPr>
            <w:r w:rsidRPr="00282A86">
              <w:rPr>
                <w:b/>
                <w:sz w:val="28"/>
                <w:szCs w:val="28"/>
              </w:rPr>
              <w:t>Fondul de rezervă al CL</w:t>
            </w:r>
          </w:p>
        </w:tc>
        <w:tc>
          <w:tcPr>
            <w:tcW w:w="1843" w:type="dxa"/>
          </w:tcPr>
          <w:p w:rsidR="003A5843" w:rsidRPr="008343E3" w:rsidRDefault="003A5843" w:rsidP="00E8302C">
            <w:pPr>
              <w:rPr>
                <w:b/>
                <w:sz w:val="28"/>
                <w:szCs w:val="28"/>
              </w:rPr>
            </w:pPr>
            <w:r w:rsidRPr="008343E3">
              <w:rPr>
                <w:b/>
                <w:sz w:val="28"/>
                <w:szCs w:val="28"/>
              </w:rPr>
              <w:t>03608</w:t>
            </w:r>
          </w:p>
        </w:tc>
        <w:tc>
          <w:tcPr>
            <w:tcW w:w="1613" w:type="dxa"/>
          </w:tcPr>
          <w:p w:rsidR="003A5843" w:rsidRPr="008343E3" w:rsidRDefault="003A5843" w:rsidP="00E8302C">
            <w:pPr>
              <w:rPr>
                <w:sz w:val="28"/>
                <w:szCs w:val="28"/>
              </w:rPr>
            </w:pPr>
          </w:p>
        </w:tc>
        <w:tc>
          <w:tcPr>
            <w:tcW w:w="2322" w:type="dxa"/>
          </w:tcPr>
          <w:p w:rsidR="003A5843" w:rsidRPr="00282A86" w:rsidRDefault="003A5843" w:rsidP="00E8302C">
            <w:pPr>
              <w:rPr>
                <w:b/>
                <w:sz w:val="28"/>
                <w:szCs w:val="28"/>
              </w:rPr>
            </w:pPr>
            <w:r w:rsidRPr="00282A86">
              <w:rPr>
                <w:b/>
                <w:sz w:val="28"/>
                <w:szCs w:val="28"/>
              </w:rPr>
              <w:t>110.0</w:t>
            </w:r>
          </w:p>
        </w:tc>
      </w:tr>
      <w:tr w:rsidR="003A5843" w:rsidRPr="008343E3" w:rsidTr="00E8302C">
        <w:tc>
          <w:tcPr>
            <w:tcW w:w="3510" w:type="dxa"/>
          </w:tcPr>
          <w:p w:rsidR="003A5843" w:rsidRPr="008343E3" w:rsidRDefault="003A5843" w:rsidP="00E8302C">
            <w:pPr>
              <w:rPr>
                <w:sz w:val="28"/>
                <w:szCs w:val="28"/>
              </w:rPr>
            </w:pPr>
            <w:r w:rsidRPr="008343E3">
              <w:rPr>
                <w:sz w:val="28"/>
                <w:szCs w:val="28"/>
              </w:rPr>
              <w:t>Domenii generale locale</w:t>
            </w:r>
          </w:p>
        </w:tc>
        <w:tc>
          <w:tcPr>
            <w:tcW w:w="1843" w:type="dxa"/>
          </w:tcPr>
          <w:p w:rsidR="003A5843" w:rsidRPr="008343E3" w:rsidRDefault="003A5843" w:rsidP="00E8302C">
            <w:pPr>
              <w:rPr>
                <w:sz w:val="28"/>
                <w:szCs w:val="28"/>
              </w:rPr>
            </w:pPr>
            <w:r w:rsidRPr="008343E3">
              <w:rPr>
                <w:sz w:val="28"/>
                <w:szCs w:val="28"/>
              </w:rPr>
              <w:t>03608</w:t>
            </w:r>
          </w:p>
        </w:tc>
        <w:tc>
          <w:tcPr>
            <w:tcW w:w="1613" w:type="dxa"/>
          </w:tcPr>
          <w:p w:rsidR="003A5843" w:rsidRPr="008343E3" w:rsidRDefault="003A5843" w:rsidP="00E8302C">
            <w:pPr>
              <w:rPr>
                <w:sz w:val="28"/>
                <w:szCs w:val="28"/>
              </w:rPr>
            </w:pPr>
          </w:p>
        </w:tc>
        <w:tc>
          <w:tcPr>
            <w:tcW w:w="2322" w:type="dxa"/>
          </w:tcPr>
          <w:p w:rsidR="003A5843" w:rsidRPr="008343E3" w:rsidRDefault="003A5843" w:rsidP="00E8302C">
            <w:pPr>
              <w:rPr>
                <w:sz w:val="28"/>
                <w:szCs w:val="28"/>
              </w:rPr>
            </w:pPr>
            <w:r>
              <w:rPr>
                <w:sz w:val="28"/>
                <w:szCs w:val="28"/>
              </w:rPr>
              <w:t>110.0</w:t>
            </w:r>
          </w:p>
        </w:tc>
      </w:tr>
    </w:tbl>
    <w:p w:rsidR="003A5843" w:rsidRPr="00CC0DF3" w:rsidRDefault="003A5843" w:rsidP="003A5843">
      <w:pPr>
        <w:rPr>
          <w:b/>
          <w:lang w:val="en-US"/>
        </w:rPr>
      </w:pPr>
      <w:r w:rsidRPr="00CC0DF3">
        <w:rPr>
          <w:b/>
          <w:lang w:val="en-US"/>
        </w:rPr>
        <w:t>Efectivul-limită a unităților/instituțiile finanțate din bugetul local pentru anul 2020</w:t>
      </w:r>
    </w:p>
    <w:p w:rsidR="003A5843" w:rsidRPr="00CC0DF3" w:rsidRDefault="003A5843" w:rsidP="003A5843">
      <w:pPr>
        <w:rPr>
          <w:lang w:val="en-US"/>
        </w:rPr>
      </w:pPr>
    </w:p>
    <w:p w:rsidR="003A5843" w:rsidRDefault="003A5843" w:rsidP="003A5843">
      <w:pPr>
        <w:rPr>
          <w:lang w:val="en-US"/>
        </w:rPr>
      </w:pPr>
    </w:p>
    <w:p w:rsidR="003A5843" w:rsidRPr="00CC0DF3" w:rsidRDefault="003A5843" w:rsidP="003A5843">
      <w:pPr>
        <w:rPr>
          <w:lang w:val="en-US"/>
        </w:rPr>
      </w:pPr>
    </w:p>
    <w:p w:rsidR="003A5843" w:rsidRPr="00CC0DF3" w:rsidRDefault="003A5843" w:rsidP="003A5843">
      <w:pPr>
        <w:rPr>
          <w:lang w:val="en-US"/>
        </w:rPr>
      </w:pPr>
    </w:p>
    <w:p w:rsidR="003A5843" w:rsidRPr="00CC0DF3" w:rsidRDefault="003A5843" w:rsidP="003A5843">
      <w:pPr>
        <w:rPr>
          <w:lang w:val="en-US"/>
        </w:rPr>
      </w:pPr>
    </w:p>
    <w:p w:rsidR="003A5843" w:rsidRDefault="003A5843" w:rsidP="003A5843">
      <w:pPr>
        <w:tabs>
          <w:tab w:val="left" w:pos="1174"/>
        </w:tabs>
        <w:rPr>
          <w:lang w:val="en-US"/>
        </w:rPr>
      </w:pPr>
      <w:r>
        <w:rPr>
          <w:lang w:val="en-US"/>
        </w:rPr>
        <w:tab/>
      </w:r>
    </w:p>
    <w:p w:rsidR="003A5843" w:rsidRDefault="003A5843" w:rsidP="003A5843">
      <w:pPr>
        <w:tabs>
          <w:tab w:val="left" w:pos="1174"/>
        </w:tabs>
        <w:rPr>
          <w:lang w:val="en-US"/>
        </w:rPr>
      </w:pPr>
    </w:p>
    <w:p w:rsidR="003A5843" w:rsidRDefault="003A5843" w:rsidP="003A5843">
      <w:pPr>
        <w:tabs>
          <w:tab w:val="left" w:pos="1174"/>
        </w:tabs>
        <w:rPr>
          <w:lang w:val="en-US"/>
        </w:rPr>
      </w:pPr>
    </w:p>
    <w:p w:rsidR="003A5843" w:rsidRPr="00CC0DF3" w:rsidRDefault="003A5843" w:rsidP="003A5843">
      <w:pPr>
        <w:tabs>
          <w:tab w:val="left" w:pos="1174"/>
        </w:tabs>
        <w:rPr>
          <w:lang w:val="en-US"/>
        </w:rPr>
      </w:pPr>
    </w:p>
    <w:p w:rsidR="003A5843" w:rsidRPr="00CC0DF3" w:rsidRDefault="003A5843" w:rsidP="003A5843">
      <w:pPr>
        <w:tabs>
          <w:tab w:val="left" w:pos="944"/>
          <w:tab w:val="right" w:pos="9072"/>
        </w:tabs>
        <w:spacing w:after="120"/>
        <w:rPr>
          <w:sz w:val="18"/>
          <w:szCs w:val="18"/>
          <w:lang w:val="en-US"/>
        </w:rPr>
      </w:pPr>
      <w:r w:rsidRPr="00CC0DF3">
        <w:rPr>
          <w:sz w:val="18"/>
          <w:szCs w:val="18"/>
          <w:lang w:val="en-US"/>
        </w:rPr>
        <w:t>Corelare II  ( 09.05.20)                                                                                                                                            Anexa nr.3</w:t>
      </w:r>
    </w:p>
    <w:p w:rsidR="003A5843" w:rsidRPr="00CC0DF3" w:rsidRDefault="003A5843" w:rsidP="003A5843">
      <w:pPr>
        <w:spacing w:after="120"/>
        <w:jc w:val="right"/>
        <w:rPr>
          <w:sz w:val="18"/>
          <w:szCs w:val="18"/>
          <w:lang w:val="en-US"/>
        </w:rPr>
      </w:pPr>
      <w:r w:rsidRPr="00CC0DF3">
        <w:rPr>
          <w:sz w:val="18"/>
          <w:szCs w:val="18"/>
          <w:lang w:val="en-US"/>
        </w:rPr>
        <w:t>La Decizia Consiliului local Sireti</w:t>
      </w:r>
    </w:p>
    <w:p w:rsidR="003A5843" w:rsidRPr="00CC0DF3" w:rsidRDefault="003A5843" w:rsidP="003A5843">
      <w:pPr>
        <w:spacing w:after="120"/>
        <w:jc w:val="center"/>
        <w:rPr>
          <w:sz w:val="18"/>
          <w:szCs w:val="18"/>
          <w:lang w:val="en-US"/>
        </w:rPr>
      </w:pPr>
      <w:r w:rsidRPr="00CC0DF3">
        <w:rPr>
          <w:sz w:val="18"/>
          <w:szCs w:val="18"/>
          <w:lang w:val="en-US"/>
        </w:rPr>
        <w:t xml:space="preserve">                                                                                                                                                                    Nr.    din 09 mai 2020</w:t>
      </w:r>
    </w:p>
    <w:p w:rsidR="003A5843" w:rsidRPr="00CC0DF3" w:rsidRDefault="003A5843" w:rsidP="003A5843">
      <w:pPr>
        <w:rPr>
          <w:b/>
          <w:lang w:val="en-US"/>
        </w:rPr>
      </w:pPr>
      <w:r w:rsidRPr="00CC0DF3">
        <w:rPr>
          <w:b/>
          <w:lang w:val="en-US"/>
        </w:rPr>
        <w:t>Resursele  si cheltuielile bugetului local conform clasificatiei functionale si programe pe anul 2020</w:t>
      </w:r>
    </w:p>
    <w:tbl>
      <w:tblPr>
        <w:tblStyle w:val="TableGrid"/>
        <w:tblW w:w="0" w:type="auto"/>
        <w:tblInd w:w="-885" w:type="dxa"/>
        <w:tblLook w:val="04A0" w:firstRow="1" w:lastRow="0" w:firstColumn="1" w:lastColumn="0" w:noHBand="0" w:noVBand="1"/>
      </w:tblPr>
      <w:tblGrid>
        <w:gridCol w:w="5388"/>
        <w:gridCol w:w="1842"/>
        <w:gridCol w:w="2552"/>
      </w:tblGrid>
      <w:tr w:rsidR="003A5843" w:rsidRPr="002E7FD2" w:rsidTr="00E8302C">
        <w:tc>
          <w:tcPr>
            <w:tcW w:w="5388" w:type="dxa"/>
          </w:tcPr>
          <w:p w:rsidR="003A5843" w:rsidRPr="002E7FD2" w:rsidRDefault="003A5843" w:rsidP="00E8302C">
            <w:pPr>
              <w:jc w:val="center"/>
              <w:rPr>
                <w:b/>
              </w:rPr>
            </w:pPr>
            <w:r w:rsidRPr="002E7FD2">
              <w:rPr>
                <w:b/>
              </w:rPr>
              <w:t>Denumirea</w:t>
            </w:r>
          </w:p>
        </w:tc>
        <w:tc>
          <w:tcPr>
            <w:tcW w:w="1842" w:type="dxa"/>
          </w:tcPr>
          <w:p w:rsidR="003A5843" w:rsidRPr="002E7FD2" w:rsidRDefault="003A5843" w:rsidP="00E8302C">
            <w:pPr>
              <w:jc w:val="center"/>
              <w:rPr>
                <w:b/>
              </w:rPr>
            </w:pPr>
            <w:r w:rsidRPr="002E7FD2">
              <w:rPr>
                <w:b/>
              </w:rPr>
              <w:t>Cod</w:t>
            </w:r>
          </w:p>
        </w:tc>
        <w:tc>
          <w:tcPr>
            <w:tcW w:w="2552" w:type="dxa"/>
          </w:tcPr>
          <w:p w:rsidR="003A5843" w:rsidRPr="002E7FD2" w:rsidRDefault="003A5843" w:rsidP="00E8302C">
            <w:pPr>
              <w:jc w:val="center"/>
              <w:rPr>
                <w:b/>
              </w:rPr>
            </w:pPr>
            <w:r w:rsidRPr="002E7FD2">
              <w:rPr>
                <w:b/>
              </w:rPr>
              <w:t>Suma, mii lei</w:t>
            </w:r>
          </w:p>
        </w:tc>
      </w:tr>
      <w:tr w:rsidR="003A5843" w:rsidRPr="002E7FD2" w:rsidTr="00E8302C">
        <w:trPr>
          <w:trHeight w:val="536"/>
        </w:trPr>
        <w:tc>
          <w:tcPr>
            <w:tcW w:w="5388" w:type="dxa"/>
          </w:tcPr>
          <w:p w:rsidR="003A5843" w:rsidRPr="003C7B4E" w:rsidRDefault="003A5843" w:rsidP="00E8302C">
            <w:pPr>
              <w:rPr>
                <w:b/>
                <w:i/>
              </w:rPr>
            </w:pPr>
            <w:r>
              <w:rPr>
                <w:b/>
                <w:i/>
              </w:rPr>
              <w:t xml:space="preserve">Cheltuieli  </w:t>
            </w:r>
            <w:r w:rsidRPr="003C7B4E">
              <w:rPr>
                <w:b/>
                <w:i/>
              </w:rPr>
              <w:t xml:space="preserve">curente, </w:t>
            </w:r>
            <w:r>
              <w:rPr>
                <w:b/>
                <w:i/>
              </w:rPr>
              <w:t xml:space="preserve"> </w:t>
            </w:r>
            <w:r w:rsidRPr="003C7B4E">
              <w:rPr>
                <w:b/>
                <w:i/>
              </w:rPr>
              <w:t>in total</w:t>
            </w:r>
            <w:r>
              <w:rPr>
                <w:b/>
                <w:i/>
              </w:rPr>
              <w:t>:</w:t>
            </w:r>
          </w:p>
        </w:tc>
        <w:tc>
          <w:tcPr>
            <w:tcW w:w="1842" w:type="dxa"/>
          </w:tcPr>
          <w:p w:rsidR="003A5843" w:rsidRPr="002E7FD2" w:rsidRDefault="003A5843" w:rsidP="00E8302C"/>
        </w:tc>
        <w:tc>
          <w:tcPr>
            <w:tcW w:w="2552" w:type="dxa"/>
          </w:tcPr>
          <w:p w:rsidR="003A5843" w:rsidRDefault="003A5843" w:rsidP="00E8302C"/>
          <w:p w:rsidR="003A5843" w:rsidRPr="00AB7878" w:rsidRDefault="003A5843" w:rsidP="00E8302C">
            <w:pPr>
              <w:rPr>
                <w:b/>
              </w:rPr>
            </w:pPr>
            <w:r>
              <w:rPr>
                <w:b/>
              </w:rPr>
              <w:t>10059.2</w:t>
            </w:r>
          </w:p>
        </w:tc>
      </w:tr>
      <w:tr w:rsidR="003A5843" w:rsidRPr="002E7FD2" w:rsidTr="00E8302C">
        <w:tc>
          <w:tcPr>
            <w:tcW w:w="5388" w:type="dxa"/>
          </w:tcPr>
          <w:p w:rsidR="003A5843" w:rsidRPr="002E7FD2" w:rsidRDefault="003A5843" w:rsidP="00E8302C">
            <w:pPr>
              <w:rPr>
                <w:i/>
              </w:rPr>
            </w:pPr>
            <w:r w:rsidRPr="002E7FD2">
              <w:rPr>
                <w:i/>
              </w:rPr>
              <w:t>Cheltuieli de personal, in total</w:t>
            </w:r>
            <w:r>
              <w:rPr>
                <w:i/>
              </w:rPr>
              <w:t>:</w:t>
            </w:r>
          </w:p>
        </w:tc>
        <w:tc>
          <w:tcPr>
            <w:tcW w:w="1842" w:type="dxa"/>
          </w:tcPr>
          <w:p w:rsidR="003A5843" w:rsidRPr="002E7FD2" w:rsidRDefault="003A5843" w:rsidP="00E8302C"/>
        </w:tc>
        <w:tc>
          <w:tcPr>
            <w:tcW w:w="2552" w:type="dxa"/>
          </w:tcPr>
          <w:p w:rsidR="003A5843" w:rsidRPr="002E7FD2" w:rsidRDefault="003A5843" w:rsidP="00E8302C">
            <w:r>
              <w:t>-</w:t>
            </w:r>
          </w:p>
        </w:tc>
      </w:tr>
      <w:tr w:rsidR="003A5843" w:rsidRPr="002E7FD2" w:rsidTr="00E8302C">
        <w:tc>
          <w:tcPr>
            <w:tcW w:w="5388" w:type="dxa"/>
          </w:tcPr>
          <w:p w:rsidR="003A5843" w:rsidRPr="002E7FD2" w:rsidRDefault="003A5843" w:rsidP="00E8302C">
            <w:pPr>
              <w:rPr>
                <w:i/>
              </w:rPr>
            </w:pPr>
            <w:r w:rsidRPr="002E7FD2">
              <w:rPr>
                <w:i/>
              </w:rPr>
              <w:t>Investitii capitale, in total</w:t>
            </w:r>
          </w:p>
        </w:tc>
        <w:tc>
          <w:tcPr>
            <w:tcW w:w="1842" w:type="dxa"/>
          </w:tcPr>
          <w:p w:rsidR="003A5843" w:rsidRPr="002E7FD2" w:rsidRDefault="003A5843" w:rsidP="00E8302C">
            <w:r>
              <w:t>-</w:t>
            </w:r>
          </w:p>
        </w:tc>
        <w:tc>
          <w:tcPr>
            <w:tcW w:w="2552" w:type="dxa"/>
          </w:tcPr>
          <w:p w:rsidR="003A5843" w:rsidRPr="002E7FD2" w:rsidRDefault="003A5843" w:rsidP="00E8302C">
            <w:r>
              <w:t>-</w:t>
            </w:r>
          </w:p>
        </w:tc>
      </w:tr>
      <w:tr w:rsidR="003A5843" w:rsidRPr="002E7FD2" w:rsidTr="00E8302C">
        <w:tc>
          <w:tcPr>
            <w:tcW w:w="5388" w:type="dxa"/>
          </w:tcPr>
          <w:p w:rsidR="003A5843" w:rsidRPr="003C7B4E" w:rsidRDefault="003A5843" w:rsidP="00E8302C">
            <w:pPr>
              <w:rPr>
                <w:b/>
              </w:rPr>
            </w:pPr>
            <w:r>
              <w:rPr>
                <w:b/>
              </w:rPr>
              <w:lastRenderedPageBreak/>
              <w:t xml:space="preserve">                  </w:t>
            </w:r>
            <w:r w:rsidRPr="003C7B4E">
              <w:rPr>
                <w:b/>
              </w:rPr>
              <w:t>Grupa principala 1</w:t>
            </w:r>
          </w:p>
        </w:tc>
        <w:tc>
          <w:tcPr>
            <w:tcW w:w="1842" w:type="dxa"/>
          </w:tcPr>
          <w:p w:rsidR="003A5843" w:rsidRPr="002E7FD2" w:rsidRDefault="003A5843" w:rsidP="00E8302C">
            <w:r>
              <w:t>0301</w:t>
            </w:r>
          </w:p>
        </w:tc>
        <w:tc>
          <w:tcPr>
            <w:tcW w:w="2552" w:type="dxa"/>
          </w:tcPr>
          <w:p w:rsidR="003A5843" w:rsidRPr="00AB7878" w:rsidRDefault="003A5843" w:rsidP="00E8302C">
            <w:pPr>
              <w:rPr>
                <w:b/>
              </w:rPr>
            </w:pPr>
            <w:r>
              <w:rPr>
                <w:b/>
              </w:rPr>
              <w:t>2236.3</w:t>
            </w:r>
          </w:p>
        </w:tc>
      </w:tr>
      <w:tr w:rsidR="003A5843" w:rsidRPr="002E7FD2" w:rsidTr="00E8302C">
        <w:tc>
          <w:tcPr>
            <w:tcW w:w="5388" w:type="dxa"/>
          </w:tcPr>
          <w:p w:rsidR="003A5843" w:rsidRPr="002E7FD2" w:rsidRDefault="003A5843" w:rsidP="00E8302C">
            <w:r w:rsidRPr="002E7FD2">
              <w:t>Resurse, total</w:t>
            </w:r>
          </w:p>
        </w:tc>
        <w:tc>
          <w:tcPr>
            <w:tcW w:w="1842" w:type="dxa"/>
          </w:tcPr>
          <w:p w:rsidR="003A5843" w:rsidRPr="002E7FD2" w:rsidRDefault="003A5843" w:rsidP="00E8302C">
            <w:r>
              <w:t>-</w:t>
            </w:r>
          </w:p>
        </w:tc>
        <w:tc>
          <w:tcPr>
            <w:tcW w:w="2552" w:type="dxa"/>
          </w:tcPr>
          <w:p w:rsidR="003A5843" w:rsidRPr="002E7FD2" w:rsidRDefault="003A5843" w:rsidP="00E8302C">
            <w:r>
              <w:t>2236.3</w:t>
            </w:r>
          </w:p>
        </w:tc>
      </w:tr>
      <w:tr w:rsidR="003A5843" w:rsidRPr="002E7FD2" w:rsidTr="00E8302C">
        <w:tc>
          <w:tcPr>
            <w:tcW w:w="5388" w:type="dxa"/>
          </w:tcPr>
          <w:p w:rsidR="003A5843" w:rsidRPr="002E7FD2" w:rsidRDefault="003A5843" w:rsidP="00E8302C">
            <w:pPr>
              <w:rPr>
                <w:i/>
              </w:rPr>
            </w:pPr>
            <w:r>
              <w:rPr>
                <w:i/>
              </w:rPr>
              <w:t xml:space="preserve">       </w:t>
            </w:r>
            <w:r w:rsidRPr="002E7FD2">
              <w:rPr>
                <w:i/>
              </w:rPr>
              <w:t>Resurse Generale</w:t>
            </w:r>
          </w:p>
        </w:tc>
        <w:tc>
          <w:tcPr>
            <w:tcW w:w="1842" w:type="dxa"/>
          </w:tcPr>
          <w:p w:rsidR="003A5843" w:rsidRPr="002E7FD2" w:rsidRDefault="003A5843" w:rsidP="00E8302C">
            <w:r>
              <w:t>1</w:t>
            </w:r>
          </w:p>
        </w:tc>
        <w:tc>
          <w:tcPr>
            <w:tcW w:w="2552" w:type="dxa"/>
          </w:tcPr>
          <w:p w:rsidR="003A5843" w:rsidRPr="002E7FD2" w:rsidRDefault="003A5843" w:rsidP="00E8302C">
            <w:r>
              <w:t>2236.3</w:t>
            </w:r>
          </w:p>
        </w:tc>
      </w:tr>
      <w:tr w:rsidR="003A5843" w:rsidRPr="002E7FD2" w:rsidTr="00E8302C">
        <w:tc>
          <w:tcPr>
            <w:tcW w:w="5388" w:type="dxa"/>
          </w:tcPr>
          <w:p w:rsidR="003A5843" w:rsidRPr="002E7FD2" w:rsidRDefault="003A5843" w:rsidP="00E8302C">
            <w:pPr>
              <w:ind w:right="-250"/>
              <w:rPr>
                <w:i/>
              </w:rPr>
            </w:pPr>
            <w:r w:rsidRPr="002E7FD2">
              <w:rPr>
                <w:i/>
              </w:rPr>
              <w:t>Resurse colectate de autoritati/institutii bugetare</w:t>
            </w:r>
          </w:p>
        </w:tc>
        <w:tc>
          <w:tcPr>
            <w:tcW w:w="1842" w:type="dxa"/>
          </w:tcPr>
          <w:p w:rsidR="003A5843" w:rsidRPr="002E7FD2" w:rsidRDefault="003A5843" w:rsidP="00E8302C">
            <w:r>
              <w:t>2</w:t>
            </w:r>
          </w:p>
        </w:tc>
        <w:tc>
          <w:tcPr>
            <w:tcW w:w="2552" w:type="dxa"/>
          </w:tcPr>
          <w:p w:rsidR="003A5843" w:rsidRPr="002E7FD2" w:rsidRDefault="003A5843" w:rsidP="00E8302C">
            <w:r>
              <w:t>0</w:t>
            </w:r>
          </w:p>
        </w:tc>
      </w:tr>
      <w:tr w:rsidR="003A5843" w:rsidRPr="002E7FD2" w:rsidTr="00E8302C">
        <w:tc>
          <w:tcPr>
            <w:tcW w:w="5388" w:type="dxa"/>
          </w:tcPr>
          <w:p w:rsidR="003A5843" w:rsidRPr="002E7FD2" w:rsidRDefault="003A5843" w:rsidP="00E8302C">
            <w:r w:rsidRPr="002E7FD2">
              <w:t>Cheltuieli, total</w:t>
            </w:r>
          </w:p>
        </w:tc>
        <w:tc>
          <w:tcPr>
            <w:tcW w:w="1842" w:type="dxa"/>
          </w:tcPr>
          <w:p w:rsidR="003A5843" w:rsidRPr="002E7FD2" w:rsidRDefault="003A5843" w:rsidP="00E8302C">
            <w:r>
              <w:t>-</w:t>
            </w:r>
          </w:p>
        </w:tc>
        <w:tc>
          <w:tcPr>
            <w:tcW w:w="2552" w:type="dxa"/>
          </w:tcPr>
          <w:p w:rsidR="003A5843" w:rsidRPr="002E7FD2" w:rsidRDefault="003A5843" w:rsidP="00E8302C">
            <w:r>
              <w:t>2236.3</w:t>
            </w:r>
          </w:p>
        </w:tc>
      </w:tr>
      <w:tr w:rsidR="003A5843" w:rsidRPr="002E7FD2" w:rsidTr="00E8302C">
        <w:tc>
          <w:tcPr>
            <w:tcW w:w="5388" w:type="dxa"/>
          </w:tcPr>
          <w:p w:rsidR="003A5843" w:rsidRPr="002E7FD2" w:rsidRDefault="003A5843" w:rsidP="00E8302C">
            <w:r w:rsidRPr="002E7FD2">
              <w:t>Exercitarea guvernarii</w:t>
            </w:r>
          </w:p>
        </w:tc>
        <w:tc>
          <w:tcPr>
            <w:tcW w:w="1842" w:type="dxa"/>
          </w:tcPr>
          <w:p w:rsidR="003A5843" w:rsidRPr="002E7FD2" w:rsidRDefault="003A5843" w:rsidP="00E8302C">
            <w:r>
              <w:t>0301</w:t>
            </w:r>
          </w:p>
        </w:tc>
        <w:tc>
          <w:tcPr>
            <w:tcW w:w="2552" w:type="dxa"/>
          </w:tcPr>
          <w:p w:rsidR="003A5843" w:rsidRPr="002E7FD2" w:rsidRDefault="003A5843" w:rsidP="00E8302C">
            <w:r>
              <w:t>2236.3</w:t>
            </w:r>
          </w:p>
        </w:tc>
      </w:tr>
      <w:tr w:rsidR="003A5843" w:rsidRPr="002E7FD2" w:rsidTr="00E8302C">
        <w:tc>
          <w:tcPr>
            <w:tcW w:w="5388" w:type="dxa"/>
          </w:tcPr>
          <w:p w:rsidR="003A5843" w:rsidRPr="002E7FD2" w:rsidRDefault="003A5843" w:rsidP="00E8302C">
            <w:r w:rsidRPr="002E7FD2">
              <w:t>Gestionarea fondului de rezerva si de interventie</w:t>
            </w:r>
          </w:p>
        </w:tc>
        <w:tc>
          <w:tcPr>
            <w:tcW w:w="1842" w:type="dxa"/>
          </w:tcPr>
          <w:p w:rsidR="003A5843" w:rsidRPr="002E7FD2" w:rsidRDefault="003A5843" w:rsidP="00E8302C">
            <w:r>
              <w:t>0802</w:t>
            </w:r>
          </w:p>
        </w:tc>
        <w:tc>
          <w:tcPr>
            <w:tcW w:w="2552" w:type="dxa"/>
          </w:tcPr>
          <w:p w:rsidR="003A5843" w:rsidRPr="002E7FD2" w:rsidRDefault="003A5843" w:rsidP="00E8302C">
            <w:r>
              <w:t>110.0</w:t>
            </w:r>
          </w:p>
        </w:tc>
      </w:tr>
      <w:tr w:rsidR="003A5843" w:rsidRPr="002E7FD2" w:rsidTr="00E8302C">
        <w:tc>
          <w:tcPr>
            <w:tcW w:w="5388" w:type="dxa"/>
          </w:tcPr>
          <w:p w:rsidR="003A5843" w:rsidRPr="003C7B4E" w:rsidRDefault="003A5843" w:rsidP="00E8302C">
            <w:pPr>
              <w:rPr>
                <w:b/>
              </w:rPr>
            </w:pPr>
            <w:r>
              <w:rPr>
                <w:b/>
              </w:rPr>
              <w:t xml:space="preserve">                   </w:t>
            </w:r>
            <w:r w:rsidRPr="003C7B4E">
              <w:rPr>
                <w:b/>
              </w:rPr>
              <w:t>Grupa principala 2</w:t>
            </w:r>
          </w:p>
        </w:tc>
        <w:tc>
          <w:tcPr>
            <w:tcW w:w="1842" w:type="dxa"/>
          </w:tcPr>
          <w:p w:rsidR="003A5843" w:rsidRPr="00AB7878" w:rsidRDefault="003A5843" w:rsidP="00E8302C">
            <w:pPr>
              <w:rPr>
                <w:b/>
              </w:rPr>
            </w:pPr>
          </w:p>
        </w:tc>
        <w:tc>
          <w:tcPr>
            <w:tcW w:w="2552" w:type="dxa"/>
          </w:tcPr>
          <w:p w:rsidR="003A5843" w:rsidRPr="00AB7878" w:rsidRDefault="003A5843" w:rsidP="00E8302C">
            <w:pPr>
              <w:rPr>
                <w:b/>
              </w:rPr>
            </w:pPr>
            <w:r>
              <w:rPr>
                <w:b/>
              </w:rPr>
              <w:t>6.0</w:t>
            </w:r>
          </w:p>
        </w:tc>
      </w:tr>
      <w:tr w:rsidR="003A5843" w:rsidRPr="002E7FD2" w:rsidTr="00E8302C">
        <w:tc>
          <w:tcPr>
            <w:tcW w:w="5388" w:type="dxa"/>
          </w:tcPr>
          <w:p w:rsidR="003A5843" w:rsidRPr="002E7FD2" w:rsidRDefault="003A5843" w:rsidP="00E8302C">
            <w:r w:rsidRPr="002E7FD2">
              <w:t>Resurse, total</w:t>
            </w:r>
          </w:p>
        </w:tc>
        <w:tc>
          <w:tcPr>
            <w:tcW w:w="1842" w:type="dxa"/>
          </w:tcPr>
          <w:p w:rsidR="003A5843" w:rsidRPr="002E7FD2" w:rsidRDefault="003A5843" w:rsidP="00E8302C"/>
        </w:tc>
        <w:tc>
          <w:tcPr>
            <w:tcW w:w="2552" w:type="dxa"/>
          </w:tcPr>
          <w:p w:rsidR="003A5843" w:rsidRPr="002E7FD2" w:rsidRDefault="003A5843" w:rsidP="00E8302C">
            <w:r>
              <w:t>6.0</w:t>
            </w:r>
          </w:p>
        </w:tc>
      </w:tr>
      <w:tr w:rsidR="003A5843" w:rsidRPr="002E7FD2" w:rsidTr="00E8302C">
        <w:tc>
          <w:tcPr>
            <w:tcW w:w="5388" w:type="dxa"/>
          </w:tcPr>
          <w:p w:rsidR="003A5843" w:rsidRPr="002E7FD2" w:rsidRDefault="003A5843" w:rsidP="00E8302C">
            <w:pPr>
              <w:rPr>
                <w:i/>
              </w:rPr>
            </w:pPr>
            <w:r>
              <w:rPr>
                <w:i/>
              </w:rPr>
              <w:t xml:space="preserve">        </w:t>
            </w:r>
            <w:r w:rsidRPr="002E7FD2">
              <w:rPr>
                <w:i/>
              </w:rPr>
              <w:t>Resurse generale</w:t>
            </w:r>
          </w:p>
        </w:tc>
        <w:tc>
          <w:tcPr>
            <w:tcW w:w="1842" w:type="dxa"/>
          </w:tcPr>
          <w:p w:rsidR="003A5843" w:rsidRPr="002E7FD2" w:rsidRDefault="003A5843" w:rsidP="00E8302C">
            <w:r>
              <w:t>1</w:t>
            </w:r>
          </w:p>
        </w:tc>
        <w:tc>
          <w:tcPr>
            <w:tcW w:w="2552" w:type="dxa"/>
          </w:tcPr>
          <w:p w:rsidR="003A5843" w:rsidRPr="002E7FD2" w:rsidRDefault="003A5843" w:rsidP="00E8302C">
            <w:r>
              <w:t>6.0</w:t>
            </w:r>
          </w:p>
        </w:tc>
      </w:tr>
      <w:tr w:rsidR="003A5843" w:rsidRPr="002E7FD2" w:rsidTr="00E8302C">
        <w:tc>
          <w:tcPr>
            <w:tcW w:w="5388" w:type="dxa"/>
          </w:tcPr>
          <w:p w:rsidR="003A5843" w:rsidRPr="002E7FD2" w:rsidRDefault="003A5843" w:rsidP="00E8302C">
            <w:r w:rsidRPr="002E7FD2">
              <w:t>Resurse colectate de autoritati/institutii bugetare</w:t>
            </w:r>
          </w:p>
        </w:tc>
        <w:tc>
          <w:tcPr>
            <w:tcW w:w="1842" w:type="dxa"/>
          </w:tcPr>
          <w:p w:rsidR="003A5843" w:rsidRPr="002E7FD2" w:rsidRDefault="003A5843" w:rsidP="00E8302C">
            <w:r>
              <w:t>-</w:t>
            </w:r>
          </w:p>
        </w:tc>
        <w:tc>
          <w:tcPr>
            <w:tcW w:w="2552" w:type="dxa"/>
          </w:tcPr>
          <w:p w:rsidR="003A5843" w:rsidRPr="002E7FD2" w:rsidRDefault="003A5843" w:rsidP="00E8302C">
            <w:r>
              <w:t>0</w:t>
            </w:r>
          </w:p>
        </w:tc>
      </w:tr>
      <w:tr w:rsidR="003A5843" w:rsidRPr="002E7FD2" w:rsidTr="00E8302C">
        <w:tc>
          <w:tcPr>
            <w:tcW w:w="5388" w:type="dxa"/>
          </w:tcPr>
          <w:p w:rsidR="003A5843" w:rsidRPr="002E7FD2" w:rsidRDefault="003A5843" w:rsidP="00E8302C">
            <w:r w:rsidRPr="002E7FD2">
              <w:t>Cheltuieli , total</w:t>
            </w:r>
          </w:p>
        </w:tc>
        <w:tc>
          <w:tcPr>
            <w:tcW w:w="1842" w:type="dxa"/>
          </w:tcPr>
          <w:p w:rsidR="003A5843" w:rsidRPr="002E7FD2" w:rsidRDefault="003A5843" w:rsidP="00E8302C">
            <w:r>
              <w:t>-</w:t>
            </w:r>
          </w:p>
        </w:tc>
        <w:tc>
          <w:tcPr>
            <w:tcW w:w="2552" w:type="dxa"/>
          </w:tcPr>
          <w:p w:rsidR="003A5843" w:rsidRPr="002E7FD2" w:rsidRDefault="003A5843" w:rsidP="00E8302C">
            <w:r>
              <w:t>6.0</w:t>
            </w:r>
          </w:p>
        </w:tc>
      </w:tr>
      <w:tr w:rsidR="003A5843" w:rsidRPr="002E7FD2" w:rsidTr="00E8302C">
        <w:tc>
          <w:tcPr>
            <w:tcW w:w="5388" w:type="dxa"/>
          </w:tcPr>
          <w:p w:rsidR="003A5843" w:rsidRPr="002E7FD2" w:rsidRDefault="003A5843" w:rsidP="00E8302C">
            <w:r w:rsidRPr="002E7FD2">
              <w:t>Serviciu de suport in domeniul apararii nationale</w:t>
            </w:r>
          </w:p>
        </w:tc>
        <w:tc>
          <w:tcPr>
            <w:tcW w:w="1842" w:type="dxa"/>
          </w:tcPr>
          <w:p w:rsidR="003A5843" w:rsidRPr="002E7FD2" w:rsidRDefault="003A5843" w:rsidP="00E8302C">
            <w:r>
              <w:t>3104</w:t>
            </w:r>
          </w:p>
        </w:tc>
        <w:tc>
          <w:tcPr>
            <w:tcW w:w="2552" w:type="dxa"/>
          </w:tcPr>
          <w:p w:rsidR="003A5843" w:rsidRPr="002E7FD2" w:rsidRDefault="003A5843" w:rsidP="00E8302C">
            <w:r>
              <w:t>6.0</w:t>
            </w:r>
          </w:p>
        </w:tc>
      </w:tr>
      <w:tr w:rsidR="003A5843" w:rsidRPr="002E7FD2" w:rsidTr="00E8302C">
        <w:tc>
          <w:tcPr>
            <w:tcW w:w="5388" w:type="dxa"/>
          </w:tcPr>
          <w:p w:rsidR="003A5843" w:rsidRPr="003C7B4E" w:rsidRDefault="003A5843" w:rsidP="00E8302C">
            <w:pPr>
              <w:rPr>
                <w:b/>
              </w:rPr>
            </w:pPr>
            <w:r>
              <w:rPr>
                <w:b/>
              </w:rPr>
              <w:t xml:space="preserve">                      </w:t>
            </w:r>
            <w:r w:rsidRPr="003C7B4E">
              <w:rPr>
                <w:b/>
              </w:rPr>
              <w:t>Grupa principala 4</w:t>
            </w:r>
          </w:p>
        </w:tc>
        <w:tc>
          <w:tcPr>
            <w:tcW w:w="1842" w:type="dxa"/>
          </w:tcPr>
          <w:p w:rsidR="003A5843" w:rsidRPr="002E7FD2" w:rsidRDefault="003A5843" w:rsidP="00E8302C"/>
        </w:tc>
        <w:tc>
          <w:tcPr>
            <w:tcW w:w="2552" w:type="dxa"/>
          </w:tcPr>
          <w:p w:rsidR="003A5843" w:rsidRPr="00AB7878" w:rsidRDefault="003A5843" w:rsidP="00E8302C">
            <w:pPr>
              <w:rPr>
                <w:b/>
              </w:rPr>
            </w:pPr>
            <w:r>
              <w:rPr>
                <w:b/>
              </w:rPr>
              <w:t>701.0</w:t>
            </w:r>
          </w:p>
        </w:tc>
      </w:tr>
      <w:tr w:rsidR="003A5843" w:rsidRPr="002E7FD2" w:rsidTr="00E8302C">
        <w:tc>
          <w:tcPr>
            <w:tcW w:w="5388" w:type="dxa"/>
          </w:tcPr>
          <w:p w:rsidR="003A5843" w:rsidRPr="002E7FD2" w:rsidRDefault="003A5843" w:rsidP="00E8302C">
            <w:r w:rsidRPr="002E7FD2">
              <w:t>Gospod. Drumurilor</w:t>
            </w:r>
          </w:p>
        </w:tc>
        <w:tc>
          <w:tcPr>
            <w:tcW w:w="1842" w:type="dxa"/>
          </w:tcPr>
          <w:p w:rsidR="003A5843" w:rsidRPr="002E7FD2" w:rsidRDefault="003A5843" w:rsidP="00E8302C"/>
        </w:tc>
        <w:tc>
          <w:tcPr>
            <w:tcW w:w="2552" w:type="dxa"/>
          </w:tcPr>
          <w:p w:rsidR="003A5843" w:rsidRPr="002E7FD2" w:rsidRDefault="003A5843" w:rsidP="00E8302C">
            <w:r>
              <w:t>701.0</w:t>
            </w:r>
          </w:p>
        </w:tc>
      </w:tr>
      <w:tr w:rsidR="003A5843" w:rsidRPr="002E7FD2" w:rsidTr="00E8302C">
        <w:tc>
          <w:tcPr>
            <w:tcW w:w="5388" w:type="dxa"/>
          </w:tcPr>
          <w:p w:rsidR="003A5843" w:rsidRPr="00B86B4A" w:rsidRDefault="003A5843" w:rsidP="00E8302C">
            <w:pPr>
              <w:rPr>
                <w:b/>
              </w:rPr>
            </w:pPr>
            <w:r>
              <w:rPr>
                <w:b/>
              </w:rPr>
              <w:t xml:space="preserve">                       </w:t>
            </w:r>
            <w:r w:rsidRPr="00B86B4A">
              <w:rPr>
                <w:b/>
              </w:rPr>
              <w:t>Grupa principala 6</w:t>
            </w:r>
          </w:p>
        </w:tc>
        <w:tc>
          <w:tcPr>
            <w:tcW w:w="1842" w:type="dxa"/>
          </w:tcPr>
          <w:p w:rsidR="003A5843" w:rsidRPr="00AB7878" w:rsidRDefault="003A5843" w:rsidP="00E8302C">
            <w:pPr>
              <w:rPr>
                <w:b/>
              </w:rPr>
            </w:pPr>
          </w:p>
        </w:tc>
        <w:tc>
          <w:tcPr>
            <w:tcW w:w="2552" w:type="dxa"/>
          </w:tcPr>
          <w:p w:rsidR="003A5843" w:rsidRPr="00AB7878" w:rsidRDefault="003A5843" w:rsidP="00E8302C">
            <w:pPr>
              <w:rPr>
                <w:b/>
              </w:rPr>
            </w:pPr>
            <w:r>
              <w:rPr>
                <w:b/>
              </w:rPr>
              <w:t>278.5</w:t>
            </w:r>
          </w:p>
        </w:tc>
      </w:tr>
      <w:tr w:rsidR="003A5843" w:rsidRPr="002E7FD2" w:rsidTr="00E8302C">
        <w:tc>
          <w:tcPr>
            <w:tcW w:w="5388" w:type="dxa"/>
          </w:tcPr>
          <w:p w:rsidR="003A5843" w:rsidRPr="002E7FD2" w:rsidRDefault="003A5843" w:rsidP="00E8302C">
            <w:r w:rsidRPr="002E7FD2">
              <w:t>Resurse, total</w:t>
            </w:r>
          </w:p>
        </w:tc>
        <w:tc>
          <w:tcPr>
            <w:tcW w:w="1842" w:type="dxa"/>
          </w:tcPr>
          <w:p w:rsidR="003A5843" w:rsidRPr="002E7FD2" w:rsidRDefault="003A5843" w:rsidP="00E8302C">
            <w:r>
              <w:t>-</w:t>
            </w:r>
          </w:p>
        </w:tc>
        <w:tc>
          <w:tcPr>
            <w:tcW w:w="2552" w:type="dxa"/>
          </w:tcPr>
          <w:p w:rsidR="003A5843" w:rsidRPr="002E7FD2" w:rsidRDefault="003A5843" w:rsidP="00E8302C">
            <w:r>
              <w:t>278.5</w:t>
            </w:r>
          </w:p>
        </w:tc>
      </w:tr>
      <w:tr w:rsidR="003A5843" w:rsidRPr="002E7FD2" w:rsidTr="00E8302C">
        <w:tc>
          <w:tcPr>
            <w:tcW w:w="5388" w:type="dxa"/>
          </w:tcPr>
          <w:p w:rsidR="003A5843" w:rsidRPr="002E7FD2" w:rsidRDefault="003A5843" w:rsidP="00E8302C">
            <w:pPr>
              <w:rPr>
                <w:i/>
              </w:rPr>
            </w:pPr>
            <w:r>
              <w:rPr>
                <w:i/>
              </w:rPr>
              <w:t xml:space="preserve">      </w:t>
            </w:r>
            <w:r w:rsidRPr="002E7FD2">
              <w:rPr>
                <w:i/>
              </w:rPr>
              <w:t>Resurse generale</w:t>
            </w:r>
          </w:p>
        </w:tc>
        <w:tc>
          <w:tcPr>
            <w:tcW w:w="1842" w:type="dxa"/>
          </w:tcPr>
          <w:p w:rsidR="003A5843" w:rsidRPr="002E7FD2" w:rsidRDefault="003A5843" w:rsidP="00E8302C">
            <w:r>
              <w:t>1</w:t>
            </w:r>
          </w:p>
        </w:tc>
        <w:tc>
          <w:tcPr>
            <w:tcW w:w="2552" w:type="dxa"/>
          </w:tcPr>
          <w:p w:rsidR="003A5843" w:rsidRPr="002E7FD2" w:rsidRDefault="003A5843" w:rsidP="00E8302C">
            <w:r>
              <w:t>278.5</w:t>
            </w:r>
          </w:p>
        </w:tc>
      </w:tr>
      <w:tr w:rsidR="003A5843" w:rsidRPr="002E7FD2" w:rsidTr="00E8302C">
        <w:tc>
          <w:tcPr>
            <w:tcW w:w="5388" w:type="dxa"/>
          </w:tcPr>
          <w:p w:rsidR="003A5843" w:rsidRPr="002E7FD2" w:rsidRDefault="003A5843" w:rsidP="00E8302C">
            <w:pPr>
              <w:rPr>
                <w:i/>
              </w:rPr>
            </w:pPr>
            <w:r w:rsidRPr="002E7FD2">
              <w:rPr>
                <w:i/>
              </w:rPr>
              <w:t>Resurse colectate de autoritati/inst. Bugetare</w:t>
            </w:r>
          </w:p>
        </w:tc>
        <w:tc>
          <w:tcPr>
            <w:tcW w:w="1842" w:type="dxa"/>
          </w:tcPr>
          <w:p w:rsidR="003A5843" w:rsidRPr="002E7FD2" w:rsidRDefault="003A5843" w:rsidP="00E8302C">
            <w:r>
              <w:t>2</w:t>
            </w:r>
          </w:p>
        </w:tc>
        <w:tc>
          <w:tcPr>
            <w:tcW w:w="2552" w:type="dxa"/>
          </w:tcPr>
          <w:p w:rsidR="003A5843" w:rsidRPr="002E7FD2" w:rsidRDefault="003A5843" w:rsidP="00E8302C">
            <w:r>
              <w:t>0</w:t>
            </w:r>
          </w:p>
        </w:tc>
      </w:tr>
      <w:tr w:rsidR="003A5843" w:rsidRPr="002E7FD2" w:rsidTr="00E8302C">
        <w:tc>
          <w:tcPr>
            <w:tcW w:w="5388" w:type="dxa"/>
          </w:tcPr>
          <w:p w:rsidR="003A5843" w:rsidRPr="002E7FD2" w:rsidRDefault="003A5843" w:rsidP="00E8302C">
            <w:r w:rsidRPr="002E7FD2">
              <w:t>Cheltuieli, total</w:t>
            </w:r>
          </w:p>
        </w:tc>
        <w:tc>
          <w:tcPr>
            <w:tcW w:w="1842" w:type="dxa"/>
          </w:tcPr>
          <w:p w:rsidR="003A5843" w:rsidRPr="002E7FD2" w:rsidRDefault="003A5843" w:rsidP="00E8302C">
            <w:r>
              <w:t>-</w:t>
            </w:r>
          </w:p>
        </w:tc>
        <w:tc>
          <w:tcPr>
            <w:tcW w:w="2552" w:type="dxa"/>
          </w:tcPr>
          <w:p w:rsidR="003A5843" w:rsidRPr="002E7FD2" w:rsidRDefault="003A5843" w:rsidP="00E8302C">
            <w:r>
              <w:t>278.5</w:t>
            </w:r>
          </w:p>
        </w:tc>
      </w:tr>
      <w:tr w:rsidR="003A5843" w:rsidRPr="002E7FD2" w:rsidTr="00E8302C">
        <w:trPr>
          <w:trHeight w:val="267"/>
        </w:trPr>
        <w:tc>
          <w:tcPr>
            <w:tcW w:w="5388" w:type="dxa"/>
          </w:tcPr>
          <w:p w:rsidR="003A5843" w:rsidRPr="002E7FD2" w:rsidRDefault="003A5843" w:rsidP="00E8302C">
            <w:r w:rsidRPr="002E7FD2">
              <w:t>Dezvoltarea gospodariei de locuinte si serviciilor</w:t>
            </w:r>
          </w:p>
        </w:tc>
        <w:tc>
          <w:tcPr>
            <w:tcW w:w="1842" w:type="dxa"/>
          </w:tcPr>
          <w:p w:rsidR="003A5843" w:rsidRPr="002E7FD2" w:rsidRDefault="003A5843" w:rsidP="00E8302C">
            <w:r>
              <w:t>7502</w:t>
            </w:r>
          </w:p>
        </w:tc>
        <w:tc>
          <w:tcPr>
            <w:tcW w:w="2552" w:type="dxa"/>
          </w:tcPr>
          <w:p w:rsidR="003A5843" w:rsidRPr="002E7FD2" w:rsidRDefault="003A5843" w:rsidP="00E8302C">
            <w:r>
              <w:t>178.5</w:t>
            </w:r>
          </w:p>
        </w:tc>
      </w:tr>
      <w:tr w:rsidR="003A5843" w:rsidRPr="002E7FD2" w:rsidTr="00E8302C">
        <w:trPr>
          <w:trHeight w:val="290"/>
        </w:trPr>
        <w:tc>
          <w:tcPr>
            <w:tcW w:w="5388" w:type="dxa"/>
          </w:tcPr>
          <w:p w:rsidR="003A5843" w:rsidRPr="002E7FD2" w:rsidRDefault="003A5843" w:rsidP="00E8302C">
            <w:r>
              <w:t>Iluminatul stradal</w:t>
            </w:r>
          </w:p>
        </w:tc>
        <w:tc>
          <w:tcPr>
            <w:tcW w:w="1842" w:type="dxa"/>
          </w:tcPr>
          <w:p w:rsidR="003A5843" w:rsidRDefault="003A5843" w:rsidP="00E8302C">
            <w:r>
              <w:t>7504</w:t>
            </w:r>
          </w:p>
        </w:tc>
        <w:tc>
          <w:tcPr>
            <w:tcW w:w="2552" w:type="dxa"/>
          </w:tcPr>
          <w:p w:rsidR="003A5843" w:rsidRDefault="003A5843" w:rsidP="00E8302C">
            <w:r>
              <w:t>100.0</w:t>
            </w:r>
          </w:p>
        </w:tc>
      </w:tr>
      <w:tr w:rsidR="003A5843" w:rsidRPr="002E7FD2" w:rsidTr="00E8302C">
        <w:tc>
          <w:tcPr>
            <w:tcW w:w="5388" w:type="dxa"/>
          </w:tcPr>
          <w:p w:rsidR="003A5843" w:rsidRPr="003C7B4E" w:rsidRDefault="003A5843" w:rsidP="00E8302C">
            <w:pPr>
              <w:rPr>
                <w:b/>
              </w:rPr>
            </w:pPr>
            <w:r>
              <w:rPr>
                <w:b/>
              </w:rPr>
              <w:t xml:space="preserve">                      </w:t>
            </w:r>
            <w:r w:rsidRPr="003C7B4E">
              <w:rPr>
                <w:b/>
              </w:rPr>
              <w:t>Grupa principala 8</w:t>
            </w:r>
          </w:p>
        </w:tc>
        <w:tc>
          <w:tcPr>
            <w:tcW w:w="1842" w:type="dxa"/>
          </w:tcPr>
          <w:p w:rsidR="003A5843" w:rsidRPr="002E7FD2" w:rsidRDefault="003A5843" w:rsidP="00E8302C"/>
        </w:tc>
        <w:tc>
          <w:tcPr>
            <w:tcW w:w="2552" w:type="dxa"/>
          </w:tcPr>
          <w:p w:rsidR="003A5843" w:rsidRPr="00AB7878" w:rsidRDefault="003A5843" w:rsidP="00E8302C">
            <w:pPr>
              <w:rPr>
                <w:b/>
              </w:rPr>
            </w:pPr>
            <w:r>
              <w:rPr>
                <w:b/>
              </w:rPr>
              <w:t>1284.9</w:t>
            </w:r>
          </w:p>
        </w:tc>
      </w:tr>
      <w:tr w:rsidR="003A5843" w:rsidRPr="002E7FD2" w:rsidTr="00E8302C">
        <w:tc>
          <w:tcPr>
            <w:tcW w:w="5388" w:type="dxa"/>
          </w:tcPr>
          <w:p w:rsidR="003A5843" w:rsidRPr="002E7FD2" w:rsidRDefault="003A5843" w:rsidP="00E8302C">
            <w:r w:rsidRPr="002E7FD2">
              <w:t>Resurse, total</w:t>
            </w:r>
          </w:p>
        </w:tc>
        <w:tc>
          <w:tcPr>
            <w:tcW w:w="1842" w:type="dxa"/>
          </w:tcPr>
          <w:p w:rsidR="003A5843" w:rsidRPr="002E7FD2" w:rsidRDefault="003A5843" w:rsidP="00E8302C">
            <w:r>
              <w:t>-</w:t>
            </w:r>
          </w:p>
        </w:tc>
        <w:tc>
          <w:tcPr>
            <w:tcW w:w="2552" w:type="dxa"/>
          </w:tcPr>
          <w:p w:rsidR="003A5843" w:rsidRPr="002E7FD2" w:rsidRDefault="003A5843" w:rsidP="00E8302C">
            <w:r>
              <w:t>1284.9</w:t>
            </w:r>
          </w:p>
        </w:tc>
      </w:tr>
      <w:tr w:rsidR="003A5843" w:rsidRPr="002E7FD2" w:rsidTr="00E8302C">
        <w:tc>
          <w:tcPr>
            <w:tcW w:w="5388" w:type="dxa"/>
          </w:tcPr>
          <w:p w:rsidR="003A5843" w:rsidRPr="002E7FD2" w:rsidRDefault="003A5843" w:rsidP="00E8302C">
            <w:pPr>
              <w:rPr>
                <w:i/>
              </w:rPr>
            </w:pPr>
            <w:r>
              <w:rPr>
                <w:i/>
              </w:rPr>
              <w:t xml:space="preserve">       </w:t>
            </w:r>
            <w:r w:rsidRPr="002E7FD2">
              <w:rPr>
                <w:i/>
              </w:rPr>
              <w:t>Resurse generale</w:t>
            </w:r>
          </w:p>
        </w:tc>
        <w:tc>
          <w:tcPr>
            <w:tcW w:w="1842" w:type="dxa"/>
          </w:tcPr>
          <w:p w:rsidR="003A5843" w:rsidRPr="002E7FD2" w:rsidRDefault="003A5843" w:rsidP="00E8302C">
            <w:r>
              <w:t>1</w:t>
            </w:r>
          </w:p>
        </w:tc>
        <w:tc>
          <w:tcPr>
            <w:tcW w:w="2552" w:type="dxa"/>
          </w:tcPr>
          <w:p w:rsidR="003A5843" w:rsidRPr="002E7FD2" w:rsidRDefault="003A5843" w:rsidP="00E8302C">
            <w:r>
              <w:t>1284.9</w:t>
            </w:r>
          </w:p>
        </w:tc>
      </w:tr>
      <w:tr w:rsidR="003A5843" w:rsidRPr="002E7FD2" w:rsidTr="00E8302C">
        <w:tc>
          <w:tcPr>
            <w:tcW w:w="5388" w:type="dxa"/>
          </w:tcPr>
          <w:p w:rsidR="003A5843" w:rsidRPr="002E7FD2" w:rsidRDefault="003A5843" w:rsidP="00E8302C">
            <w:pPr>
              <w:rPr>
                <w:i/>
              </w:rPr>
            </w:pPr>
            <w:r w:rsidRPr="002E7FD2">
              <w:rPr>
                <w:i/>
              </w:rPr>
              <w:t>Resurse colectate de autoritati/inst. Bugetare</w:t>
            </w:r>
          </w:p>
        </w:tc>
        <w:tc>
          <w:tcPr>
            <w:tcW w:w="1842" w:type="dxa"/>
          </w:tcPr>
          <w:p w:rsidR="003A5843" w:rsidRPr="002E7FD2" w:rsidRDefault="003A5843" w:rsidP="00E8302C">
            <w:r>
              <w:t>2</w:t>
            </w:r>
          </w:p>
        </w:tc>
        <w:tc>
          <w:tcPr>
            <w:tcW w:w="2552" w:type="dxa"/>
          </w:tcPr>
          <w:p w:rsidR="003A5843" w:rsidRPr="002E7FD2" w:rsidRDefault="003A5843" w:rsidP="00E8302C">
            <w:r>
              <w:t>0</w:t>
            </w:r>
          </w:p>
        </w:tc>
      </w:tr>
      <w:tr w:rsidR="003A5843" w:rsidRPr="002E7FD2" w:rsidTr="00E8302C">
        <w:tc>
          <w:tcPr>
            <w:tcW w:w="5388" w:type="dxa"/>
          </w:tcPr>
          <w:p w:rsidR="003A5843" w:rsidRPr="002E7FD2" w:rsidRDefault="003A5843" w:rsidP="00E8302C">
            <w:r w:rsidRPr="002E7FD2">
              <w:t>Cheltuieli total</w:t>
            </w:r>
          </w:p>
        </w:tc>
        <w:tc>
          <w:tcPr>
            <w:tcW w:w="1842" w:type="dxa"/>
          </w:tcPr>
          <w:p w:rsidR="003A5843" w:rsidRPr="002E7FD2" w:rsidRDefault="003A5843" w:rsidP="00E8302C"/>
        </w:tc>
        <w:tc>
          <w:tcPr>
            <w:tcW w:w="2552" w:type="dxa"/>
          </w:tcPr>
          <w:p w:rsidR="003A5843" w:rsidRPr="002E7FD2" w:rsidRDefault="003A5843" w:rsidP="00E8302C">
            <w:r>
              <w:t>1284.9</w:t>
            </w:r>
          </w:p>
        </w:tc>
      </w:tr>
      <w:tr w:rsidR="003A5843" w:rsidRPr="002E7FD2" w:rsidTr="00E8302C">
        <w:tc>
          <w:tcPr>
            <w:tcW w:w="5388" w:type="dxa"/>
          </w:tcPr>
          <w:p w:rsidR="003A5843" w:rsidRPr="002E7FD2" w:rsidRDefault="003A5843" w:rsidP="00E8302C">
            <w:r w:rsidRPr="002E7FD2">
              <w:t>Politici si management in domeniul culturii</w:t>
            </w:r>
          </w:p>
        </w:tc>
        <w:tc>
          <w:tcPr>
            <w:tcW w:w="1842" w:type="dxa"/>
          </w:tcPr>
          <w:p w:rsidR="003A5843" w:rsidRPr="002E7FD2" w:rsidRDefault="003A5843" w:rsidP="00E8302C">
            <w:r>
              <w:t>8501</w:t>
            </w:r>
          </w:p>
        </w:tc>
        <w:tc>
          <w:tcPr>
            <w:tcW w:w="2552" w:type="dxa"/>
          </w:tcPr>
          <w:p w:rsidR="003A5843" w:rsidRPr="002E7FD2" w:rsidRDefault="003A5843" w:rsidP="00E8302C">
            <w:r>
              <w:t>0</w:t>
            </w:r>
          </w:p>
        </w:tc>
      </w:tr>
      <w:tr w:rsidR="003A5843" w:rsidRPr="002E7FD2" w:rsidTr="00E8302C">
        <w:tc>
          <w:tcPr>
            <w:tcW w:w="5388" w:type="dxa"/>
          </w:tcPr>
          <w:p w:rsidR="003A5843" w:rsidRPr="002E7FD2" w:rsidRDefault="003A5843" w:rsidP="00E8302C">
            <w:r w:rsidRPr="002E7FD2">
              <w:t>Dezvoltarea culturii(Biblioteca, Casa de Cultura)</w:t>
            </w:r>
          </w:p>
        </w:tc>
        <w:tc>
          <w:tcPr>
            <w:tcW w:w="1842" w:type="dxa"/>
          </w:tcPr>
          <w:p w:rsidR="003A5843" w:rsidRPr="002E7FD2" w:rsidRDefault="003A5843" w:rsidP="00E8302C">
            <w:r>
              <w:t>8502</w:t>
            </w:r>
          </w:p>
        </w:tc>
        <w:tc>
          <w:tcPr>
            <w:tcW w:w="2552" w:type="dxa"/>
          </w:tcPr>
          <w:p w:rsidR="003A5843" w:rsidRPr="002E7FD2" w:rsidRDefault="003A5843" w:rsidP="00E8302C">
            <w:r>
              <w:t>1170.0</w:t>
            </w:r>
          </w:p>
        </w:tc>
      </w:tr>
      <w:tr w:rsidR="003A5843" w:rsidRPr="002E7FD2" w:rsidTr="00E8302C">
        <w:tc>
          <w:tcPr>
            <w:tcW w:w="5388" w:type="dxa"/>
          </w:tcPr>
          <w:p w:rsidR="003A5843" w:rsidRPr="002E7FD2" w:rsidRDefault="003A5843" w:rsidP="00E8302C">
            <w:r w:rsidRPr="002E7FD2">
              <w:t>Sport</w:t>
            </w:r>
          </w:p>
        </w:tc>
        <w:tc>
          <w:tcPr>
            <w:tcW w:w="1842" w:type="dxa"/>
          </w:tcPr>
          <w:p w:rsidR="003A5843" w:rsidRPr="002E7FD2" w:rsidRDefault="003A5843" w:rsidP="00E8302C">
            <w:r>
              <w:t>8602</w:t>
            </w:r>
          </w:p>
        </w:tc>
        <w:tc>
          <w:tcPr>
            <w:tcW w:w="2552" w:type="dxa"/>
          </w:tcPr>
          <w:p w:rsidR="003A5843" w:rsidRPr="002E7FD2" w:rsidRDefault="003A5843" w:rsidP="00E8302C">
            <w:r>
              <w:t>85.0</w:t>
            </w:r>
          </w:p>
        </w:tc>
      </w:tr>
      <w:tr w:rsidR="003A5843" w:rsidRPr="002E7FD2" w:rsidTr="00E8302C">
        <w:tc>
          <w:tcPr>
            <w:tcW w:w="5388" w:type="dxa"/>
          </w:tcPr>
          <w:p w:rsidR="003A5843" w:rsidRPr="002E7FD2" w:rsidRDefault="003A5843" w:rsidP="00E8302C">
            <w:r w:rsidRPr="002E7FD2">
              <w:t>Tineret</w:t>
            </w:r>
          </w:p>
        </w:tc>
        <w:tc>
          <w:tcPr>
            <w:tcW w:w="1842" w:type="dxa"/>
          </w:tcPr>
          <w:p w:rsidR="003A5843" w:rsidRPr="002E7FD2" w:rsidRDefault="003A5843" w:rsidP="00E8302C">
            <w:r>
              <w:t>8603</w:t>
            </w:r>
          </w:p>
        </w:tc>
        <w:tc>
          <w:tcPr>
            <w:tcW w:w="2552" w:type="dxa"/>
          </w:tcPr>
          <w:p w:rsidR="003A5843" w:rsidRPr="002E7FD2" w:rsidRDefault="003A5843" w:rsidP="00E8302C">
            <w:r>
              <w:t>29.9</w:t>
            </w:r>
          </w:p>
        </w:tc>
      </w:tr>
      <w:tr w:rsidR="003A5843" w:rsidRPr="002E7FD2" w:rsidTr="00E8302C">
        <w:tc>
          <w:tcPr>
            <w:tcW w:w="5388" w:type="dxa"/>
          </w:tcPr>
          <w:p w:rsidR="003A5843" w:rsidRPr="003C7B4E" w:rsidRDefault="003A5843" w:rsidP="00E8302C">
            <w:pPr>
              <w:rPr>
                <w:b/>
              </w:rPr>
            </w:pPr>
            <w:r>
              <w:rPr>
                <w:b/>
              </w:rPr>
              <w:t xml:space="preserve">                     </w:t>
            </w:r>
            <w:r w:rsidRPr="003C7B4E">
              <w:rPr>
                <w:b/>
              </w:rPr>
              <w:t>Grupa principala 9</w:t>
            </w:r>
          </w:p>
        </w:tc>
        <w:tc>
          <w:tcPr>
            <w:tcW w:w="1842" w:type="dxa"/>
          </w:tcPr>
          <w:p w:rsidR="003A5843" w:rsidRPr="002E7FD2" w:rsidRDefault="003A5843" w:rsidP="00E8302C"/>
        </w:tc>
        <w:tc>
          <w:tcPr>
            <w:tcW w:w="2552" w:type="dxa"/>
          </w:tcPr>
          <w:p w:rsidR="003A5843" w:rsidRPr="00AB7878" w:rsidRDefault="003A5843" w:rsidP="00E8302C">
            <w:pPr>
              <w:rPr>
                <w:b/>
              </w:rPr>
            </w:pPr>
            <w:r>
              <w:rPr>
                <w:b/>
              </w:rPr>
              <w:t>5442.5</w:t>
            </w:r>
          </w:p>
        </w:tc>
      </w:tr>
      <w:tr w:rsidR="003A5843" w:rsidRPr="002E7FD2" w:rsidTr="00E8302C">
        <w:tc>
          <w:tcPr>
            <w:tcW w:w="5388" w:type="dxa"/>
          </w:tcPr>
          <w:p w:rsidR="003A5843" w:rsidRPr="002E7FD2" w:rsidRDefault="003A5843" w:rsidP="00E8302C">
            <w:r w:rsidRPr="002E7FD2">
              <w:t>Resurese, total</w:t>
            </w:r>
          </w:p>
        </w:tc>
        <w:tc>
          <w:tcPr>
            <w:tcW w:w="1842" w:type="dxa"/>
          </w:tcPr>
          <w:p w:rsidR="003A5843" w:rsidRPr="002E7FD2" w:rsidRDefault="003A5843" w:rsidP="00E8302C"/>
        </w:tc>
        <w:tc>
          <w:tcPr>
            <w:tcW w:w="2552" w:type="dxa"/>
          </w:tcPr>
          <w:p w:rsidR="003A5843" w:rsidRPr="00B74DF3" w:rsidRDefault="003A5843" w:rsidP="00E8302C">
            <w:pPr>
              <w:rPr>
                <w:b/>
              </w:rPr>
            </w:pPr>
            <w:r w:rsidRPr="00B74DF3">
              <w:rPr>
                <w:b/>
              </w:rPr>
              <w:t>5442.5</w:t>
            </w:r>
          </w:p>
        </w:tc>
      </w:tr>
      <w:tr w:rsidR="003A5843" w:rsidRPr="002E7FD2" w:rsidTr="00E8302C">
        <w:tc>
          <w:tcPr>
            <w:tcW w:w="5388" w:type="dxa"/>
          </w:tcPr>
          <w:p w:rsidR="003A5843" w:rsidRPr="002E7FD2" w:rsidRDefault="003A5843" w:rsidP="00E8302C">
            <w:pPr>
              <w:rPr>
                <w:i/>
              </w:rPr>
            </w:pPr>
            <w:r>
              <w:rPr>
                <w:i/>
              </w:rPr>
              <w:t xml:space="preserve">        </w:t>
            </w:r>
            <w:r w:rsidRPr="002E7FD2">
              <w:rPr>
                <w:i/>
              </w:rPr>
              <w:t>Resurse generale</w:t>
            </w:r>
          </w:p>
        </w:tc>
        <w:tc>
          <w:tcPr>
            <w:tcW w:w="1842" w:type="dxa"/>
          </w:tcPr>
          <w:p w:rsidR="003A5843" w:rsidRPr="002E7FD2" w:rsidRDefault="003A5843" w:rsidP="00E8302C">
            <w:r>
              <w:t>1</w:t>
            </w:r>
          </w:p>
        </w:tc>
        <w:tc>
          <w:tcPr>
            <w:tcW w:w="2552" w:type="dxa"/>
          </w:tcPr>
          <w:p w:rsidR="003A5843" w:rsidRPr="002E7FD2" w:rsidRDefault="003A5843" w:rsidP="00E8302C">
            <w:r>
              <w:t>5222.5</w:t>
            </w:r>
          </w:p>
        </w:tc>
      </w:tr>
      <w:tr w:rsidR="003A5843" w:rsidRPr="002E7FD2" w:rsidTr="00E8302C">
        <w:tc>
          <w:tcPr>
            <w:tcW w:w="5388" w:type="dxa"/>
          </w:tcPr>
          <w:p w:rsidR="003A5843" w:rsidRPr="002E7FD2" w:rsidRDefault="003A5843" w:rsidP="00E8302C">
            <w:pPr>
              <w:rPr>
                <w:i/>
              </w:rPr>
            </w:pPr>
            <w:r>
              <w:rPr>
                <w:i/>
              </w:rPr>
              <w:t>Resurse colectate de autorit.institutii bugetare.</w:t>
            </w:r>
          </w:p>
        </w:tc>
        <w:tc>
          <w:tcPr>
            <w:tcW w:w="1842" w:type="dxa"/>
          </w:tcPr>
          <w:p w:rsidR="003A5843" w:rsidRPr="002E7FD2" w:rsidRDefault="003A5843" w:rsidP="00E8302C">
            <w:r>
              <w:t>2</w:t>
            </w:r>
          </w:p>
        </w:tc>
        <w:tc>
          <w:tcPr>
            <w:tcW w:w="2552" w:type="dxa"/>
          </w:tcPr>
          <w:p w:rsidR="003A5843" w:rsidRPr="002E7FD2" w:rsidRDefault="003A5843" w:rsidP="00E8302C">
            <w:r>
              <w:t>220.0</w:t>
            </w:r>
          </w:p>
        </w:tc>
      </w:tr>
      <w:tr w:rsidR="003A5843" w:rsidRPr="002E7FD2" w:rsidTr="00E8302C">
        <w:tc>
          <w:tcPr>
            <w:tcW w:w="5388" w:type="dxa"/>
          </w:tcPr>
          <w:p w:rsidR="003A5843" w:rsidRPr="002E7FD2" w:rsidRDefault="003A5843" w:rsidP="00E8302C">
            <w:r w:rsidRPr="002E7FD2">
              <w:t>Cheltuieli, total</w:t>
            </w:r>
          </w:p>
        </w:tc>
        <w:tc>
          <w:tcPr>
            <w:tcW w:w="1842" w:type="dxa"/>
          </w:tcPr>
          <w:p w:rsidR="003A5843" w:rsidRPr="002E7FD2" w:rsidRDefault="003A5843" w:rsidP="00E8302C"/>
        </w:tc>
        <w:tc>
          <w:tcPr>
            <w:tcW w:w="2552" w:type="dxa"/>
          </w:tcPr>
          <w:p w:rsidR="003A5843" w:rsidRPr="002E7FD2" w:rsidRDefault="003A5843" w:rsidP="00E8302C">
            <w:r>
              <w:t>5222.5</w:t>
            </w:r>
          </w:p>
        </w:tc>
      </w:tr>
      <w:tr w:rsidR="003A5843" w:rsidRPr="002E7FD2" w:rsidTr="00E8302C">
        <w:tc>
          <w:tcPr>
            <w:tcW w:w="5388" w:type="dxa"/>
          </w:tcPr>
          <w:p w:rsidR="003A5843" w:rsidRPr="002E7FD2" w:rsidRDefault="003A5843" w:rsidP="00E8302C">
            <w:r w:rsidRPr="002E7FD2">
              <w:t>Politici si management in domeniul educatiei</w:t>
            </w:r>
          </w:p>
        </w:tc>
        <w:tc>
          <w:tcPr>
            <w:tcW w:w="1842" w:type="dxa"/>
          </w:tcPr>
          <w:p w:rsidR="003A5843" w:rsidRPr="002E7FD2" w:rsidRDefault="003A5843" w:rsidP="00E8302C">
            <w:r>
              <w:t>8801</w:t>
            </w:r>
          </w:p>
        </w:tc>
        <w:tc>
          <w:tcPr>
            <w:tcW w:w="2552" w:type="dxa"/>
          </w:tcPr>
          <w:p w:rsidR="003A5843" w:rsidRPr="002E7FD2" w:rsidRDefault="003A5843" w:rsidP="00E8302C"/>
        </w:tc>
      </w:tr>
      <w:tr w:rsidR="003A5843" w:rsidRPr="002E7FD2" w:rsidTr="00E8302C">
        <w:tc>
          <w:tcPr>
            <w:tcW w:w="5388" w:type="dxa"/>
          </w:tcPr>
          <w:p w:rsidR="003A5843" w:rsidRPr="002E7FD2" w:rsidRDefault="003A5843" w:rsidP="00E8302C">
            <w:r w:rsidRPr="002E7FD2">
              <w:t>Educatie timpurie</w:t>
            </w:r>
          </w:p>
        </w:tc>
        <w:tc>
          <w:tcPr>
            <w:tcW w:w="1842" w:type="dxa"/>
          </w:tcPr>
          <w:p w:rsidR="003A5843" w:rsidRPr="002E7FD2" w:rsidRDefault="003A5843" w:rsidP="00E8302C">
            <w:r>
              <w:t>8802</w:t>
            </w:r>
          </w:p>
        </w:tc>
        <w:tc>
          <w:tcPr>
            <w:tcW w:w="2552" w:type="dxa"/>
          </w:tcPr>
          <w:p w:rsidR="003A5843" w:rsidRPr="002E7FD2" w:rsidRDefault="003A5843" w:rsidP="00E8302C">
            <w:r>
              <w:t>5222.5</w:t>
            </w:r>
          </w:p>
        </w:tc>
      </w:tr>
      <w:tr w:rsidR="003A5843" w:rsidRPr="002E7FD2" w:rsidTr="00E8302C">
        <w:tc>
          <w:tcPr>
            <w:tcW w:w="5388" w:type="dxa"/>
          </w:tcPr>
          <w:p w:rsidR="003A5843" w:rsidRPr="002E7FD2" w:rsidRDefault="003A5843" w:rsidP="00E8302C">
            <w:r w:rsidRPr="002E7FD2">
              <w:t>Invatamint primar</w:t>
            </w:r>
          </w:p>
        </w:tc>
        <w:tc>
          <w:tcPr>
            <w:tcW w:w="1842" w:type="dxa"/>
          </w:tcPr>
          <w:p w:rsidR="003A5843" w:rsidRPr="002E7FD2" w:rsidRDefault="003A5843" w:rsidP="00E8302C">
            <w:r>
              <w:t>8803</w:t>
            </w:r>
          </w:p>
        </w:tc>
        <w:tc>
          <w:tcPr>
            <w:tcW w:w="2552" w:type="dxa"/>
          </w:tcPr>
          <w:p w:rsidR="003A5843" w:rsidRPr="002E7FD2" w:rsidRDefault="003A5843" w:rsidP="00E8302C">
            <w:r>
              <w:t>-</w:t>
            </w:r>
          </w:p>
        </w:tc>
      </w:tr>
    </w:tbl>
    <w:p w:rsidR="003A5843" w:rsidRDefault="003A5843" w:rsidP="003A5843"/>
    <w:p w:rsidR="003A5843" w:rsidRPr="001711A8" w:rsidRDefault="003A5843" w:rsidP="003A5843">
      <w:pPr>
        <w:tabs>
          <w:tab w:val="left" w:pos="1451"/>
        </w:tabs>
        <w:rPr>
          <w:b/>
          <w:i/>
          <w:sz w:val="28"/>
          <w:szCs w:val="28"/>
          <w:lang w:val="en-US"/>
        </w:rPr>
      </w:pPr>
    </w:p>
    <w:p w:rsidR="003A5843" w:rsidRDefault="003A5843" w:rsidP="003A5843">
      <w:pPr>
        <w:tabs>
          <w:tab w:val="left" w:pos="180"/>
        </w:tabs>
        <w:jc w:val="both"/>
        <w:rPr>
          <w:b/>
          <w:sz w:val="28"/>
          <w:szCs w:val="28"/>
          <w:lang w:val="en-US"/>
        </w:rPr>
      </w:pPr>
    </w:p>
    <w:p w:rsidR="003A5843" w:rsidRDefault="003A5843" w:rsidP="003A5843">
      <w:pPr>
        <w:tabs>
          <w:tab w:val="left" w:pos="180"/>
        </w:tabs>
        <w:jc w:val="both"/>
        <w:rPr>
          <w:b/>
          <w:sz w:val="28"/>
          <w:szCs w:val="28"/>
          <w:lang w:val="en-US"/>
        </w:rPr>
      </w:pPr>
    </w:p>
    <w:p w:rsidR="003A5843" w:rsidRDefault="003A5843" w:rsidP="003A5843">
      <w:pPr>
        <w:tabs>
          <w:tab w:val="left" w:pos="180"/>
        </w:tabs>
        <w:jc w:val="both"/>
        <w:rPr>
          <w:b/>
          <w:sz w:val="28"/>
          <w:szCs w:val="28"/>
          <w:lang w:val="en-US"/>
        </w:rPr>
      </w:pPr>
    </w:p>
    <w:p w:rsidR="003A5843" w:rsidRDefault="003A5843" w:rsidP="003A5843">
      <w:pPr>
        <w:tabs>
          <w:tab w:val="left" w:pos="180"/>
        </w:tabs>
        <w:jc w:val="both"/>
        <w:rPr>
          <w:b/>
          <w:sz w:val="28"/>
          <w:szCs w:val="28"/>
          <w:lang w:val="en-US"/>
        </w:rPr>
      </w:pPr>
    </w:p>
    <w:p w:rsidR="003A5843" w:rsidRDefault="003A5843" w:rsidP="003A5843">
      <w:pPr>
        <w:tabs>
          <w:tab w:val="left" w:pos="180"/>
        </w:tabs>
        <w:jc w:val="both"/>
        <w:rPr>
          <w:b/>
          <w:sz w:val="28"/>
          <w:szCs w:val="28"/>
          <w:lang w:val="en-US"/>
        </w:rPr>
      </w:pPr>
    </w:p>
    <w:p w:rsidR="003A5843" w:rsidRDefault="003A5843" w:rsidP="003A5843">
      <w:pPr>
        <w:tabs>
          <w:tab w:val="left" w:pos="180"/>
        </w:tabs>
        <w:jc w:val="both"/>
        <w:rPr>
          <w:b/>
          <w:sz w:val="28"/>
          <w:szCs w:val="28"/>
          <w:lang w:val="en-US"/>
        </w:rPr>
      </w:pPr>
    </w:p>
    <w:p w:rsidR="003A5843" w:rsidRDefault="003A5843" w:rsidP="003A5843">
      <w:pPr>
        <w:tabs>
          <w:tab w:val="left" w:pos="180"/>
        </w:tabs>
        <w:jc w:val="both"/>
        <w:rPr>
          <w:b/>
          <w:sz w:val="28"/>
          <w:szCs w:val="28"/>
          <w:lang w:val="en-US"/>
        </w:rPr>
      </w:pPr>
    </w:p>
    <w:p w:rsidR="003A5843" w:rsidRDefault="003A5843" w:rsidP="003A5843">
      <w:pPr>
        <w:tabs>
          <w:tab w:val="left" w:pos="180"/>
        </w:tabs>
        <w:jc w:val="both"/>
        <w:rPr>
          <w:b/>
          <w:sz w:val="28"/>
          <w:szCs w:val="28"/>
          <w:lang w:val="en-US"/>
        </w:rPr>
      </w:pPr>
    </w:p>
    <w:p w:rsidR="003A5843" w:rsidRDefault="003A5843" w:rsidP="003A5843">
      <w:pPr>
        <w:tabs>
          <w:tab w:val="left" w:pos="180"/>
        </w:tabs>
        <w:jc w:val="both"/>
        <w:rPr>
          <w:b/>
          <w:sz w:val="28"/>
          <w:szCs w:val="28"/>
          <w:lang w:val="en-US"/>
        </w:rPr>
      </w:pPr>
    </w:p>
    <w:p w:rsidR="003A5843" w:rsidRPr="00BF4E9B" w:rsidRDefault="003A5843" w:rsidP="003A5843">
      <w:pPr>
        <w:ind w:left="2832" w:firstLine="708"/>
        <w:outlineLvl w:val="0"/>
        <w:rPr>
          <w:b/>
          <w:i/>
          <w:sz w:val="28"/>
          <w:szCs w:val="28"/>
          <w:lang w:val="en-US"/>
        </w:rPr>
      </w:pPr>
      <w:r w:rsidRPr="00CE5944">
        <w:rPr>
          <w:b/>
          <w:sz w:val="28"/>
          <w:szCs w:val="28"/>
          <w:lang w:val="en-US"/>
        </w:rPr>
        <w:t xml:space="preserve">D E C I Z I E  Nr </w:t>
      </w:r>
      <w:r>
        <w:rPr>
          <w:b/>
          <w:sz w:val="28"/>
          <w:szCs w:val="28"/>
          <w:lang w:val="en-US"/>
        </w:rPr>
        <w:t>4/</w:t>
      </w:r>
      <w:r w:rsidRPr="00BF4E9B">
        <w:rPr>
          <w:b/>
          <w:i/>
          <w:sz w:val="28"/>
          <w:szCs w:val="28"/>
          <w:lang w:val="en-US"/>
        </w:rPr>
        <w:t>1</w:t>
      </w:r>
      <w:r>
        <w:rPr>
          <w:b/>
          <w:i/>
          <w:sz w:val="28"/>
          <w:szCs w:val="28"/>
          <w:lang w:val="en-US"/>
        </w:rPr>
        <w:t>3</w:t>
      </w:r>
    </w:p>
    <w:p w:rsidR="003A5843" w:rsidRPr="00BF4E9B" w:rsidRDefault="003A5843" w:rsidP="003A5843">
      <w:pPr>
        <w:ind w:left="2832" w:firstLine="708"/>
        <w:outlineLvl w:val="0"/>
        <w:rPr>
          <w:b/>
          <w:i/>
          <w:sz w:val="28"/>
          <w:szCs w:val="28"/>
          <w:lang w:val="en-US"/>
        </w:rPr>
      </w:pPr>
      <w:r w:rsidRPr="00BF4E9B">
        <w:rPr>
          <w:b/>
          <w:i/>
          <w:sz w:val="28"/>
          <w:szCs w:val="28"/>
          <w:lang w:val="en-US"/>
        </w:rPr>
        <w:t xml:space="preserve">Din  </w:t>
      </w:r>
      <w:r>
        <w:rPr>
          <w:b/>
          <w:i/>
          <w:sz w:val="28"/>
          <w:szCs w:val="28"/>
          <w:lang w:val="en-US"/>
        </w:rPr>
        <w:t>16</w:t>
      </w:r>
      <w:r w:rsidRPr="00BF4E9B">
        <w:rPr>
          <w:b/>
          <w:i/>
          <w:sz w:val="28"/>
          <w:szCs w:val="28"/>
          <w:lang w:val="en-US"/>
        </w:rPr>
        <w:t xml:space="preserve"> mai  2020</w:t>
      </w:r>
    </w:p>
    <w:p w:rsidR="003A5843" w:rsidRPr="00BF4E9B" w:rsidRDefault="003A5843" w:rsidP="003A5843">
      <w:pPr>
        <w:ind w:left="2832" w:firstLine="708"/>
        <w:outlineLvl w:val="0"/>
        <w:rPr>
          <w:b/>
          <w:i/>
          <w:sz w:val="28"/>
          <w:szCs w:val="28"/>
          <w:lang w:val="en-US"/>
        </w:rPr>
      </w:pPr>
    </w:p>
    <w:p w:rsidR="003A5843" w:rsidRPr="00CE5944" w:rsidRDefault="003A5843" w:rsidP="003A5843">
      <w:pPr>
        <w:tabs>
          <w:tab w:val="left" w:pos="720"/>
        </w:tabs>
        <w:rPr>
          <w:b/>
          <w:sz w:val="28"/>
          <w:szCs w:val="28"/>
          <w:lang w:val="en-US"/>
        </w:rPr>
      </w:pPr>
      <w:r w:rsidRPr="00CE5944">
        <w:rPr>
          <w:b/>
          <w:sz w:val="28"/>
          <w:szCs w:val="28"/>
          <w:lang w:val="en-US"/>
        </w:rPr>
        <w:t>Cu privire la decontarea  mijloacelor fixe.</w:t>
      </w:r>
    </w:p>
    <w:p w:rsidR="003A5843" w:rsidRPr="00CE5944" w:rsidRDefault="003A5843" w:rsidP="003A5843">
      <w:pPr>
        <w:jc w:val="both"/>
        <w:rPr>
          <w:b/>
          <w:sz w:val="28"/>
          <w:szCs w:val="28"/>
          <w:lang w:val="en-US"/>
        </w:rPr>
      </w:pPr>
    </w:p>
    <w:p w:rsidR="003A5843" w:rsidRPr="00CE5944" w:rsidRDefault="003A5843" w:rsidP="003A5843">
      <w:pPr>
        <w:jc w:val="both"/>
        <w:rPr>
          <w:b/>
          <w:sz w:val="28"/>
          <w:szCs w:val="28"/>
          <w:lang w:val="en-US"/>
        </w:rPr>
      </w:pPr>
      <w:r w:rsidRPr="00CE5944">
        <w:rPr>
          <w:b/>
          <w:sz w:val="28"/>
          <w:szCs w:val="28"/>
          <w:lang w:val="en-US"/>
        </w:rPr>
        <w:t xml:space="preserve"> In conformitate cu art.14p.(2)”c”a Legii administratiei publice locale,</w:t>
      </w:r>
    </w:p>
    <w:p w:rsidR="003A5843" w:rsidRPr="00CE5944" w:rsidRDefault="003A5843" w:rsidP="003A5843">
      <w:pPr>
        <w:jc w:val="both"/>
        <w:rPr>
          <w:b/>
          <w:sz w:val="28"/>
          <w:szCs w:val="28"/>
          <w:lang w:val="en-US"/>
        </w:rPr>
      </w:pPr>
      <w:r w:rsidRPr="00CE5944">
        <w:rPr>
          <w:b/>
          <w:sz w:val="28"/>
          <w:szCs w:val="28"/>
          <w:lang w:val="en-US"/>
        </w:rPr>
        <w:t xml:space="preserve">in urma confirmarii a comisiei de inventariere. </w:t>
      </w:r>
    </w:p>
    <w:p w:rsidR="003A5843" w:rsidRPr="00CE5944" w:rsidRDefault="003A5843" w:rsidP="003A5843">
      <w:pPr>
        <w:ind w:left="540"/>
        <w:jc w:val="both"/>
        <w:rPr>
          <w:b/>
          <w:sz w:val="28"/>
          <w:szCs w:val="28"/>
          <w:lang w:val="en-US"/>
        </w:rPr>
      </w:pPr>
    </w:p>
    <w:p w:rsidR="003A5843" w:rsidRPr="00CE5944" w:rsidRDefault="003A5843" w:rsidP="003A5843">
      <w:pPr>
        <w:ind w:left="540"/>
        <w:jc w:val="center"/>
        <w:rPr>
          <w:b/>
          <w:sz w:val="28"/>
          <w:szCs w:val="28"/>
          <w:lang w:val="en-US"/>
        </w:rPr>
      </w:pPr>
      <w:r w:rsidRPr="00CE5944">
        <w:rPr>
          <w:b/>
          <w:sz w:val="28"/>
          <w:szCs w:val="28"/>
          <w:lang w:val="en-US"/>
        </w:rPr>
        <w:t>CONSILIUL  SĂTESC  SIREŢI  DECIDE :</w:t>
      </w:r>
    </w:p>
    <w:p w:rsidR="003A5843" w:rsidRPr="00CE5944" w:rsidRDefault="003A5843" w:rsidP="003A5843">
      <w:pPr>
        <w:ind w:left="540"/>
        <w:rPr>
          <w:b/>
          <w:sz w:val="28"/>
          <w:szCs w:val="28"/>
          <w:lang w:val="en-US"/>
        </w:rPr>
      </w:pPr>
    </w:p>
    <w:p w:rsidR="003A5843" w:rsidRPr="00CE5944" w:rsidRDefault="003A5843" w:rsidP="003A5843">
      <w:pPr>
        <w:ind w:left="360"/>
        <w:rPr>
          <w:sz w:val="28"/>
          <w:szCs w:val="28"/>
          <w:lang w:val="en-US"/>
        </w:rPr>
      </w:pPr>
      <w:r w:rsidRPr="00CE5944">
        <w:rPr>
          <w:b/>
          <w:sz w:val="28"/>
          <w:szCs w:val="28"/>
          <w:lang w:val="en-US"/>
        </w:rPr>
        <w:t>I</w:t>
      </w:r>
      <w:r w:rsidRPr="00CE5944">
        <w:rPr>
          <w:sz w:val="28"/>
          <w:szCs w:val="28"/>
          <w:lang w:val="en-US"/>
        </w:rPr>
        <w:t>.Se deconteaza urmatoarele mijloace  fixe:</w:t>
      </w:r>
    </w:p>
    <w:p w:rsidR="003A5843" w:rsidRPr="00CE5944" w:rsidRDefault="003A5843" w:rsidP="003A5843">
      <w:pPr>
        <w:tabs>
          <w:tab w:val="left" w:pos="1451"/>
        </w:tabs>
        <w:rPr>
          <w:sz w:val="28"/>
          <w:szCs w:val="28"/>
          <w:lang w:val="en-US"/>
        </w:rPr>
      </w:pPr>
      <w:r w:rsidRPr="00CE5944">
        <w:rPr>
          <w:sz w:val="28"/>
          <w:szCs w:val="28"/>
          <w:lang w:val="en-US"/>
        </w:rPr>
        <w:tab/>
      </w:r>
    </w:p>
    <w:p w:rsidR="003A5843" w:rsidRPr="00CE5944" w:rsidRDefault="003A5843" w:rsidP="003A5843">
      <w:pPr>
        <w:tabs>
          <w:tab w:val="left" w:pos="1451"/>
        </w:tabs>
        <w:rPr>
          <w:b/>
          <w:i/>
          <w:sz w:val="28"/>
          <w:szCs w:val="28"/>
          <w:lang w:val="en-US"/>
        </w:rPr>
      </w:pPr>
      <w:r w:rsidRPr="00CE5944">
        <w:rPr>
          <w:sz w:val="28"/>
          <w:szCs w:val="28"/>
          <w:lang w:val="en-US"/>
        </w:rPr>
        <w:t xml:space="preserve">    </w:t>
      </w:r>
      <w:r w:rsidRPr="00CE5944">
        <w:rPr>
          <w:b/>
          <w:i/>
          <w:sz w:val="28"/>
          <w:szCs w:val="28"/>
          <w:lang w:val="en-US"/>
        </w:rPr>
        <w:t>GRADINITA nr.1</w:t>
      </w:r>
    </w:p>
    <w:p w:rsidR="003A5843" w:rsidRPr="00CE5944" w:rsidRDefault="003A5843" w:rsidP="003A5843">
      <w:pPr>
        <w:tabs>
          <w:tab w:val="left" w:pos="1451"/>
        </w:tabs>
        <w:rPr>
          <w:b/>
          <w:i/>
          <w:sz w:val="28"/>
          <w:szCs w:val="28"/>
          <w:lang w:val="en-US"/>
        </w:rPr>
      </w:pPr>
      <w:r w:rsidRPr="00CE5944">
        <w:rPr>
          <w:b/>
          <w:i/>
          <w:sz w:val="28"/>
          <w:szCs w:val="28"/>
          <w:lang w:val="en-US"/>
        </w:rPr>
        <w:t xml:space="preserve">                1.Masina de tocat carnea                  1 buc. – 1799.00 lei</w:t>
      </w:r>
    </w:p>
    <w:p w:rsidR="003A5843" w:rsidRPr="00CE5944" w:rsidRDefault="003A5843" w:rsidP="003A5843">
      <w:pPr>
        <w:tabs>
          <w:tab w:val="left" w:pos="1451"/>
        </w:tabs>
        <w:rPr>
          <w:b/>
          <w:i/>
          <w:sz w:val="28"/>
          <w:szCs w:val="28"/>
          <w:lang w:val="en-US"/>
        </w:rPr>
      </w:pPr>
      <w:r w:rsidRPr="00CE5944">
        <w:rPr>
          <w:b/>
          <w:i/>
          <w:sz w:val="28"/>
          <w:szCs w:val="28"/>
          <w:lang w:val="en-US"/>
        </w:rPr>
        <w:t xml:space="preserve">                2.Masina spalat”Samsung”              1 buc. – 6579.00 lei</w:t>
      </w:r>
    </w:p>
    <w:p w:rsidR="003A5843" w:rsidRPr="00CE5944" w:rsidRDefault="003A5843" w:rsidP="003A5843">
      <w:pPr>
        <w:tabs>
          <w:tab w:val="left" w:pos="1451"/>
        </w:tabs>
        <w:rPr>
          <w:b/>
          <w:i/>
          <w:sz w:val="28"/>
          <w:szCs w:val="28"/>
          <w:lang w:val="en-US"/>
        </w:rPr>
      </w:pPr>
      <w:r w:rsidRPr="00CE5944">
        <w:rPr>
          <w:b/>
          <w:i/>
          <w:sz w:val="28"/>
          <w:szCs w:val="28"/>
          <w:lang w:val="en-US"/>
        </w:rPr>
        <w:t xml:space="preserve">                3.Coasa moto                                     1 buc. – 2475.00 lei</w:t>
      </w:r>
    </w:p>
    <w:p w:rsidR="003A5843" w:rsidRPr="00CE5944" w:rsidRDefault="003A5843" w:rsidP="003A5843">
      <w:pPr>
        <w:tabs>
          <w:tab w:val="left" w:pos="1451"/>
        </w:tabs>
        <w:rPr>
          <w:b/>
          <w:i/>
          <w:sz w:val="28"/>
          <w:szCs w:val="28"/>
          <w:lang w:val="en-US"/>
        </w:rPr>
      </w:pPr>
    </w:p>
    <w:p w:rsidR="003A5843" w:rsidRPr="00CE5944" w:rsidRDefault="003A5843" w:rsidP="003A5843">
      <w:pPr>
        <w:tabs>
          <w:tab w:val="left" w:pos="1451"/>
        </w:tabs>
        <w:rPr>
          <w:b/>
          <w:i/>
          <w:sz w:val="28"/>
          <w:szCs w:val="28"/>
          <w:lang w:val="en-US"/>
        </w:rPr>
      </w:pPr>
      <w:r w:rsidRPr="00CE5944">
        <w:rPr>
          <w:b/>
          <w:i/>
          <w:sz w:val="28"/>
          <w:szCs w:val="28"/>
          <w:lang w:val="en-US"/>
        </w:rPr>
        <w:t xml:space="preserve">    GRADINITA nr.2</w:t>
      </w:r>
    </w:p>
    <w:p w:rsidR="003A5843" w:rsidRPr="00CE5944" w:rsidRDefault="003A5843" w:rsidP="003A5843">
      <w:pPr>
        <w:tabs>
          <w:tab w:val="left" w:pos="1451"/>
        </w:tabs>
        <w:rPr>
          <w:b/>
          <w:i/>
          <w:sz w:val="28"/>
          <w:szCs w:val="28"/>
          <w:lang w:val="en-US"/>
        </w:rPr>
      </w:pPr>
      <w:r w:rsidRPr="00CE5944">
        <w:rPr>
          <w:b/>
          <w:i/>
          <w:sz w:val="28"/>
          <w:szCs w:val="28"/>
          <w:lang w:val="en-US"/>
        </w:rPr>
        <w:t xml:space="preserve">                1.Printer CANON Pixma                  1 buc. – 4799.00 lei</w:t>
      </w:r>
    </w:p>
    <w:p w:rsidR="003A5843" w:rsidRPr="00CE5944" w:rsidRDefault="003A5843" w:rsidP="003A5843">
      <w:pPr>
        <w:tabs>
          <w:tab w:val="left" w:pos="1451"/>
        </w:tabs>
        <w:rPr>
          <w:b/>
          <w:i/>
          <w:sz w:val="28"/>
          <w:szCs w:val="28"/>
          <w:lang w:val="en-US"/>
        </w:rPr>
      </w:pPr>
      <w:r w:rsidRPr="00CE5944">
        <w:rPr>
          <w:b/>
          <w:i/>
          <w:sz w:val="28"/>
          <w:szCs w:val="28"/>
          <w:lang w:val="en-US"/>
        </w:rPr>
        <w:t xml:space="preserve">                2.Notebook                                         1 buc. – 4899.00 lei</w:t>
      </w:r>
    </w:p>
    <w:p w:rsidR="003A5843" w:rsidRPr="00CE5944" w:rsidRDefault="003A5843" w:rsidP="003A5843">
      <w:pPr>
        <w:tabs>
          <w:tab w:val="left" w:pos="1451"/>
        </w:tabs>
        <w:rPr>
          <w:b/>
          <w:i/>
          <w:sz w:val="28"/>
          <w:szCs w:val="28"/>
          <w:lang w:val="en-US"/>
        </w:rPr>
      </w:pPr>
      <w:r w:rsidRPr="00CE5944">
        <w:rPr>
          <w:b/>
          <w:i/>
          <w:sz w:val="28"/>
          <w:szCs w:val="28"/>
          <w:lang w:val="en-US"/>
        </w:rPr>
        <w:t xml:space="preserve">                3.Scindura de calcat                          1 buc. –  699.00 lei</w:t>
      </w:r>
    </w:p>
    <w:p w:rsidR="003A5843" w:rsidRPr="00CE5944" w:rsidRDefault="003A5843" w:rsidP="003A5843">
      <w:pPr>
        <w:tabs>
          <w:tab w:val="left" w:pos="1451"/>
        </w:tabs>
        <w:rPr>
          <w:b/>
          <w:i/>
          <w:sz w:val="28"/>
          <w:szCs w:val="28"/>
          <w:lang w:val="en-US"/>
        </w:rPr>
      </w:pPr>
      <w:r w:rsidRPr="00CE5944">
        <w:rPr>
          <w:b/>
          <w:i/>
          <w:sz w:val="28"/>
          <w:szCs w:val="28"/>
          <w:lang w:val="en-US"/>
        </w:rPr>
        <w:t xml:space="preserve">                4.Scaun cu rotile                               1 buc. – 1000.00 lei</w:t>
      </w:r>
    </w:p>
    <w:p w:rsidR="003A5843" w:rsidRPr="00CE5944" w:rsidRDefault="003A5843" w:rsidP="003A5843">
      <w:pPr>
        <w:tabs>
          <w:tab w:val="left" w:pos="1451"/>
        </w:tabs>
        <w:rPr>
          <w:b/>
          <w:i/>
          <w:sz w:val="28"/>
          <w:szCs w:val="28"/>
          <w:lang w:val="en-US"/>
        </w:rPr>
      </w:pPr>
      <w:r w:rsidRPr="00CE5944">
        <w:rPr>
          <w:b/>
          <w:i/>
          <w:sz w:val="28"/>
          <w:szCs w:val="28"/>
          <w:lang w:val="en-US"/>
        </w:rPr>
        <w:t xml:space="preserve">                5.Cositoare electrica                         1 buc. – 1700.00 lei</w:t>
      </w:r>
    </w:p>
    <w:p w:rsidR="003A5843" w:rsidRPr="00CE5944" w:rsidRDefault="003A5843" w:rsidP="003A5843">
      <w:pPr>
        <w:tabs>
          <w:tab w:val="left" w:pos="1451"/>
        </w:tabs>
        <w:rPr>
          <w:b/>
          <w:i/>
          <w:sz w:val="28"/>
          <w:szCs w:val="28"/>
          <w:lang w:val="en-US"/>
        </w:rPr>
      </w:pPr>
    </w:p>
    <w:p w:rsidR="003A5843" w:rsidRPr="00CE5944" w:rsidRDefault="003A5843" w:rsidP="003A5843">
      <w:pPr>
        <w:tabs>
          <w:tab w:val="left" w:pos="1451"/>
        </w:tabs>
        <w:rPr>
          <w:b/>
          <w:i/>
          <w:sz w:val="28"/>
          <w:szCs w:val="28"/>
          <w:lang w:val="en-US"/>
        </w:rPr>
      </w:pPr>
      <w:r w:rsidRPr="00CE5944">
        <w:rPr>
          <w:b/>
          <w:i/>
          <w:sz w:val="28"/>
          <w:szCs w:val="28"/>
          <w:lang w:val="en-US"/>
        </w:rPr>
        <w:t xml:space="preserve">   ADMINISTRATIA</w:t>
      </w:r>
    </w:p>
    <w:p w:rsidR="003A5843" w:rsidRPr="00CE5944" w:rsidRDefault="003A5843" w:rsidP="003A5843">
      <w:pPr>
        <w:tabs>
          <w:tab w:val="left" w:pos="1451"/>
        </w:tabs>
        <w:rPr>
          <w:b/>
          <w:i/>
          <w:sz w:val="28"/>
          <w:szCs w:val="28"/>
          <w:lang w:val="en-US"/>
        </w:rPr>
      </w:pPr>
      <w:r w:rsidRPr="00CE5944">
        <w:rPr>
          <w:b/>
          <w:i/>
          <w:sz w:val="28"/>
          <w:szCs w:val="28"/>
          <w:lang w:val="en-US"/>
        </w:rPr>
        <w:t xml:space="preserve">                1.Printer Xerox                                 1 buc. – 1640.00 lei</w:t>
      </w:r>
    </w:p>
    <w:p w:rsidR="003A5843" w:rsidRDefault="003A5843" w:rsidP="003A5843">
      <w:pPr>
        <w:tabs>
          <w:tab w:val="left" w:pos="1451"/>
        </w:tabs>
        <w:rPr>
          <w:b/>
          <w:i/>
          <w:sz w:val="28"/>
          <w:szCs w:val="28"/>
          <w:lang w:val="en-US"/>
        </w:rPr>
      </w:pPr>
      <w:r w:rsidRPr="00CE5944">
        <w:rPr>
          <w:b/>
          <w:i/>
          <w:sz w:val="28"/>
          <w:szCs w:val="28"/>
          <w:lang w:val="en-US"/>
        </w:rPr>
        <w:t xml:space="preserve">                2.Cositoare electrica             </w:t>
      </w:r>
      <w:r>
        <w:rPr>
          <w:b/>
          <w:i/>
          <w:sz w:val="28"/>
          <w:szCs w:val="28"/>
          <w:lang w:val="en-US"/>
        </w:rPr>
        <w:t xml:space="preserve">            1 buc. – 1700.00 lei</w:t>
      </w:r>
    </w:p>
    <w:p w:rsidR="003A5843" w:rsidRDefault="003A5843" w:rsidP="003A5843">
      <w:pPr>
        <w:tabs>
          <w:tab w:val="left" w:pos="180"/>
        </w:tabs>
        <w:jc w:val="both"/>
        <w:rPr>
          <w:b/>
          <w:sz w:val="28"/>
          <w:szCs w:val="28"/>
          <w:lang w:val="en-US"/>
        </w:rPr>
      </w:pPr>
    </w:p>
    <w:p w:rsidR="003A5843" w:rsidRPr="00CE5944" w:rsidRDefault="003A5843" w:rsidP="003A5843">
      <w:pPr>
        <w:outlineLvl w:val="0"/>
        <w:rPr>
          <w:b/>
          <w:sz w:val="28"/>
          <w:szCs w:val="28"/>
          <w:lang w:val="en-US"/>
        </w:rPr>
      </w:pPr>
    </w:p>
    <w:p w:rsidR="003A5843" w:rsidRPr="00CE5944" w:rsidRDefault="003A5843" w:rsidP="003A5843">
      <w:pPr>
        <w:ind w:left="2832" w:firstLine="708"/>
        <w:outlineLvl w:val="0"/>
        <w:rPr>
          <w:b/>
          <w:sz w:val="28"/>
          <w:szCs w:val="28"/>
          <w:lang w:val="en-US"/>
        </w:rPr>
      </w:pPr>
      <w:r w:rsidRPr="00CE5944">
        <w:rPr>
          <w:b/>
          <w:sz w:val="28"/>
          <w:szCs w:val="28"/>
          <w:lang w:val="en-US"/>
        </w:rPr>
        <w:t xml:space="preserve">D E C I Z I E  Nr </w:t>
      </w:r>
      <w:r>
        <w:rPr>
          <w:b/>
          <w:sz w:val="28"/>
          <w:szCs w:val="28"/>
          <w:lang w:val="en-US"/>
        </w:rPr>
        <w:t>4/14</w:t>
      </w:r>
      <w:r w:rsidRPr="00CE5944">
        <w:rPr>
          <w:b/>
          <w:sz w:val="28"/>
          <w:szCs w:val="28"/>
          <w:lang w:val="en-US"/>
        </w:rPr>
        <w:t xml:space="preserve"> </w:t>
      </w:r>
    </w:p>
    <w:p w:rsidR="003A5843" w:rsidRPr="00810E74" w:rsidRDefault="003A5843" w:rsidP="003A5843">
      <w:pPr>
        <w:ind w:left="2832" w:firstLine="708"/>
        <w:outlineLvl w:val="0"/>
        <w:rPr>
          <w:b/>
          <w:sz w:val="28"/>
          <w:szCs w:val="28"/>
          <w:lang w:val="en-US"/>
        </w:rPr>
      </w:pPr>
      <w:r w:rsidRPr="00CE5944">
        <w:rPr>
          <w:b/>
          <w:sz w:val="28"/>
          <w:szCs w:val="28"/>
          <w:lang w:val="en-US"/>
        </w:rPr>
        <w:t xml:space="preserve">Din  </w:t>
      </w:r>
      <w:r>
        <w:rPr>
          <w:b/>
          <w:sz w:val="28"/>
          <w:szCs w:val="28"/>
          <w:lang w:val="en-US"/>
        </w:rPr>
        <w:t>16 mai</w:t>
      </w:r>
      <w:r w:rsidRPr="00CE5944">
        <w:rPr>
          <w:b/>
          <w:sz w:val="28"/>
          <w:szCs w:val="28"/>
          <w:lang w:val="en-US"/>
        </w:rPr>
        <w:t xml:space="preserve">  2020</w:t>
      </w:r>
    </w:p>
    <w:p w:rsidR="003A5843" w:rsidRPr="00CE5944" w:rsidRDefault="003A5843" w:rsidP="003A5843">
      <w:pPr>
        <w:ind w:left="2832" w:firstLine="708"/>
        <w:outlineLvl w:val="0"/>
        <w:rPr>
          <w:b/>
          <w:sz w:val="28"/>
          <w:szCs w:val="28"/>
          <w:lang w:val="en-US"/>
        </w:rPr>
      </w:pPr>
    </w:p>
    <w:p w:rsidR="003A5843" w:rsidRPr="00CE5944" w:rsidRDefault="003A5843" w:rsidP="003A5843">
      <w:pPr>
        <w:tabs>
          <w:tab w:val="left" w:pos="720"/>
        </w:tabs>
        <w:rPr>
          <w:b/>
          <w:sz w:val="28"/>
          <w:szCs w:val="28"/>
          <w:lang w:val="en-US"/>
        </w:rPr>
      </w:pPr>
      <w:r w:rsidRPr="00CE5944">
        <w:rPr>
          <w:b/>
          <w:sz w:val="28"/>
          <w:szCs w:val="28"/>
          <w:lang w:val="en-US"/>
        </w:rPr>
        <w:t>Cu privire la transmiterea in gestiune a mijloacelor fixe.</w:t>
      </w:r>
    </w:p>
    <w:p w:rsidR="003A5843" w:rsidRPr="00CE5944" w:rsidRDefault="003A5843" w:rsidP="003A5843">
      <w:pPr>
        <w:tabs>
          <w:tab w:val="left" w:pos="720"/>
        </w:tabs>
        <w:rPr>
          <w:b/>
          <w:sz w:val="28"/>
          <w:szCs w:val="28"/>
          <w:lang w:val="en-US"/>
        </w:rPr>
      </w:pPr>
    </w:p>
    <w:p w:rsidR="003A5843" w:rsidRPr="00CE5944" w:rsidRDefault="003A5843" w:rsidP="003A5843">
      <w:pPr>
        <w:ind w:firstLine="708"/>
        <w:jc w:val="both"/>
        <w:rPr>
          <w:b/>
          <w:sz w:val="28"/>
          <w:szCs w:val="28"/>
          <w:lang w:val="en-US"/>
        </w:rPr>
      </w:pPr>
      <w:r w:rsidRPr="00CE5944">
        <w:rPr>
          <w:b/>
          <w:sz w:val="28"/>
          <w:szCs w:val="28"/>
          <w:lang w:val="en-US"/>
        </w:rPr>
        <w:t xml:space="preserve">In scopul gestionarii eficiente a serviciului public de asigurare a populatiei cu apa si canalizare – IM Salub Sireti , in conformitate cu art.14p.(2)”c”a Legii administratiei publice locale. </w:t>
      </w:r>
    </w:p>
    <w:p w:rsidR="003A5843" w:rsidRPr="00CE5944" w:rsidRDefault="003A5843" w:rsidP="003A5843">
      <w:pPr>
        <w:ind w:left="540"/>
        <w:jc w:val="both"/>
        <w:rPr>
          <w:b/>
          <w:sz w:val="28"/>
          <w:szCs w:val="28"/>
          <w:lang w:val="en-US"/>
        </w:rPr>
      </w:pPr>
    </w:p>
    <w:p w:rsidR="003A5843" w:rsidRPr="00CE5944" w:rsidRDefault="003A5843" w:rsidP="003A5843">
      <w:pPr>
        <w:ind w:left="540"/>
        <w:jc w:val="center"/>
        <w:rPr>
          <w:b/>
          <w:sz w:val="28"/>
          <w:szCs w:val="28"/>
          <w:lang w:val="en-US"/>
        </w:rPr>
      </w:pPr>
      <w:r w:rsidRPr="00CE5944">
        <w:rPr>
          <w:b/>
          <w:sz w:val="28"/>
          <w:szCs w:val="28"/>
          <w:lang w:val="en-US"/>
        </w:rPr>
        <w:t>CONSILIUL  SĂTESC  SIREŢI  DECIDE :</w:t>
      </w:r>
    </w:p>
    <w:p w:rsidR="003A5843" w:rsidRPr="00CE5944" w:rsidRDefault="003A5843" w:rsidP="003A5843">
      <w:pPr>
        <w:ind w:left="540"/>
        <w:rPr>
          <w:b/>
          <w:sz w:val="28"/>
          <w:szCs w:val="28"/>
          <w:lang w:val="en-US"/>
        </w:rPr>
      </w:pPr>
    </w:p>
    <w:p w:rsidR="003A5843" w:rsidRPr="00CE5944" w:rsidRDefault="003A5843" w:rsidP="003A5843">
      <w:pPr>
        <w:ind w:left="360"/>
        <w:rPr>
          <w:sz w:val="28"/>
          <w:szCs w:val="28"/>
          <w:lang w:val="en-US"/>
        </w:rPr>
      </w:pPr>
      <w:r w:rsidRPr="00CE5944">
        <w:rPr>
          <w:b/>
          <w:sz w:val="28"/>
          <w:szCs w:val="28"/>
          <w:lang w:val="en-US"/>
        </w:rPr>
        <w:t>I</w:t>
      </w:r>
      <w:r w:rsidRPr="00CE5944">
        <w:rPr>
          <w:sz w:val="28"/>
          <w:szCs w:val="28"/>
          <w:lang w:val="en-US"/>
        </w:rPr>
        <w:t>.Se transmite de la balanta Primariei s.Sireti ,in gestiune  la balanta IM Salub Sireti urmatoarele mijloace fixe:</w:t>
      </w:r>
    </w:p>
    <w:p w:rsidR="003A5843" w:rsidRPr="00CE5944" w:rsidRDefault="003A5843" w:rsidP="003A5843">
      <w:pPr>
        <w:rPr>
          <w:sz w:val="28"/>
          <w:szCs w:val="28"/>
          <w:lang w:val="en-US"/>
        </w:rPr>
      </w:pPr>
    </w:p>
    <w:p w:rsidR="003A5843" w:rsidRPr="00CE5944" w:rsidRDefault="003A5843" w:rsidP="003A5843">
      <w:pPr>
        <w:rPr>
          <w:sz w:val="28"/>
          <w:szCs w:val="28"/>
          <w:lang w:val="en-US"/>
        </w:rPr>
      </w:pPr>
      <w:r w:rsidRPr="00CE5944">
        <w:rPr>
          <w:sz w:val="28"/>
          <w:szCs w:val="28"/>
          <w:lang w:val="en-US"/>
        </w:rPr>
        <w:t xml:space="preserve">                             1. Pr</w:t>
      </w:r>
      <w:r>
        <w:rPr>
          <w:sz w:val="28"/>
          <w:szCs w:val="28"/>
          <w:lang w:val="en-US"/>
        </w:rPr>
        <w:t>o</w:t>
      </w:r>
      <w:r w:rsidRPr="00CE5944">
        <w:rPr>
          <w:sz w:val="28"/>
          <w:szCs w:val="28"/>
          <w:lang w:val="en-US"/>
        </w:rPr>
        <w:t>grama 1C           -   11500.00 lei</w:t>
      </w:r>
    </w:p>
    <w:p w:rsidR="003A5843" w:rsidRPr="00FE2896" w:rsidRDefault="003A5843" w:rsidP="003A5843">
      <w:pPr>
        <w:rPr>
          <w:sz w:val="28"/>
          <w:szCs w:val="28"/>
          <w:lang w:val="en-US"/>
        </w:rPr>
      </w:pPr>
      <w:r w:rsidRPr="00CE5944">
        <w:rPr>
          <w:sz w:val="28"/>
          <w:szCs w:val="28"/>
          <w:lang w:val="en-US"/>
        </w:rPr>
        <w:t xml:space="preserve">                             2. Printer  Canon       -     2170.00 lei</w:t>
      </w:r>
    </w:p>
    <w:p w:rsidR="003A5843" w:rsidRDefault="003A5843" w:rsidP="003A5843">
      <w:pPr>
        <w:pStyle w:val="ListParagraph"/>
        <w:ind w:left="0"/>
        <w:rPr>
          <w:sz w:val="28"/>
          <w:szCs w:val="28"/>
        </w:rPr>
      </w:pPr>
    </w:p>
    <w:p w:rsidR="003A5843" w:rsidRDefault="003A5843" w:rsidP="003A5843">
      <w:pPr>
        <w:outlineLvl w:val="0"/>
        <w:rPr>
          <w:b/>
          <w:sz w:val="28"/>
          <w:szCs w:val="28"/>
        </w:rPr>
      </w:pPr>
      <w:r>
        <w:rPr>
          <w:b/>
          <w:sz w:val="28"/>
          <w:szCs w:val="28"/>
        </w:rPr>
        <w:t xml:space="preserve">      </w:t>
      </w:r>
    </w:p>
    <w:p w:rsidR="003A5843" w:rsidRDefault="003A5843" w:rsidP="003A5843">
      <w:pPr>
        <w:spacing w:line="276" w:lineRule="auto"/>
        <w:jc w:val="both"/>
        <w:rPr>
          <w:b/>
          <w:sz w:val="28"/>
          <w:szCs w:val="28"/>
        </w:rPr>
      </w:pPr>
      <w:r>
        <w:rPr>
          <w:b/>
          <w:sz w:val="28"/>
          <w:szCs w:val="28"/>
        </w:rPr>
        <w:t xml:space="preserve">                                               DECIZIE nr.4/15</w:t>
      </w:r>
    </w:p>
    <w:p w:rsidR="003A5843" w:rsidRPr="00810E74" w:rsidRDefault="003A5843" w:rsidP="003A5843">
      <w:pPr>
        <w:ind w:left="2832" w:firstLine="708"/>
        <w:outlineLvl w:val="0"/>
        <w:rPr>
          <w:b/>
          <w:sz w:val="28"/>
          <w:szCs w:val="28"/>
          <w:lang w:val="en-US"/>
        </w:rPr>
      </w:pPr>
      <w:r>
        <w:rPr>
          <w:b/>
          <w:sz w:val="28"/>
          <w:szCs w:val="28"/>
        </w:rPr>
        <w:t xml:space="preserve">  </w:t>
      </w:r>
      <w:r w:rsidRPr="00CE5944">
        <w:rPr>
          <w:b/>
          <w:sz w:val="28"/>
          <w:szCs w:val="28"/>
          <w:lang w:val="en-US"/>
        </w:rPr>
        <w:t xml:space="preserve">Din  </w:t>
      </w:r>
      <w:r>
        <w:rPr>
          <w:b/>
          <w:sz w:val="28"/>
          <w:szCs w:val="28"/>
          <w:lang w:val="en-US"/>
        </w:rPr>
        <w:t>16 mai</w:t>
      </w:r>
      <w:r w:rsidRPr="00CE5944">
        <w:rPr>
          <w:b/>
          <w:sz w:val="28"/>
          <w:szCs w:val="28"/>
          <w:lang w:val="en-US"/>
        </w:rPr>
        <w:t xml:space="preserve">  2020</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b/>
          <w:sz w:val="28"/>
          <w:szCs w:val="28"/>
        </w:rPr>
        <w:t>Cu privire la aprobarea Planului</w:t>
      </w:r>
    </w:p>
    <w:p w:rsidR="003A5843" w:rsidRDefault="003A5843" w:rsidP="003A5843">
      <w:pPr>
        <w:spacing w:line="276" w:lineRule="auto"/>
        <w:jc w:val="both"/>
        <w:rPr>
          <w:b/>
          <w:sz w:val="28"/>
          <w:szCs w:val="28"/>
        </w:rPr>
      </w:pPr>
      <w:r>
        <w:rPr>
          <w:b/>
          <w:sz w:val="28"/>
          <w:szCs w:val="28"/>
        </w:rPr>
        <w:t>de activitate a Primăriei Sireți</w:t>
      </w:r>
    </w:p>
    <w:p w:rsidR="003A5843" w:rsidRDefault="003A5843" w:rsidP="003A5843">
      <w:pPr>
        <w:spacing w:line="276" w:lineRule="auto"/>
        <w:jc w:val="both"/>
        <w:rPr>
          <w:b/>
          <w:sz w:val="28"/>
          <w:szCs w:val="28"/>
        </w:rPr>
      </w:pPr>
      <w:r>
        <w:rPr>
          <w:b/>
          <w:sz w:val="28"/>
          <w:szCs w:val="28"/>
        </w:rPr>
        <w:t>pentru anul 2020</w:t>
      </w:r>
    </w:p>
    <w:p w:rsidR="003A5843" w:rsidRPr="001C4066" w:rsidRDefault="003A5843" w:rsidP="003A5843">
      <w:pPr>
        <w:spacing w:line="276" w:lineRule="auto"/>
        <w:jc w:val="both"/>
        <w:rPr>
          <w:b/>
          <w:sz w:val="28"/>
          <w:szCs w:val="28"/>
        </w:rPr>
      </w:pPr>
      <w:r>
        <w:rPr>
          <w:b/>
          <w:sz w:val="28"/>
          <w:szCs w:val="28"/>
        </w:rPr>
        <w:t xml:space="preserve"> </w:t>
      </w:r>
    </w:p>
    <w:p w:rsidR="003A5843" w:rsidRDefault="003A5843" w:rsidP="003A5843">
      <w:pPr>
        <w:ind w:firstLine="708"/>
        <w:jc w:val="both"/>
        <w:rPr>
          <w:sz w:val="28"/>
          <w:szCs w:val="28"/>
        </w:rPr>
      </w:pPr>
      <w:r w:rsidRPr="001C4066">
        <w:rPr>
          <w:b/>
          <w:sz w:val="28"/>
          <w:szCs w:val="28"/>
        </w:rPr>
        <w:t xml:space="preserve">     </w:t>
      </w:r>
      <w:r w:rsidRPr="001C4066">
        <w:rPr>
          <w:sz w:val="28"/>
          <w:szCs w:val="28"/>
        </w:rPr>
        <w:t xml:space="preserve">În  conformitate cu  art.14 (2) a Legii cu privire la administraţia publică locală Nr.436-XVI din 28.12.2006 cu modificările și completările ulterioare,  </w:t>
      </w:r>
      <w:r>
        <w:rPr>
          <w:sz w:val="28"/>
          <w:szCs w:val="28"/>
        </w:rPr>
        <w:t xml:space="preserve"> </w:t>
      </w:r>
      <w:r w:rsidRPr="001C4066">
        <w:rPr>
          <w:sz w:val="28"/>
          <w:szCs w:val="28"/>
        </w:rPr>
        <w:t xml:space="preserve"> avînd avizul pozitiv al comisiilor de specialitate,</w:t>
      </w:r>
    </w:p>
    <w:p w:rsidR="003A5843" w:rsidRDefault="003A5843" w:rsidP="003A5843">
      <w:pPr>
        <w:ind w:firstLine="708"/>
        <w:jc w:val="both"/>
        <w:rPr>
          <w:sz w:val="28"/>
          <w:szCs w:val="28"/>
        </w:rPr>
      </w:pPr>
    </w:p>
    <w:p w:rsidR="003A5843" w:rsidRPr="001C4066" w:rsidRDefault="003A5843" w:rsidP="003A5843">
      <w:pPr>
        <w:ind w:firstLine="708"/>
        <w:jc w:val="both"/>
        <w:rPr>
          <w:sz w:val="28"/>
          <w:szCs w:val="28"/>
        </w:rPr>
      </w:pPr>
    </w:p>
    <w:p w:rsidR="003A5843"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Default="003A5843" w:rsidP="003A5843">
      <w:pPr>
        <w:jc w:val="both"/>
        <w:outlineLvl w:val="0"/>
        <w:rPr>
          <w:b/>
          <w:sz w:val="28"/>
          <w:szCs w:val="28"/>
        </w:rPr>
      </w:pPr>
    </w:p>
    <w:p w:rsidR="003A5843" w:rsidRDefault="003A5843" w:rsidP="003A5843">
      <w:pPr>
        <w:numPr>
          <w:ilvl w:val="0"/>
          <w:numId w:val="3"/>
        </w:numPr>
        <w:jc w:val="both"/>
        <w:outlineLvl w:val="0"/>
        <w:rPr>
          <w:sz w:val="28"/>
          <w:szCs w:val="28"/>
        </w:rPr>
      </w:pPr>
      <w:r w:rsidRPr="003F4FE4">
        <w:rPr>
          <w:sz w:val="28"/>
          <w:szCs w:val="28"/>
        </w:rPr>
        <w:t xml:space="preserve">Se </w:t>
      </w:r>
      <w:r>
        <w:rPr>
          <w:sz w:val="28"/>
          <w:szCs w:val="28"/>
        </w:rPr>
        <w:t xml:space="preserve">aprobă Planul de activitate a Primăriei Sireți pentru anul 2020 (planul se anexează). </w:t>
      </w:r>
    </w:p>
    <w:p w:rsidR="003A5843" w:rsidRPr="001C4066" w:rsidRDefault="003A5843" w:rsidP="003A5843">
      <w:pPr>
        <w:numPr>
          <w:ilvl w:val="0"/>
          <w:numId w:val="3"/>
        </w:numPr>
        <w:jc w:val="both"/>
        <w:outlineLvl w:val="0"/>
        <w:rPr>
          <w:sz w:val="28"/>
          <w:szCs w:val="28"/>
        </w:rPr>
      </w:pPr>
      <w:r>
        <w:rPr>
          <w:sz w:val="28"/>
          <w:szCs w:val="28"/>
        </w:rPr>
        <w:t>Responsabil de executarea prezentei decizii se numește Iorga Alexandru, viceprimar.</w:t>
      </w:r>
    </w:p>
    <w:p w:rsidR="003A5843" w:rsidRDefault="003A5843" w:rsidP="003A5843">
      <w:pPr>
        <w:pStyle w:val="ListParagraph"/>
        <w:numPr>
          <w:ilvl w:val="0"/>
          <w:numId w:val="3"/>
        </w:numPr>
        <w:spacing w:line="276" w:lineRule="auto"/>
        <w:jc w:val="both"/>
        <w:rPr>
          <w:sz w:val="28"/>
          <w:szCs w:val="28"/>
        </w:rPr>
      </w:pPr>
      <w:r w:rsidRPr="001C4066">
        <w:rPr>
          <w:sz w:val="28"/>
          <w:szCs w:val="28"/>
        </w:rPr>
        <w:t>Controlul executării prezentei decizii de pune în sarcina primarul</w:t>
      </w:r>
      <w:r>
        <w:rPr>
          <w:sz w:val="28"/>
          <w:szCs w:val="28"/>
        </w:rPr>
        <w:t>ui satului Sireți, Leonid Boaghi.</w:t>
      </w:r>
    </w:p>
    <w:p w:rsidR="003A5843" w:rsidRDefault="003A5843" w:rsidP="003A5843">
      <w:pPr>
        <w:outlineLvl w:val="0"/>
        <w:rPr>
          <w:b/>
          <w:sz w:val="28"/>
          <w:szCs w:val="28"/>
        </w:rPr>
      </w:pPr>
    </w:p>
    <w:p w:rsidR="003A5843" w:rsidRDefault="003A5843" w:rsidP="003A5843">
      <w:pPr>
        <w:outlineLvl w:val="0"/>
        <w:rPr>
          <w:b/>
          <w:sz w:val="28"/>
          <w:szCs w:val="28"/>
        </w:rPr>
      </w:pPr>
    </w:p>
    <w:p w:rsidR="003A5843" w:rsidRDefault="003A5843" w:rsidP="003A5843">
      <w:pPr>
        <w:spacing w:line="276" w:lineRule="auto"/>
        <w:jc w:val="both"/>
        <w:rPr>
          <w:b/>
          <w:sz w:val="28"/>
          <w:szCs w:val="28"/>
        </w:rPr>
      </w:pPr>
      <w:r>
        <w:rPr>
          <w:b/>
          <w:sz w:val="28"/>
          <w:szCs w:val="28"/>
        </w:rPr>
        <w:t xml:space="preserve">                                               DECIZIE nr.4/16</w:t>
      </w:r>
    </w:p>
    <w:p w:rsidR="003A5843" w:rsidRPr="00810E74" w:rsidRDefault="003A5843" w:rsidP="003A5843">
      <w:pPr>
        <w:ind w:left="2832" w:firstLine="708"/>
        <w:outlineLvl w:val="0"/>
        <w:rPr>
          <w:b/>
          <w:sz w:val="28"/>
          <w:szCs w:val="28"/>
          <w:lang w:val="en-US"/>
        </w:rPr>
      </w:pPr>
      <w:r>
        <w:rPr>
          <w:b/>
          <w:sz w:val="28"/>
          <w:szCs w:val="28"/>
        </w:rPr>
        <w:t xml:space="preserve">  </w:t>
      </w:r>
      <w:r w:rsidRPr="00CE5944">
        <w:rPr>
          <w:b/>
          <w:sz w:val="28"/>
          <w:szCs w:val="28"/>
          <w:lang w:val="en-US"/>
        </w:rPr>
        <w:t xml:space="preserve">Din  </w:t>
      </w:r>
      <w:r>
        <w:rPr>
          <w:b/>
          <w:sz w:val="28"/>
          <w:szCs w:val="28"/>
          <w:lang w:val="en-US"/>
        </w:rPr>
        <w:t>16 mai</w:t>
      </w:r>
      <w:r w:rsidRPr="00CE5944">
        <w:rPr>
          <w:b/>
          <w:sz w:val="28"/>
          <w:szCs w:val="28"/>
          <w:lang w:val="en-US"/>
        </w:rPr>
        <w:t xml:space="preserve">  2020</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b/>
          <w:sz w:val="28"/>
          <w:szCs w:val="28"/>
        </w:rPr>
        <w:t>Cu privire la aprobarea Planului</w:t>
      </w:r>
    </w:p>
    <w:p w:rsidR="003A5843" w:rsidRDefault="003A5843" w:rsidP="003A5843">
      <w:pPr>
        <w:spacing w:line="276" w:lineRule="auto"/>
        <w:jc w:val="both"/>
        <w:rPr>
          <w:b/>
          <w:sz w:val="28"/>
          <w:szCs w:val="28"/>
        </w:rPr>
      </w:pPr>
      <w:r>
        <w:rPr>
          <w:b/>
          <w:sz w:val="28"/>
          <w:szCs w:val="28"/>
        </w:rPr>
        <w:t>Anticorupție a Primăriei Sireți</w:t>
      </w:r>
    </w:p>
    <w:p w:rsidR="003A5843" w:rsidRDefault="003A5843" w:rsidP="003A5843">
      <w:pPr>
        <w:spacing w:line="276" w:lineRule="auto"/>
        <w:jc w:val="both"/>
        <w:rPr>
          <w:b/>
          <w:sz w:val="28"/>
          <w:szCs w:val="28"/>
        </w:rPr>
      </w:pPr>
      <w:r>
        <w:rPr>
          <w:b/>
          <w:sz w:val="28"/>
          <w:szCs w:val="28"/>
        </w:rPr>
        <w:t>pentru anul 2020</w:t>
      </w:r>
    </w:p>
    <w:p w:rsidR="003A5843" w:rsidRPr="001C4066" w:rsidRDefault="003A5843" w:rsidP="003A5843">
      <w:pPr>
        <w:spacing w:line="276" w:lineRule="auto"/>
        <w:jc w:val="both"/>
        <w:rPr>
          <w:b/>
          <w:sz w:val="28"/>
          <w:szCs w:val="28"/>
        </w:rPr>
      </w:pPr>
      <w:r>
        <w:rPr>
          <w:b/>
          <w:sz w:val="28"/>
          <w:szCs w:val="28"/>
        </w:rPr>
        <w:t xml:space="preserve"> </w:t>
      </w:r>
    </w:p>
    <w:p w:rsidR="003A5843" w:rsidRDefault="003A5843" w:rsidP="003A5843">
      <w:pPr>
        <w:ind w:firstLine="708"/>
        <w:jc w:val="both"/>
        <w:rPr>
          <w:sz w:val="28"/>
          <w:szCs w:val="28"/>
        </w:rPr>
      </w:pPr>
      <w:r w:rsidRPr="001C4066">
        <w:rPr>
          <w:b/>
          <w:sz w:val="28"/>
          <w:szCs w:val="28"/>
        </w:rPr>
        <w:t xml:space="preserve">     </w:t>
      </w:r>
      <w:r w:rsidRPr="001C4066">
        <w:rPr>
          <w:sz w:val="28"/>
          <w:szCs w:val="28"/>
        </w:rPr>
        <w:t xml:space="preserve">În  conformitate cu  art.14 (2) a Legii cu privire la administraţia publică locală Nr.436-XVI din 28.12.2006 cu modificările și completările ulterioare,  </w:t>
      </w:r>
      <w:r>
        <w:rPr>
          <w:sz w:val="28"/>
          <w:szCs w:val="28"/>
        </w:rPr>
        <w:t xml:space="preserve"> </w:t>
      </w:r>
      <w:r w:rsidRPr="001C4066">
        <w:rPr>
          <w:sz w:val="28"/>
          <w:szCs w:val="28"/>
        </w:rPr>
        <w:t xml:space="preserve"> avînd avizul pozitiv al comisiilor de specialitate,</w:t>
      </w:r>
    </w:p>
    <w:p w:rsidR="003A5843" w:rsidRDefault="003A5843" w:rsidP="003A5843">
      <w:pPr>
        <w:ind w:firstLine="708"/>
        <w:jc w:val="both"/>
        <w:rPr>
          <w:sz w:val="28"/>
          <w:szCs w:val="28"/>
        </w:rPr>
      </w:pPr>
    </w:p>
    <w:p w:rsidR="003A5843" w:rsidRPr="001C4066" w:rsidRDefault="003A5843" w:rsidP="003A5843">
      <w:pPr>
        <w:ind w:firstLine="708"/>
        <w:jc w:val="both"/>
        <w:rPr>
          <w:sz w:val="28"/>
          <w:szCs w:val="28"/>
        </w:rPr>
      </w:pPr>
    </w:p>
    <w:p w:rsidR="003A5843"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Default="003A5843" w:rsidP="003A5843">
      <w:pPr>
        <w:jc w:val="both"/>
        <w:outlineLvl w:val="0"/>
        <w:rPr>
          <w:b/>
          <w:sz w:val="28"/>
          <w:szCs w:val="28"/>
        </w:rPr>
      </w:pPr>
    </w:p>
    <w:p w:rsidR="003A5843" w:rsidRDefault="003A5843" w:rsidP="003A5843">
      <w:pPr>
        <w:numPr>
          <w:ilvl w:val="0"/>
          <w:numId w:val="13"/>
        </w:numPr>
        <w:jc w:val="both"/>
        <w:outlineLvl w:val="0"/>
        <w:rPr>
          <w:sz w:val="28"/>
          <w:szCs w:val="28"/>
        </w:rPr>
      </w:pPr>
      <w:r w:rsidRPr="003F4FE4">
        <w:rPr>
          <w:sz w:val="28"/>
          <w:szCs w:val="28"/>
        </w:rPr>
        <w:t xml:space="preserve">Se </w:t>
      </w:r>
      <w:r>
        <w:rPr>
          <w:sz w:val="28"/>
          <w:szCs w:val="28"/>
        </w:rPr>
        <w:t xml:space="preserve">aprobă Planul Anticorupție a Primăriei Sireți pentru anul 2020 (planul se anexează). </w:t>
      </w:r>
    </w:p>
    <w:p w:rsidR="003A5843" w:rsidRPr="001C4066" w:rsidRDefault="003A5843" w:rsidP="003A5843">
      <w:pPr>
        <w:numPr>
          <w:ilvl w:val="0"/>
          <w:numId w:val="13"/>
        </w:numPr>
        <w:jc w:val="both"/>
        <w:outlineLvl w:val="0"/>
        <w:rPr>
          <w:sz w:val="28"/>
          <w:szCs w:val="28"/>
        </w:rPr>
      </w:pPr>
      <w:r>
        <w:rPr>
          <w:sz w:val="28"/>
          <w:szCs w:val="28"/>
        </w:rPr>
        <w:t>Responsabil de executarea prezentei decizii se numește Iorga Alexandru, viceprimar.</w:t>
      </w:r>
    </w:p>
    <w:p w:rsidR="003A5843" w:rsidRPr="00132CB8" w:rsidRDefault="003A5843" w:rsidP="003A5843">
      <w:pPr>
        <w:pStyle w:val="ListParagraph"/>
        <w:numPr>
          <w:ilvl w:val="0"/>
          <w:numId w:val="13"/>
        </w:numPr>
        <w:spacing w:line="276" w:lineRule="auto"/>
        <w:jc w:val="both"/>
        <w:rPr>
          <w:sz w:val="28"/>
          <w:szCs w:val="28"/>
        </w:rPr>
      </w:pPr>
      <w:r w:rsidRPr="001C4066">
        <w:rPr>
          <w:sz w:val="28"/>
          <w:szCs w:val="28"/>
        </w:rPr>
        <w:t>Controlul executării prezentei decizii de pune în sarcina primarul</w:t>
      </w:r>
      <w:r>
        <w:rPr>
          <w:sz w:val="28"/>
          <w:szCs w:val="28"/>
        </w:rPr>
        <w:t>ui satului Sireți, Leonid Boaghi</w:t>
      </w:r>
    </w:p>
    <w:p w:rsidR="003A5843" w:rsidRDefault="003A5843" w:rsidP="003A5843">
      <w:pPr>
        <w:ind w:left="2832" w:firstLine="708"/>
        <w:outlineLvl w:val="0"/>
        <w:rPr>
          <w:noProof/>
        </w:rPr>
      </w:pPr>
    </w:p>
    <w:p w:rsidR="003A5843" w:rsidRPr="001C4066" w:rsidRDefault="003A5843" w:rsidP="003A5843">
      <w:pPr>
        <w:ind w:left="2832" w:firstLine="708"/>
        <w:outlineLvl w:val="0"/>
        <w:rPr>
          <w:b/>
          <w:sz w:val="28"/>
          <w:szCs w:val="28"/>
        </w:rPr>
      </w:pPr>
      <w:r w:rsidRPr="001C4066">
        <w:rPr>
          <w:b/>
          <w:sz w:val="28"/>
          <w:szCs w:val="28"/>
        </w:rPr>
        <w:t xml:space="preserve">D E C I Z I E  Nr. </w:t>
      </w:r>
      <w:r>
        <w:rPr>
          <w:b/>
          <w:sz w:val="28"/>
          <w:szCs w:val="28"/>
        </w:rPr>
        <w:t>4/17</w:t>
      </w:r>
      <w:r w:rsidRPr="001C4066">
        <w:rPr>
          <w:b/>
          <w:sz w:val="28"/>
          <w:szCs w:val="28"/>
        </w:rPr>
        <w:t xml:space="preserve"> </w:t>
      </w:r>
    </w:p>
    <w:p w:rsidR="003A5843" w:rsidRPr="001C4066" w:rsidRDefault="003A5843" w:rsidP="003A5843">
      <w:pPr>
        <w:ind w:left="2832" w:firstLine="708"/>
        <w:outlineLvl w:val="0"/>
        <w:rPr>
          <w:b/>
          <w:sz w:val="28"/>
          <w:szCs w:val="28"/>
        </w:rPr>
      </w:pPr>
      <w:r w:rsidRPr="001C4066">
        <w:rPr>
          <w:b/>
          <w:sz w:val="28"/>
          <w:szCs w:val="28"/>
        </w:rPr>
        <w:t xml:space="preserve">din </w:t>
      </w:r>
      <w:r>
        <w:rPr>
          <w:b/>
          <w:sz w:val="28"/>
          <w:szCs w:val="28"/>
        </w:rPr>
        <w:t>16 mai  2020</w:t>
      </w:r>
    </w:p>
    <w:p w:rsidR="003A5843" w:rsidRPr="001C4066" w:rsidRDefault="003A5843" w:rsidP="003A5843">
      <w:pPr>
        <w:pStyle w:val="ListParagraph"/>
        <w:ind w:left="0"/>
        <w:rPr>
          <w:sz w:val="28"/>
          <w:szCs w:val="28"/>
        </w:rPr>
      </w:pPr>
    </w:p>
    <w:p w:rsidR="003A5843" w:rsidRPr="001C4066" w:rsidRDefault="003A5843" w:rsidP="003A5843">
      <w:pPr>
        <w:jc w:val="center"/>
        <w:rPr>
          <w:b/>
          <w:sz w:val="28"/>
          <w:szCs w:val="28"/>
        </w:rPr>
      </w:pPr>
    </w:p>
    <w:p w:rsidR="003A5843" w:rsidRDefault="003A5843" w:rsidP="003A5843">
      <w:pPr>
        <w:jc w:val="both"/>
        <w:outlineLvl w:val="0"/>
        <w:rPr>
          <w:b/>
          <w:sz w:val="28"/>
          <w:szCs w:val="28"/>
        </w:rPr>
      </w:pPr>
      <w:r w:rsidRPr="001C4066">
        <w:rPr>
          <w:b/>
          <w:sz w:val="28"/>
          <w:szCs w:val="28"/>
        </w:rPr>
        <w:lastRenderedPageBreak/>
        <w:t xml:space="preserve"> Cu privire la </w:t>
      </w:r>
      <w:r>
        <w:rPr>
          <w:b/>
          <w:sz w:val="28"/>
          <w:szCs w:val="28"/>
        </w:rPr>
        <w:t xml:space="preserve">avizarea </w:t>
      </w:r>
    </w:p>
    <w:p w:rsidR="003A5843" w:rsidRDefault="003A5843" w:rsidP="003A5843">
      <w:pPr>
        <w:jc w:val="both"/>
        <w:outlineLvl w:val="0"/>
        <w:rPr>
          <w:b/>
          <w:sz w:val="28"/>
          <w:szCs w:val="28"/>
        </w:rPr>
      </w:pPr>
      <w:r>
        <w:rPr>
          <w:b/>
          <w:sz w:val="28"/>
          <w:szCs w:val="28"/>
        </w:rPr>
        <w:t>proiectului de investiție</w:t>
      </w:r>
    </w:p>
    <w:p w:rsidR="003A5843" w:rsidRPr="001C4066" w:rsidRDefault="003A5843" w:rsidP="003A5843">
      <w:pPr>
        <w:jc w:val="both"/>
        <w:outlineLvl w:val="0"/>
        <w:rPr>
          <w:b/>
          <w:sz w:val="28"/>
          <w:szCs w:val="28"/>
        </w:rPr>
      </w:pPr>
      <w:r>
        <w:rPr>
          <w:b/>
          <w:sz w:val="28"/>
          <w:szCs w:val="28"/>
        </w:rPr>
        <w:t xml:space="preserve"> </w:t>
      </w:r>
    </w:p>
    <w:p w:rsidR="003A5843" w:rsidRPr="001C4066" w:rsidRDefault="003A5843" w:rsidP="003A5843">
      <w:pPr>
        <w:ind w:firstLine="567"/>
        <w:jc w:val="both"/>
        <w:outlineLvl w:val="0"/>
        <w:rPr>
          <w:sz w:val="28"/>
          <w:szCs w:val="28"/>
        </w:rPr>
      </w:pPr>
      <w:r w:rsidRPr="001C4066">
        <w:rPr>
          <w:sz w:val="28"/>
          <w:szCs w:val="28"/>
        </w:rPr>
        <w:t>În conformitate cu art. 14 al.(2) lit. (f) a Legii privind administraţia publică locală Nr.436-XVI din 28.12.2006</w:t>
      </w:r>
      <w:r>
        <w:rPr>
          <w:sz w:val="28"/>
          <w:szCs w:val="28"/>
        </w:rPr>
        <w:t xml:space="preserve">, </w:t>
      </w:r>
      <w:r w:rsidRPr="001C4066">
        <w:rPr>
          <w:sz w:val="28"/>
          <w:szCs w:val="28"/>
        </w:rPr>
        <w:t xml:space="preserve"> avînd avizul pozitiv al comisiei de specialitate,</w:t>
      </w:r>
    </w:p>
    <w:p w:rsidR="003A5843" w:rsidRPr="001C4066" w:rsidRDefault="003A5843" w:rsidP="003A5843">
      <w:pPr>
        <w:jc w:val="both"/>
        <w:outlineLvl w:val="0"/>
        <w:rPr>
          <w:sz w:val="28"/>
          <w:szCs w:val="28"/>
        </w:rPr>
      </w:pPr>
      <w:r w:rsidRPr="001C4066">
        <w:rPr>
          <w:sz w:val="28"/>
          <w:szCs w:val="28"/>
        </w:rPr>
        <w:t xml:space="preserve"> </w:t>
      </w:r>
    </w:p>
    <w:p w:rsidR="003A5843" w:rsidRDefault="003A5843" w:rsidP="003A5843">
      <w:pPr>
        <w:spacing w:line="360" w:lineRule="auto"/>
        <w:ind w:left="540"/>
        <w:jc w:val="center"/>
        <w:rPr>
          <w:b/>
          <w:sz w:val="28"/>
          <w:szCs w:val="28"/>
        </w:rPr>
      </w:pPr>
      <w:r w:rsidRPr="001C4066">
        <w:rPr>
          <w:b/>
          <w:sz w:val="28"/>
          <w:szCs w:val="28"/>
        </w:rPr>
        <w:t>CONSILIUL  SĂTESC  SIREŢI  DECIDE :</w:t>
      </w:r>
    </w:p>
    <w:p w:rsidR="003A5843" w:rsidRPr="001C4066" w:rsidRDefault="003A5843" w:rsidP="003A5843">
      <w:pPr>
        <w:spacing w:line="360" w:lineRule="auto"/>
        <w:ind w:left="540"/>
        <w:jc w:val="center"/>
        <w:rPr>
          <w:b/>
          <w:sz w:val="28"/>
          <w:szCs w:val="28"/>
        </w:rPr>
      </w:pPr>
    </w:p>
    <w:p w:rsidR="003A5843" w:rsidRDefault="003A5843" w:rsidP="003A5843">
      <w:pPr>
        <w:jc w:val="both"/>
        <w:outlineLvl w:val="0"/>
        <w:rPr>
          <w:sz w:val="28"/>
          <w:szCs w:val="28"/>
        </w:rPr>
      </w:pPr>
      <w:r w:rsidRPr="001C4066">
        <w:rPr>
          <w:sz w:val="28"/>
          <w:szCs w:val="28"/>
        </w:rPr>
        <w:t xml:space="preserve">1.Se </w:t>
      </w:r>
      <w:r>
        <w:rPr>
          <w:sz w:val="28"/>
          <w:szCs w:val="28"/>
        </w:rPr>
        <w:t>avizează favorabil proiectarea și executarea lucrărilor privind construcția unui parc fotovoltaic  pe teritoriul satului Sireți.</w:t>
      </w:r>
    </w:p>
    <w:p w:rsidR="003A5843" w:rsidRPr="001C4066" w:rsidRDefault="003A5843" w:rsidP="003A5843">
      <w:pPr>
        <w:jc w:val="both"/>
        <w:outlineLvl w:val="0"/>
        <w:rPr>
          <w:sz w:val="28"/>
          <w:szCs w:val="28"/>
        </w:rPr>
      </w:pPr>
      <w:r>
        <w:rPr>
          <w:sz w:val="28"/>
          <w:szCs w:val="28"/>
        </w:rPr>
        <w:t xml:space="preserve">2.Locul amplasării parcului fotovoltaic teritoriul privat al cet.Ioniță Constantin, arendat de către  Companiei ”M&amp;G ENERGY IMEX” SRL , situat în extravilanul s.Sireți, cod cadastral 8037301006, 8037301007. </w:t>
      </w:r>
      <w:r w:rsidRPr="001C4066">
        <w:rPr>
          <w:sz w:val="28"/>
          <w:szCs w:val="28"/>
        </w:rPr>
        <w:t xml:space="preserve"> </w:t>
      </w:r>
    </w:p>
    <w:p w:rsidR="003A5843" w:rsidRPr="001C4066" w:rsidRDefault="003A5843" w:rsidP="003A5843">
      <w:pPr>
        <w:jc w:val="both"/>
        <w:outlineLvl w:val="0"/>
        <w:rPr>
          <w:sz w:val="28"/>
          <w:szCs w:val="28"/>
        </w:rPr>
      </w:pPr>
      <w:r>
        <w:rPr>
          <w:b/>
          <w:sz w:val="28"/>
          <w:szCs w:val="28"/>
        </w:rPr>
        <w:t>3</w:t>
      </w:r>
      <w:r w:rsidRPr="001C4066">
        <w:rPr>
          <w:b/>
          <w:sz w:val="28"/>
          <w:szCs w:val="28"/>
        </w:rPr>
        <w:t xml:space="preserve">. </w:t>
      </w:r>
      <w:r w:rsidRPr="001C4066">
        <w:rPr>
          <w:sz w:val="28"/>
          <w:szCs w:val="28"/>
        </w:rPr>
        <w:t>Sursa de acoperire a cheltuielilor de proiectare</w:t>
      </w:r>
      <w:r>
        <w:rPr>
          <w:sz w:val="28"/>
          <w:szCs w:val="28"/>
        </w:rPr>
        <w:t>, studiul de fezabilitate și executării lucrărilor</w:t>
      </w:r>
      <w:r w:rsidRPr="001C4066">
        <w:rPr>
          <w:sz w:val="28"/>
          <w:szCs w:val="28"/>
        </w:rPr>
        <w:t>-</w:t>
      </w:r>
      <w:r>
        <w:rPr>
          <w:sz w:val="28"/>
          <w:szCs w:val="28"/>
        </w:rPr>
        <w:t>sursele proprii ale Companiei ”M&amp;G ENERGY IMEX” SRL, credite, granturi internaționale.</w:t>
      </w:r>
      <w:r w:rsidRPr="001C4066">
        <w:rPr>
          <w:sz w:val="28"/>
          <w:szCs w:val="28"/>
        </w:rPr>
        <w:t xml:space="preserve"> </w:t>
      </w:r>
    </w:p>
    <w:p w:rsidR="003A5843" w:rsidRPr="001C4066" w:rsidRDefault="003A5843" w:rsidP="003A5843">
      <w:pPr>
        <w:pStyle w:val="ListParagraph"/>
        <w:ind w:left="0"/>
        <w:jc w:val="both"/>
        <w:rPr>
          <w:sz w:val="28"/>
        </w:rPr>
      </w:pPr>
      <w:r>
        <w:rPr>
          <w:sz w:val="28"/>
        </w:rPr>
        <w:t>4</w:t>
      </w:r>
      <w:r w:rsidRPr="001C4066">
        <w:rPr>
          <w:sz w:val="28"/>
        </w:rPr>
        <w:t>.Responsabil pentru executarea prezentei decizii este dl. Boaghi Leonid, primar.</w:t>
      </w:r>
    </w:p>
    <w:p w:rsidR="003A5843" w:rsidRPr="001C4066" w:rsidRDefault="003A5843" w:rsidP="003A5843">
      <w:pPr>
        <w:jc w:val="both"/>
        <w:outlineLvl w:val="0"/>
        <w:rPr>
          <w:sz w:val="28"/>
        </w:rPr>
      </w:pPr>
      <w:r>
        <w:rPr>
          <w:sz w:val="28"/>
        </w:rPr>
        <w:t>5</w:t>
      </w:r>
      <w:r w:rsidRPr="001C4066">
        <w:rPr>
          <w:sz w:val="28"/>
        </w:rPr>
        <w:t xml:space="preserve">.Controlul executării prezentei decizii se pune pe seama </w:t>
      </w:r>
      <w:r>
        <w:rPr>
          <w:sz w:val="28"/>
        </w:rPr>
        <w:t>p</w:t>
      </w:r>
      <w:r w:rsidRPr="001C4066">
        <w:rPr>
          <w:sz w:val="28"/>
        </w:rPr>
        <w:t>rimarului, Boaghi Leonid.</w:t>
      </w:r>
    </w:p>
    <w:p w:rsidR="003A5843" w:rsidRDefault="003A5843" w:rsidP="003A5843">
      <w:pPr>
        <w:ind w:left="2832" w:firstLine="708"/>
        <w:outlineLvl w:val="0"/>
        <w:rPr>
          <w:b/>
          <w:sz w:val="28"/>
          <w:szCs w:val="28"/>
        </w:rPr>
      </w:pPr>
    </w:p>
    <w:p w:rsidR="003A5843" w:rsidRDefault="003A5843" w:rsidP="003A5843">
      <w:pPr>
        <w:ind w:left="2832" w:firstLine="708"/>
        <w:outlineLvl w:val="0"/>
        <w:rPr>
          <w:b/>
          <w:sz w:val="28"/>
          <w:szCs w:val="28"/>
        </w:rPr>
      </w:pPr>
    </w:p>
    <w:p w:rsidR="003A5843" w:rsidRPr="001C4066" w:rsidRDefault="003A5843" w:rsidP="003A5843">
      <w:pPr>
        <w:ind w:left="2832" w:firstLine="708"/>
        <w:outlineLvl w:val="0"/>
        <w:rPr>
          <w:b/>
          <w:sz w:val="28"/>
          <w:szCs w:val="28"/>
        </w:rPr>
      </w:pPr>
      <w:r w:rsidRPr="001C4066">
        <w:rPr>
          <w:b/>
          <w:sz w:val="28"/>
          <w:szCs w:val="28"/>
        </w:rPr>
        <w:t xml:space="preserve">D E C I Z I E  Nr. </w:t>
      </w:r>
      <w:r>
        <w:rPr>
          <w:b/>
          <w:sz w:val="28"/>
          <w:szCs w:val="28"/>
        </w:rPr>
        <w:t>4/18</w:t>
      </w:r>
      <w:r w:rsidRPr="001C4066">
        <w:rPr>
          <w:b/>
          <w:sz w:val="28"/>
          <w:szCs w:val="28"/>
        </w:rPr>
        <w:t xml:space="preserve"> </w:t>
      </w:r>
    </w:p>
    <w:p w:rsidR="003A5843" w:rsidRPr="008E466B" w:rsidRDefault="003A5843" w:rsidP="003A5843">
      <w:pPr>
        <w:ind w:left="2832" w:firstLine="708"/>
        <w:outlineLvl w:val="0"/>
        <w:rPr>
          <w:b/>
          <w:sz w:val="28"/>
          <w:szCs w:val="28"/>
        </w:rPr>
      </w:pPr>
      <w:r w:rsidRPr="001C4066">
        <w:rPr>
          <w:b/>
          <w:sz w:val="28"/>
          <w:szCs w:val="28"/>
        </w:rPr>
        <w:t xml:space="preserve">din </w:t>
      </w:r>
      <w:r>
        <w:rPr>
          <w:b/>
          <w:sz w:val="28"/>
          <w:szCs w:val="28"/>
        </w:rPr>
        <w:t>16 mai  2020</w:t>
      </w:r>
    </w:p>
    <w:p w:rsidR="003A5843" w:rsidRDefault="003A5843" w:rsidP="003A5843">
      <w:pPr>
        <w:ind w:left="2832" w:firstLine="708"/>
        <w:outlineLvl w:val="0"/>
        <w:rPr>
          <w:noProof/>
        </w:rPr>
      </w:pPr>
    </w:p>
    <w:p w:rsidR="003A5843" w:rsidRPr="004053DA" w:rsidRDefault="003A5843" w:rsidP="003A5843">
      <w:pPr>
        <w:jc w:val="both"/>
        <w:outlineLvl w:val="0"/>
        <w:rPr>
          <w:b/>
          <w:sz w:val="28"/>
          <w:szCs w:val="28"/>
          <w:lang w:val="ro-MO"/>
        </w:rPr>
      </w:pPr>
      <w:r w:rsidRPr="004053DA">
        <w:rPr>
          <w:b/>
          <w:sz w:val="28"/>
          <w:szCs w:val="28"/>
          <w:lang w:val="ro-MO"/>
        </w:rPr>
        <w:t>Cu  privire la aderarea Primăriei</w:t>
      </w:r>
    </w:p>
    <w:p w:rsidR="003A5843" w:rsidRPr="004053DA" w:rsidRDefault="003A5843" w:rsidP="003A5843">
      <w:pPr>
        <w:jc w:val="both"/>
        <w:outlineLvl w:val="0"/>
        <w:rPr>
          <w:b/>
          <w:sz w:val="28"/>
          <w:szCs w:val="28"/>
          <w:lang w:val="ro-MO"/>
        </w:rPr>
      </w:pPr>
      <w:r w:rsidRPr="004053DA">
        <w:rPr>
          <w:b/>
          <w:sz w:val="28"/>
          <w:szCs w:val="28"/>
          <w:lang w:val="ro-MO"/>
        </w:rPr>
        <w:t xml:space="preserve">Sireți la ”Convenția primarilor privind </w:t>
      </w:r>
    </w:p>
    <w:p w:rsidR="003A5843" w:rsidRPr="004053DA" w:rsidRDefault="003A5843" w:rsidP="003A5843">
      <w:pPr>
        <w:jc w:val="both"/>
        <w:outlineLvl w:val="0"/>
        <w:rPr>
          <w:b/>
          <w:sz w:val="28"/>
          <w:szCs w:val="28"/>
          <w:lang w:val="ro-MO"/>
        </w:rPr>
      </w:pPr>
      <w:r w:rsidRPr="004053DA">
        <w:rPr>
          <w:b/>
          <w:sz w:val="28"/>
          <w:szCs w:val="28"/>
          <w:lang w:val="ro-MO"/>
        </w:rPr>
        <w:t>clima și energia”</w:t>
      </w:r>
    </w:p>
    <w:p w:rsidR="003A5843" w:rsidRPr="004053DA" w:rsidRDefault="003A5843" w:rsidP="003A5843">
      <w:pPr>
        <w:jc w:val="both"/>
        <w:outlineLvl w:val="0"/>
        <w:rPr>
          <w:sz w:val="28"/>
          <w:szCs w:val="28"/>
          <w:lang w:val="ro-MO"/>
        </w:rPr>
      </w:pPr>
    </w:p>
    <w:p w:rsidR="003A5843" w:rsidRPr="004053DA" w:rsidRDefault="003A5843" w:rsidP="003A5843">
      <w:pPr>
        <w:ind w:firstLine="567"/>
        <w:jc w:val="both"/>
        <w:outlineLvl w:val="0"/>
        <w:rPr>
          <w:sz w:val="28"/>
          <w:szCs w:val="28"/>
          <w:lang w:val="ro-MO"/>
        </w:rPr>
      </w:pPr>
      <w:r w:rsidRPr="004053DA">
        <w:rPr>
          <w:sz w:val="28"/>
          <w:szCs w:val="28"/>
          <w:lang w:val="ro-MO"/>
        </w:rPr>
        <w:t>În conformitate cu art. 14 al.(2) lit. (f) a Legii privind administraţia publică locală Nr.436-XVI din 28.12.2006,având în vedere necesitatea implementării unor programe și proiecte de eficiența energetică, utilizând posibilități</w:t>
      </w:r>
      <w:r>
        <w:rPr>
          <w:sz w:val="28"/>
          <w:szCs w:val="28"/>
          <w:lang w:val="ro-MO"/>
        </w:rPr>
        <w:t>le</w:t>
      </w:r>
      <w:r w:rsidRPr="004053DA">
        <w:rPr>
          <w:sz w:val="28"/>
          <w:szCs w:val="28"/>
          <w:lang w:val="ro-MO"/>
        </w:rPr>
        <w:t xml:space="preserve"> existente, fortificând măsurile de reducere a poluării mediului ambiant, având avizul pozitiv al comisiei de specialitate și necesitatea existentă:</w:t>
      </w:r>
    </w:p>
    <w:p w:rsidR="003A5843" w:rsidRPr="004053DA" w:rsidRDefault="003A5843" w:rsidP="003A5843">
      <w:pPr>
        <w:ind w:firstLine="567"/>
        <w:jc w:val="both"/>
        <w:outlineLvl w:val="0"/>
        <w:rPr>
          <w:sz w:val="28"/>
          <w:szCs w:val="28"/>
          <w:lang w:val="ro-MO"/>
        </w:rPr>
      </w:pPr>
    </w:p>
    <w:p w:rsidR="003A5843" w:rsidRPr="00331C48" w:rsidRDefault="003A5843" w:rsidP="003A5843">
      <w:pPr>
        <w:ind w:left="540"/>
        <w:rPr>
          <w:b/>
          <w:sz w:val="28"/>
          <w:szCs w:val="28"/>
          <w:lang w:val="ro-MO"/>
        </w:rPr>
      </w:pPr>
      <w:r w:rsidRPr="004053DA">
        <w:rPr>
          <w:b/>
          <w:sz w:val="28"/>
          <w:szCs w:val="28"/>
          <w:lang w:val="ro-MO"/>
        </w:rPr>
        <w:t xml:space="preserve">           CONSILIUL  SĂTESC  SIREŢI  DECIDE :</w:t>
      </w:r>
    </w:p>
    <w:p w:rsidR="003A5843" w:rsidRDefault="003A5843" w:rsidP="003A5843">
      <w:pPr>
        <w:ind w:left="360"/>
        <w:jc w:val="both"/>
        <w:outlineLvl w:val="0"/>
        <w:rPr>
          <w:sz w:val="28"/>
          <w:szCs w:val="28"/>
          <w:lang w:val="ro-MO"/>
        </w:rPr>
      </w:pPr>
      <w:r w:rsidRPr="004053DA">
        <w:rPr>
          <w:sz w:val="28"/>
          <w:szCs w:val="28"/>
          <w:lang w:val="ro-MO"/>
        </w:rPr>
        <w:t xml:space="preserve">1.Se </w:t>
      </w:r>
      <w:r>
        <w:rPr>
          <w:sz w:val="28"/>
          <w:szCs w:val="28"/>
          <w:lang w:val="ro-MO"/>
        </w:rPr>
        <w:t>aprobă aderarea</w:t>
      </w:r>
      <w:r w:rsidRPr="004053DA">
        <w:rPr>
          <w:sz w:val="28"/>
          <w:szCs w:val="28"/>
          <w:lang w:val="ro-MO"/>
        </w:rPr>
        <w:t xml:space="preserve"> </w:t>
      </w:r>
      <w:r>
        <w:rPr>
          <w:sz w:val="28"/>
          <w:szCs w:val="28"/>
          <w:lang w:val="ro-MO"/>
        </w:rPr>
        <w:t>Primăriei satului Sireți la ”Convenția primarilor privind clima și energia”.</w:t>
      </w:r>
    </w:p>
    <w:p w:rsidR="003A5843" w:rsidRDefault="003A5843" w:rsidP="003A5843">
      <w:pPr>
        <w:ind w:left="360"/>
        <w:jc w:val="both"/>
        <w:outlineLvl w:val="0"/>
        <w:rPr>
          <w:sz w:val="28"/>
          <w:szCs w:val="28"/>
          <w:lang w:val="ro-MO"/>
        </w:rPr>
      </w:pPr>
      <w:r w:rsidRPr="004053DA">
        <w:rPr>
          <w:sz w:val="28"/>
          <w:szCs w:val="28"/>
          <w:lang w:val="ro-MO"/>
        </w:rPr>
        <w:t xml:space="preserve">2. Se </w:t>
      </w:r>
      <w:r>
        <w:rPr>
          <w:sz w:val="28"/>
          <w:szCs w:val="28"/>
          <w:lang w:val="ro-MO"/>
        </w:rPr>
        <w:t>permite</w:t>
      </w:r>
      <w:r w:rsidRPr="004053DA">
        <w:rPr>
          <w:sz w:val="28"/>
          <w:szCs w:val="28"/>
          <w:lang w:val="ro-MO"/>
        </w:rPr>
        <w:t xml:space="preserve"> primarul satului Sireți – dl.</w:t>
      </w:r>
      <w:r>
        <w:rPr>
          <w:sz w:val="28"/>
          <w:szCs w:val="28"/>
          <w:lang w:val="ro-MO"/>
        </w:rPr>
        <w:t xml:space="preserve"> </w:t>
      </w:r>
      <w:r w:rsidRPr="004053DA">
        <w:rPr>
          <w:sz w:val="28"/>
          <w:szCs w:val="28"/>
          <w:lang w:val="ro-MO"/>
        </w:rPr>
        <w:t xml:space="preserve">Boaghi Leonid, să </w:t>
      </w:r>
      <w:r>
        <w:rPr>
          <w:sz w:val="28"/>
          <w:szCs w:val="28"/>
          <w:lang w:val="ro-MO"/>
        </w:rPr>
        <w:t xml:space="preserve">semneze </w:t>
      </w:r>
      <w:r w:rsidRPr="004053DA">
        <w:rPr>
          <w:sz w:val="28"/>
          <w:szCs w:val="28"/>
          <w:lang w:val="ro-MO"/>
        </w:rPr>
        <w:t xml:space="preserve"> </w:t>
      </w:r>
      <w:r>
        <w:rPr>
          <w:sz w:val="28"/>
          <w:szCs w:val="28"/>
          <w:lang w:val="ro-MO"/>
        </w:rPr>
        <w:t>”Convenția primarilor privind clima și energia”</w:t>
      </w:r>
      <w:r w:rsidRPr="004053DA">
        <w:rPr>
          <w:sz w:val="28"/>
          <w:szCs w:val="28"/>
          <w:lang w:val="ro-MO"/>
        </w:rPr>
        <w:t xml:space="preserve"> </w:t>
      </w:r>
    </w:p>
    <w:p w:rsidR="003A5843" w:rsidRDefault="003A5843" w:rsidP="003A5843">
      <w:pPr>
        <w:ind w:left="360"/>
        <w:jc w:val="both"/>
        <w:outlineLvl w:val="0"/>
        <w:rPr>
          <w:sz w:val="28"/>
          <w:szCs w:val="28"/>
          <w:lang w:val="ro-MO"/>
        </w:rPr>
      </w:pPr>
      <w:r w:rsidRPr="004053DA">
        <w:rPr>
          <w:sz w:val="28"/>
          <w:szCs w:val="28"/>
          <w:lang w:val="ro-MO"/>
        </w:rPr>
        <w:t xml:space="preserve">3. </w:t>
      </w:r>
      <w:r>
        <w:rPr>
          <w:sz w:val="28"/>
          <w:szCs w:val="28"/>
          <w:lang w:val="ro-MO"/>
        </w:rPr>
        <w:t xml:space="preserve">Se obligă </w:t>
      </w:r>
      <w:r w:rsidRPr="004053DA">
        <w:rPr>
          <w:sz w:val="28"/>
          <w:szCs w:val="28"/>
          <w:lang w:val="ro-MO"/>
        </w:rPr>
        <w:t xml:space="preserve"> primarul satului Sireți – dl.</w:t>
      </w:r>
      <w:r>
        <w:rPr>
          <w:sz w:val="28"/>
          <w:szCs w:val="28"/>
          <w:lang w:val="ro-MO"/>
        </w:rPr>
        <w:t xml:space="preserve"> </w:t>
      </w:r>
      <w:r w:rsidRPr="004053DA">
        <w:rPr>
          <w:sz w:val="28"/>
          <w:szCs w:val="28"/>
          <w:lang w:val="ro-MO"/>
        </w:rPr>
        <w:t xml:space="preserve">Boaghi Leonid, să </w:t>
      </w:r>
      <w:r>
        <w:rPr>
          <w:sz w:val="28"/>
          <w:szCs w:val="28"/>
          <w:lang w:val="ro-MO"/>
        </w:rPr>
        <w:t>elaboreze un plan de acțiuni privind măsuri de eficiența energetică, în sensul executării prezentei decizii.</w:t>
      </w:r>
    </w:p>
    <w:p w:rsidR="003A5843" w:rsidRPr="004053DA" w:rsidRDefault="003A5843" w:rsidP="003A5843">
      <w:pPr>
        <w:ind w:left="360"/>
        <w:jc w:val="both"/>
        <w:outlineLvl w:val="0"/>
        <w:rPr>
          <w:sz w:val="28"/>
          <w:szCs w:val="28"/>
          <w:lang w:val="ro-MO"/>
        </w:rPr>
      </w:pPr>
      <w:r w:rsidRPr="004053DA">
        <w:rPr>
          <w:sz w:val="28"/>
          <w:szCs w:val="28"/>
          <w:lang w:val="ro-MO"/>
        </w:rPr>
        <w:t>4. Responsabil pentru executarea prezentei decizii este Boaghi Leonid, Primar.</w:t>
      </w:r>
    </w:p>
    <w:p w:rsidR="003A5843" w:rsidRPr="004053DA" w:rsidRDefault="003A5843" w:rsidP="003A5843">
      <w:pPr>
        <w:ind w:left="360"/>
        <w:jc w:val="both"/>
        <w:outlineLvl w:val="0"/>
        <w:rPr>
          <w:sz w:val="28"/>
          <w:szCs w:val="28"/>
          <w:lang w:val="ro-MO"/>
        </w:rPr>
      </w:pPr>
      <w:r w:rsidRPr="004053DA">
        <w:rPr>
          <w:sz w:val="28"/>
          <w:szCs w:val="28"/>
          <w:lang w:val="ro-MO"/>
        </w:rPr>
        <w:t xml:space="preserve">5. Controlul prezentei decizii se pune în seama primarului – dl. BOAGHI Leonid. </w:t>
      </w:r>
    </w:p>
    <w:p w:rsidR="003A5843" w:rsidRPr="004053DA" w:rsidRDefault="003A5843" w:rsidP="003A5843">
      <w:pPr>
        <w:ind w:left="360"/>
        <w:jc w:val="both"/>
        <w:outlineLvl w:val="0"/>
        <w:rPr>
          <w:sz w:val="28"/>
          <w:szCs w:val="28"/>
          <w:lang w:val="ro-MO"/>
        </w:rPr>
      </w:pPr>
    </w:p>
    <w:p w:rsidR="003A5843" w:rsidRPr="001C4066" w:rsidRDefault="003A5843" w:rsidP="003A5843">
      <w:pPr>
        <w:ind w:left="2832" w:firstLine="708"/>
        <w:outlineLvl w:val="0"/>
        <w:rPr>
          <w:b/>
          <w:sz w:val="28"/>
          <w:szCs w:val="28"/>
        </w:rPr>
      </w:pPr>
      <w:r w:rsidRPr="004053DA">
        <w:rPr>
          <w:lang w:val="ro-MO"/>
        </w:rPr>
        <w:t>.</w:t>
      </w:r>
      <w:r w:rsidRPr="004053DA">
        <w:rPr>
          <w:sz w:val="28"/>
          <w:szCs w:val="28"/>
          <w:lang w:val="ro-MO"/>
        </w:rPr>
        <w:t xml:space="preserve"> </w:t>
      </w:r>
      <w:r w:rsidRPr="001C4066">
        <w:rPr>
          <w:b/>
          <w:sz w:val="28"/>
          <w:szCs w:val="28"/>
        </w:rPr>
        <w:t xml:space="preserve">D E C I Z I E  Nr. </w:t>
      </w:r>
      <w:r>
        <w:rPr>
          <w:b/>
          <w:sz w:val="28"/>
          <w:szCs w:val="28"/>
        </w:rPr>
        <w:t>4/19</w:t>
      </w:r>
      <w:r w:rsidRPr="001C4066">
        <w:rPr>
          <w:b/>
          <w:sz w:val="28"/>
          <w:szCs w:val="28"/>
        </w:rPr>
        <w:t xml:space="preserve"> </w:t>
      </w:r>
    </w:p>
    <w:p w:rsidR="003A5843" w:rsidRPr="008E466B" w:rsidRDefault="003A5843" w:rsidP="003A5843">
      <w:pPr>
        <w:ind w:left="2832" w:firstLine="708"/>
        <w:outlineLvl w:val="0"/>
        <w:rPr>
          <w:b/>
          <w:sz w:val="28"/>
          <w:szCs w:val="28"/>
        </w:rPr>
      </w:pPr>
      <w:r>
        <w:rPr>
          <w:b/>
          <w:sz w:val="28"/>
          <w:szCs w:val="28"/>
        </w:rPr>
        <w:t xml:space="preserve">     </w:t>
      </w:r>
      <w:r w:rsidRPr="001C4066">
        <w:rPr>
          <w:b/>
          <w:sz w:val="28"/>
          <w:szCs w:val="28"/>
        </w:rPr>
        <w:t xml:space="preserve">din </w:t>
      </w:r>
      <w:r>
        <w:rPr>
          <w:b/>
          <w:sz w:val="28"/>
          <w:szCs w:val="28"/>
        </w:rPr>
        <w:t>16 mai  2020</w:t>
      </w:r>
    </w:p>
    <w:p w:rsidR="003A5843" w:rsidRPr="004053DA" w:rsidRDefault="003A5843" w:rsidP="003A5843">
      <w:pPr>
        <w:jc w:val="both"/>
        <w:outlineLvl w:val="0"/>
        <w:rPr>
          <w:b/>
          <w:sz w:val="22"/>
          <w:szCs w:val="22"/>
          <w:lang w:val="ro-MO"/>
        </w:rPr>
      </w:pPr>
    </w:p>
    <w:p w:rsidR="003A5843" w:rsidRPr="004053DA" w:rsidRDefault="003A5843" w:rsidP="003A5843">
      <w:pPr>
        <w:jc w:val="both"/>
        <w:outlineLvl w:val="0"/>
        <w:rPr>
          <w:b/>
          <w:sz w:val="28"/>
          <w:szCs w:val="28"/>
          <w:lang w:val="ro-MO"/>
        </w:rPr>
      </w:pPr>
      <w:r w:rsidRPr="004053DA">
        <w:rPr>
          <w:b/>
          <w:sz w:val="28"/>
          <w:szCs w:val="28"/>
          <w:lang w:val="ro-MO"/>
        </w:rPr>
        <w:lastRenderedPageBreak/>
        <w:t xml:space="preserve">Cu  privire la proiectarea și executarea </w:t>
      </w:r>
    </w:p>
    <w:p w:rsidR="003A5843" w:rsidRPr="004053DA" w:rsidRDefault="003A5843" w:rsidP="003A5843">
      <w:pPr>
        <w:jc w:val="both"/>
        <w:outlineLvl w:val="0"/>
        <w:rPr>
          <w:b/>
          <w:sz w:val="28"/>
          <w:szCs w:val="28"/>
          <w:lang w:val="ro-MO"/>
        </w:rPr>
      </w:pPr>
      <w:r w:rsidRPr="004053DA">
        <w:rPr>
          <w:b/>
          <w:sz w:val="28"/>
          <w:szCs w:val="28"/>
          <w:lang w:val="ro-MO"/>
        </w:rPr>
        <w:t>lucrărilor pentru reconstrucția</w:t>
      </w:r>
    </w:p>
    <w:p w:rsidR="003A5843" w:rsidRPr="004053DA" w:rsidRDefault="003A5843" w:rsidP="003A5843">
      <w:pPr>
        <w:jc w:val="both"/>
        <w:outlineLvl w:val="0"/>
        <w:rPr>
          <w:b/>
          <w:sz w:val="28"/>
          <w:szCs w:val="28"/>
          <w:lang w:val="ro-MO"/>
        </w:rPr>
      </w:pPr>
      <w:r w:rsidRPr="004053DA">
        <w:rPr>
          <w:b/>
          <w:sz w:val="28"/>
          <w:szCs w:val="28"/>
          <w:lang w:val="ro-MO"/>
        </w:rPr>
        <w:t>edificiului primăriei Sireți</w:t>
      </w:r>
    </w:p>
    <w:p w:rsidR="003A5843" w:rsidRPr="004053DA" w:rsidRDefault="003A5843" w:rsidP="003A5843">
      <w:pPr>
        <w:jc w:val="both"/>
        <w:outlineLvl w:val="0"/>
        <w:rPr>
          <w:sz w:val="28"/>
          <w:szCs w:val="28"/>
          <w:lang w:val="ro-MO"/>
        </w:rPr>
      </w:pPr>
    </w:p>
    <w:p w:rsidR="003A5843" w:rsidRPr="004053DA" w:rsidRDefault="003A5843" w:rsidP="003A5843">
      <w:pPr>
        <w:jc w:val="both"/>
        <w:outlineLvl w:val="0"/>
        <w:rPr>
          <w:sz w:val="28"/>
          <w:szCs w:val="28"/>
          <w:lang w:val="ro-MO"/>
        </w:rPr>
      </w:pPr>
    </w:p>
    <w:p w:rsidR="003A5843" w:rsidRPr="004053DA" w:rsidRDefault="003A5843" w:rsidP="003A5843">
      <w:pPr>
        <w:ind w:firstLine="567"/>
        <w:jc w:val="both"/>
        <w:outlineLvl w:val="0"/>
        <w:rPr>
          <w:sz w:val="28"/>
          <w:szCs w:val="28"/>
          <w:lang w:val="ro-MO"/>
        </w:rPr>
      </w:pPr>
      <w:r w:rsidRPr="004053DA">
        <w:rPr>
          <w:sz w:val="28"/>
          <w:szCs w:val="28"/>
          <w:lang w:val="ro-MO"/>
        </w:rPr>
        <w:t>În conformitate cu art. 14 al.(2) lit. (f) a Legii privind administraţia publică locală Nr.436-XVI din 28.12.2006, având avizul pozitiv al comisiei de specialitate și necesitatea existentă:</w:t>
      </w:r>
    </w:p>
    <w:p w:rsidR="003A5843" w:rsidRPr="004053DA" w:rsidRDefault="003A5843" w:rsidP="003A5843">
      <w:pPr>
        <w:ind w:firstLine="567"/>
        <w:jc w:val="both"/>
        <w:outlineLvl w:val="0"/>
        <w:rPr>
          <w:sz w:val="28"/>
          <w:szCs w:val="28"/>
          <w:lang w:val="ro-MO"/>
        </w:rPr>
      </w:pPr>
    </w:p>
    <w:p w:rsidR="003A5843" w:rsidRPr="004053DA" w:rsidRDefault="003A5843" w:rsidP="003A5843">
      <w:pPr>
        <w:ind w:left="540"/>
        <w:rPr>
          <w:b/>
          <w:sz w:val="28"/>
          <w:szCs w:val="28"/>
          <w:lang w:val="ro-MO"/>
        </w:rPr>
      </w:pPr>
      <w:r w:rsidRPr="004053DA">
        <w:rPr>
          <w:b/>
          <w:sz w:val="28"/>
          <w:szCs w:val="28"/>
          <w:lang w:val="ro-MO"/>
        </w:rPr>
        <w:t xml:space="preserve">           CONSILIUL  SĂTESC  SIREŢI  DECIDE :</w:t>
      </w:r>
    </w:p>
    <w:p w:rsidR="003A5843" w:rsidRPr="004053DA" w:rsidRDefault="003A5843" w:rsidP="003A5843">
      <w:pPr>
        <w:outlineLvl w:val="0"/>
        <w:rPr>
          <w:sz w:val="28"/>
          <w:szCs w:val="28"/>
          <w:lang w:val="ro-MO"/>
        </w:rPr>
      </w:pPr>
    </w:p>
    <w:p w:rsidR="003A5843" w:rsidRPr="004053DA" w:rsidRDefault="003A5843" w:rsidP="003A5843">
      <w:pPr>
        <w:ind w:left="2124" w:firstLine="708"/>
        <w:jc w:val="both"/>
        <w:rPr>
          <w:lang w:val="ro-MO"/>
        </w:rPr>
      </w:pPr>
    </w:p>
    <w:p w:rsidR="003A5843" w:rsidRPr="004053DA" w:rsidRDefault="003A5843" w:rsidP="003A5843">
      <w:pPr>
        <w:ind w:left="360"/>
        <w:jc w:val="both"/>
        <w:outlineLvl w:val="0"/>
        <w:rPr>
          <w:sz w:val="28"/>
          <w:szCs w:val="28"/>
          <w:lang w:val="ro-MO"/>
        </w:rPr>
      </w:pPr>
      <w:r w:rsidRPr="004053DA">
        <w:rPr>
          <w:sz w:val="28"/>
          <w:szCs w:val="28"/>
          <w:lang w:val="ro-MO"/>
        </w:rPr>
        <w:t>1.Se permite proiectarea și executarea lucrărilor de reconstrucție  a edificiului primăriei în scopul modernizării clădirii și extinderii birourilor de lucru.</w:t>
      </w:r>
    </w:p>
    <w:p w:rsidR="003A5843" w:rsidRPr="004053DA" w:rsidRDefault="003A5843" w:rsidP="003A5843">
      <w:pPr>
        <w:ind w:left="360"/>
        <w:jc w:val="both"/>
        <w:outlineLvl w:val="0"/>
        <w:rPr>
          <w:sz w:val="28"/>
          <w:szCs w:val="28"/>
          <w:lang w:val="ro-MO"/>
        </w:rPr>
      </w:pPr>
      <w:r w:rsidRPr="004053DA">
        <w:rPr>
          <w:sz w:val="28"/>
          <w:szCs w:val="28"/>
          <w:lang w:val="ro-MO"/>
        </w:rPr>
        <w:t>2. Se obligă primarul satului Sireți – dl.</w:t>
      </w:r>
      <w:r>
        <w:rPr>
          <w:sz w:val="28"/>
          <w:szCs w:val="28"/>
          <w:lang w:val="ro-MO"/>
        </w:rPr>
        <w:t xml:space="preserve"> </w:t>
      </w:r>
      <w:r w:rsidRPr="004053DA">
        <w:rPr>
          <w:sz w:val="28"/>
          <w:szCs w:val="28"/>
          <w:lang w:val="ro-MO"/>
        </w:rPr>
        <w:t>Boaghi Leonid, să realizeze expertiza tehnică a edificiului primăriei în sensul executării prezentei decizii.</w:t>
      </w:r>
    </w:p>
    <w:p w:rsidR="003A5843" w:rsidRPr="004053DA" w:rsidRDefault="003A5843" w:rsidP="003A5843">
      <w:pPr>
        <w:ind w:left="360"/>
        <w:jc w:val="both"/>
        <w:outlineLvl w:val="0"/>
        <w:rPr>
          <w:sz w:val="28"/>
          <w:szCs w:val="28"/>
          <w:lang w:val="ro-MO"/>
        </w:rPr>
      </w:pPr>
      <w:r w:rsidRPr="004053DA">
        <w:rPr>
          <w:sz w:val="28"/>
          <w:szCs w:val="28"/>
          <w:lang w:val="ro-MO"/>
        </w:rPr>
        <w:t xml:space="preserve">3. Sursa de finanțare pentru proiectare este bugetul local, cod eco </w:t>
      </w:r>
      <w:r w:rsidRPr="004053DA">
        <w:rPr>
          <w:sz w:val="28"/>
          <w:szCs w:val="28"/>
          <w:highlight w:val="yellow"/>
          <w:lang w:val="ro-MO"/>
        </w:rPr>
        <w:t>_______</w:t>
      </w:r>
    </w:p>
    <w:p w:rsidR="003A5843" w:rsidRPr="004053DA" w:rsidRDefault="003A5843" w:rsidP="003A5843">
      <w:pPr>
        <w:ind w:left="360"/>
        <w:jc w:val="both"/>
        <w:outlineLvl w:val="0"/>
        <w:rPr>
          <w:sz w:val="28"/>
          <w:szCs w:val="28"/>
          <w:lang w:val="ro-MO"/>
        </w:rPr>
      </w:pPr>
      <w:r w:rsidRPr="004053DA">
        <w:rPr>
          <w:sz w:val="28"/>
          <w:szCs w:val="28"/>
          <w:lang w:val="ro-MO"/>
        </w:rPr>
        <w:t>4. Responsabil pentru executarea prezentei decizii este Boaghi Leonid, Primar.</w:t>
      </w:r>
    </w:p>
    <w:p w:rsidR="003A5843" w:rsidRPr="00C929E2" w:rsidRDefault="003A5843" w:rsidP="003A5843">
      <w:pPr>
        <w:ind w:left="360"/>
        <w:jc w:val="both"/>
        <w:outlineLvl w:val="0"/>
        <w:rPr>
          <w:sz w:val="28"/>
          <w:szCs w:val="28"/>
          <w:lang w:val="ro-MO"/>
        </w:rPr>
      </w:pPr>
      <w:r w:rsidRPr="004053DA">
        <w:rPr>
          <w:sz w:val="28"/>
          <w:szCs w:val="28"/>
          <w:lang w:val="ro-MO"/>
        </w:rPr>
        <w:t xml:space="preserve">5. Controlul prezentei decizii se pune în seama primarului – dl. BOAGHI Leonid. </w:t>
      </w:r>
    </w:p>
    <w:p w:rsidR="003A5843" w:rsidRPr="004053DA" w:rsidRDefault="003A5843" w:rsidP="003A5843">
      <w:pPr>
        <w:ind w:left="360"/>
        <w:jc w:val="both"/>
        <w:outlineLvl w:val="0"/>
        <w:rPr>
          <w:sz w:val="28"/>
          <w:szCs w:val="28"/>
          <w:lang w:val="ro-MO"/>
        </w:rPr>
      </w:pPr>
    </w:p>
    <w:p w:rsidR="003A5843" w:rsidRPr="001C4066" w:rsidRDefault="003A5843" w:rsidP="003A5843">
      <w:pPr>
        <w:ind w:left="2832" w:firstLine="708"/>
        <w:outlineLvl w:val="0"/>
        <w:rPr>
          <w:b/>
          <w:sz w:val="28"/>
          <w:szCs w:val="28"/>
        </w:rPr>
      </w:pPr>
      <w:r w:rsidRPr="004053DA">
        <w:rPr>
          <w:lang w:val="ro-MO"/>
        </w:rPr>
        <w:t>.</w:t>
      </w:r>
      <w:r w:rsidRPr="004053DA">
        <w:rPr>
          <w:sz w:val="28"/>
          <w:szCs w:val="28"/>
          <w:lang w:val="ro-MO"/>
        </w:rPr>
        <w:t xml:space="preserve"> </w:t>
      </w:r>
      <w:r w:rsidRPr="001C4066">
        <w:rPr>
          <w:b/>
          <w:sz w:val="28"/>
          <w:szCs w:val="28"/>
        </w:rPr>
        <w:t xml:space="preserve">D E C I Z I E  Nr. </w:t>
      </w:r>
      <w:r>
        <w:rPr>
          <w:b/>
          <w:sz w:val="28"/>
          <w:szCs w:val="28"/>
        </w:rPr>
        <w:t>4/20</w:t>
      </w:r>
    </w:p>
    <w:p w:rsidR="003A5843" w:rsidRPr="008E466B" w:rsidRDefault="003A5843" w:rsidP="003A5843">
      <w:pPr>
        <w:ind w:left="2832" w:firstLine="708"/>
        <w:outlineLvl w:val="0"/>
        <w:rPr>
          <w:b/>
          <w:sz w:val="28"/>
          <w:szCs w:val="28"/>
        </w:rPr>
      </w:pPr>
      <w:r w:rsidRPr="001C4066">
        <w:rPr>
          <w:b/>
          <w:sz w:val="28"/>
          <w:szCs w:val="28"/>
        </w:rPr>
        <w:t xml:space="preserve">din </w:t>
      </w:r>
      <w:r>
        <w:rPr>
          <w:b/>
          <w:sz w:val="28"/>
          <w:szCs w:val="28"/>
        </w:rPr>
        <w:t>16 mai  2020</w:t>
      </w:r>
    </w:p>
    <w:p w:rsidR="003A5843" w:rsidRPr="004053DA" w:rsidRDefault="003A5843" w:rsidP="003A5843">
      <w:pPr>
        <w:ind w:left="2832" w:firstLine="708"/>
        <w:outlineLvl w:val="0"/>
        <w:rPr>
          <w:b/>
          <w:sz w:val="22"/>
          <w:szCs w:val="22"/>
          <w:lang w:val="ro-MO"/>
        </w:rPr>
      </w:pPr>
    </w:p>
    <w:p w:rsidR="003A5843" w:rsidRPr="004053DA" w:rsidRDefault="003A5843" w:rsidP="003A5843">
      <w:pPr>
        <w:jc w:val="both"/>
        <w:outlineLvl w:val="0"/>
        <w:rPr>
          <w:b/>
          <w:sz w:val="22"/>
          <w:szCs w:val="22"/>
          <w:lang w:val="ro-MO"/>
        </w:rPr>
      </w:pPr>
    </w:p>
    <w:p w:rsidR="003A5843" w:rsidRPr="004053DA" w:rsidRDefault="003A5843" w:rsidP="003A5843">
      <w:pPr>
        <w:jc w:val="both"/>
        <w:outlineLvl w:val="0"/>
        <w:rPr>
          <w:b/>
          <w:sz w:val="28"/>
          <w:szCs w:val="28"/>
          <w:lang w:val="ro-MO"/>
        </w:rPr>
      </w:pPr>
      <w:r w:rsidRPr="004053DA">
        <w:rPr>
          <w:b/>
          <w:sz w:val="28"/>
          <w:szCs w:val="28"/>
          <w:lang w:val="ro-MO"/>
        </w:rPr>
        <w:t xml:space="preserve">Cu  privire la </w:t>
      </w:r>
      <w:r>
        <w:rPr>
          <w:b/>
          <w:sz w:val="28"/>
          <w:szCs w:val="28"/>
          <w:lang w:val="ro-MO"/>
        </w:rPr>
        <w:t>împuternicirea</w:t>
      </w:r>
      <w:r w:rsidRPr="004053DA">
        <w:rPr>
          <w:b/>
          <w:sz w:val="28"/>
          <w:szCs w:val="28"/>
          <w:lang w:val="ro-MO"/>
        </w:rPr>
        <w:t xml:space="preserve"> </w:t>
      </w:r>
      <w:r>
        <w:rPr>
          <w:b/>
          <w:sz w:val="28"/>
          <w:szCs w:val="28"/>
          <w:lang w:val="ro-MO"/>
        </w:rPr>
        <w:t>primarului</w:t>
      </w:r>
    </w:p>
    <w:p w:rsidR="003A5843" w:rsidRDefault="003A5843" w:rsidP="003A5843">
      <w:pPr>
        <w:jc w:val="both"/>
        <w:outlineLvl w:val="0"/>
        <w:rPr>
          <w:b/>
          <w:sz w:val="28"/>
          <w:szCs w:val="28"/>
          <w:lang w:val="ro-MO"/>
        </w:rPr>
      </w:pPr>
      <w:r>
        <w:rPr>
          <w:b/>
          <w:sz w:val="28"/>
          <w:szCs w:val="28"/>
          <w:lang w:val="ro-MO"/>
        </w:rPr>
        <w:t xml:space="preserve">Pentru identificarea și contractarea </w:t>
      </w:r>
    </w:p>
    <w:p w:rsidR="003A5843" w:rsidRDefault="003A5843" w:rsidP="003A5843">
      <w:pPr>
        <w:jc w:val="both"/>
        <w:outlineLvl w:val="0"/>
        <w:rPr>
          <w:b/>
          <w:sz w:val="28"/>
          <w:szCs w:val="28"/>
          <w:lang w:val="ro-MO"/>
        </w:rPr>
      </w:pPr>
      <w:r>
        <w:rPr>
          <w:b/>
          <w:sz w:val="28"/>
          <w:szCs w:val="28"/>
          <w:lang w:val="ro-MO"/>
        </w:rPr>
        <w:t>complexului de servicii</w:t>
      </w:r>
      <w:r w:rsidRPr="004053DA">
        <w:rPr>
          <w:b/>
          <w:sz w:val="28"/>
          <w:szCs w:val="28"/>
          <w:lang w:val="ro-MO"/>
        </w:rPr>
        <w:t xml:space="preserve"> </w:t>
      </w:r>
      <w:r>
        <w:rPr>
          <w:b/>
          <w:sz w:val="28"/>
          <w:szCs w:val="28"/>
          <w:lang w:val="ro-MO"/>
        </w:rPr>
        <w:t>cadastrale</w:t>
      </w:r>
    </w:p>
    <w:p w:rsidR="003A5843" w:rsidRPr="004053DA" w:rsidRDefault="003A5843" w:rsidP="003A5843">
      <w:pPr>
        <w:jc w:val="both"/>
        <w:outlineLvl w:val="0"/>
        <w:rPr>
          <w:b/>
          <w:sz w:val="28"/>
          <w:szCs w:val="28"/>
          <w:lang w:val="ro-MO"/>
        </w:rPr>
      </w:pPr>
      <w:r>
        <w:rPr>
          <w:b/>
          <w:sz w:val="28"/>
          <w:szCs w:val="28"/>
          <w:lang w:val="ro-MO"/>
        </w:rPr>
        <w:t>topogeotehnice și geodezice</w:t>
      </w:r>
    </w:p>
    <w:p w:rsidR="003A5843" w:rsidRPr="004053DA" w:rsidRDefault="003A5843" w:rsidP="003A5843">
      <w:pPr>
        <w:jc w:val="both"/>
        <w:outlineLvl w:val="0"/>
        <w:rPr>
          <w:sz w:val="28"/>
          <w:szCs w:val="28"/>
          <w:lang w:val="ro-MO"/>
        </w:rPr>
      </w:pPr>
    </w:p>
    <w:p w:rsidR="003A5843" w:rsidRPr="004053DA" w:rsidRDefault="003A5843" w:rsidP="003A5843">
      <w:pPr>
        <w:ind w:firstLine="567"/>
        <w:jc w:val="both"/>
        <w:outlineLvl w:val="0"/>
        <w:rPr>
          <w:sz w:val="28"/>
          <w:szCs w:val="28"/>
          <w:lang w:val="ro-MO"/>
        </w:rPr>
      </w:pPr>
      <w:r w:rsidRPr="004053DA">
        <w:rPr>
          <w:sz w:val="28"/>
          <w:szCs w:val="28"/>
          <w:lang w:val="ro-MO"/>
        </w:rPr>
        <w:t xml:space="preserve">În conformitate cu art. 14 al.(2) lit. (f) a Legii privind administraţia publică locală Nr.436-XVI din 28.12.2006,având în vedere necesitatea implementării </w:t>
      </w:r>
      <w:r>
        <w:rPr>
          <w:sz w:val="28"/>
          <w:szCs w:val="28"/>
          <w:lang w:val="ro-MO"/>
        </w:rPr>
        <w:t>unui proiect transfrontalier privind construcția unei porțiuni de drum</w:t>
      </w:r>
      <w:r w:rsidRPr="004053DA">
        <w:rPr>
          <w:sz w:val="28"/>
          <w:szCs w:val="28"/>
          <w:lang w:val="ro-MO"/>
        </w:rPr>
        <w:t>, având avizul pozitiv al comisiei de specialitate și necesitatea existentă:</w:t>
      </w:r>
    </w:p>
    <w:p w:rsidR="003A5843" w:rsidRPr="004053DA" w:rsidRDefault="003A5843" w:rsidP="003A5843">
      <w:pPr>
        <w:ind w:firstLine="567"/>
        <w:jc w:val="both"/>
        <w:outlineLvl w:val="0"/>
        <w:rPr>
          <w:sz w:val="28"/>
          <w:szCs w:val="28"/>
          <w:lang w:val="ro-MO"/>
        </w:rPr>
      </w:pPr>
    </w:p>
    <w:p w:rsidR="003A5843" w:rsidRPr="00331C48" w:rsidRDefault="003A5843" w:rsidP="003A5843">
      <w:pPr>
        <w:ind w:left="540"/>
        <w:rPr>
          <w:b/>
          <w:sz w:val="28"/>
          <w:szCs w:val="28"/>
          <w:lang w:val="ro-MO"/>
        </w:rPr>
      </w:pPr>
      <w:r w:rsidRPr="004053DA">
        <w:rPr>
          <w:b/>
          <w:sz w:val="28"/>
          <w:szCs w:val="28"/>
          <w:lang w:val="ro-MO"/>
        </w:rPr>
        <w:t xml:space="preserve">           CONSILIUL  SĂTESC  SIREŢI  DECIDE :</w:t>
      </w:r>
    </w:p>
    <w:p w:rsidR="003A5843" w:rsidRPr="004053DA" w:rsidRDefault="003A5843" w:rsidP="003A5843">
      <w:pPr>
        <w:ind w:left="360"/>
        <w:jc w:val="both"/>
        <w:outlineLvl w:val="0"/>
        <w:rPr>
          <w:b/>
          <w:sz w:val="28"/>
          <w:szCs w:val="28"/>
          <w:lang w:val="ro-MO"/>
        </w:rPr>
      </w:pPr>
      <w:r w:rsidRPr="004053DA">
        <w:rPr>
          <w:sz w:val="28"/>
          <w:szCs w:val="28"/>
          <w:lang w:val="ro-MO"/>
        </w:rPr>
        <w:t>1.</w:t>
      </w:r>
      <w:r w:rsidRPr="00331C48">
        <w:rPr>
          <w:sz w:val="28"/>
          <w:szCs w:val="28"/>
          <w:lang w:val="ro-MO"/>
        </w:rPr>
        <w:t>Se împuternicește primarul satului Sireți – dl. Boaghi Leonid, să identifice și să contracteze complexul de servicii cadastrale topogeotehnice și geodezice pentru implementarea proiectului transfrontalier privind construcția drumului local care face legătura între satul Sireți și traseul internațional M5.</w:t>
      </w:r>
    </w:p>
    <w:p w:rsidR="003A5843" w:rsidRDefault="003A5843" w:rsidP="003A5843">
      <w:pPr>
        <w:ind w:left="360"/>
        <w:jc w:val="both"/>
        <w:outlineLvl w:val="0"/>
        <w:rPr>
          <w:sz w:val="28"/>
          <w:szCs w:val="28"/>
          <w:lang w:val="ro-MO"/>
        </w:rPr>
      </w:pPr>
      <w:r w:rsidRPr="004053DA">
        <w:rPr>
          <w:sz w:val="28"/>
          <w:szCs w:val="28"/>
          <w:lang w:val="ro-MO"/>
        </w:rPr>
        <w:t xml:space="preserve">2. </w:t>
      </w:r>
      <w:r>
        <w:rPr>
          <w:sz w:val="28"/>
          <w:szCs w:val="28"/>
          <w:lang w:val="ro-MO"/>
        </w:rPr>
        <w:t>Sursa de acoperire pentru serviciile menționate este bugetul local, cod eco</w:t>
      </w:r>
      <w:r w:rsidRPr="00BE04FB">
        <w:rPr>
          <w:sz w:val="28"/>
          <w:szCs w:val="28"/>
          <w:highlight w:val="yellow"/>
          <w:lang w:val="ro-MO"/>
        </w:rPr>
        <w:t>____________</w:t>
      </w:r>
    </w:p>
    <w:p w:rsidR="003A5843" w:rsidRPr="004053DA" w:rsidRDefault="003A5843" w:rsidP="003A5843">
      <w:pPr>
        <w:ind w:left="360"/>
        <w:jc w:val="both"/>
        <w:outlineLvl w:val="0"/>
        <w:rPr>
          <w:sz w:val="28"/>
          <w:szCs w:val="28"/>
          <w:lang w:val="ro-MO"/>
        </w:rPr>
      </w:pPr>
      <w:r w:rsidRPr="004053DA">
        <w:rPr>
          <w:sz w:val="28"/>
          <w:szCs w:val="28"/>
          <w:lang w:val="ro-MO"/>
        </w:rPr>
        <w:t>4. Responsabil pentru executarea prezentei decizii este Boaghi Leonid, Primar.</w:t>
      </w:r>
    </w:p>
    <w:p w:rsidR="003A5843" w:rsidRPr="004053DA" w:rsidRDefault="003A5843" w:rsidP="003A5843">
      <w:pPr>
        <w:ind w:left="360"/>
        <w:jc w:val="both"/>
        <w:outlineLvl w:val="0"/>
        <w:rPr>
          <w:sz w:val="28"/>
          <w:szCs w:val="28"/>
          <w:lang w:val="ro-MO"/>
        </w:rPr>
      </w:pPr>
      <w:r w:rsidRPr="004053DA">
        <w:rPr>
          <w:sz w:val="28"/>
          <w:szCs w:val="28"/>
          <w:lang w:val="ro-MO"/>
        </w:rPr>
        <w:t xml:space="preserve">5. Controlul prezentei decizii se pune în seama primarului – dl. BOAGHI Leonid. </w:t>
      </w:r>
    </w:p>
    <w:p w:rsidR="003A5843" w:rsidRPr="004053DA" w:rsidRDefault="003A5843" w:rsidP="003A5843">
      <w:pPr>
        <w:ind w:left="360"/>
        <w:jc w:val="both"/>
        <w:outlineLvl w:val="0"/>
        <w:rPr>
          <w:sz w:val="28"/>
          <w:szCs w:val="28"/>
          <w:lang w:val="ro-MO"/>
        </w:rPr>
      </w:pPr>
    </w:p>
    <w:p w:rsidR="003A5843" w:rsidRPr="001C4066" w:rsidRDefault="003A5843" w:rsidP="003A5843">
      <w:pPr>
        <w:ind w:left="2832" w:firstLine="708"/>
        <w:outlineLvl w:val="0"/>
        <w:rPr>
          <w:b/>
          <w:sz w:val="28"/>
          <w:szCs w:val="28"/>
        </w:rPr>
      </w:pPr>
      <w:r w:rsidRPr="004053DA">
        <w:rPr>
          <w:lang w:val="ro-MO"/>
        </w:rPr>
        <w:t>.</w:t>
      </w:r>
      <w:r w:rsidRPr="004053DA">
        <w:rPr>
          <w:sz w:val="28"/>
          <w:szCs w:val="28"/>
          <w:lang w:val="ro-MO"/>
        </w:rPr>
        <w:t xml:space="preserve"> </w:t>
      </w:r>
      <w:r w:rsidRPr="001C4066">
        <w:rPr>
          <w:b/>
          <w:sz w:val="28"/>
          <w:szCs w:val="28"/>
        </w:rPr>
        <w:t xml:space="preserve">D E C I Z I E  Nr. </w:t>
      </w:r>
      <w:r>
        <w:rPr>
          <w:b/>
          <w:sz w:val="28"/>
          <w:szCs w:val="28"/>
        </w:rPr>
        <w:t>4/21</w:t>
      </w:r>
    </w:p>
    <w:p w:rsidR="003A5843" w:rsidRPr="008E466B" w:rsidRDefault="003A5843" w:rsidP="003A5843">
      <w:pPr>
        <w:ind w:left="2832" w:firstLine="708"/>
        <w:outlineLvl w:val="0"/>
        <w:rPr>
          <w:b/>
          <w:sz w:val="28"/>
          <w:szCs w:val="28"/>
        </w:rPr>
      </w:pPr>
      <w:r>
        <w:rPr>
          <w:b/>
          <w:sz w:val="28"/>
          <w:szCs w:val="28"/>
        </w:rPr>
        <w:t xml:space="preserve">     </w:t>
      </w:r>
      <w:r w:rsidRPr="001C4066">
        <w:rPr>
          <w:b/>
          <w:sz w:val="28"/>
          <w:szCs w:val="28"/>
        </w:rPr>
        <w:t xml:space="preserve">din </w:t>
      </w:r>
      <w:r>
        <w:rPr>
          <w:b/>
          <w:sz w:val="28"/>
          <w:szCs w:val="28"/>
        </w:rPr>
        <w:t>16 mai  2020</w:t>
      </w:r>
    </w:p>
    <w:p w:rsidR="003A5843" w:rsidRPr="004053DA" w:rsidRDefault="003A5843" w:rsidP="003A5843">
      <w:pPr>
        <w:jc w:val="both"/>
        <w:rPr>
          <w:lang w:val="ro-MO"/>
        </w:rPr>
      </w:pPr>
    </w:p>
    <w:p w:rsidR="003A5843" w:rsidRPr="004053DA" w:rsidRDefault="003A5843" w:rsidP="003A5843">
      <w:pPr>
        <w:jc w:val="both"/>
        <w:outlineLvl w:val="0"/>
        <w:rPr>
          <w:b/>
          <w:sz w:val="22"/>
          <w:szCs w:val="22"/>
          <w:lang w:val="ro-MO"/>
        </w:rPr>
      </w:pPr>
      <w:r>
        <w:rPr>
          <w:b/>
          <w:sz w:val="28"/>
          <w:szCs w:val="28"/>
          <w:lang w:val="ro-MO"/>
        </w:rPr>
        <w:t xml:space="preserve"> </w:t>
      </w:r>
    </w:p>
    <w:p w:rsidR="003A5843" w:rsidRDefault="003A5843" w:rsidP="003A5843">
      <w:pPr>
        <w:jc w:val="both"/>
        <w:outlineLvl w:val="0"/>
        <w:rPr>
          <w:b/>
          <w:sz w:val="28"/>
          <w:szCs w:val="28"/>
          <w:lang w:val="ro-MO"/>
        </w:rPr>
      </w:pPr>
      <w:r w:rsidRPr="004053DA">
        <w:rPr>
          <w:b/>
          <w:sz w:val="28"/>
          <w:szCs w:val="28"/>
          <w:lang w:val="ro-MO"/>
        </w:rPr>
        <w:lastRenderedPageBreak/>
        <w:t xml:space="preserve">Cu  privire la </w:t>
      </w:r>
      <w:r>
        <w:rPr>
          <w:b/>
          <w:sz w:val="28"/>
          <w:szCs w:val="28"/>
          <w:lang w:val="ro-MO"/>
        </w:rPr>
        <w:t>aprobarea depunerii</w:t>
      </w:r>
    </w:p>
    <w:p w:rsidR="003A5843" w:rsidRDefault="003A5843" w:rsidP="003A5843">
      <w:pPr>
        <w:jc w:val="both"/>
        <w:outlineLvl w:val="0"/>
        <w:rPr>
          <w:b/>
          <w:sz w:val="28"/>
          <w:szCs w:val="28"/>
          <w:lang w:val="ro-MO"/>
        </w:rPr>
      </w:pPr>
      <w:r>
        <w:rPr>
          <w:b/>
          <w:sz w:val="28"/>
          <w:szCs w:val="28"/>
          <w:lang w:val="ro-MO"/>
        </w:rPr>
        <w:t xml:space="preserve">proiectului investițional în </w:t>
      </w:r>
    </w:p>
    <w:p w:rsidR="003A5843" w:rsidRDefault="003A5843" w:rsidP="003A5843">
      <w:pPr>
        <w:tabs>
          <w:tab w:val="left" w:pos="4058"/>
        </w:tabs>
        <w:jc w:val="both"/>
        <w:outlineLvl w:val="0"/>
        <w:rPr>
          <w:b/>
          <w:sz w:val="28"/>
          <w:szCs w:val="28"/>
          <w:lang w:val="ro-MO"/>
        </w:rPr>
      </w:pPr>
      <w:r>
        <w:rPr>
          <w:b/>
          <w:sz w:val="28"/>
          <w:szCs w:val="28"/>
          <w:lang w:val="ro-MO"/>
        </w:rPr>
        <w:t>cadrul concursului de proiecte</w:t>
      </w:r>
      <w:r>
        <w:rPr>
          <w:b/>
          <w:sz w:val="28"/>
          <w:szCs w:val="28"/>
          <w:lang w:val="ro-MO"/>
        </w:rPr>
        <w:tab/>
      </w:r>
    </w:p>
    <w:p w:rsidR="003A5843" w:rsidRPr="00DC34EE" w:rsidRDefault="003A5843" w:rsidP="003A5843">
      <w:pPr>
        <w:jc w:val="both"/>
        <w:outlineLvl w:val="0"/>
        <w:rPr>
          <w:b/>
          <w:sz w:val="28"/>
          <w:szCs w:val="28"/>
          <w:lang w:val="ro-MO"/>
        </w:rPr>
      </w:pPr>
      <w:r>
        <w:rPr>
          <w:b/>
          <w:sz w:val="28"/>
          <w:szCs w:val="28"/>
          <w:lang w:val="ro-MO"/>
        </w:rPr>
        <w:t>privind dezvoltarea rurală lansat de AIPA</w:t>
      </w:r>
    </w:p>
    <w:p w:rsidR="003A5843" w:rsidRPr="004053DA" w:rsidRDefault="003A5843" w:rsidP="003A5843">
      <w:pPr>
        <w:jc w:val="both"/>
        <w:outlineLvl w:val="0"/>
        <w:rPr>
          <w:sz w:val="28"/>
          <w:szCs w:val="28"/>
          <w:lang w:val="ro-MO"/>
        </w:rPr>
      </w:pPr>
    </w:p>
    <w:p w:rsidR="003A5843" w:rsidRPr="004053DA" w:rsidRDefault="003A5843" w:rsidP="003A5843">
      <w:pPr>
        <w:ind w:firstLine="567"/>
        <w:jc w:val="both"/>
        <w:outlineLvl w:val="0"/>
        <w:rPr>
          <w:sz w:val="28"/>
          <w:szCs w:val="28"/>
          <w:lang w:val="ro-MO"/>
        </w:rPr>
      </w:pPr>
      <w:r w:rsidRPr="004053DA">
        <w:rPr>
          <w:sz w:val="28"/>
          <w:szCs w:val="28"/>
          <w:lang w:val="ro-MO"/>
        </w:rPr>
        <w:t>În conformitate cu art. 14 al.(2) lit. (f) a Legii privind administraţia publică locală Nr.436-XVI din 28.12.2006,</w:t>
      </w:r>
      <w:r>
        <w:rPr>
          <w:sz w:val="28"/>
          <w:szCs w:val="28"/>
          <w:lang w:val="ro-MO"/>
        </w:rPr>
        <w:t xml:space="preserve"> în scopul dezvoltării serviciilor publice locale, de amenajare a teritoriului și economiei resurselor bugetare privind diverse sericii de terasament, în scopul procurării unei tractor multifuncțional,</w:t>
      </w:r>
      <w:r w:rsidRPr="004053DA">
        <w:rPr>
          <w:sz w:val="28"/>
          <w:szCs w:val="28"/>
          <w:lang w:val="ro-MO"/>
        </w:rPr>
        <w:t xml:space="preserve"> având avizul pozitiv al comisiei de specialitate și necesitatea existentă:</w:t>
      </w:r>
    </w:p>
    <w:p w:rsidR="003A5843" w:rsidRPr="004053DA" w:rsidRDefault="003A5843" w:rsidP="003A5843">
      <w:pPr>
        <w:ind w:firstLine="567"/>
        <w:jc w:val="both"/>
        <w:outlineLvl w:val="0"/>
        <w:rPr>
          <w:sz w:val="28"/>
          <w:szCs w:val="28"/>
          <w:lang w:val="ro-MO"/>
        </w:rPr>
      </w:pPr>
    </w:p>
    <w:p w:rsidR="003A5843" w:rsidRPr="004053DA" w:rsidRDefault="003A5843" w:rsidP="003A5843">
      <w:pPr>
        <w:ind w:left="540"/>
        <w:rPr>
          <w:b/>
          <w:sz w:val="28"/>
          <w:szCs w:val="28"/>
          <w:lang w:val="ro-MO"/>
        </w:rPr>
      </w:pPr>
      <w:r w:rsidRPr="004053DA">
        <w:rPr>
          <w:b/>
          <w:sz w:val="28"/>
          <w:szCs w:val="28"/>
          <w:lang w:val="ro-MO"/>
        </w:rPr>
        <w:t xml:space="preserve">           CONSILIUL  SĂTESC  SIREŢI  DECIDE :</w:t>
      </w:r>
    </w:p>
    <w:p w:rsidR="003A5843" w:rsidRPr="004053DA" w:rsidRDefault="003A5843" w:rsidP="003A5843">
      <w:pPr>
        <w:jc w:val="both"/>
        <w:rPr>
          <w:lang w:val="ro-MO"/>
        </w:rPr>
      </w:pPr>
    </w:p>
    <w:p w:rsidR="003A5843" w:rsidRPr="005B1BCC" w:rsidRDefault="003A5843" w:rsidP="003A5843">
      <w:pPr>
        <w:ind w:left="360"/>
        <w:jc w:val="both"/>
        <w:rPr>
          <w:caps/>
          <w:szCs w:val="28"/>
        </w:rPr>
      </w:pPr>
      <w:r w:rsidRPr="005B1BCC">
        <w:rPr>
          <w:szCs w:val="28"/>
          <w:lang w:val="ro-MO"/>
        </w:rPr>
        <w:t xml:space="preserve">1. Se aprobă depunerea de către Primăria Sireți a proiectului investițional în cadrul concursului de proiecte privind dezvoltarea rurală lansat de AIPA pentru procurarea unui tractor, în cadrul </w:t>
      </w:r>
      <w:r w:rsidRPr="005B1BCC">
        <w:rPr>
          <w:caps/>
          <w:szCs w:val="28"/>
        </w:rPr>
        <w:t xml:space="preserve">MĂSURII 2: </w:t>
      </w:r>
      <w:r w:rsidRPr="005B1BCC">
        <w:rPr>
          <w:szCs w:val="28"/>
        </w:rPr>
        <w:t>Renovarea și dezvoltarea localității rurale, prioritatea -  achiziționarea de vehicule și echipament de deszăpezire, întreținere spații verzi.</w:t>
      </w:r>
    </w:p>
    <w:p w:rsidR="003A5843" w:rsidRPr="005B1BCC" w:rsidRDefault="003A5843" w:rsidP="003A5843">
      <w:pPr>
        <w:ind w:left="360"/>
        <w:jc w:val="both"/>
        <w:rPr>
          <w:caps/>
          <w:szCs w:val="28"/>
        </w:rPr>
      </w:pPr>
      <w:r w:rsidRPr="005B1BCC">
        <w:rPr>
          <w:szCs w:val="28"/>
          <w:lang w:val="ro-MO"/>
        </w:rPr>
        <w:t xml:space="preserve">2. Se permite primarul satului Sireți – dl. Boaghi Leonid, să depună proiectul la AIPA din partea Primăriei Sireți, în cadrul </w:t>
      </w:r>
      <w:r w:rsidRPr="005B1BCC">
        <w:rPr>
          <w:caps/>
          <w:szCs w:val="28"/>
        </w:rPr>
        <w:t xml:space="preserve">MĂSURII 2: </w:t>
      </w:r>
      <w:r w:rsidRPr="005B1BCC">
        <w:rPr>
          <w:szCs w:val="28"/>
        </w:rPr>
        <w:t>Renovarea și dezvoltarea localității rurale, prioritatea -  achiziționarea de vehicule și echipament de deszăpezire, întreținere spații verzi.</w:t>
      </w:r>
    </w:p>
    <w:p w:rsidR="003A5843" w:rsidRPr="005B1BCC" w:rsidRDefault="003A5843" w:rsidP="003A5843">
      <w:pPr>
        <w:ind w:left="360"/>
        <w:jc w:val="both"/>
        <w:outlineLvl w:val="0"/>
        <w:rPr>
          <w:szCs w:val="28"/>
          <w:lang w:val="ro-MO"/>
        </w:rPr>
      </w:pPr>
      <w:r w:rsidRPr="005B1BCC">
        <w:rPr>
          <w:szCs w:val="28"/>
          <w:lang w:val="ro-MO"/>
        </w:rPr>
        <w:t>3. Se permite primarul satului Sireți – dl. Boaghi Leonid, să semneze contractul de acordare a subvenției în avans și/sau alte documente necesare implementării proiectului investițional.</w:t>
      </w:r>
    </w:p>
    <w:p w:rsidR="003A5843" w:rsidRPr="005B1BCC" w:rsidRDefault="003A5843" w:rsidP="003A5843">
      <w:pPr>
        <w:ind w:left="360"/>
        <w:jc w:val="both"/>
        <w:outlineLvl w:val="0"/>
        <w:rPr>
          <w:szCs w:val="28"/>
          <w:lang w:val="ro-MO"/>
        </w:rPr>
      </w:pPr>
      <w:r>
        <w:rPr>
          <w:szCs w:val="28"/>
          <w:lang w:val="ro-MO"/>
        </w:rPr>
        <w:t>4</w:t>
      </w:r>
      <w:r w:rsidRPr="005B1BCC">
        <w:rPr>
          <w:szCs w:val="28"/>
          <w:lang w:val="ro-MO"/>
        </w:rPr>
        <w:t>. Primăria Sireți va asigura contribuția la proiectul dat în mărime de 20% în baza Deciziei Consiliului Local Sireți 2/2 din 30 ianuarie 2020 și Deciziei Consiliului Local Sireți 2/3 din 30 ianuarie 2020, cod eco</w:t>
      </w:r>
      <w:r w:rsidRPr="005B1BCC">
        <w:rPr>
          <w:szCs w:val="28"/>
          <w:highlight w:val="yellow"/>
          <w:lang w:val="ro-MO"/>
        </w:rPr>
        <w:t>____________</w:t>
      </w:r>
    </w:p>
    <w:p w:rsidR="003A5843" w:rsidRPr="005B1BCC" w:rsidRDefault="003A5843" w:rsidP="003A5843">
      <w:pPr>
        <w:ind w:left="360"/>
        <w:jc w:val="both"/>
        <w:outlineLvl w:val="0"/>
        <w:rPr>
          <w:szCs w:val="28"/>
          <w:lang w:val="ro-MO"/>
        </w:rPr>
      </w:pPr>
      <w:r w:rsidRPr="005B1BCC">
        <w:rPr>
          <w:szCs w:val="28"/>
          <w:lang w:val="ro-MO"/>
        </w:rPr>
        <w:t>4. Responsabil pentru executarea prezentei decizii este Boaghi Leonid, Primar.</w:t>
      </w:r>
    </w:p>
    <w:p w:rsidR="003A5843" w:rsidRPr="005B1BCC" w:rsidRDefault="003A5843" w:rsidP="003A5843">
      <w:pPr>
        <w:ind w:left="360"/>
        <w:jc w:val="both"/>
        <w:outlineLvl w:val="0"/>
        <w:rPr>
          <w:szCs w:val="28"/>
          <w:lang w:val="ro-MO"/>
        </w:rPr>
      </w:pPr>
      <w:r w:rsidRPr="005B1BCC">
        <w:rPr>
          <w:szCs w:val="28"/>
          <w:lang w:val="ro-MO"/>
        </w:rPr>
        <w:t xml:space="preserve">5. Controlul prezentei decizii se pune în seama primarului – dl. BOAGHI Leonid. </w:t>
      </w:r>
    </w:p>
    <w:p w:rsidR="003A5843" w:rsidRPr="004053DA" w:rsidRDefault="003A5843" w:rsidP="003A5843">
      <w:pPr>
        <w:ind w:left="360"/>
        <w:jc w:val="both"/>
        <w:outlineLvl w:val="0"/>
        <w:rPr>
          <w:sz w:val="28"/>
          <w:szCs w:val="28"/>
          <w:lang w:val="ro-MO"/>
        </w:rPr>
      </w:pPr>
    </w:p>
    <w:p w:rsidR="003A5843" w:rsidRPr="004053DA" w:rsidRDefault="003A5843" w:rsidP="003A5843">
      <w:pPr>
        <w:jc w:val="both"/>
        <w:rPr>
          <w:lang w:val="ro-MO"/>
        </w:rPr>
      </w:pPr>
      <w:r w:rsidRPr="004053DA">
        <w:rPr>
          <w:lang w:val="ro-MO"/>
        </w:rPr>
        <w:t>.</w:t>
      </w:r>
      <w:r w:rsidRPr="004053DA">
        <w:rPr>
          <w:sz w:val="28"/>
          <w:szCs w:val="28"/>
          <w:lang w:val="ro-MO"/>
        </w:rPr>
        <w:t xml:space="preserve"> </w:t>
      </w:r>
    </w:p>
    <w:p w:rsidR="003A5843" w:rsidRDefault="003A5843" w:rsidP="003A5843">
      <w:pPr>
        <w:tabs>
          <w:tab w:val="center" w:pos="5385"/>
        </w:tabs>
        <w:ind w:left="360"/>
        <w:rPr>
          <w:b/>
          <w:sz w:val="28"/>
          <w:szCs w:val="28"/>
          <w:lang w:val="ro-MO"/>
        </w:rPr>
      </w:pPr>
      <w:r>
        <w:rPr>
          <w:b/>
          <w:sz w:val="28"/>
          <w:szCs w:val="28"/>
          <w:lang w:val="ro-MO"/>
        </w:rPr>
        <w:t xml:space="preserve"> </w:t>
      </w:r>
    </w:p>
    <w:p w:rsidR="003A5843" w:rsidRPr="001C4066" w:rsidRDefault="003A5843" w:rsidP="003A5843">
      <w:pPr>
        <w:ind w:left="2832" w:firstLine="708"/>
        <w:outlineLvl w:val="0"/>
        <w:rPr>
          <w:b/>
          <w:sz w:val="28"/>
          <w:szCs w:val="28"/>
        </w:rPr>
      </w:pPr>
      <w:r w:rsidRPr="001C4066">
        <w:rPr>
          <w:b/>
          <w:sz w:val="28"/>
          <w:szCs w:val="28"/>
        </w:rPr>
        <w:t>D E C I Z I E  Nr.</w:t>
      </w:r>
      <w:r>
        <w:rPr>
          <w:b/>
          <w:sz w:val="28"/>
          <w:szCs w:val="28"/>
        </w:rPr>
        <w:t>4/22</w:t>
      </w:r>
    </w:p>
    <w:p w:rsidR="003A5843" w:rsidRDefault="003A5843" w:rsidP="003A5843">
      <w:pPr>
        <w:outlineLvl w:val="0"/>
        <w:rPr>
          <w:b/>
          <w:sz w:val="28"/>
          <w:szCs w:val="28"/>
        </w:rPr>
      </w:pPr>
      <w:r w:rsidRPr="001C4066">
        <w:rPr>
          <w:b/>
          <w:sz w:val="28"/>
          <w:szCs w:val="28"/>
        </w:rPr>
        <w:t xml:space="preserve">                                                   din   </w:t>
      </w:r>
      <w:r>
        <w:rPr>
          <w:b/>
          <w:sz w:val="28"/>
          <w:szCs w:val="28"/>
        </w:rPr>
        <w:t>16 mai 2020</w:t>
      </w:r>
    </w:p>
    <w:p w:rsidR="003A5843" w:rsidRPr="001C4066" w:rsidRDefault="003A5843" w:rsidP="003A5843">
      <w:pPr>
        <w:outlineLvl w:val="0"/>
        <w:rPr>
          <w:b/>
          <w:sz w:val="28"/>
          <w:szCs w:val="28"/>
        </w:rPr>
      </w:pPr>
    </w:p>
    <w:p w:rsidR="003A5843" w:rsidRPr="001C4066" w:rsidRDefault="003A5843" w:rsidP="003A5843">
      <w:pPr>
        <w:outlineLvl w:val="0"/>
        <w:rPr>
          <w:b/>
          <w:sz w:val="28"/>
          <w:szCs w:val="28"/>
        </w:rPr>
      </w:pPr>
      <w:r>
        <w:rPr>
          <w:b/>
          <w:sz w:val="28"/>
          <w:szCs w:val="28"/>
        </w:rPr>
        <w:t>Cu privire la modificarea deciziei nr.1/11 din 15 ianuarie 2019</w:t>
      </w:r>
    </w:p>
    <w:p w:rsidR="003A5843" w:rsidRPr="001C4066" w:rsidRDefault="003A5843" w:rsidP="003A5843">
      <w:pPr>
        <w:outlineLvl w:val="0"/>
        <w:rPr>
          <w:b/>
          <w:sz w:val="28"/>
          <w:szCs w:val="28"/>
        </w:rPr>
      </w:pPr>
      <w:r w:rsidRPr="001C4066">
        <w:rPr>
          <w:b/>
          <w:sz w:val="28"/>
          <w:szCs w:val="28"/>
        </w:rPr>
        <w:t xml:space="preserve"> </w:t>
      </w:r>
      <w:r>
        <w:rPr>
          <w:b/>
          <w:sz w:val="28"/>
          <w:szCs w:val="28"/>
        </w:rPr>
        <w:t>”</w:t>
      </w:r>
      <w:r w:rsidRPr="001C4066">
        <w:rPr>
          <w:b/>
          <w:sz w:val="28"/>
          <w:szCs w:val="28"/>
        </w:rPr>
        <w:t>Cu privire la implementarea abordării LEADER cu sprijinul</w:t>
      </w:r>
    </w:p>
    <w:p w:rsidR="003A5843" w:rsidRPr="001C4066" w:rsidRDefault="003A5843" w:rsidP="003A5843">
      <w:pPr>
        <w:outlineLvl w:val="0"/>
        <w:rPr>
          <w:b/>
          <w:sz w:val="28"/>
          <w:szCs w:val="28"/>
        </w:rPr>
      </w:pPr>
      <w:r w:rsidRPr="001C4066">
        <w:rPr>
          <w:b/>
          <w:sz w:val="28"/>
          <w:szCs w:val="28"/>
        </w:rPr>
        <w:t xml:space="preserve"> acordat în cadrul proiectului ”Activități  USAID LEADER”,</w:t>
      </w:r>
    </w:p>
    <w:p w:rsidR="003A5843" w:rsidRPr="001C4066" w:rsidRDefault="003A5843" w:rsidP="003A5843">
      <w:pPr>
        <w:outlineLvl w:val="0"/>
        <w:rPr>
          <w:b/>
          <w:sz w:val="28"/>
          <w:szCs w:val="28"/>
        </w:rPr>
      </w:pPr>
      <w:r w:rsidRPr="001C4066">
        <w:rPr>
          <w:b/>
          <w:sz w:val="28"/>
          <w:szCs w:val="28"/>
        </w:rPr>
        <w:t xml:space="preserve"> implementat de Solidarity Fund PL  țn Republica Moldova</w:t>
      </w:r>
      <w:r>
        <w:rPr>
          <w:b/>
          <w:sz w:val="28"/>
          <w:szCs w:val="28"/>
        </w:rPr>
        <w:t>”</w:t>
      </w:r>
    </w:p>
    <w:p w:rsidR="003A5843" w:rsidRPr="001C4066" w:rsidRDefault="003A5843" w:rsidP="003A5843">
      <w:pPr>
        <w:outlineLvl w:val="0"/>
        <w:rPr>
          <w:b/>
          <w:sz w:val="28"/>
          <w:szCs w:val="28"/>
        </w:rPr>
      </w:pPr>
    </w:p>
    <w:p w:rsidR="003A5843" w:rsidRPr="001C4066" w:rsidRDefault="003A5843" w:rsidP="003A5843">
      <w:pPr>
        <w:outlineLvl w:val="0"/>
        <w:rPr>
          <w:b/>
          <w:sz w:val="28"/>
          <w:szCs w:val="28"/>
        </w:rPr>
      </w:pPr>
      <w:r w:rsidRPr="001C4066">
        <w:rPr>
          <w:b/>
          <w:sz w:val="28"/>
          <w:szCs w:val="28"/>
        </w:rPr>
        <w:t xml:space="preserve"> </w:t>
      </w:r>
    </w:p>
    <w:p w:rsidR="003A5843" w:rsidRPr="001C4066" w:rsidRDefault="003A5843" w:rsidP="003A5843">
      <w:pPr>
        <w:jc w:val="both"/>
        <w:outlineLvl w:val="0"/>
        <w:rPr>
          <w:sz w:val="28"/>
          <w:szCs w:val="28"/>
        </w:rPr>
      </w:pPr>
      <w:r w:rsidRPr="001C4066">
        <w:rPr>
          <w:b/>
          <w:sz w:val="28"/>
          <w:szCs w:val="28"/>
        </w:rPr>
        <w:t xml:space="preserve">     </w:t>
      </w:r>
      <w:r w:rsidRPr="001C4066">
        <w:rPr>
          <w:sz w:val="28"/>
          <w:szCs w:val="28"/>
        </w:rPr>
        <w:t xml:space="preserve">În  conformitate cu  art.14 (2) a Legii cu privire la administraţia publică locală Nr.436-XVI din 28.12.2006 cu modificările și completările ulterioare,  </w:t>
      </w:r>
    </w:p>
    <w:p w:rsidR="003A5843" w:rsidRPr="001C4066" w:rsidRDefault="003A5843" w:rsidP="003A5843">
      <w:pPr>
        <w:jc w:val="both"/>
        <w:outlineLvl w:val="0"/>
        <w:rPr>
          <w:sz w:val="28"/>
          <w:szCs w:val="28"/>
        </w:rPr>
      </w:pPr>
      <w:r w:rsidRPr="001C4066">
        <w:rPr>
          <w:sz w:val="28"/>
          <w:szCs w:val="28"/>
        </w:rPr>
        <w:t xml:space="preserve"> </w:t>
      </w:r>
    </w:p>
    <w:p w:rsidR="003A5843" w:rsidRPr="001C4066"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Pr="001C4066" w:rsidRDefault="003A5843" w:rsidP="003A5843">
      <w:pPr>
        <w:jc w:val="both"/>
        <w:outlineLvl w:val="0"/>
        <w:rPr>
          <w:b/>
          <w:sz w:val="28"/>
          <w:szCs w:val="28"/>
        </w:rPr>
      </w:pPr>
    </w:p>
    <w:p w:rsidR="003A5843" w:rsidRPr="006B609D" w:rsidRDefault="003A5843" w:rsidP="003A5843">
      <w:pPr>
        <w:jc w:val="both"/>
        <w:outlineLvl w:val="0"/>
        <w:rPr>
          <w:sz w:val="28"/>
          <w:szCs w:val="28"/>
        </w:rPr>
      </w:pPr>
      <w:r w:rsidRPr="001C4066">
        <w:rPr>
          <w:sz w:val="28"/>
          <w:szCs w:val="28"/>
        </w:rPr>
        <w:t xml:space="preserve">1.Se </w:t>
      </w:r>
      <w:r>
        <w:rPr>
          <w:sz w:val="28"/>
          <w:szCs w:val="28"/>
        </w:rPr>
        <w:t xml:space="preserve">modifică pct.2 din decizia nr.1/11 din </w:t>
      </w:r>
      <w:r w:rsidRPr="006B609D">
        <w:rPr>
          <w:sz w:val="28"/>
          <w:szCs w:val="28"/>
        </w:rPr>
        <w:t>15 ianuarie 201</w:t>
      </w:r>
      <w:r>
        <w:rPr>
          <w:sz w:val="28"/>
          <w:szCs w:val="28"/>
        </w:rPr>
        <w:t>9</w:t>
      </w:r>
      <w:r w:rsidRPr="006B609D">
        <w:rPr>
          <w:sz w:val="28"/>
          <w:szCs w:val="28"/>
        </w:rPr>
        <w:t xml:space="preserve"> ”Cu privire la implementarea abordării LEADER cu sprijinul acordat în cadrul proiectului ”Activități  USAID LEADER”, implementat de Solidarity Fund PL  țn Republica Moldova”, după cum urmează:</w:t>
      </w:r>
    </w:p>
    <w:p w:rsidR="003A5843" w:rsidRPr="006B609D" w:rsidRDefault="003A5843" w:rsidP="003A5843">
      <w:pPr>
        <w:jc w:val="both"/>
        <w:outlineLvl w:val="0"/>
        <w:rPr>
          <w:sz w:val="28"/>
          <w:szCs w:val="28"/>
        </w:rPr>
      </w:pPr>
      <w:r w:rsidRPr="006B609D">
        <w:rPr>
          <w:sz w:val="28"/>
          <w:szCs w:val="28"/>
        </w:rPr>
        <w:t xml:space="preserve">  -Sintagma ”Pavel Rebeja” se substituie cu sintagma ”Boaghi Leonid”.</w:t>
      </w:r>
    </w:p>
    <w:p w:rsidR="003A5843" w:rsidRPr="001C4066" w:rsidRDefault="003A5843" w:rsidP="003A5843">
      <w:pPr>
        <w:pStyle w:val="ListParagraph"/>
        <w:ind w:left="0"/>
        <w:jc w:val="both"/>
        <w:outlineLvl w:val="0"/>
        <w:rPr>
          <w:sz w:val="28"/>
          <w:szCs w:val="28"/>
        </w:rPr>
      </w:pPr>
      <w:r>
        <w:rPr>
          <w:sz w:val="28"/>
          <w:szCs w:val="28"/>
        </w:rPr>
        <w:t xml:space="preserve"> </w:t>
      </w:r>
    </w:p>
    <w:p w:rsidR="003A5843" w:rsidRPr="001C4066" w:rsidRDefault="003A5843" w:rsidP="003A5843">
      <w:pPr>
        <w:pStyle w:val="ListParagraph"/>
        <w:jc w:val="both"/>
        <w:outlineLvl w:val="0"/>
        <w:rPr>
          <w:sz w:val="28"/>
          <w:szCs w:val="28"/>
        </w:rPr>
      </w:pPr>
    </w:p>
    <w:p w:rsidR="003A5843" w:rsidRPr="001C4066" w:rsidRDefault="003A5843" w:rsidP="003A5843">
      <w:pPr>
        <w:pStyle w:val="ListParagraph"/>
        <w:ind w:left="0"/>
        <w:jc w:val="both"/>
        <w:outlineLvl w:val="0"/>
        <w:rPr>
          <w:sz w:val="28"/>
          <w:szCs w:val="28"/>
        </w:rPr>
      </w:pPr>
      <w:r w:rsidRPr="001C4066">
        <w:rPr>
          <w:sz w:val="28"/>
          <w:szCs w:val="28"/>
        </w:rPr>
        <w:t xml:space="preserve"> 3.Responsabil</w:t>
      </w:r>
      <w:r>
        <w:rPr>
          <w:sz w:val="28"/>
          <w:szCs w:val="28"/>
        </w:rPr>
        <w:t>ă</w:t>
      </w:r>
      <w:r w:rsidRPr="001C4066">
        <w:rPr>
          <w:sz w:val="28"/>
          <w:szCs w:val="28"/>
        </w:rPr>
        <w:t xml:space="preserve">  de executarea prezentei decizii este numit</w:t>
      </w:r>
      <w:r>
        <w:rPr>
          <w:sz w:val="28"/>
          <w:szCs w:val="28"/>
        </w:rPr>
        <w:t>ă</w:t>
      </w:r>
      <w:r w:rsidRPr="001C4066">
        <w:rPr>
          <w:sz w:val="28"/>
          <w:szCs w:val="28"/>
        </w:rPr>
        <w:t xml:space="preserve"> </w:t>
      </w:r>
      <w:r>
        <w:rPr>
          <w:sz w:val="28"/>
          <w:szCs w:val="28"/>
        </w:rPr>
        <w:t>Fialcovschi Rodica</w:t>
      </w:r>
      <w:r w:rsidRPr="001C4066">
        <w:rPr>
          <w:sz w:val="28"/>
          <w:szCs w:val="28"/>
        </w:rPr>
        <w:t xml:space="preserve">, </w:t>
      </w:r>
      <w:r>
        <w:rPr>
          <w:sz w:val="28"/>
          <w:szCs w:val="28"/>
        </w:rPr>
        <w:t>secretar Consiliul local.</w:t>
      </w:r>
    </w:p>
    <w:p w:rsidR="003A5843" w:rsidRPr="00F45A3F" w:rsidRDefault="003A5843" w:rsidP="003A5843">
      <w:pPr>
        <w:pStyle w:val="ListParagraph"/>
        <w:spacing w:line="276" w:lineRule="auto"/>
        <w:ind w:left="0"/>
        <w:jc w:val="both"/>
        <w:rPr>
          <w:sz w:val="28"/>
          <w:szCs w:val="28"/>
        </w:rPr>
      </w:pPr>
      <w:r w:rsidRPr="001C4066">
        <w:rPr>
          <w:sz w:val="28"/>
          <w:szCs w:val="28"/>
        </w:rPr>
        <w:t xml:space="preserve">  4.Controlul executării prezentei decizii de pune în sarcina primarului satului Sireți, </w:t>
      </w:r>
      <w:r>
        <w:rPr>
          <w:sz w:val="28"/>
          <w:szCs w:val="28"/>
        </w:rPr>
        <w:t>Leonid Boaghi.</w:t>
      </w:r>
    </w:p>
    <w:p w:rsidR="003A5843" w:rsidRDefault="003A5843" w:rsidP="003A5843">
      <w:pPr>
        <w:tabs>
          <w:tab w:val="center" w:pos="5385"/>
        </w:tabs>
        <w:ind w:left="360"/>
        <w:rPr>
          <w:b/>
          <w:sz w:val="28"/>
          <w:szCs w:val="28"/>
          <w:lang w:val="ro-MO"/>
        </w:rPr>
      </w:pPr>
    </w:p>
    <w:p w:rsidR="003A5843" w:rsidRPr="0046282C" w:rsidRDefault="003A5843" w:rsidP="003A5843">
      <w:pPr>
        <w:jc w:val="center"/>
        <w:outlineLvl w:val="0"/>
        <w:rPr>
          <w:b/>
          <w:sz w:val="28"/>
          <w:szCs w:val="28"/>
        </w:rPr>
      </w:pPr>
      <w:r w:rsidRPr="0046282C">
        <w:rPr>
          <w:b/>
          <w:sz w:val="28"/>
          <w:szCs w:val="28"/>
        </w:rPr>
        <w:t xml:space="preserve">D E C I Z I E  nr </w:t>
      </w:r>
      <w:r>
        <w:rPr>
          <w:b/>
          <w:sz w:val="28"/>
          <w:szCs w:val="28"/>
        </w:rPr>
        <w:t>4/23</w:t>
      </w:r>
      <w:r w:rsidRPr="0046282C">
        <w:rPr>
          <w:b/>
          <w:sz w:val="28"/>
          <w:szCs w:val="28"/>
        </w:rPr>
        <w:t xml:space="preserve">  </w:t>
      </w:r>
    </w:p>
    <w:p w:rsidR="003A5843" w:rsidRPr="0046282C" w:rsidRDefault="003A5843" w:rsidP="003A5843">
      <w:pPr>
        <w:jc w:val="center"/>
        <w:rPr>
          <w:b/>
          <w:sz w:val="28"/>
          <w:szCs w:val="28"/>
        </w:rPr>
      </w:pPr>
      <w:r w:rsidRPr="0046282C">
        <w:rPr>
          <w:b/>
          <w:sz w:val="28"/>
          <w:szCs w:val="28"/>
        </w:rPr>
        <w:t xml:space="preserve">din </w:t>
      </w:r>
      <w:r>
        <w:rPr>
          <w:b/>
          <w:sz w:val="28"/>
          <w:szCs w:val="28"/>
        </w:rPr>
        <w:t>16 mai 2020</w:t>
      </w:r>
    </w:p>
    <w:p w:rsidR="003A5843" w:rsidRDefault="003A5843" w:rsidP="003A5843">
      <w:pPr>
        <w:rPr>
          <w:sz w:val="28"/>
          <w:szCs w:val="28"/>
        </w:rPr>
      </w:pPr>
    </w:p>
    <w:p w:rsidR="003A5843" w:rsidRDefault="003A5843" w:rsidP="003A5843">
      <w:pPr>
        <w:rPr>
          <w:b/>
          <w:sz w:val="28"/>
          <w:szCs w:val="28"/>
        </w:rPr>
      </w:pPr>
      <w:r w:rsidRPr="0040360A">
        <w:rPr>
          <w:b/>
          <w:sz w:val="28"/>
          <w:szCs w:val="28"/>
        </w:rPr>
        <w:t xml:space="preserve">Cu privire </w:t>
      </w:r>
      <w:r>
        <w:rPr>
          <w:b/>
          <w:sz w:val="28"/>
          <w:szCs w:val="28"/>
        </w:rPr>
        <w:t xml:space="preserve">aprobarea porțiunii de drum </w:t>
      </w:r>
    </w:p>
    <w:p w:rsidR="003A5843" w:rsidRDefault="003A5843" w:rsidP="003A5843">
      <w:pPr>
        <w:rPr>
          <w:b/>
          <w:sz w:val="28"/>
          <w:szCs w:val="28"/>
        </w:rPr>
      </w:pPr>
      <w:r>
        <w:rPr>
          <w:b/>
          <w:sz w:val="28"/>
          <w:szCs w:val="28"/>
        </w:rPr>
        <w:t xml:space="preserve">în cadrul Programului Guvernamental </w:t>
      </w:r>
    </w:p>
    <w:p w:rsidR="003A5843" w:rsidRDefault="003A5843" w:rsidP="003A5843">
      <w:pPr>
        <w:rPr>
          <w:b/>
          <w:sz w:val="28"/>
          <w:szCs w:val="28"/>
        </w:rPr>
      </w:pPr>
      <w:r>
        <w:rPr>
          <w:b/>
          <w:sz w:val="28"/>
          <w:szCs w:val="28"/>
        </w:rPr>
        <w:t>de îmbunătățire a calității  drumurilor</w:t>
      </w:r>
    </w:p>
    <w:p w:rsidR="003A5843" w:rsidRPr="00022B00" w:rsidRDefault="003A5843" w:rsidP="003A5843">
      <w:pPr>
        <w:rPr>
          <w:b/>
          <w:sz w:val="28"/>
          <w:szCs w:val="28"/>
        </w:rPr>
      </w:pPr>
      <w:r>
        <w:rPr>
          <w:b/>
          <w:sz w:val="28"/>
          <w:szCs w:val="28"/>
        </w:rPr>
        <w:t xml:space="preserve"> </w:t>
      </w:r>
    </w:p>
    <w:p w:rsidR="003A5843" w:rsidRDefault="003A5843" w:rsidP="003A5843">
      <w:pPr>
        <w:rPr>
          <w:sz w:val="28"/>
          <w:szCs w:val="28"/>
        </w:rPr>
      </w:pPr>
      <w:r>
        <w:rPr>
          <w:sz w:val="28"/>
          <w:szCs w:val="28"/>
        </w:rPr>
        <w:t xml:space="preserve">     În conformitate cu art.14 a  Legii privind administrația publică locală nr.436-XVI din 28.12.2006 , consultând  locuitorii  din teritoriu  în privința  selectării sectorului  de drum care  urmează  a fi  inclus  în  Programul  , având  avizul pozitiv  al comisiei  de specialitate   </w:t>
      </w:r>
    </w:p>
    <w:p w:rsidR="003A5843" w:rsidRDefault="003A5843" w:rsidP="003A5843">
      <w:pPr>
        <w:rPr>
          <w:sz w:val="28"/>
          <w:szCs w:val="28"/>
        </w:rPr>
      </w:pPr>
    </w:p>
    <w:p w:rsidR="003A5843" w:rsidRDefault="003A5843" w:rsidP="003A5843">
      <w:pPr>
        <w:spacing w:line="360" w:lineRule="auto"/>
        <w:ind w:left="540"/>
        <w:rPr>
          <w:b/>
          <w:sz w:val="28"/>
          <w:szCs w:val="28"/>
        </w:rPr>
      </w:pPr>
      <w:r>
        <w:rPr>
          <w:b/>
          <w:sz w:val="28"/>
          <w:szCs w:val="28"/>
        </w:rPr>
        <w:t xml:space="preserve">                            CONSILIUL  SĂTESC  SIREŢI  DECIDE :</w:t>
      </w:r>
    </w:p>
    <w:p w:rsidR="003A5843" w:rsidRDefault="003A5843" w:rsidP="003A5843">
      <w:pPr>
        <w:rPr>
          <w:sz w:val="28"/>
          <w:szCs w:val="28"/>
        </w:rPr>
      </w:pPr>
    </w:p>
    <w:p w:rsidR="003A5843" w:rsidRPr="00F45A3F" w:rsidRDefault="003A5843" w:rsidP="003A5843">
      <w:pPr>
        <w:pStyle w:val="ListBullet"/>
        <w:numPr>
          <w:ilvl w:val="0"/>
          <w:numId w:val="10"/>
        </w:numPr>
        <w:rPr>
          <w:b w:val="0"/>
          <w:sz w:val="28"/>
          <w:szCs w:val="28"/>
        </w:rPr>
      </w:pPr>
      <w:r w:rsidRPr="00F45A3F">
        <w:rPr>
          <w:b w:val="0"/>
          <w:sz w:val="28"/>
          <w:szCs w:val="28"/>
        </w:rPr>
        <w:t>Se identifică sectorul de drum a străzii ”La mori”, de la strada Ștefan cel Mare (casa cet.Rebeja Zaharia)    și pînă   la casa cet.Popescu Mihail  cu lungimea  de drum -</w:t>
      </w:r>
      <w:r>
        <w:rPr>
          <w:b w:val="0"/>
          <w:sz w:val="28"/>
          <w:szCs w:val="28"/>
        </w:rPr>
        <w:t>720</w:t>
      </w:r>
      <w:r w:rsidRPr="00F45A3F">
        <w:rPr>
          <w:b w:val="0"/>
          <w:sz w:val="28"/>
          <w:szCs w:val="28"/>
        </w:rPr>
        <w:t xml:space="preserve"> m,  pentru  a fi inclus  în Programul Guvernamental  </w:t>
      </w:r>
      <w:r>
        <w:rPr>
          <w:b w:val="0"/>
          <w:sz w:val="28"/>
          <w:szCs w:val="28"/>
        </w:rPr>
        <w:t xml:space="preserve"> de îmbunătățire a calității drumurilor.</w:t>
      </w:r>
    </w:p>
    <w:p w:rsidR="003A5843" w:rsidRPr="00F45A3F" w:rsidRDefault="003A5843" w:rsidP="003A5843">
      <w:pPr>
        <w:pStyle w:val="ListBullet"/>
        <w:numPr>
          <w:ilvl w:val="0"/>
          <w:numId w:val="10"/>
        </w:numPr>
        <w:rPr>
          <w:b w:val="0"/>
          <w:sz w:val="28"/>
          <w:szCs w:val="28"/>
        </w:rPr>
      </w:pPr>
      <w:r w:rsidRPr="00F45A3F">
        <w:rPr>
          <w:b w:val="0"/>
          <w:sz w:val="28"/>
          <w:szCs w:val="28"/>
        </w:rPr>
        <w:t xml:space="preserve"> Se solicită pentru a fi implimentat pe secto</w:t>
      </w:r>
      <w:r>
        <w:rPr>
          <w:b w:val="0"/>
          <w:sz w:val="28"/>
          <w:szCs w:val="28"/>
        </w:rPr>
        <w:t>rul  de drum identificat tipul VI</w:t>
      </w:r>
      <w:r w:rsidRPr="00F45A3F">
        <w:rPr>
          <w:b w:val="0"/>
          <w:sz w:val="28"/>
          <w:szCs w:val="28"/>
        </w:rPr>
        <w:t xml:space="preserve">  de intervenție.</w:t>
      </w:r>
    </w:p>
    <w:p w:rsidR="003A5843" w:rsidRPr="00F45A3F" w:rsidRDefault="003A5843" w:rsidP="003A5843">
      <w:pPr>
        <w:pStyle w:val="ListBullet"/>
        <w:numPr>
          <w:ilvl w:val="0"/>
          <w:numId w:val="10"/>
        </w:numPr>
        <w:rPr>
          <w:b w:val="0"/>
          <w:sz w:val="28"/>
          <w:szCs w:val="28"/>
        </w:rPr>
      </w:pPr>
      <w:r w:rsidRPr="00F45A3F">
        <w:rPr>
          <w:b w:val="0"/>
          <w:sz w:val="28"/>
          <w:szCs w:val="28"/>
        </w:rPr>
        <w:t xml:space="preserve">Responsabil   pentru  executarea prezentei  decizii  se numește   Dl </w:t>
      </w:r>
      <w:r>
        <w:rPr>
          <w:b w:val="0"/>
          <w:sz w:val="28"/>
          <w:szCs w:val="28"/>
        </w:rPr>
        <w:t>Boaghi Leonid, primar al s.Sireți.</w:t>
      </w:r>
    </w:p>
    <w:p w:rsidR="003A5843" w:rsidRPr="00F45A3F" w:rsidRDefault="003A5843" w:rsidP="003A5843">
      <w:pPr>
        <w:pStyle w:val="ListBullet"/>
        <w:numPr>
          <w:ilvl w:val="0"/>
          <w:numId w:val="10"/>
        </w:numPr>
        <w:rPr>
          <w:b w:val="0"/>
          <w:sz w:val="28"/>
          <w:szCs w:val="28"/>
        </w:rPr>
      </w:pPr>
      <w:r w:rsidRPr="00F45A3F">
        <w:rPr>
          <w:b w:val="0"/>
          <w:sz w:val="28"/>
          <w:szCs w:val="28"/>
        </w:rPr>
        <w:t>Controlul  executării  prezentei decizii  se pune în sarcina  primarului satului Sireți, Leonid Boaghi.</w:t>
      </w:r>
    </w:p>
    <w:p w:rsidR="003A5843" w:rsidRPr="00F45A3F" w:rsidRDefault="003A5843" w:rsidP="003A5843">
      <w:pPr>
        <w:pStyle w:val="ListParagraph"/>
        <w:ind w:left="0"/>
        <w:rPr>
          <w:sz w:val="28"/>
          <w:szCs w:val="28"/>
        </w:rPr>
      </w:pPr>
    </w:p>
    <w:p w:rsidR="003A5843" w:rsidRPr="00F45A3F" w:rsidRDefault="003A5843" w:rsidP="003A5843">
      <w:pPr>
        <w:tabs>
          <w:tab w:val="center" w:pos="5385"/>
        </w:tabs>
        <w:ind w:left="360"/>
        <w:rPr>
          <w:sz w:val="28"/>
          <w:szCs w:val="28"/>
          <w:lang w:val="ro-MO"/>
        </w:rPr>
      </w:pPr>
    </w:p>
    <w:p w:rsidR="003A5843" w:rsidRPr="0046282C" w:rsidRDefault="003A5843" w:rsidP="003A5843">
      <w:pPr>
        <w:jc w:val="center"/>
        <w:outlineLvl w:val="0"/>
        <w:rPr>
          <w:b/>
          <w:sz w:val="28"/>
          <w:szCs w:val="28"/>
        </w:rPr>
      </w:pPr>
      <w:r w:rsidRPr="0046282C">
        <w:rPr>
          <w:b/>
          <w:sz w:val="28"/>
          <w:szCs w:val="28"/>
        </w:rPr>
        <w:t xml:space="preserve">D E C I Z I E  nr </w:t>
      </w:r>
      <w:r>
        <w:rPr>
          <w:b/>
          <w:sz w:val="28"/>
          <w:szCs w:val="28"/>
        </w:rPr>
        <w:t>4/24</w:t>
      </w:r>
      <w:r w:rsidRPr="0046282C">
        <w:rPr>
          <w:b/>
          <w:sz w:val="28"/>
          <w:szCs w:val="28"/>
        </w:rPr>
        <w:t xml:space="preserve">  </w:t>
      </w:r>
    </w:p>
    <w:p w:rsidR="003A5843" w:rsidRPr="0046282C" w:rsidRDefault="003A5843" w:rsidP="003A5843">
      <w:pPr>
        <w:jc w:val="center"/>
        <w:rPr>
          <w:b/>
          <w:sz w:val="28"/>
          <w:szCs w:val="28"/>
        </w:rPr>
      </w:pPr>
      <w:r w:rsidRPr="0046282C">
        <w:rPr>
          <w:b/>
          <w:sz w:val="28"/>
          <w:szCs w:val="28"/>
        </w:rPr>
        <w:t xml:space="preserve">din </w:t>
      </w:r>
      <w:r>
        <w:rPr>
          <w:b/>
          <w:sz w:val="28"/>
          <w:szCs w:val="28"/>
        </w:rPr>
        <w:t>16 mai 2020</w:t>
      </w:r>
    </w:p>
    <w:p w:rsidR="003A5843" w:rsidRPr="00A24FAB" w:rsidRDefault="003A5843" w:rsidP="003A5843">
      <w:pPr>
        <w:rPr>
          <w:b/>
          <w:sz w:val="28"/>
          <w:szCs w:val="28"/>
        </w:rPr>
      </w:pPr>
    </w:p>
    <w:p w:rsidR="003A5843" w:rsidRDefault="003A5843" w:rsidP="003A5843">
      <w:pPr>
        <w:spacing w:line="276" w:lineRule="auto"/>
        <w:jc w:val="both"/>
        <w:rPr>
          <w:b/>
          <w:sz w:val="28"/>
          <w:szCs w:val="28"/>
        </w:rPr>
      </w:pPr>
      <w:r>
        <w:rPr>
          <w:b/>
          <w:sz w:val="28"/>
          <w:szCs w:val="28"/>
        </w:rPr>
        <w:t>Cu privire la executarea Hotărîrii</w:t>
      </w:r>
    </w:p>
    <w:p w:rsidR="003A5843" w:rsidRDefault="003A5843" w:rsidP="003A5843">
      <w:pPr>
        <w:spacing w:line="276" w:lineRule="auto"/>
        <w:jc w:val="both"/>
        <w:rPr>
          <w:b/>
          <w:sz w:val="28"/>
          <w:szCs w:val="28"/>
        </w:rPr>
      </w:pPr>
      <w:r>
        <w:rPr>
          <w:b/>
          <w:sz w:val="28"/>
          <w:szCs w:val="28"/>
        </w:rPr>
        <w:t>Judecătoriei Strășeni</w:t>
      </w:r>
    </w:p>
    <w:p w:rsidR="003A5843" w:rsidRDefault="003A5843" w:rsidP="003A5843">
      <w:pPr>
        <w:spacing w:line="276" w:lineRule="auto"/>
        <w:jc w:val="both"/>
        <w:rPr>
          <w:b/>
          <w:sz w:val="28"/>
          <w:szCs w:val="28"/>
        </w:rPr>
      </w:pPr>
    </w:p>
    <w:p w:rsidR="003A5843" w:rsidRPr="001914DC" w:rsidRDefault="003A5843" w:rsidP="003A5843">
      <w:pPr>
        <w:spacing w:line="276" w:lineRule="auto"/>
        <w:jc w:val="both"/>
        <w:rPr>
          <w:sz w:val="28"/>
          <w:szCs w:val="28"/>
        </w:rPr>
      </w:pPr>
      <w:r>
        <w:rPr>
          <w:sz w:val="28"/>
          <w:szCs w:val="28"/>
        </w:rPr>
        <w:t xml:space="preserve">     În conformitate cu </w:t>
      </w:r>
      <w:r w:rsidRPr="001C4066">
        <w:rPr>
          <w:sz w:val="28"/>
          <w:szCs w:val="28"/>
        </w:rPr>
        <w:t>art.14 (2) a Legii cu privire la administraţia public</w:t>
      </w:r>
      <w:r>
        <w:rPr>
          <w:sz w:val="28"/>
          <w:szCs w:val="28"/>
        </w:rPr>
        <w:t>ă locală</w:t>
      </w:r>
      <w:r w:rsidRPr="00DE765E">
        <w:rPr>
          <w:sz w:val="28"/>
          <w:szCs w:val="28"/>
        </w:rPr>
        <w:t xml:space="preserve"> </w:t>
      </w:r>
      <w:r w:rsidRPr="001C4066">
        <w:rPr>
          <w:sz w:val="28"/>
          <w:szCs w:val="28"/>
        </w:rPr>
        <w:t>cu modificările și completările ulterioare,</w:t>
      </w:r>
      <w:r>
        <w:rPr>
          <w:sz w:val="28"/>
          <w:szCs w:val="28"/>
        </w:rPr>
        <w:t xml:space="preserve"> în baza art.10, 14 și 20  a Codului funciar a Rrepublicii Moldova</w:t>
      </w:r>
      <w:r w:rsidRPr="001C4066">
        <w:rPr>
          <w:sz w:val="28"/>
          <w:szCs w:val="28"/>
        </w:rPr>
        <w:t xml:space="preserve"> </w:t>
      </w:r>
      <w:r>
        <w:rPr>
          <w:sz w:val="28"/>
          <w:szCs w:val="28"/>
        </w:rPr>
        <w:t xml:space="preserve">nr.828 din 25.12.1991, Hotărîrii Judecătoriei Strășeni din 27.11.2019  , </w:t>
      </w:r>
      <w:r w:rsidRPr="001C4066">
        <w:rPr>
          <w:sz w:val="28"/>
          <w:szCs w:val="28"/>
        </w:rPr>
        <w:t>avînd avizul pozitiv al comisiilor de specialitate</w:t>
      </w:r>
    </w:p>
    <w:p w:rsidR="003A5843" w:rsidRDefault="003A5843" w:rsidP="003A5843">
      <w:pPr>
        <w:jc w:val="both"/>
        <w:outlineLvl w:val="0"/>
        <w:rPr>
          <w:b/>
          <w:sz w:val="28"/>
          <w:szCs w:val="28"/>
        </w:rPr>
      </w:pPr>
      <w:r>
        <w:rPr>
          <w:sz w:val="28"/>
          <w:szCs w:val="28"/>
        </w:rPr>
        <w:t xml:space="preserve">                                  </w:t>
      </w:r>
      <w:r w:rsidRPr="001C4066">
        <w:rPr>
          <w:b/>
          <w:sz w:val="28"/>
          <w:szCs w:val="28"/>
        </w:rPr>
        <w:t>CONSILIUL  SĂTESC  SIREŢI  DECIDE :</w:t>
      </w:r>
    </w:p>
    <w:p w:rsidR="003A5843" w:rsidRDefault="003A5843" w:rsidP="003A5843">
      <w:pPr>
        <w:jc w:val="both"/>
        <w:outlineLvl w:val="0"/>
        <w:rPr>
          <w:sz w:val="28"/>
          <w:szCs w:val="28"/>
        </w:rPr>
      </w:pPr>
      <w:r>
        <w:rPr>
          <w:b/>
          <w:sz w:val="28"/>
          <w:szCs w:val="28"/>
        </w:rPr>
        <w:t>1.</w:t>
      </w:r>
      <w:r>
        <w:rPr>
          <w:sz w:val="28"/>
          <w:szCs w:val="28"/>
        </w:rPr>
        <w:t xml:space="preserve">Se modifică înscrierea în Titlul de autentificare a dreptului deținătorului de teren cu nr.cadastral 8037203058, cu suprafața de 0,1717 ha, eliberat în baza Deciziei Consiliului local Sireți nr.2/1 din 06.03.1992, unde în calitate de deținător este este </w:t>
      </w:r>
      <w:r>
        <w:rPr>
          <w:sz w:val="28"/>
          <w:szCs w:val="28"/>
        </w:rPr>
        <w:lastRenderedPageBreak/>
        <w:t xml:space="preserve">indicat greșit Postică Tudor, corect deținător al terenului cu nr.cadastral 8037203058, cu suprafața de 0,1717 ha, se înscrie Postică Olga, anul nașterii 21.04.1962, ca moștenitor testamentar –certificatul de moștenitor nr.2-2228 din 29.12.1992.    </w:t>
      </w:r>
    </w:p>
    <w:p w:rsidR="003A5843" w:rsidRDefault="003A5843" w:rsidP="003A5843">
      <w:pPr>
        <w:jc w:val="both"/>
        <w:outlineLvl w:val="0"/>
        <w:rPr>
          <w:sz w:val="28"/>
          <w:szCs w:val="28"/>
        </w:rPr>
      </w:pPr>
      <w:r>
        <w:rPr>
          <w:sz w:val="28"/>
          <w:szCs w:val="28"/>
        </w:rPr>
        <w:t>2.Responsabil de executarea deciziei este numit Mereneanu Mihail, specialist pentru reglamentarea regimului funciar.</w:t>
      </w:r>
    </w:p>
    <w:p w:rsidR="003A5843" w:rsidRPr="00F45A3F" w:rsidRDefault="003A5843" w:rsidP="003A5843">
      <w:pPr>
        <w:pStyle w:val="ListParagraph"/>
        <w:spacing w:line="276" w:lineRule="auto"/>
        <w:ind w:left="0"/>
        <w:jc w:val="both"/>
        <w:rPr>
          <w:sz w:val="28"/>
          <w:szCs w:val="28"/>
        </w:rPr>
      </w:pPr>
      <w:r>
        <w:rPr>
          <w:sz w:val="28"/>
          <w:szCs w:val="28"/>
        </w:rPr>
        <w:t>3.</w:t>
      </w:r>
      <w:r w:rsidRPr="00DE765E">
        <w:rPr>
          <w:sz w:val="28"/>
          <w:szCs w:val="28"/>
        </w:rPr>
        <w:t xml:space="preserve"> </w:t>
      </w:r>
      <w:r w:rsidRPr="001C4066">
        <w:rPr>
          <w:sz w:val="28"/>
          <w:szCs w:val="28"/>
        </w:rPr>
        <w:t>Controlul executării prezentei decizii de pune în sarcina primarul</w:t>
      </w:r>
      <w:r>
        <w:rPr>
          <w:sz w:val="28"/>
          <w:szCs w:val="28"/>
        </w:rPr>
        <w:t>ui satului Sireți, Leonid Boaghi.</w:t>
      </w:r>
    </w:p>
    <w:p w:rsidR="003A5843" w:rsidRDefault="003A5843" w:rsidP="003A5843">
      <w:pPr>
        <w:spacing w:line="276" w:lineRule="auto"/>
        <w:jc w:val="both"/>
        <w:rPr>
          <w:b/>
          <w:sz w:val="28"/>
          <w:szCs w:val="28"/>
        </w:rPr>
      </w:pPr>
      <w:r>
        <w:rPr>
          <w:b/>
          <w:sz w:val="28"/>
          <w:szCs w:val="28"/>
        </w:rPr>
        <w:t xml:space="preserve">                                       DECIZIE nr.4/25</w:t>
      </w:r>
    </w:p>
    <w:p w:rsidR="003A5843" w:rsidRPr="0046282C" w:rsidRDefault="003A5843" w:rsidP="003A5843">
      <w:pPr>
        <w:spacing w:line="276" w:lineRule="auto"/>
        <w:jc w:val="both"/>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b/>
          <w:sz w:val="28"/>
          <w:szCs w:val="28"/>
        </w:rPr>
        <w:t xml:space="preserve">Cu privire la examinarea cererii </w:t>
      </w:r>
    </w:p>
    <w:p w:rsidR="003A5843" w:rsidRDefault="003A5843" w:rsidP="003A5843">
      <w:pPr>
        <w:spacing w:line="276" w:lineRule="auto"/>
        <w:jc w:val="both"/>
        <w:rPr>
          <w:b/>
          <w:sz w:val="28"/>
          <w:szCs w:val="28"/>
        </w:rPr>
      </w:pPr>
      <w:r>
        <w:rPr>
          <w:b/>
          <w:sz w:val="28"/>
          <w:szCs w:val="28"/>
        </w:rPr>
        <w:t>cet.Munteanu Valeriu</w:t>
      </w:r>
    </w:p>
    <w:p w:rsidR="003A5843" w:rsidRPr="001C4066" w:rsidRDefault="003A5843" w:rsidP="003A5843">
      <w:pPr>
        <w:jc w:val="both"/>
        <w:outlineLvl w:val="0"/>
        <w:rPr>
          <w:b/>
          <w:sz w:val="28"/>
          <w:szCs w:val="28"/>
        </w:rPr>
      </w:pPr>
    </w:p>
    <w:p w:rsidR="003A5843" w:rsidRDefault="003A5843" w:rsidP="003A5843">
      <w:pPr>
        <w:ind w:firstLine="708"/>
        <w:jc w:val="both"/>
        <w:rPr>
          <w:sz w:val="28"/>
          <w:szCs w:val="28"/>
        </w:rPr>
      </w:pPr>
      <w:r w:rsidRPr="001C4066">
        <w:rPr>
          <w:b/>
          <w:sz w:val="28"/>
          <w:szCs w:val="28"/>
        </w:rPr>
        <w:t xml:space="preserve">     </w:t>
      </w:r>
      <w:r w:rsidRPr="001C4066">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Munteanu Valeriu</w:t>
      </w:r>
      <w:r w:rsidRPr="001C4066">
        <w:rPr>
          <w:sz w:val="28"/>
          <w:szCs w:val="28"/>
        </w:rPr>
        <w:t>, avînd avizul pozitiv al comisiilor de specialitate,</w:t>
      </w:r>
    </w:p>
    <w:p w:rsidR="003A5843" w:rsidRDefault="003A5843" w:rsidP="003A5843">
      <w:pPr>
        <w:ind w:firstLine="708"/>
        <w:jc w:val="both"/>
        <w:rPr>
          <w:sz w:val="28"/>
          <w:szCs w:val="28"/>
        </w:rPr>
      </w:pPr>
    </w:p>
    <w:p w:rsidR="003A5843" w:rsidRPr="001C4066" w:rsidRDefault="003A5843" w:rsidP="003A5843">
      <w:pPr>
        <w:ind w:firstLine="708"/>
        <w:jc w:val="both"/>
        <w:rPr>
          <w:sz w:val="28"/>
          <w:szCs w:val="28"/>
        </w:rPr>
      </w:pPr>
    </w:p>
    <w:p w:rsidR="003A5843"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Default="003A5843" w:rsidP="003A5843">
      <w:pPr>
        <w:jc w:val="both"/>
        <w:outlineLvl w:val="0"/>
        <w:rPr>
          <w:b/>
          <w:sz w:val="28"/>
          <w:szCs w:val="28"/>
        </w:rPr>
      </w:pPr>
    </w:p>
    <w:p w:rsidR="003A5843" w:rsidRPr="003F4FE4" w:rsidRDefault="003A5843" w:rsidP="003A5843">
      <w:pPr>
        <w:numPr>
          <w:ilvl w:val="0"/>
          <w:numId w:val="13"/>
        </w:numPr>
        <w:jc w:val="both"/>
        <w:outlineLvl w:val="0"/>
        <w:rPr>
          <w:sz w:val="28"/>
          <w:szCs w:val="28"/>
        </w:rPr>
      </w:pPr>
      <w:r w:rsidRPr="003F4FE4">
        <w:rPr>
          <w:sz w:val="28"/>
          <w:szCs w:val="28"/>
        </w:rPr>
        <w:t>Se permite</w:t>
      </w:r>
      <w:r>
        <w:rPr>
          <w:sz w:val="28"/>
          <w:szCs w:val="28"/>
        </w:rPr>
        <w:t>/nu se permite</w:t>
      </w:r>
      <w:r w:rsidRPr="003F4FE4">
        <w:rPr>
          <w:sz w:val="28"/>
          <w:szCs w:val="28"/>
        </w:rPr>
        <w:t xml:space="preserve"> delimitarea și formarea bunului imobil cu suprafața de </w:t>
      </w:r>
      <w:r>
        <w:rPr>
          <w:sz w:val="28"/>
          <w:szCs w:val="28"/>
        </w:rPr>
        <w:t xml:space="preserve">0,5 </w:t>
      </w:r>
      <w:r w:rsidRPr="003F4FE4">
        <w:rPr>
          <w:sz w:val="28"/>
          <w:szCs w:val="28"/>
        </w:rPr>
        <w:t xml:space="preserve"> ha  din blocul nr.</w:t>
      </w:r>
      <w:r>
        <w:rPr>
          <w:sz w:val="28"/>
          <w:szCs w:val="28"/>
        </w:rPr>
        <w:t>8037302.</w:t>
      </w:r>
    </w:p>
    <w:p w:rsidR="003A5843" w:rsidRPr="001C4066" w:rsidRDefault="003A5843" w:rsidP="003A5843">
      <w:pPr>
        <w:pStyle w:val="ListParagraph"/>
        <w:numPr>
          <w:ilvl w:val="0"/>
          <w:numId w:val="13"/>
        </w:numPr>
        <w:jc w:val="both"/>
        <w:outlineLvl w:val="0"/>
        <w:rPr>
          <w:sz w:val="28"/>
          <w:szCs w:val="28"/>
        </w:rPr>
      </w:pPr>
      <w:r>
        <w:rPr>
          <w:sz w:val="28"/>
          <w:szCs w:val="28"/>
        </w:rPr>
        <w:t>Se permite perfectarea planului cadastral a terenului  cu suprafața de 0,5 ha.</w:t>
      </w:r>
    </w:p>
    <w:p w:rsidR="003A5843" w:rsidRDefault="003A5843" w:rsidP="003A5843">
      <w:pPr>
        <w:pStyle w:val="ListParagraph"/>
        <w:numPr>
          <w:ilvl w:val="0"/>
          <w:numId w:val="13"/>
        </w:numPr>
        <w:spacing w:line="276" w:lineRule="auto"/>
        <w:jc w:val="both"/>
        <w:rPr>
          <w:sz w:val="28"/>
          <w:szCs w:val="28"/>
        </w:rPr>
      </w:pPr>
      <w:r w:rsidRPr="001C4066">
        <w:rPr>
          <w:sz w:val="28"/>
          <w:szCs w:val="28"/>
        </w:rPr>
        <w:t>Controlul executării prezentei decizii de pune în sarcina primarul</w:t>
      </w:r>
      <w:r>
        <w:rPr>
          <w:sz w:val="28"/>
          <w:szCs w:val="28"/>
        </w:rPr>
        <w:t>ui satului Sireți, Leonid Boaghi.</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b/>
          <w:sz w:val="28"/>
          <w:szCs w:val="28"/>
        </w:rPr>
        <w:t xml:space="preserve">                                       DECIZIE nr.4/26</w:t>
      </w:r>
    </w:p>
    <w:p w:rsidR="003A5843" w:rsidRPr="0046282C" w:rsidRDefault="003A5843" w:rsidP="003A5843">
      <w:pPr>
        <w:spacing w:line="276" w:lineRule="auto"/>
        <w:jc w:val="both"/>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Default="003A5843" w:rsidP="003A5843">
      <w:pPr>
        <w:spacing w:line="276" w:lineRule="auto"/>
        <w:jc w:val="both"/>
        <w:rPr>
          <w:b/>
          <w:sz w:val="28"/>
          <w:szCs w:val="28"/>
        </w:rPr>
      </w:pPr>
      <w:r>
        <w:rPr>
          <w:b/>
          <w:sz w:val="28"/>
          <w:szCs w:val="28"/>
        </w:rPr>
        <w:t xml:space="preserve">Cu privire la examinarea cererii </w:t>
      </w:r>
    </w:p>
    <w:p w:rsidR="003A5843" w:rsidRDefault="003A5843" w:rsidP="003A5843">
      <w:pPr>
        <w:spacing w:line="276" w:lineRule="auto"/>
        <w:jc w:val="both"/>
        <w:rPr>
          <w:b/>
          <w:sz w:val="28"/>
          <w:szCs w:val="28"/>
        </w:rPr>
      </w:pPr>
      <w:r>
        <w:rPr>
          <w:b/>
          <w:sz w:val="28"/>
          <w:szCs w:val="28"/>
        </w:rPr>
        <w:t>cet.Budeanu Galina</w:t>
      </w:r>
    </w:p>
    <w:p w:rsidR="003A5843" w:rsidRPr="001C4066" w:rsidRDefault="003A5843" w:rsidP="003A5843">
      <w:pPr>
        <w:jc w:val="both"/>
        <w:outlineLvl w:val="0"/>
        <w:rPr>
          <w:b/>
          <w:sz w:val="28"/>
          <w:szCs w:val="28"/>
        </w:rPr>
      </w:pPr>
    </w:p>
    <w:p w:rsidR="003A5843" w:rsidRDefault="003A5843" w:rsidP="003A5843">
      <w:pPr>
        <w:ind w:firstLine="708"/>
        <w:jc w:val="both"/>
        <w:rPr>
          <w:sz w:val="28"/>
          <w:szCs w:val="28"/>
        </w:rPr>
      </w:pPr>
      <w:r w:rsidRPr="001C4066">
        <w:rPr>
          <w:b/>
          <w:sz w:val="28"/>
          <w:szCs w:val="28"/>
        </w:rPr>
        <w:t xml:space="preserve">     </w:t>
      </w:r>
      <w:r w:rsidRPr="001C4066">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Budeanu Galina</w:t>
      </w:r>
      <w:r w:rsidRPr="001C4066">
        <w:rPr>
          <w:sz w:val="28"/>
          <w:szCs w:val="28"/>
        </w:rPr>
        <w:t>, avînd avizul pozitiv al comisiilor de specialitate,</w:t>
      </w:r>
    </w:p>
    <w:p w:rsidR="003A5843" w:rsidRDefault="003A5843" w:rsidP="003A5843">
      <w:pPr>
        <w:ind w:firstLine="708"/>
        <w:jc w:val="both"/>
        <w:rPr>
          <w:sz w:val="28"/>
          <w:szCs w:val="28"/>
        </w:rPr>
      </w:pPr>
    </w:p>
    <w:p w:rsidR="003A5843" w:rsidRPr="001C4066" w:rsidRDefault="003A5843" w:rsidP="003A5843">
      <w:pPr>
        <w:ind w:firstLine="708"/>
        <w:jc w:val="both"/>
        <w:rPr>
          <w:sz w:val="28"/>
          <w:szCs w:val="28"/>
        </w:rPr>
      </w:pPr>
    </w:p>
    <w:p w:rsidR="003A5843"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Default="003A5843" w:rsidP="003A5843">
      <w:pPr>
        <w:jc w:val="both"/>
        <w:outlineLvl w:val="0"/>
        <w:rPr>
          <w:b/>
          <w:sz w:val="28"/>
          <w:szCs w:val="28"/>
        </w:rPr>
      </w:pPr>
    </w:p>
    <w:p w:rsidR="003A5843" w:rsidRPr="003F4FE4" w:rsidRDefault="003A5843" w:rsidP="003A5843">
      <w:pPr>
        <w:numPr>
          <w:ilvl w:val="0"/>
          <w:numId w:val="5"/>
        </w:numPr>
        <w:jc w:val="both"/>
        <w:outlineLvl w:val="0"/>
        <w:rPr>
          <w:sz w:val="28"/>
          <w:szCs w:val="28"/>
        </w:rPr>
      </w:pPr>
      <w:r w:rsidRPr="003F4FE4">
        <w:rPr>
          <w:sz w:val="28"/>
          <w:szCs w:val="28"/>
        </w:rPr>
        <w:t>Se permite</w:t>
      </w:r>
      <w:r>
        <w:rPr>
          <w:sz w:val="28"/>
          <w:szCs w:val="28"/>
        </w:rPr>
        <w:t>/nu se permite</w:t>
      </w:r>
      <w:r w:rsidRPr="003F4FE4">
        <w:rPr>
          <w:sz w:val="28"/>
          <w:szCs w:val="28"/>
        </w:rPr>
        <w:t xml:space="preserve"> delimitarea și formarea bunului imobil cu suprafața de </w:t>
      </w:r>
      <w:r>
        <w:rPr>
          <w:sz w:val="28"/>
          <w:szCs w:val="28"/>
        </w:rPr>
        <w:t xml:space="preserve">0,3 </w:t>
      </w:r>
      <w:r w:rsidRPr="003F4FE4">
        <w:rPr>
          <w:sz w:val="28"/>
          <w:szCs w:val="28"/>
        </w:rPr>
        <w:t xml:space="preserve"> ha  din blocul nr.</w:t>
      </w:r>
      <w:r>
        <w:rPr>
          <w:sz w:val="28"/>
          <w:szCs w:val="28"/>
        </w:rPr>
        <w:t>8037116.</w:t>
      </w:r>
    </w:p>
    <w:p w:rsidR="003A5843" w:rsidRPr="001C4066" w:rsidRDefault="003A5843" w:rsidP="003A5843">
      <w:pPr>
        <w:pStyle w:val="ListParagraph"/>
        <w:numPr>
          <w:ilvl w:val="0"/>
          <w:numId w:val="5"/>
        </w:numPr>
        <w:jc w:val="both"/>
        <w:outlineLvl w:val="0"/>
        <w:rPr>
          <w:sz w:val="28"/>
          <w:szCs w:val="28"/>
        </w:rPr>
      </w:pPr>
      <w:r>
        <w:rPr>
          <w:sz w:val="28"/>
          <w:szCs w:val="28"/>
        </w:rPr>
        <w:t>Se permite perfectarea planului cadastral a terenului  cu suprafața de 0,3 ha.</w:t>
      </w:r>
    </w:p>
    <w:p w:rsidR="003A5843" w:rsidRDefault="003A5843" w:rsidP="003A5843">
      <w:pPr>
        <w:pStyle w:val="ListParagraph"/>
        <w:numPr>
          <w:ilvl w:val="0"/>
          <w:numId w:val="5"/>
        </w:numPr>
        <w:spacing w:line="276" w:lineRule="auto"/>
        <w:jc w:val="both"/>
        <w:rPr>
          <w:sz w:val="28"/>
          <w:szCs w:val="28"/>
        </w:rPr>
      </w:pPr>
      <w:r w:rsidRPr="001C4066">
        <w:rPr>
          <w:sz w:val="28"/>
          <w:szCs w:val="28"/>
        </w:rPr>
        <w:t>Controlul executării prezentei decizii de pune în sarcina primarul</w:t>
      </w:r>
      <w:r>
        <w:rPr>
          <w:sz w:val="28"/>
          <w:szCs w:val="28"/>
        </w:rPr>
        <w:t>ui satului Sireți, Leonid Boaghi.</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b/>
          <w:sz w:val="28"/>
          <w:szCs w:val="28"/>
        </w:rPr>
        <w:t xml:space="preserve">                                         DECIZIE nr.4/27</w:t>
      </w:r>
    </w:p>
    <w:p w:rsidR="003A5843" w:rsidRPr="0046282C" w:rsidRDefault="003A5843" w:rsidP="003A5843">
      <w:pPr>
        <w:spacing w:line="276" w:lineRule="auto"/>
        <w:jc w:val="both"/>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Default="003A5843" w:rsidP="003A5843">
      <w:pPr>
        <w:spacing w:line="276" w:lineRule="auto"/>
        <w:jc w:val="both"/>
        <w:rPr>
          <w:b/>
          <w:sz w:val="28"/>
          <w:szCs w:val="28"/>
        </w:rPr>
      </w:pPr>
      <w:r>
        <w:rPr>
          <w:b/>
          <w:sz w:val="28"/>
          <w:szCs w:val="28"/>
        </w:rPr>
        <w:t xml:space="preserve">Cu privire la examinarea cererii </w:t>
      </w:r>
    </w:p>
    <w:p w:rsidR="003A5843" w:rsidRDefault="003A5843" w:rsidP="003A5843">
      <w:pPr>
        <w:spacing w:line="276" w:lineRule="auto"/>
        <w:jc w:val="both"/>
        <w:rPr>
          <w:b/>
          <w:sz w:val="28"/>
          <w:szCs w:val="28"/>
        </w:rPr>
      </w:pPr>
      <w:r>
        <w:rPr>
          <w:b/>
          <w:sz w:val="28"/>
          <w:szCs w:val="28"/>
        </w:rPr>
        <w:t>cet.Țuțu Toader</w:t>
      </w:r>
    </w:p>
    <w:p w:rsidR="003A5843" w:rsidRPr="001C4066" w:rsidRDefault="003A5843" w:rsidP="003A5843">
      <w:pPr>
        <w:jc w:val="both"/>
        <w:outlineLvl w:val="0"/>
        <w:rPr>
          <w:b/>
          <w:sz w:val="28"/>
          <w:szCs w:val="28"/>
        </w:rPr>
      </w:pPr>
    </w:p>
    <w:p w:rsidR="003A5843" w:rsidRDefault="003A5843" w:rsidP="003A5843">
      <w:pPr>
        <w:ind w:firstLine="708"/>
        <w:jc w:val="both"/>
        <w:rPr>
          <w:sz w:val="28"/>
          <w:szCs w:val="28"/>
        </w:rPr>
      </w:pPr>
      <w:r w:rsidRPr="001C4066">
        <w:rPr>
          <w:b/>
          <w:sz w:val="28"/>
          <w:szCs w:val="28"/>
        </w:rPr>
        <w:t xml:space="preserve">     </w:t>
      </w:r>
      <w:r w:rsidRPr="001C4066">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Țuțu Toader</w:t>
      </w:r>
      <w:r w:rsidRPr="001C4066">
        <w:rPr>
          <w:sz w:val="28"/>
          <w:szCs w:val="28"/>
        </w:rPr>
        <w:t>, avînd avizul pozitiv al comisiilor de specialitate,</w:t>
      </w:r>
    </w:p>
    <w:p w:rsidR="003A5843" w:rsidRDefault="003A5843" w:rsidP="003A5843">
      <w:pPr>
        <w:ind w:firstLine="708"/>
        <w:jc w:val="both"/>
        <w:rPr>
          <w:sz w:val="28"/>
          <w:szCs w:val="28"/>
        </w:rPr>
      </w:pPr>
    </w:p>
    <w:p w:rsidR="003A5843" w:rsidRPr="001C4066" w:rsidRDefault="003A5843" w:rsidP="003A5843">
      <w:pPr>
        <w:ind w:firstLine="708"/>
        <w:jc w:val="both"/>
        <w:rPr>
          <w:sz w:val="28"/>
          <w:szCs w:val="28"/>
        </w:rPr>
      </w:pPr>
    </w:p>
    <w:p w:rsidR="003A5843"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Default="003A5843" w:rsidP="003A5843">
      <w:pPr>
        <w:jc w:val="both"/>
        <w:outlineLvl w:val="0"/>
        <w:rPr>
          <w:b/>
          <w:sz w:val="28"/>
          <w:szCs w:val="28"/>
        </w:rPr>
      </w:pPr>
    </w:p>
    <w:p w:rsidR="003A5843" w:rsidRPr="003F4FE4" w:rsidRDefault="003A5843" w:rsidP="003A5843">
      <w:pPr>
        <w:numPr>
          <w:ilvl w:val="0"/>
          <w:numId w:val="6"/>
        </w:numPr>
        <w:jc w:val="both"/>
        <w:outlineLvl w:val="0"/>
        <w:rPr>
          <w:sz w:val="28"/>
          <w:szCs w:val="28"/>
        </w:rPr>
      </w:pPr>
      <w:r w:rsidRPr="003F4FE4">
        <w:rPr>
          <w:sz w:val="28"/>
          <w:szCs w:val="28"/>
        </w:rPr>
        <w:t>Se permite</w:t>
      </w:r>
      <w:r>
        <w:rPr>
          <w:sz w:val="28"/>
          <w:szCs w:val="28"/>
        </w:rPr>
        <w:t>/nu se permite</w:t>
      </w:r>
      <w:r w:rsidRPr="003F4FE4">
        <w:rPr>
          <w:sz w:val="28"/>
          <w:szCs w:val="28"/>
        </w:rPr>
        <w:t xml:space="preserve"> delimitarea și formarea bunului imobil cu suprafața de </w:t>
      </w:r>
      <w:r>
        <w:rPr>
          <w:sz w:val="28"/>
          <w:szCs w:val="28"/>
        </w:rPr>
        <w:t xml:space="preserve">0,23 </w:t>
      </w:r>
      <w:r w:rsidRPr="003F4FE4">
        <w:rPr>
          <w:sz w:val="28"/>
          <w:szCs w:val="28"/>
        </w:rPr>
        <w:t xml:space="preserve"> ha  din blocul nr.</w:t>
      </w:r>
      <w:r>
        <w:rPr>
          <w:sz w:val="28"/>
          <w:szCs w:val="28"/>
        </w:rPr>
        <w:t>8037204.</w:t>
      </w:r>
    </w:p>
    <w:p w:rsidR="003A5843" w:rsidRPr="001C4066" w:rsidRDefault="003A5843" w:rsidP="003A5843">
      <w:pPr>
        <w:pStyle w:val="ListParagraph"/>
        <w:numPr>
          <w:ilvl w:val="0"/>
          <w:numId w:val="6"/>
        </w:numPr>
        <w:jc w:val="both"/>
        <w:outlineLvl w:val="0"/>
        <w:rPr>
          <w:sz w:val="28"/>
          <w:szCs w:val="28"/>
        </w:rPr>
      </w:pPr>
      <w:r>
        <w:rPr>
          <w:sz w:val="28"/>
          <w:szCs w:val="28"/>
        </w:rPr>
        <w:t>Se permite perfectarea planului cadastral a terenului  cu suprafața de 0,23 ha.</w:t>
      </w:r>
    </w:p>
    <w:p w:rsidR="003A5843" w:rsidRDefault="003A5843" w:rsidP="003A5843">
      <w:pPr>
        <w:pStyle w:val="ListParagraph"/>
        <w:numPr>
          <w:ilvl w:val="0"/>
          <w:numId w:val="6"/>
        </w:numPr>
        <w:spacing w:line="276" w:lineRule="auto"/>
        <w:jc w:val="both"/>
        <w:rPr>
          <w:sz w:val="28"/>
          <w:szCs w:val="28"/>
        </w:rPr>
      </w:pPr>
      <w:r w:rsidRPr="001C4066">
        <w:rPr>
          <w:sz w:val="28"/>
          <w:szCs w:val="28"/>
        </w:rPr>
        <w:t>Controlul executării prezentei decizii de pune în sarcina primarul</w:t>
      </w:r>
      <w:r>
        <w:rPr>
          <w:sz w:val="28"/>
          <w:szCs w:val="28"/>
        </w:rPr>
        <w:t>ui satului Sireți, Leonid Boaghi.</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b/>
          <w:sz w:val="28"/>
          <w:szCs w:val="28"/>
        </w:rPr>
        <w:t xml:space="preserve">                                        DECIZIE nr.4/28</w:t>
      </w:r>
    </w:p>
    <w:p w:rsidR="003A5843" w:rsidRPr="0046282C" w:rsidRDefault="003A5843" w:rsidP="003A5843">
      <w:pPr>
        <w:spacing w:line="276" w:lineRule="auto"/>
        <w:jc w:val="both"/>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Default="003A5843" w:rsidP="003A5843">
      <w:pPr>
        <w:spacing w:line="276" w:lineRule="auto"/>
        <w:jc w:val="both"/>
        <w:rPr>
          <w:b/>
          <w:sz w:val="28"/>
          <w:szCs w:val="28"/>
        </w:rPr>
      </w:pPr>
      <w:r>
        <w:rPr>
          <w:b/>
          <w:sz w:val="28"/>
          <w:szCs w:val="28"/>
        </w:rPr>
        <w:t xml:space="preserve">Cu privire la examinarea cererii </w:t>
      </w:r>
    </w:p>
    <w:p w:rsidR="003A5843" w:rsidRDefault="003A5843" w:rsidP="003A5843">
      <w:pPr>
        <w:spacing w:line="276" w:lineRule="auto"/>
        <w:jc w:val="both"/>
        <w:rPr>
          <w:b/>
          <w:sz w:val="28"/>
          <w:szCs w:val="28"/>
        </w:rPr>
      </w:pPr>
      <w:r>
        <w:rPr>
          <w:b/>
          <w:sz w:val="28"/>
          <w:szCs w:val="28"/>
        </w:rPr>
        <w:t>cet.Heghea Nicolae</w:t>
      </w:r>
    </w:p>
    <w:p w:rsidR="003A5843" w:rsidRPr="001C4066" w:rsidRDefault="003A5843" w:rsidP="003A5843">
      <w:pPr>
        <w:jc w:val="both"/>
        <w:outlineLvl w:val="0"/>
        <w:rPr>
          <w:b/>
          <w:sz w:val="28"/>
          <w:szCs w:val="28"/>
        </w:rPr>
      </w:pPr>
    </w:p>
    <w:p w:rsidR="003A5843" w:rsidRDefault="003A5843" w:rsidP="003A5843">
      <w:pPr>
        <w:ind w:firstLine="708"/>
        <w:jc w:val="both"/>
        <w:rPr>
          <w:sz w:val="28"/>
          <w:szCs w:val="28"/>
        </w:rPr>
      </w:pPr>
      <w:r w:rsidRPr="001C4066">
        <w:rPr>
          <w:b/>
          <w:sz w:val="28"/>
          <w:szCs w:val="28"/>
        </w:rPr>
        <w:t xml:space="preserve">     </w:t>
      </w:r>
      <w:r w:rsidRPr="001C4066">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Heghea Nicolae</w:t>
      </w:r>
      <w:r w:rsidRPr="001C4066">
        <w:rPr>
          <w:sz w:val="28"/>
          <w:szCs w:val="28"/>
        </w:rPr>
        <w:t>, avînd avizul pozitiv al comisiilor de specialitate,</w:t>
      </w:r>
    </w:p>
    <w:p w:rsidR="003A5843" w:rsidRPr="001C4066" w:rsidRDefault="003A5843" w:rsidP="003A5843">
      <w:pPr>
        <w:jc w:val="both"/>
        <w:rPr>
          <w:sz w:val="28"/>
          <w:szCs w:val="28"/>
        </w:rPr>
      </w:pPr>
    </w:p>
    <w:p w:rsidR="003A5843"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Default="003A5843" w:rsidP="003A5843">
      <w:pPr>
        <w:jc w:val="both"/>
        <w:outlineLvl w:val="0"/>
        <w:rPr>
          <w:b/>
          <w:sz w:val="28"/>
          <w:szCs w:val="28"/>
        </w:rPr>
      </w:pPr>
    </w:p>
    <w:p w:rsidR="003A5843" w:rsidRPr="003F4FE4" w:rsidRDefault="003A5843" w:rsidP="003A5843">
      <w:pPr>
        <w:numPr>
          <w:ilvl w:val="0"/>
          <w:numId w:val="14"/>
        </w:numPr>
        <w:jc w:val="both"/>
        <w:outlineLvl w:val="0"/>
        <w:rPr>
          <w:sz w:val="28"/>
          <w:szCs w:val="28"/>
        </w:rPr>
      </w:pPr>
      <w:r w:rsidRPr="003F4FE4">
        <w:rPr>
          <w:sz w:val="28"/>
          <w:szCs w:val="28"/>
        </w:rPr>
        <w:t>Se permite</w:t>
      </w:r>
      <w:r>
        <w:rPr>
          <w:sz w:val="28"/>
          <w:szCs w:val="28"/>
        </w:rPr>
        <w:t>/nu se permite</w:t>
      </w:r>
      <w:r w:rsidRPr="003F4FE4">
        <w:rPr>
          <w:sz w:val="28"/>
          <w:szCs w:val="28"/>
        </w:rPr>
        <w:t xml:space="preserve"> delimitarea și formarea bunului imobil cu suprafața de </w:t>
      </w:r>
      <w:r>
        <w:rPr>
          <w:sz w:val="28"/>
          <w:szCs w:val="28"/>
        </w:rPr>
        <w:t xml:space="preserve">0,18 </w:t>
      </w:r>
      <w:r w:rsidRPr="003F4FE4">
        <w:rPr>
          <w:sz w:val="28"/>
          <w:szCs w:val="28"/>
        </w:rPr>
        <w:t xml:space="preserve"> ha  din blocul nr.</w:t>
      </w:r>
      <w:r>
        <w:rPr>
          <w:sz w:val="28"/>
          <w:szCs w:val="28"/>
        </w:rPr>
        <w:t>8037106.</w:t>
      </w:r>
    </w:p>
    <w:p w:rsidR="003A5843" w:rsidRPr="001C4066" w:rsidRDefault="003A5843" w:rsidP="003A5843">
      <w:pPr>
        <w:pStyle w:val="ListParagraph"/>
        <w:numPr>
          <w:ilvl w:val="0"/>
          <w:numId w:val="14"/>
        </w:numPr>
        <w:jc w:val="both"/>
        <w:outlineLvl w:val="0"/>
        <w:rPr>
          <w:sz w:val="28"/>
          <w:szCs w:val="28"/>
        </w:rPr>
      </w:pPr>
      <w:r>
        <w:rPr>
          <w:sz w:val="28"/>
          <w:szCs w:val="28"/>
        </w:rPr>
        <w:t>Se permite perfectarea planului cadastral a terenului  cu suprafața de 0,18 ha.</w:t>
      </w:r>
    </w:p>
    <w:p w:rsidR="003A5843" w:rsidRDefault="003A5843" w:rsidP="003A5843">
      <w:pPr>
        <w:pStyle w:val="ListParagraph"/>
        <w:numPr>
          <w:ilvl w:val="0"/>
          <w:numId w:val="14"/>
        </w:numPr>
        <w:spacing w:line="276" w:lineRule="auto"/>
        <w:jc w:val="both"/>
        <w:rPr>
          <w:sz w:val="28"/>
          <w:szCs w:val="28"/>
        </w:rPr>
      </w:pPr>
      <w:r w:rsidRPr="001C4066">
        <w:rPr>
          <w:sz w:val="28"/>
          <w:szCs w:val="28"/>
        </w:rPr>
        <w:t>Controlul executării prezentei decizii de pune în sarcina primarul</w:t>
      </w:r>
      <w:r>
        <w:rPr>
          <w:sz w:val="28"/>
          <w:szCs w:val="28"/>
        </w:rPr>
        <w:t>ui satului Sireți, Leonid Boaghi.</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b/>
          <w:sz w:val="28"/>
          <w:szCs w:val="28"/>
        </w:rPr>
        <w:t xml:space="preserve">                                        DECIZIE nr.4/29</w:t>
      </w:r>
    </w:p>
    <w:p w:rsidR="003A5843" w:rsidRPr="0046282C" w:rsidRDefault="003A5843" w:rsidP="003A5843">
      <w:pPr>
        <w:spacing w:line="276" w:lineRule="auto"/>
        <w:jc w:val="both"/>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Default="003A5843" w:rsidP="003A5843">
      <w:pPr>
        <w:spacing w:line="276" w:lineRule="auto"/>
        <w:jc w:val="both"/>
        <w:rPr>
          <w:b/>
          <w:sz w:val="28"/>
          <w:szCs w:val="28"/>
        </w:rPr>
      </w:pPr>
      <w:r>
        <w:rPr>
          <w:b/>
          <w:sz w:val="28"/>
          <w:szCs w:val="28"/>
        </w:rPr>
        <w:t xml:space="preserve">Cu privire la examinarea cererii </w:t>
      </w:r>
    </w:p>
    <w:p w:rsidR="003A5843" w:rsidRDefault="003A5843" w:rsidP="003A5843">
      <w:pPr>
        <w:spacing w:line="276" w:lineRule="auto"/>
        <w:jc w:val="both"/>
        <w:rPr>
          <w:b/>
          <w:sz w:val="28"/>
          <w:szCs w:val="28"/>
        </w:rPr>
      </w:pPr>
      <w:r>
        <w:rPr>
          <w:b/>
          <w:sz w:val="28"/>
          <w:szCs w:val="28"/>
        </w:rPr>
        <w:t>cet.Puiu Andrei</w:t>
      </w:r>
    </w:p>
    <w:p w:rsidR="003A5843" w:rsidRPr="001C4066" w:rsidRDefault="003A5843" w:rsidP="003A5843">
      <w:pPr>
        <w:jc w:val="both"/>
        <w:outlineLvl w:val="0"/>
        <w:rPr>
          <w:b/>
          <w:sz w:val="28"/>
          <w:szCs w:val="28"/>
        </w:rPr>
      </w:pPr>
    </w:p>
    <w:p w:rsidR="003A5843" w:rsidRDefault="003A5843" w:rsidP="003A5843">
      <w:pPr>
        <w:ind w:firstLine="708"/>
        <w:jc w:val="both"/>
        <w:rPr>
          <w:sz w:val="28"/>
          <w:szCs w:val="28"/>
        </w:rPr>
      </w:pPr>
      <w:r w:rsidRPr="001C4066">
        <w:rPr>
          <w:b/>
          <w:sz w:val="28"/>
          <w:szCs w:val="28"/>
        </w:rPr>
        <w:lastRenderedPageBreak/>
        <w:t xml:space="preserve">     </w:t>
      </w:r>
      <w:r w:rsidRPr="001C4066">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Puiu Andrei</w:t>
      </w:r>
      <w:r w:rsidRPr="001C4066">
        <w:rPr>
          <w:sz w:val="28"/>
          <w:szCs w:val="28"/>
        </w:rPr>
        <w:t>, avînd avizul pozitiv al comisiilor de specialitate,</w:t>
      </w:r>
    </w:p>
    <w:p w:rsidR="003A5843" w:rsidRPr="001C4066" w:rsidRDefault="003A5843" w:rsidP="003A5843">
      <w:pPr>
        <w:jc w:val="both"/>
        <w:rPr>
          <w:sz w:val="28"/>
          <w:szCs w:val="28"/>
        </w:rPr>
      </w:pPr>
    </w:p>
    <w:p w:rsidR="003A5843"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Default="003A5843" w:rsidP="003A5843">
      <w:pPr>
        <w:jc w:val="both"/>
        <w:outlineLvl w:val="0"/>
        <w:rPr>
          <w:b/>
          <w:sz w:val="28"/>
          <w:szCs w:val="28"/>
        </w:rPr>
      </w:pPr>
    </w:p>
    <w:p w:rsidR="003A5843" w:rsidRPr="003F4FE4" w:rsidRDefault="003A5843" w:rsidP="003A5843">
      <w:pPr>
        <w:numPr>
          <w:ilvl w:val="0"/>
          <w:numId w:val="18"/>
        </w:numPr>
        <w:jc w:val="both"/>
        <w:outlineLvl w:val="0"/>
        <w:rPr>
          <w:sz w:val="28"/>
          <w:szCs w:val="28"/>
        </w:rPr>
      </w:pPr>
      <w:r w:rsidRPr="003F4FE4">
        <w:rPr>
          <w:sz w:val="28"/>
          <w:szCs w:val="28"/>
        </w:rPr>
        <w:t>Se permite</w:t>
      </w:r>
      <w:r>
        <w:rPr>
          <w:sz w:val="28"/>
          <w:szCs w:val="28"/>
        </w:rPr>
        <w:t>/nu se permite</w:t>
      </w:r>
      <w:r w:rsidRPr="003F4FE4">
        <w:rPr>
          <w:sz w:val="28"/>
          <w:szCs w:val="28"/>
        </w:rPr>
        <w:t xml:space="preserve"> delimitarea și formarea bunului imobil cu suprafața de </w:t>
      </w:r>
      <w:r>
        <w:rPr>
          <w:sz w:val="28"/>
          <w:szCs w:val="28"/>
        </w:rPr>
        <w:t>1,0 ha</w:t>
      </w:r>
      <w:r w:rsidRPr="003F4FE4">
        <w:rPr>
          <w:sz w:val="28"/>
          <w:szCs w:val="28"/>
        </w:rPr>
        <w:t xml:space="preserve">  din blocul nr.</w:t>
      </w:r>
      <w:r>
        <w:rPr>
          <w:sz w:val="28"/>
          <w:szCs w:val="28"/>
        </w:rPr>
        <w:t>8037107.</w:t>
      </w:r>
    </w:p>
    <w:p w:rsidR="003A5843" w:rsidRPr="001C4066" w:rsidRDefault="003A5843" w:rsidP="003A5843">
      <w:pPr>
        <w:pStyle w:val="ListParagraph"/>
        <w:numPr>
          <w:ilvl w:val="0"/>
          <w:numId w:val="18"/>
        </w:numPr>
        <w:jc w:val="both"/>
        <w:outlineLvl w:val="0"/>
        <w:rPr>
          <w:sz w:val="28"/>
          <w:szCs w:val="28"/>
        </w:rPr>
      </w:pPr>
      <w:r>
        <w:rPr>
          <w:sz w:val="28"/>
          <w:szCs w:val="28"/>
        </w:rPr>
        <w:t>Se permite perfectarea planului cadastral a terenului  cu suprafața de 1,0 ha.</w:t>
      </w:r>
    </w:p>
    <w:p w:rsidR="003A5843" w:rsidRDefault="003A5843" w:rsidP="003A5843">
      <w:pPr>
        <w:pStyle w:val="ListParagraph"/>
        <w:numPr>
          <w:ilvl w:val="0"/>
          <w:numId w:val="18"/>
        </w:numPr>
        <w:spacing w:line="276" w:lineRule="auto"/>
        <w:jc w:val="both"/>
        <w:rPr>
          <w:sz w:val="28"/>
          <w:szCs w:val="28"/>
        </w:rPr>
      </w:pPr>
      <w:r w:rsidRPr="001C4066">
        <w:rPr>
          <w:sz w:val="28"/>
          <w:szCs w:val="28"/>
        </w:rPr>
        <w:t>Controlul executării prezentei decizii de pune în sarcina primarul</w:t>
      </w:r>
      <w:r>
        <w:rPr>
          <w:sz w:val="28"/>
          <w:szCs w:val="28"/>
        </w:rPr>
        <w:t>ui satului Sireți, Leonid Boaghi.</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b/>
          <w:sz w:val="28"/>
          <w:szCs w:val="28"/>
        </w:rPr>
        <w:t xml:space="preserve">                                          DECIZIE nr.4/30</w:t>
      </w:r>
    </w:p>
    <w:p w:rsidR="003A5843" w:rsidRPr="0046282C" w:rsidRDefault="003A5843" w:rsidP="003A5843">
      <w:pPr>
        <w:spacing w:line="276" w:lineRule="auto"/>
        <w:jc w:val="both"/>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Default="003A5843" w:rsidP="003A5843">
      <w:pPr>
        <w:spacing w:line="276" w:lineRule="auto"/>
        <w:jc w:val="both"/>
        <w:rPr>
          <w:b/>
          <w:sz w:val="28"/>
          <w:szCs w:val="28"/>
        </w:rPr>
      </w:pPr>
      <w:r>
        <w:rPr>
          <w:b/>
          <w:sz w:val="28"/>
          <w:szCs w:val="28"/>
        </w:rPr>
        <w:t xml:space="preserve">Cu privire la examinarea cererii </w:t>
      </w:r>
    </w:p>
    <w:p w:rsidR="003A5843" w:rsidRDefault="003A5843" w:rsidP="003A5843">
      <w:pPr>
        <w:spacing w:line="276" w:lineRule="auto"/>
        <w:jc w:val="both"/>
        <w:rPr>
          <w:b/>
          <w:sz w:val="28"/>
          <w:szCs w:val="28"/>
        </w:rPr>
      </w:pPr>
      <w:r>
        <w:rPr>
          <w:b/>
          <w:sz w:val="28"/>
          <w:szCs w:val="28"/>
        </w:rPr>
        <w:t>cet.Roșca Alexandru</w:t>
      </w:r>
    </w:p>
    <w:p w:rsidR="003A5843" w:rsidRPr="001C4066" w:rsidRDefault="003A5843" w:rsidP="003A5843">
      <w:pPr>
        <w:jc w:val="both"/>
        <w:outlineLvl w:val="0"/>
        <w:rPr>
          <w:b/>
          <w:sz w:val="28"/>
          <w:szCs w:val="28"/>
        </w:rPr>
      </w:pPr>
    </w:p>
    <w:p w:rsidR="003A5843" w:rsidRDefault="003A5843" w:rsidP="003A5843">
      <w:pPr>
        <w:ind w:firstLine="708"/>
        <w:jc w:val="both"/>
        <w:rPr>
          <w:sz w:val="28"/>
          <w:szCs w:val="28"/>
        </w:rPr>
      </w:pPr>
      <w:r w:rsidRPr="001C4066">
        <w:rPr>
          <w:b/>
          <w:sz w:val="28"/>
          <w:szCs w:val="28"/>
        </w:rPr>
        <w:t xml:space="preserve">     </w:t>
      </w:r>
      <w:r w:rsidRPr="001C4066">
        <w:rPr>
          <w:sz w:val="28"/>
          <w:szCs w:val="28"/>
        </w:rPr>
        <w:t>În  conformitate cu  art.14 (2) a Legii cu privire la administraţia publică locală Nr.436-XVI din 28.12.2006 cu modificările și completările ulterioare,  examinînd cererea depusă către Consiliul sătesc Sireți de cet.</w:t>
      </w:r>
      <w:r>
        <w:rPr>
          <w:sz w:val="28"/>
          <w:szCs w:val="28"/>
        </w:rPr>
        <w:t>Roșca Alexandru</w:t>
      </w:r>
      <w:r w:rsidRPr="001C4066">
        <w:rPr>
          <w:sz w:val="28"/>
          <w:szCs w:val="28"/>
        </w:rPr>
        <w:t>, avînd avizul pozitiv al comisiilor de specialitate,</w:t>
      </w:r>
    </w:p>
    <w:p w:rsidR="003A5843" w:rsidRPr="001C4066" w:rsidRDefault="003A5843" w:rsidP="003A5843">
      <w:pPr>
        <w:jc w:val="both"/>
        <w:rPr>
          <w:sz w:val="28"/>
          <w:szCs w:val="28"/>
        </w:rPr>
      </w:pPr>
    </w:p>
    <w:p w:rsidR="003A5843"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Default="003A5843" w:rsidP="003A5843">
      <w:pPr>
        <w:jc w:val="both"/>
        <w:outlineLvl w:val="0"/>
        <w:rPr>
          <w:b/>
          <w:sz w:val="28"/>
          <w:szCs w:val="28"/>
        </w:rPr>
      </w:pPr>
    </w:p>
    <w:p w:rsidR="003A5843" w:rsidRPr="003F4FE4" w:rsidRDefault="003A5843" w:rsidP="003A5843">
      <w:pPr>
        <w:numPr>
          <w:ilvl w:val="0"/>
          <w:numId w:val="19"/>
        </w:numPr>
        <w:jc w:val="both"/>
        <w:outlineLvl w:val="0"/>
        <w:rPr>
          <w:sz w:val="28"/>
          <w:szCs w:val="28"/>
        </w:rPr>
      </w:pPr>
      <w:r w:rsidRPr="003F4FE4">
        <w:rPr>
          <w:sz w:val="28"/>
          <w:szCs w:val="28"/>
        </w:rPr>
        <w:t>Se permite</w:t>
      </w:r>
      <w:r>
        <w:rPr>
          <w:sz w:val="28"/>
          <w:szCs w:val="28"/>
        </w:rPr>
        <w:t>/nu se permite</w:t>
      </w:r>
      <w:r w:rsidRPr="003F4FE4">
        <w:rPr>
          <w:sz w:val="28"/>
          <w:szCs w:val="28"/>
        </w:rPr>
        <w:t xml:space="preserve"> delimitarea și formarea bunului imobil cu suprafața de </w:t>
      </w:r>
      <w:r>
        <w:rPr>
          <w:sz w:val="28"/>
          <w:szCs w:val="28"/>
        </w:rPr>
        <w:t>0,030 ha</w:t>
      </w:r>
      <w:r w:rsidRPr="003F4FE4">
        <w:rPr>
          <w:sz w:val="28"/>
          <w:szCs w:val="28"/>
        </w:rPr>
        <w:t xml:space="preserve">  din blocul nr.</w:t>
      </w:r>
      <w:r>
        <w:rPr>
          <w:sz w:val="28"/>
          <w:szCs w:val="28"/>
        </w:rPr>
        <w:t>8037301.</w:t>
      </w:r>
    </w:p>
    <w:p w:rsidR="003A5843" w:rsidRPr="001C4066" w:rsidRDefault="003A5843" w:rsidP="003A5843">
      <w:pPr>
        <w:pStyle w:val="ListParagraph"/>
        <w:numPr>
          <w:ilvl w:val="0"/>
          <w:numId w:val="19"/>
        </w:numPr>
        <w:jc w:val="both"/>
        <w:outlineLvl w:val="0"/>
        <w:rPr>
          <w:sz w:val="28"/>
          <w:szCs w:val="28"/>
        </w:rPr>
      </w:pPr>
      <w:r>
        <w:rPr>
          <w:sz w:val="28"/>
          <w:szCs w:val="28"/>
        </w:rPr>
        <w:t>Se permite perfectarea planului cadastral a terenului  cu suprafața de 0,030 ha.</w:t>
      </w:r>
    </w:p>
    <w:p w:rsidR="003A5843" w:rsidRDefault="003A5843" w:rsidP="003A5843">
      <w:pPr>
        <w:pStyle w:val="ListParagraph"/>
        <w:numPr>
          <w:ilvl w:val="0"/>
          <w:numId w:val="19"/>
        </w:numPr>
        <w:spacing w:line="276" w:lineRule="auto"/>
        <w:jc w:val="both"/>
        <w:rPr>
          <w:sz w:val="28"/>
          <w:szCs w:val="28"/>
        </w:rPr>
      </w:pPr>
      <w:r w:rsidRPr="001C4066">
        <w:rPr>
          <w:sz w:val="28"/>
          <w:szCs w:val="28"/>
        </w:rPr>
        <w:t>Controlul executării prezentei decizii de pune în sarcina primarul</w:t>
      </w:r>
      <w:r>
        <w:rPr>
          <w:sz w:val="28"/>
          <w:szCs w:val="28"/>
        </w:rPr>
        <w:t>ui satului Sireți, Leonid Boaghi.</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sz w:val="28"/>
          <w:szCs w:val="28"/>
          <w:lang w:eastAsia="ro-RO"/>
        </w:rPr>
        <w:t xml:space="preserve">                                            </w:t>
      </w:r>
      <w:r>
        <w:rPr>
          <w:b/>
          <w:sz w:val="28"/>
          <w:szCs w:val="28"/>
        </w:rPr>
        <w:t>DECIZIE nr.4/31</w:t>
      </w:r>
    </w:p>
    <w:p w:rsidR="003A5843" w:rsidRPr="00A24FAB" w:rsidRDefault="003A5843" w:rsidP="003A5843">
      <w:pPr>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Default="003A5843" w:rsidP="003A5843">
      <w:pPr>
        <w:spacing w:line="276" w:lineRule="auto"/>
        <w:jc w:val="both"/>
        <w:rPr>
          <w:b/>
          <w:sz w:val="28"/>
          <w:szCs w:val="28"/>
        </w:rPr>
      </w:pPr>
      <w:r>
        <w:rPr>
          <w:b/>
          <w:sz w:val="28"/>
          <w:szCs w:val="28"/>
        </w:rPr>
        <w:t>Cu privire la înregistrarea</w:t>
      </w:r>
    </w:p>
    <w:p w:rsidR="003A5843" w:rsidRDefault="003A5843" w:rsidP="003A5843">
      <w:pPr>
        <w:spacing w:line="276" w:lineRule="auto"/>
        <w:jc w:val="both"/>
        <w:rPr>
          <w:b/>
          <w:sz w:val="28"/>
          <w:szCs w:val="28"/>
        </w:rPr>
      </w:pPr>
      <w:r>
        <w:rPr>
          <w:b/>
          <w:sz w:val="28"/>
          <w:szCs w:val="28"/>
        </w:rPr>
        <w:t>terenului după UAT Sireți</w:t>
      </w:r>
    </w:p>
    <w:p w:rsidR="003A5843" w:rsidRDefault="003A5843" w:rsidP="003A5843">
      <w:pPr>
        <w:spacing w:line="276" w:lineRule="auto"/>
        <w:jc w:val="both"/>
        <w:rPr>
          <w:b/>
          <w:sz w:val="28"/>
          <w:szCs w:val="28"/>
        </w:rPr>
      </w:pPr>
    </w:p>
    <w:p w:rsidR="003A5843" w:rsidRPr="001914DC" w:rsidRDefault="003A5843" w:rsidP="003A5843">
      <w:pPr>
        <w:spacing w:line="276" w:lineRule="auto"/>
        <w:jc w:val="both"/>
        <w:rPr>
          <w:sz w:val="28"/>
          <w:szCs w:val="28"/>
        </w:rPr>
      </w:pPr>
      <w:r>
        <w:rPr>
          <w:sz w:val="28"/>
          <w:szCs w:val="28"/>
        </w:rPr>
        <w:t xml:space="preserve">     </w:t>
      </w:r>
      <w:r w:rsidRPr="001914DC">
        <w:rPr>
          <w:sz w:val="28"/>
          <w:szCs w:val="28"/>
        </w:rPr>
        <w:t>Î</w:t>
      </w:r>
      <w:r>
        <w:rPr>
          <w:sz w:val="28"/>
          <w:szCs w:val="28"/>
        </w:rPr>
        <w:t xml:space="preserve">n baza art.10 a Codului funciar a Rrepublicii Moldova, </w:t>
      </w:r>
      <w:r w:rsidRPr="001C4066">
        <w:rPr>
          <w:sz w:val="28"/>
          <w:szCs w:val="28"/>
        </w:rPr>
        <w:t>art.14 (2) a Legii cu privire la administraţia publică locală Nr.436-XVI din 28.12.2006 cu modificările și completările ulterioare,</w:t>
      </w:r>
      <w:r w:rsidRPr="00DE765E">
        <w:rPr>
          <w:sz w:val="28"/>
          <w:szCs w:val="28"/>
        </w:rPr>
        <w:t xml:space="preserve"> </w:t>
      </w:r>
      <w:r w:rsidRPr="001C4066">
        <w:rPr>
          <w:sz w:val="28"/>
          <w:szCs w:val="28"/>
        </w:rPr>
        <w:t>avînd avizul pozitiv al comisiilor de specialitate</w:t>
      </w:r>
    </w:p>
    <w:p w:rsidR="003A5843" w:rsidRDefault="003A5843" w:rsidP="003A5843">
      <w:pPr>
        <w:jc w:val="both"/>
        <w:outlineLvl w:val="0"/>
        <w:rPr>
          <w:b/>
          <w:sz w:val="28"/>
          <w:szCs w:val="28"/>
        </w:rPr>
      </w:pPr>
      <w:r>
        <w:rPr>
          <w:sz w:val="28"/>
          <w:szCs w:val="28"/>
        </w:rPr>
        <w:t xml:space="preserve">                                  </w:t>
      </w:r>
      <w:r w:rsidRPr="001C4066">
        <w:rPr>
          <w:b/>
          <w:sz w:val="28"/>
          <w:szCs w:val="28"/>
        </w:rPr>
        <w:t>CONSILIUL  SĂTESC  SIREŢI  DECIDE :</w:t>
      </w:r>
    </w:p>
    <w:p w:rsidR="003A5843" w:rsidRDefault="003A5843" w:rsidP="003A5843">
      <w:pPr>
        <w:jc w:val="both"/>
        <w:outlineLvl w:val="0"/>
        <w:rPr>
          <w:sz w:val="28"/>
          <w:szCs w:val="28"/>
        </w:rPr>
      </w:pPr>
      <w:r>
        <w:rPr>
          <w:b/>
          <w:sz w:val="28"/>
          <w:szCs w:val="28"/>
        </w:rPr>
        <w:t>1.</w:t>
      </w:r>
      <w:r>
        <w:rPr>
          <w:sz w:val="28"/>
          <w:szCs w:val="28"/>
        </w:rPr>
        <w:t>Se înregistrează după UAT s.Sireți terenul cu numărul cadastral 8037204086 cu suprafața de 0,0027 ha, intravilan, mod de folosință grădini, din domeniul privat.</w:t>
      </w:r>
    </w:p>
    <w:p w:rsidR="003A5843" w:rsidRDefault="003A5843" w:rsidP="003A5843">
      <w:pPr>
        <w:jc w:val="both"/>
        <w:outlineLvl w:val="0"/>
        <w:rPr>
          <w:sz w:val="28"/>
          <w:szCs w:val="28"/>
        </w:rPr>
      </w:pPr>
      <w:r>
        <w:rPr>
          <w:sz w:val="28"/>
          <w:szCs w:val="28"/>
        </w:rPr>
        <w:lastRenderedPageBreak/>
        <w:t>2.Se înregistrează după UAT s.Sireți terenul cu numărul cadastral 8037302064 cu suprafața de 0,115 ha, extravilan, mod de folosință grădini, din domeniul privat.</w:t>
      </w:r>
    </w:p>
    <w:p w:rsidR="003A5843" w:rsidRDefault="003A5843" w:rsidP="003A5843">
      <w:pPr>
        <w:jc w:val="both"/>
        <w:outlineLvl w:val="0"/>
        <w:rPr>
          <w:sz w:val="28"/>
          <w:szCs w:val="28"/>
        </w:rPr>
      </w:pPr>
      <w:r>
        <w:rPr>
          <w:sz w:val="28"/>
          <w:szCs w:val="28"/>
        </w:rPr>
        <w:t>3.Responsabil de executarea deciziei este numit Mereneanu Mihail, specialist pentru reglamentarea regimului funciar.</w:t>
      </w:r>
    </w:p>
    <w:p w:rsidR="003A5843" w:rsidRDefault="003A5843" w:rsidP="003A5843">
      <w:pPr>
        <w:pStyle w:val="ListParagraph"/>
        <w:spacing w:line="276" w:lineRule="auto"/>
        <w:ind w:left="0"/>
        <w:jc w:val="both"/>
        <w:rPr>
          <w:sz w:val="28"/>
          <w:szCs w:val="28"/>
        </w:rPr>
      </w:pPr>
      <w:r>
        <w:rPr>
          <w:sz w:val="28"/>
          <w:szCs w:val="28"/>
        </w:rPr>
        <w:t>4.</w:t>
      </w:r>
      <w:r w:rsidRPr="00DE765E">
        <w:rPr>
          <w:sz w:val="28"/>
          <w:szCs w:val="28"/>
        </w:rPr>
        <w:t xml:space="preserve"> </w:t>
      </w:r>
      <w:r w:rsidRPr="001C4066">
        <w:rPr>
          <w:sz w:val="28"/>
          <w:szCs w:val="28"/>
        </w:rPr>
        <w:t>Controlul executării prezentei decizii de pune în sarcina primarul</w:t>
      </w:r>
      <w:r>
        <w:rPr>
          <w:sz w:val="28"/>
          <w:szCs w:val="28"/>
        </w:rPr>
        <w:t>ui satului Sireți, Leonid Boaghi.</w:t>
      </w:r>
    </w:p>
    <w:p w:rsidR="003A5843" w:rsidRPr="00DE765E" w:rsidRDefault="003A5843" w:rsidP="003A5843">
      <w:pPr>
        <w:jc w:val="both"/>
        <w:outlineLvl w:val="0"/>
        <w:rPr>
          <w:sz w:val="28"/>
          <w:szCs w:val="28"/>
        </w:rPr>
      </w:pPr>
    </w:p>
    <w:p w:rsidR="003A5843" w:rsidRDefault="003A5843" w:rsidP="003A5843">
      <w:pPr>
        <w:spacing w:line="276" w:lineRule="auto"/>
        <w:jc w:val="both"/>
        <w:rPr>
          <w:b/>
          <w:sz w:val="28"/>
          <w:szCs w:val="28"/>
        </w:rPr>
      </w:pPr>
      <w:r>
        <w:rPr>
          <w:sz w:val="28"/>
          <w:szCs w:val="28"/>
          <w:lang w:eastAsia="ro-RO"/>
        </w:rPr>
        <w:t xml:space="preserve">                                            </w:t>
      </w:r>
      <w:r>
        <w:rPr>
          <w:b/>
          <w:sz w:val="28"/>
          <w:szCs w:val="28"/>
        </w:rPr>
        <w:t>DECIZIE nr.4/32</w:t>
      </w:r>
    </w:p>
    <w:p w:rsidR="003A5843" w:rsidRDefault="003A5843" w:rsidP="003A5843">
      <w:pPr>
        <w:spacing w:line="276" w:lineRule="auto"/>
        <w:jc w:val="both"/>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Pr="00A24FAB" w:rsidRDefault="003A5843" w:rsidP="003A5843">
      <w:pPr>
        <w:rPr>
          <w:b/>
          <w:sz w:val="28"/>
          <w:szCs w:val="28"/>
        </w:rPr>
      </w:pPr>
    </w:p>
    <w:p w:rsidR="003A5843" w:rsidRDefault="003A5843" w:rsidP="003A5843">
      <w:pPr>
        <w:spacing w:line="276" w:lineRule="auto"/>
        <w:jc w:val="both"/>
        <w:rPr>
          <w:b/>
          <w:sz w:val="28"/>
          <w:szCs w:val="28"/>
        </w:rPr>
      </w:pPr>
      <w:r>
        <w:rPr>
          <w:b/>
          <w:sz w:val="28"/>
          <w:szCs w:val="28"/>
        </w:rPr>
        <w:t>Cu privire la aprobarea materialelor</w:t>
      </w:r>
    </w:p>
    <w:p w:rsidR="003A5843" w:rsidRDefault="003A5843" w:rsidP="003A5843">
      <w:pPr>
        <w:spacing w:line="276" w:lineRule="auto"/>
        <w:jc w:val="both"/>
        <w:rPr>
          <w:b/>
          <w:sz w:val="28"/>
          <w:szCs w:val="28"/>
        </w:rPr>
      </w:pPr>
      <w:r>
        <w:rPr>
          <w:b/>
          <w:sz w:val="28"/>
          <w:szCs w:val="28"/>
        </w:rPr>
        <w:t>de delimitare a bunului imobil</w:t>
      </w:r>
    </w:p>
    <w:p w:rsidR="003A5843" w:rsidRDefault="003A5843" w:rsidP="003A5843">
      <w:pPr>
        <w:spacing w:line="276" w:lineRule="auto"/>
        <w:jc w:val="both"/>
        <w:rPr>
          <w:b/>
          <w:sz w:val="28"/>
          <w:szCs w:val="28"/>
        </w:rPr>
      </w:pPr>
      <w:r>
        <w:rPr>
          <w:b/>
          <w:sz w:val="28"/>
          <w:szCs w:val="28"/>
        </w:rPr>
        <w:t>proprietate publică a  UAT Sireți</w:t>
      </w:r>
    </w:p>
    <w:p w:rsidR="003A5843" w:rsidRDefault="003A5843" w:rsidP="003A5843">
      <w:pPr>
        <w:spacing w:line="276" w:lineRule="auto"/>
        <w:jc w:val="both"/>
        <w:rPr>
          <w:b/>
          <w:sz w:val="28"/>
          <w:szCs w:val="28"/>
        </w:rPr>
      </w:pPr>
    </w:p>
    <w:p w:rsidR="003A5843" w:rsidRPr="001914DC" w:rsidRDefault="003A5843" w:rsidP="003A5843">
      <w:pPr>
        <w:spacing w:line="276" w:lineRule="auto"/>
        <w:jc w:val="both"/>
        <w:rPr>
          <w:sz w:val="28"/>
          <w:szCs w:val="28"/>
        </w:rPr>
      </w:pPr>
      <w:r>
        <w:rPr>
          <w:sz w:val="28"/>
          <w:szCs w:val="28"/>
        </w:rPr>
        <w:t xml:space="preserve">  În conformitate cu </w:t>
      </w:r>
      <w:r w:rsidRPr="001C4066">
        <w:rPr>
          <w:sz w:val="28"/>
          <w:szCs w:val="28"/>
        </w:rPr>
        <w:t>art.14 (2) a Legii cu privire la administraţia public</w:t>
      </w:r>
      <w:r>
        <w:rPr>
          <w:sz w:val="28"/>
          <w:szCs w:val="28"/>
        </w:rPr>
        <w:t>ă locală</w:t>
      </w:r>
      <w:r w:rsidRPr="00DE765E">
        <w:rPr>
          <w:sz w:val="28"/>
          <w:szCs w:val="28"/>
        </w:rPr>
        <w:t xml:space="preserve"> </w:t>
      </w:r>
      <w:r w:rsidRPr="001C4066">
        <w:rPr>
          <w:sz w:val="28"/>
          <w:szCs w:val="28"/>
        </w:rPr>
        <w:t>cu modificările și completările ulterioare,</w:t>
      </w:r>
      <w:r>
        <w:rPr>
          <w:sz w:val="28"/>
          <w:szCs w:val="28"/>
        </w:rPr>
        <w:t xml:space="preserve"> în baza art.10 a Codului funciar a Rrepublicii Moldova</w:t>
      </w:r>
      <w:r w:rsidRPr="001C4066">
        <w:rPr>
          <w:sz w:val="28"/>
          <w:szCs w:val="28"/>
        </w:rPr>
        <w:t xml:space="preserve"> </w:t>
      </w:r>
      <w:r>
        <w:rPr>
          <w:sz w:val="28"/>
          <w:szCs w:val="28"/>
        </w:rPr>
        <w:t xml:space="preserve">nr.828 din 25.12.1991, Legii nr.29 din 05.04.2018 privind delimitarea proprietății publice, a Regulamentului privind modul de delimitare a bunurilor imobile  proprietate publică, aprobat prin Hotărîrea Guvernului nr.63 din 19.02.2019  și în temeiul materialelor de delimitare selectivă a terenurilor proprietate publică a UAT Sireți, </w:t>
      </w:r>
      <w:r w:rsidRPr="001C4066">
        <w:rPr>
          <w:sz w:val="28"/>
          <w:szCs w:val="28"/>
        </w:rPr>
        <w:t>avînd avizul pozitiv al comisiilor de specialitate</w:t>
      </w:r>
    </w:p>
    <w:p w:rsidR="003A5843" w:rsidRDefault="003A5843" w:rsidP="003A5843">
      <w:pPr>
        <w:jc w:val="both"/>
        <w:outlineLvl w:val="0"/>
        <w:rPr>
          <w:b/>
          <w:sz w:val="28"/>
          <w:szCs w:val="28"/>
        </w:rPr>
      </w:pPr>
      <w:r>
        <w:rPr>
          <w:sz w:val="28"/>
          <w:szCs w:val="28"/>
        </w:rPr>
        <w:t xml:space="preserve">                                  </w:t>
      </w:r>
      <w:r w:rsidRPr="001C4066">
        <w:rPr>
          <w:b/>
          <w:sz w:val="28"/>
          <w:szCs w:val="28"/>
        </w:rPr>
        <w:t>CONSILIUL  SĂTESC  SIREŢI  DECIDE :</w:t>
      </w:r>
    </w:p>
    <w:p w:rsidR="003A5843" w:rsidRDefault="003A5843" w:rsidP="003A5843">
      <w:pPr>
        <w:jc w:val="both"/>
        <w:outlineLvl w:val="0"/>
        <w:rPr>
          <w:sz w:val="28"/>
          <w:szCs w:val="28"/>
        </w:rPr>
      </w:pPr>
      <w:r>
        <w:rPr>
          <w:b/>
          <w:sz w:val="28"/>
          <w:szCs w:val="28"/>
        </w:rPr>
        <w:t>1.</w:t>
      </w:r>
      <w:r>
        <w:rPr>
          <w:sz w:val="28"/>
          <w:szCs w:val="28"/>
        </w:rPr>
        <w:t>Se aprobă lista bunurilor imobile proprietate publică a UAT Sireți, raionul Strășeni, întocmită în cadrul lucrărilor de delimitare selectivă (lista se anexează).</w:t>
      </w:r>
    </w:p>
    <w:p w:rsidR="003A5843" w:rsidRDefault="003A5843" w:rsidP="003A5843">
      <w:pPr>
        <w:jc w:val="both"/>
        <w:outlineLvl w:val="0"/>
        <w:rPr>
          <w:sz w:val="28"/>
          <w:szCs w:val="28"/>
        </w:rPr>
      </w:pPr>
      <w:r>
        <w:rPr>
          <w:sz w:val="28"/>
          <w:szCs w:val="28"/>
        </w:rPr>
        <w:t>2.Se declară dreptul de proprietate a UAT Sireți asupra terenului cu nr.cadastral 8037215210, cu suprafața de 0,0248  ha, amplasat în intravilan, mod de folosință –pentru construcții, din domeniul privat.</w:t>
      </w:r>
    </w:p>
    <w:p w:rsidR="003A5843" w:rsidRDefault="003A5843" w:rsidP="003A5843">
      <w:pPr>
        <w:jc w:val="both"/>
        <w:outlineLvl w:val="0"/>
        <w:rPr>
          <w:sz w:val="28"/>
          <w:szCs w:val="28"/>
        </w:rPr>
      </w:pPr>
      <w:r>
        <w:rPr>
          <w:sz w:val="28"/>
          <w:szCs w:val="28"/>
        </w:rPr>
        <w:t>3.Responsabil de executarea deciziei este numit Mereneanu Mihail, specialist pentru reglamentarea regimului funciar.</w:t>
      </w:r>
    </w:p>
    <w:p w:rsidR="003A5843" w:rsidRDefault="003A5843" w:rsidP="003A5843">
      <w:pPr>
        <w:pStyle w:val="ListParagraph"/>
        <w:spacing w:line="276" w:lineRule="auto"/>
        <w:ind w:left="0"/>
        <w:jc w:val="both"/>
        <w:rPr>
          <w:sz w:val="28"/>
          <w:szCs w:val="28"/>
        </w:rPr>
      </w:pPr>
      <w:r>
        <w:rPr>
          <w:sz w:val="28"/>
          <w:szCs w:val="28"/>
        </w:rPr>
        <w:t>4.</w:t>
      </w:r>
      <w:r w:rsidRPr="00DE765E">
        <w:rPr>
          <w:sz w:val="28"/>
          <w:szCs w:val="28"/>
        </w:rPr>
        <w:t xml:space="preserve"> </w:t>
      </w:r>
      <w:r w:rsidRPr="001C4066">
        <w:rPr>
          <w:sz w:val="28"/>
          <w:szCs w:val="28"/>
        </w:rPr>
        <w:t>Controlul executării prezentei decizii de pune în sarcina primarul</w:t>
      </w:r>
      <w:r>
        <w:rPr>
          <w:sz w:val="28"/>
          <w:szCs w:val="28"/>
        </w:rPr>
        <w:t>ui satului Sireți, Leonid Boaghi.</w:t>
      </w:r>
    </w:p>
    <w:p w:rsidR="003A5843" w:rsidRDefault="003A5843" w:rsidP="003A5843">
      <w:pPr>
        <w:pStyle w:val="ListParagraph"/>
        <w:ind w:left="0"/>
        <w:rPr>
          <w:sz w:val="28"/>
          <w:szCs w:val="28"/>
        </w:rPr>
      </w:pPr>
    </w:p>
    <w:p w:rsidR="003A5843" w:rsidRPr="00DE765E" w:rsidRDefault="003A5843" w:rsidP="003A5843">
      <w:pPr>
        <w:jc w:val="both"/>
        <w:outlineLvl w:val="0"/>
        <w:rPr>
          <w:sz w:val="28"/>
          <w:szCs w:val="28"/>
        </w:rPr>
      </w:pPr>
    </w:p>
    <w:p w:rsidR="003A5843" w:rsidRDefault="003A5843" w:rsidP="003A5843">
      <w:pPr>
        <w:spacing w:line="276" w:lineRule="auto"/>
        <w:jc w:val="both"/>
        <w:rPr>
          <w:b/>
          <w:sz w:val="28"/>
          <w:szCs w:val="28"/>
        </w:rPr>
      </w:pPr>
      <w:r>
        <w:rPr>
          <w:sz w:val="28"/>
          <w:szCs w:val="28"/>
          <w:lang w:eastAsia="ro-RO"/>
        </w:rPr>
        <w:t xml:space="preserve">                                            </w:t>
      </w:r>
      <w:r>
        <w:rPr>
          <w:b/>
          <w:sz w:val="28"/>
          <w:szCs w:val="28"/>
        </w:rPr>
        <w:t>DECIZIE nr.4/33</w:t>
      </w:r>
    </w:p>
    <w:p w:rsidR="003A5843" w:rsidRDefault="003A5843" w:rsidP="003A5843">
      <w:pPr>
        <w:spacing w:line="276" w:lineRule="auto"/>
        <w:jc w:val="both"/>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Pr="00A24FAB" w:rsidRDefault="003A5843" w:rsidP="003A5843">
      <w:pPr>
        <w:rPr>
          <w:b/>
          <w:sz w:val="28"/>
          <w:szCs w:val="28"/>
        </w:rPr>
      </w:pPr>
    </w:p>
    <w:p w:rsidR="003A5843" w:rsidRDefault="003A5843" w:rsidP="003A5843">
      <w:pPr>
        <w:spacing w:line="276" w:lineRule="auto"/>
        <w:jc w:val="both"/>
        <w:rPr>
          <w:b/>
          <w:sz w:val="28"/>
          <w:szCs w:val="28"/>
        </w:rPr>
      </w:pPr>
      <w:r>
        <w:rPr>
          <w:b/>
          <w:sz w:val="28"/>
          <w:szCs w:val="28"/>
        </w:rPr>
        <w:t xml:space="preserve">Cu privire la inițierea lucrărilor </w:t>
      </w:r>
    </w:p>
    <w:p w:rsidR="003A5843" w:rsidRDefault="003A5843" w:rsidP="003A5843">
      <w:pPr>
        <w:spacing w:line="276" w:lineRule="auto"/>
        <w:jc w:val="both"/>
        <w:rPr>
          <w:b/>
          <w:sz w:val="28"/>
          <w:szCs w:val="28"/>
        </w:rPr>
      </w:pPr>
      <w:r>
        <w:rPr>
          <w:b/>
          <w:sz w:val="28"/>
          <w:szCs w:val="28"/>
        </w:rPr>
        <w:t xml:space="preserve">de delimitare a terenurilor </w:t>
      </w:r>
    </w:p>
    <w:p w:rsidR="003A5843" w:rsidRDefault="003A5843" w:rsidP="003A5843">
      <w:pPr>
        <w:spacing w:line="276" w:lineRule="auto"/>
        <w:jc w:val="both"/>
        <w:rPr>
          <w:b/>
          <w:sz w:val="28"/>
          <w:szCs w:val="28"/>
        </w:rPr>
      </w:pPr>
      <w:r>
        <w:rPr>
          <w:b/>
          <w:sz w:val="28"/>
          <w:szCs w:val="28"/>
        </w:rPr>
        <w:t>proprietate publică a  UAT Sireți</w:t>
      </w:r>
    </w:p>
    <w:p w:rsidR="003A5843" w:rsidRDefault="003A5843" w:rsidP="003A5843">
      <w:pPr>
        <w:spacing w:line="276" w:lineRule="auto"/>
        <w:jc w:val="both"/>
        <w:rPr>
          <w:b/>
          <w:sz w:val="28"/>
          <w:szCs w:val="28"/>
        </w:rPr>
      </w:pPr>
    </w:p>
    <w:p w:rsidR="003A5843" w:rsidRPr="001914DC" w:rsidRDefault="003A5843" w:rsidP="003A5843">
      <w:pPr>
        <w:spacing w:line="276" w:lineRule="auto"/>
        <w:jc w:val="both"/>
        <w:rPr>
          <w:sz w:val="28"/>
          <w:szCs w:val="28"/>
        </w:rPr>
      </w:pPr>
      <w:r>
        <w:rPr>
          <w:sz w:val="28"/>
          <w:szCs w:val="28"/>
        </w:rPr>
        <w:t xml:space="preserve">  În conformitate cu </w:t>
      </w:r>
      <w:r w:rsidRPr="001C4066">
        <w:rPr>
          <w:sz w:val="28"/>
          <w:szCs w:val="28"/>
        </w:rPr>
        <w:t>art.14 (2) a Legii cu privire la administraţia public</w:t>
      </w:r>
      <w:r>
        <w:rPr>
          <w:sz w:val="28"/>
          <w:szCs w:val="28"/>
        </w:rPr>
        <w:t>ă locală</w:t>
      </w:r>
      <w:r w:rsidRPr="00DE765E">
        <w:rPr>
          <w:sz w:val="28"/>
          <w:szCs w:val="28"/>
        </w:rPr>
        <w:t xml:space="preserve"> </w:t>
      </w:r>
      <w:r w:rsidRPr="001C4066">
        <w:rPr>
          <w:sz w:val="28"/>
          <w:szCs w:val="28"/>
        </w:rPr>
        <w:t>cu modificările și completările ulterioare,</w:t>
      </w:r>
      <w:r>
        <w:rPr>
          <w:sz w:val="28"/>
          <w:szCs w:val="28"/>
        </w:rPr>
        <w:t xml:space="preserve"> în baza art.10 a Codului funciar a Rrepublicii Moldova</w:t>
      </w:r>
      <w:r w:rsidRPr="001C4066">
        <w:rPr>
          <w:sz w:val="28"/>
          <w:szCs w:val="28"/>
        </w:rPr>
        <w:t xml:space="preserve"> </w:t>
      </w:r>
      <w:r>
        <w:rPr>
          <w:sz w:val="28"/>
          <w:szCs w:val="28"/>
        </w:rPr>
        <w:t xml:space="preserve">nr.828 din 25.12.1991, Legii nr.29 din 05.04.2018 privind delimitarea proprietății publice, a Regulamentului privind modul de delimitare a bunurilor </w:t>
      </w:r>
      <w:r>
        <w:rPr>
          <w:sz w:val="28"/>
          <w:szCs w:val="28"/>
        </w:rPr>
        <w:lastRenderedPageBreak/>
        <w:t xml:space="preserve">imobile  proprietate publică, aprobat prin Hotărîrea Guvernului nr.63 din 19.02.2019  și în temeiul materialelor de delimitare selectivă a terenurilor proprietate publică a UAT Sireți, </w:t>
      </w:r>
      <w:r w:rsidRPr="001C4066">
        <w:rPr>
          <w:sz w:val="28"/>
          <w:szCs w:val="28"/>
        </w:rPr>
        <w:t>avînd avizul pozitiv al comisiilor de specialitate</w:t>
      </w:r>
    </w:p>
    <w:p w:rsidR="003A5843" w:rsidRDefault="003A5843" w:rsidP="003A5843">
      <w:pPr>
        <w:jc w:val="both"/>
        <w:outlineLvl w:val="0"/>
        <w:rPr>
          <w:b/>
          <w:sz w:val="28"/>
          <w:szCs w:val="28"/>
        </w:rPr>
      </w:pPr>
      <w:r>
        <w:rPr>
          <w:sz w:val="28"/>
          <w:szCs w:val="28"/>
        </w:rPr>
        <w:t xml:space="preserve">                                  </w:t>
      </w:r>
      <w:r w:rsidRPr="001C4066">
        <w:rPr>
          <w:b/>
          <w:sz w:val="28"/>
          <w:szCs w:val="28"/>
        </w:rPr>
        <w:t>CONSILIUL  SĂTESC  SIREŢI  DECIDE :</w:t>
      </w:r>
    </w:p>
    <w:p w:rsidR="003A5843" w:rsidRDefault="003A5843" w:rsidP="003A5843">
      <w:pPr>
        <w:jc w:val="both"/>
        <w:outlineLvl w:val="0"/>
        <w:rPr>
          <w:sz w:val="28"/>
          <w:szCs w:val="28"/>
        </w:rPr>
      </w:pPr>
      <w:r>
        <w:rPr>
          <w:b/>
          <w:sz w:val="28"/>
          <w:szCs w:val="28"/>
        </w:rPr>
        <w:t>1.</w:t>
      </w:r>
      <w:r>
        <w:rPr>
          <w:sz w:val="28"/>
          <w:szCs w:val="28"/>
        </w:rPr>
        <w:t>Se acceptă inițierea lucrărilor   de delimitare selectivă a terenurilor proprietate publică a UAT Sireți.</w:t>
      </w:r>
    </w:p>
    <w:p w:rsidR="003A5843" w:rsidRDefault="003A5843" w:rsidP="003A5843">
      <w:pPr>
        <w:jc w:val="both"/>
        <w:outlineLvl w:val="0"/>
        <w:rPr>
          <w:sz w:val="28"/>
          <w:szCs w:val="28"/>
        </w:rPr>
      </w:pPr>
      <w:r>
        <w:rPr>
          <w:sz w:val="28"/>
          <w:szCs w:val="28"/>
        </w:rPr>
        <w:t>a) numărul cadastral 8037215211, cu suprafața de 0,0264 ha, intravilan, mod de folosință pentru construcții, domeniul privat;</w:t>
      </w:r>
    </w:p>
    <w:p w:rsidR="003A5843" w:rsidRDefault="003A5843" w:rsidP="003A5843">
      <w:pPr>
        <w:jc w:val="both"/>
        <w:outlineLvl w:val="0"/>
        <w:rPr>
          <w:sz w:val="28"/>
          <w:szCs w:val="28"/>
        </w:rPr>
      </w:pPr>
      <w:r>
        <w:rPr>
          <w:sz w:val="28"/>
          <w:szCs w:val="28"/>
        </w:rPr>
        <w:t>b)</w:t>
      </w:r>
      <w:r w:rsidRPr="00BB68D0">
        <w:rPr>
          <w:sz w:val="28"/>
          <w:szCs w:val="28"/>
        </w:rPr>
        <w:t xml:space="preserve"> </w:t>
      </w:r>
      <w:r>
        <w:rPr>
          <w:sz w:val="28"/>
          <w:szCs w:val="28"/>
        </w:rPr>
        <w:t>numărul cadastral 8037302250, cu suprafața de 0,0486  ha, amplasat în extravilan, mod de folosință –agricol, din domeniul privat;</w:t>
      </w:r>
    </w:p>
    <w:p w:rsidR="003A5843" w:rsidRDefault="003A5843" w:rsidP="003A5843">
      <w:pPr>
        <w:jc w:val="both"/>
        <w:outlineLvl w:val="0"/>
        <w:rPr>
          <w:sz w:val="28"/>
          <w:szCs w:val="28"/>
        </w:rPr>
      </w:pPr>
      <w:r>
        <w:rPr>
          <w:sz w:val="28"/>
          <w:szCs w:val="28"/>
        </w:rPr>
        <w:t>c)</w:t>
      </w:r>
      <w:r w:rsidRPr="00BB68D0">
        <w:rPr>
          <w:sz w:val="28"/>
          <w:szCs w:val="28"/>
        </w:rPr>
        <w:t xml:space="preserve"> </w:t>
      </w:r>
      <w:r>
        <w:rPr>
          <w:sz w:val="28"/>
          <w:szCs w:val="28"/>
        </w:rPr>
        <w:t>numărul cadastral 8037311218, cu suprafața de 1,3017 ha, extravilan, destinația-fondul apelor,  mod de folosință-bazin acvatic, domeniul public;</w:t>
      </w:r>
    </w:p>
    <w:p w:rsidR="003A5843" w:rsidRDefault="003A5843" w:rsidP="003A5843">
      <w:pPr>
        <w:jc w:val="both"/>
        <w:outlineLvl w:val="0"/>
        <w:rPr>
          <w:sz w:val="28"/>
          <w:szCs w:val="28"/>
        </w:rPr>
      </w:pPr>
      <w:r>
        <w:rPr>
          <w:sz w:val="28"/>
          <w:szCs w:val="28"/>
        </w:rPr>
        <w:t>d) numărul cadastral 8037311217, cu suprafața de 0,6474,</w:t>
      </w:r>
      <w:r w:rsidRPr="00BB68D0">
        <w:rPr>
          <w:sz w:val="28"/>
          <w:szCs w:val="28"/>
        </w:rPr>
        <w:t xml:space="preserve"> </w:t>
      </w:r>
      <w:r>
        <w:rPr>
          <w:sz w:val="28"/>
          <w:szCs w:val="28"/>
        </w:rPr>
        <w:t>destinația-fondul apelor,  mod de folosință-bazin acvatic, domeniul public.</w:t>
      </w:r>
    </w:p>
    <w:p w:rsidR="003A5843" w:rsidRDefault="003A5843" w:rsidP="003A5843">
      <w:pPr>
        <w:jc w:val="both"/>
        <w:outlineLvl w:val="0"/>
        <w:rPr>
          <w:sz w:val="28"/>
          <w:szCs w:val="28"/>
        </w:rPr>
      </w:pPr>
      <w:r>
        <w:rPr>
          <w:sz w:val="28"/>
          <w:szCs w:val="28"/>
        </w:rPr>
        <w:t>2.Responsabil de executarea deciziei este numit Mereneanu Mihail, specialist pentru reglamentarea regimului funciar.</w:t>
      </w:r>
    </w:p>
    <w:p w:rsidR="003A5843" w:rsidRDefault="003A5843" w:rsidP="003A5843">
      <w:pPr>
        <w:pStyle w:val="ListParagraph"/>
        <w:spacing w:line="276" w:lineRule="auto"/>
        <w:ind w:left="0"/>
        <w:jc w:val="both"/>
        <w:rPr>
          <w:sz w:val="28"/>
          <w:szCs w:val="28"/>
        </w:rPr>
      </w:pPr>
      <w:r>
        <w:rPr>
          <w:sz w:val="28"/>
          <w:szCs w:val="28"/>
        </w:rPr>
        <w:t>3.</w:t>
      </w:r>
      <w:r w:rsidRPr="00DE765E">
        <w:rPr>
          <w:sz w:val="28"/>
          <w:szCs w:val="28"/>
        </w:rPr>
        <w:t xml:space="preserve"> </w:t>
      </w:r>
      <w:r w:rsidRPr="001C4066">
        <w:rPr>
          <w:sz w:val="28"/>
          <w:szCs w:val="28"/>
        </w:rPr>
        <w:t>Controlul executării prezentei decizii de pune în sarcina primarul</w:t>
      </w:r>
      <w:r>
        <w:rPr>
          <w:sz w:val="28"/>
          <w:szCs w:val="28"/>
        </w:rPr>
        <w:t>ui satului Sireți, Leonid Boaghi.</w:t>
      </w:r>
    </w:p>
    <w:p w:rsidR="003A5843" w:rsidRDefault="003A5843" w:rsidP="003A5843">
      <w:pPr>
        <w:pStyle w:val="ListParagraph"/>
        <w:ind w:left="0"/>
        <w:rPr>
          <w:sz w:val="28"/>
          <w:szCs w:val="28"/>
        </w:rPr>
      </w:pPr>
    </w:p>
    <w:p w:rsidR="003A5843" w:rsidRDefault="003A5843" w:rsidP="003A5843">
      <w:pPr>
        <w:pStyle w:val="ListParagraph"/>
        <w:spacing w:line="276" w:lineRule="auto"/>
        <w:ind w:left="0"/>
        <w:jc w:val="both"/>
        <w:rPr>
          <w:sz w:val="28"/>
          <w:szCs w:val="28"/>
        </w:rPr>
      </w:pPr>
      <w:r>
        <w:rPr>
          <w:sz w:val="28"/>
          <w:szCs w:val="28"/>
        </w:rPr>
        <w:t xml:space="preserve"> </w:t>
      </w:r>
    </w:p>
    <w:p w:rsidR="003A5843" w:rsidRDefault="003A5843" w:rsidP="003A5843">
      <w:pPr>
        <w:spacing w:line="276" w:lineRule="auto"/>
        <w:jc w:val="both"/>
        <w:rPr>
          <w:b/>
          <w:sz w:val="28"/>
          <w:szCs w:val="28"/>
        </w:rPr>
      </w:pPr>
      <w:r>
        <w:rPr>
          <w:b/>
          <w:sz w:val="28"/>
          <w:szCs w:val="28"/>
        </w:rPr>
        <w:t xml:space="preserve">                                               DECIZIE nr.4/34</w:t>
      </w:r>
    </w:p>
    <w:p w:rsidR="003A5843" w:rsidRDefault="003A5843" w:rsidP="003A5843">
      <w:pPr>
        <w:spacing w:line="276" w:lineRule="auto"/>
        <w:jc w:val="both"/>
        <w:rPr>
          <w:b/>
          <w:sz w:val="28"/>
          <w:szCs w:val="28"/>
        </w:rPr>
      </w:pPr>
      <w:r>
        <w:rPr>
          <w:b/>
          <w:sz w:val="28"/>
          <w:szCs w:val="28"/>
        </w:rPr>
        <w:t xml:space="preserve">                                                </w:t>
      </w:r>
      <w:r w:rsidRPr="0046282C">
        <w:rPr>
          <w:b/>
          <w:sz w:val="28"/>
          <w:szCs w:val="28"/>
        </w:rPr>
        <w:t xml:space="preserve">din </w:t>
      </w:r>
      <w:r>
        <w:rPr>
          <w:b/>
          <w:sz w:val="28"/>
          <w:szCs w:val="28"/>
        </w:rPr>
        <w:t>16 mai 2020</w:t>
      </w:r>
    </w:p>
    <w:p w:rsidR="003A5843" w:rsidRPr="00A24FAB" w:rsidRDefault="003A5843" w:rsidP="003A5843">
      <w:pPr>
        <w:rPr>
          <w:b/>
          <w:sz w:val="28"/>
          <w:szCs w:val="28"/>
        </w:rPr>
      </w:pPr>
    </w:p>
    <w:p w:rsidR="003A5843" w:rsidRDefault="003A5843" w:rsidP="003A5843">
      <w:pPr>
        <w:spacing w:line="276" w:lineRule="auto"/>
        <w:jc w:val="both"/>
        <w:rPr>
          <w:b/>
          <w:sz w:val="28"/>
          <w:szCs w:val="28"/>
        </w:rPr>
      </w:pPr>
      <w:r>
        <w:rPr>
          <w:b/>
          <w:sz w:val="28"/>
          <w:szCs w:val="28"/>
        </w:rPr>
        <w:t>Cu privire la formarea</w:t>
      </w:r>
    </w:p>
    <w:p w:rsidR="003A5843" w:rsidRDefault="003A5843" w:rsidP="003A5843">
      <w:pPr>
        <w:spacing w:line="276" w:lineRule="auto"/>
        <w:jc w:val="both"/>
        <w:rPr>
          <w:b/>
          <w:sz w:val="28"/>
          <w:szCs w:val="28"/>
        </w:rPr>
      </w:pPr>
      <w:r>
        <w:rPr>
          <w:b/>
          <w:sz w:val="28"/>
          <w:szCs w:val="28"/>
        </w:rPr>
        <w:t xml:space="preserve">bunului imobil   </w:t>
      </w:r>
    </w:p>
    <w:p w:rsidR="003A5843" w:rsidRDefault="003A5843" w:rsidP="003A5843">
      <w:pPr>
        <w:spacing w:line="276" w:lineRule="auto"/>
        <w:jc w:val="both"/>
        <w:rPr>
          <w:b/>
          <w:sz w:val="28"/>
          <w:szCs w:val="28"/>
        </w:rPr>
      </w:pPr>
    </w:p>
    <w:p w:rsidR="003A5843" w:rsidRPr="001914DC" w:rsidRDefault="003A5843" w:rsidP="003A5843">
      <w:pPr>
        <w:spacing w:line="276" w:lineRule="auto"/>
        <w:jc w:val="both"/>
        <w:rPr>
          <w:sz w:val="28"/>
          <w:szCs w:val="28"/>
        </w:rPr>
      </w:pPr>
      <w:r>
        <w:rPr>
          <w:sz w:val="28"/>
          <w:szCs w:val="28"/>
        </w:rPr>
        <w:t xml:space="preserve">     În conformitate cu </w:t>
      </w:r>
      <w:r w:rsidRPr="001C4066">
        <w:rPr>
          <w:sz w:val="28"/>
          <w:szCs w:val="28"/>
        </w:rPr>
        <w:t>art.14 (2) a Legii cu privire la administraţia public</w:t>
      </w:r>
      <w:r>
        <w:rPr>
          <w:sz w:val="28"/>
          <w:szCs w:val="28"/>
        </w:rPr>
        <w:t>ă locală</w:t>
      </w:r>
      <w:r w:rsidRPr="00DE765E">
        <w:rPr>
          <w:sz w:val="28"/>
          <w:szCs w:val="28"/>
        </w:rPr>
        <w:t xml:space="preserve"> </w:t>
      </w:r>
      <w:r w:rsidRPr="001C4066">
        <w:rPr>
          <w:sz w:val="28"/>
          <w:szCs w:val="28"/>
        </w:rPr>
        <w:t>cu modificările și completările ulterioare,</w:t>
      </w:r>
      <w:r>
        <w:rPr>
          <w:sz w:val="28"/>
          <w:szCs w:val="28"/>
        </w:rPr>
        <w:t xml:space="preserve"> Legea privind cadastrul bunurilor imobile nr.1543-XII din 25.02.1998, Legea cu privire la formarea bunurilor imobile nr.354 din 28.10.2004, </w:t>
      </w:r>
      <w:r w:rsidRPr="001C4066">
        <w:rPr>
          <w:sz w:val="28"/>
          <w:szCs w:val="28"/>
        </w:rPr>
        <w:t>avînd avizul pozitiv al comisiilor de specialitate</w:t>
      </w:r>
    </w:p>
    <w:p w:rsidR="003A5843" w:rsidRDefault="003A5843" w:rsidP="003A5843">
      <w:pPr>
        <w:jc w:val="both"/>
        <w:outlineLvl w:val="0"/>
        <w:rPr>
          <w:b/>
          <w:sz w:val="28"/>
          <w:szCs w:val="28"/>
        </w:rPr>
      </w:pPr>
      <w:r>
        <w:rPr>
          <w:sz w:val="28"/>
          <w:szCs w:val="28"/>
        </w:rPr>
        <w:t xml:space="preserve">                                  </w:t>
      </w:r>
      <w:r w:rsidRPr="001C4066">
        <w:rPr>
          <w:b/>
          <w:sz w:val="28"/>
          <w:szCs w:val="28"/>
        </w:rPr>
        <w:t>CONSILIUL  SĂTESC  SIREŢI  DECIDE :</w:t>
      </w:r>
    </w:p>
    <w:p w:rsidR="003A5843" w:rsidRDefault="003A5843" w:rsidP="003A5843">
      <w:pPr>
        <w:jc w:val="both"/>
        <w:outlineLvl w:val="0"/>
        <w:rPr>
          <w:sz w:val="28"/>
          <w:szCs w:val="28"/>
        </w:rPr>
      </w:pPr>
      <w:r>
        <w:rPr>
          <w:b/>
          <w:sz w:val="28"/>
          <w:szCs w:val="28"/>
        </w:rPr>
        <w:t>1.</w:t>
      </w:r>
      <w:r>
        <w:rPr>
          <w:sz w:val="28"/>
          <w:szCs w:val="28"/>
        </w:rPr>
        <w:t>Se permite formarea bunurilor imobile prin separare din terenul cu nr.cadastral 8037301141, cu suprafața de 8,4381 ha, în două terenuri cu suprafețele respectiv de 8,1381 ha și 0,30 ha.</w:t>
      </w:r>
    </w:p>
    <w:p w:rsidR="003A5843" w:rsidRDefault="003A5843" w:rsidP="003A5843">
      <w:pPr>
        <w:jc w:val="both"/>
        <w:outlineLvl w:val="0"/>
        <w:rPr>
          <w:sz w:val="28"/>
          <w:szCs w:val="28"/>
        </w:rPr>
      </w:pPr>
      <w:r>
        <w:rPr>
          <w:sz w:val="28"/>
          <w:szCs w:val="28"/>
        </w:rPr>
        <w:t>2.Responsabil de executarea deciziei este numit Mereneanu Mihail, specialist pentru reglamentarea regimului funciar.</w:t>
      </w:r>
    </w:p>
    <w:p w:rsidR="003A5843" w:rsidRPr="001C4066" w:rsidRDefault="003A5843" w:rsidP="003A5843">
      <w:pPr>
        <w:pStyle w:val="ListParagraph"/>
        <w:spacing w:line="276" w:lineRule="auto"/>
        <w:ind w:left="0"/>
        <w:jc w:val="both"/>
        <w:rPr>
          <w:sz w:val="28"/>
          <w:szCs w:val="28"/>
        </w:rPr>
      </w:pPr>
      <w:r>
        <w:rPr>
          <w:sz w:val="28"/>
          <w:szCs w:val="28"/>
        </w:rPr>
        <w:t>3.</w:t>
      </w:r>
      <w:r w:rsidRPr="00DE765E">
        <w:rPr>
          <w:sz w:val="28"/>
          <w:szCs w:val="28"/>
        </w:rPr>
        <w:t xml:space="preserve"> </w:t>
      </w:r>
      <w:r w:rsidRPr="001C4066">
        <w:rPr>
          <w:sz w:val="28"/>
          <w:szCs w:val="28"/>
        </w:rPr>
        <w:t>Controlul executării prezentei decizii de pune în sarcina primarul</w:t>
      </w:r>
      <w:r>
        <w:rPr>
          <w:sz w:val="28"/>
          <w:szCs w:val="28"/>
        </w:rPr>
        <w:t>ui satului Sireți, Leonid Boaghi.</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Pr="001C4066" w:rsidRDefault="003A5843" w:rsidP="003A5843">
      <w:pPr>
        <w:outlineLvl w:val="0"/>
        <w:rPr>
          <w:b/>
          <w:sz w:val="28"/>
          <w:szCs w:val="28"/>
        </w:rPr>
      </w:pPr>
      <w:r>
        <w:rPr>
          <w:b/>
          <w:sz w:val="28"/>
          <w:szCs w:val="28"/>
        </w:rPr>
        <w:t xml:space="preserve">                                              </w:t>
      </w:r>
      <w:r w:rsidRPr="001C4066">
        <w:rPr>
          <w:b/>
          <w:sz w:val="28"/>
          <w:szCs w:val="28"/>
        </w:rPr>
        <w:t xml:space="preserve">D E C I Z I E  Nr </w:t>
      </w:r>
      <w:r>
        <w:rPr>
          <w:b/>
          <w:sz w:val="28"/>
          <w:szCs w:val="28"/>
        </w:rPr>
        <w:t>4/35</w:t>
      </w:r>
      <w:r w:rsidRPr="001C4066">
        <w:rPr>
          <w:b/>
          <w:sz w:val="28"/>
          <w:szCs w:val="28"/>
        </w:rPr>
        <w:t xml:space="preserve"> </w:t>
      </w:r>
    </w:p>
    <w:p w:rsidR="003A5843" w:rsidRPr="001C4066" w:rsidRDefault="003A5843" w:rsidP="003A5843">
      <w:pPr>
        <w:jc w:val="both"/>
        <w:rPr>
          <w:b/>
          <w:sz w:val="28"/>
          <w:szCs w:val="28"/>
        </w:rPr>
      </w:pPr>
      <w:r w:rsidRPr="001C4066">
        <w:rPr>
          <w:b/>
          <w:sz w:val="28"/>
          <w:szCs w:val="28"/>
        </w:rPr>
        <w:t xml:space="preserve">                                                  din </w:t>
      </w:r>
      <w:r>
        <w:rPr>
          <w:b/>
          <w:sz w:val="28"/>
          <w:szCs w:val="28"/>
        </w:rPr>
        <w:t>16 mai 2020</w:t>
      </w:r>
      <w:r w:rsidRPr="001C4066">
        <w:rPr>
          <w:b/>
          <w:sz w:val="28"/>
          <w:szCs w:val="28"/>
        </w:rPr>
        <w:t xml:space="preserve">  </w:t>
      </w:r>
    </w:p>
    <w:p w:rsidR="003A5843" w:rsidRPr="001C4066" w:rsidRDefault="003A5843" w:rsidP="003A5843">
      <w:pPr>
        <w:jc w:val="both"/>
        <w:rPr>
          <w:b/>
          <w:sz w:val="28"/>
          <w:szCs w:val="28"/>
        </w:rPr>
      </w:pPr>
      <w:r w:rsidRPr="001C4066">
        <w:rPr>
          <w:b/>
          <w:sz w:val="28"/>
          <w:szCs w:val="28"/>
        </w:rPr>
        <w:t xml:space="preserve">Cu privire la acordarea </w:t>
      </w:r>
    </w:p>
    <w:p w:rsidR="003A5843" w:rsidRPr="001C4066" w:rsidRDefault="003A5843" w:rsidP="003A5843">
      <w:pPr>
        <w:jc w:val="both"/>
        <w:rPr>
          <w:b/>
          <w:sz w:val="28"/>
          <w:szCs w:val="28"/>
        </w:rPr>
      </w:pPr>
      <w:r w:rsidRPr="001C4066">
        <w:rPr>
          <w:b/>
          <w:sz w:val="28"/>
          <w:szCs w:val="28"/>
        </w:rPr>
        <w:t>ajutorului material</w:t>
      </w:r>
    </w:p>
    <w:p w:rsidR="003A5843" w:rsidRPr="001C4066" w:rsidRDefault="003A5843" w:rsidP="003A5843">
      <w:pPr>
        <w:jc w:val="both"/>
        <w:rPr>
          <w:b/>
          <w:sz w:val="28"/>
          <w:szCs w:val="28"/>
        </w:rPr>
      </w:pPr>
    </w:p>
    <w:p w:rsidR="003A5843" w:rsidRPr="001C4066" w:rsidRDefault="003A5843" w:rsidP="003A5843">
      <w:pPr>
        <w:ind w:right="-949"/>
        <w:rPr>
          <w:sz w:val="28"/>
          <w:szCs w:val="28"/>
        </w:rPr>
      </w:pPr>
      <w:r w:rsidRPr="001C4066">
        <w:rPr>
          <w:sz w:val="28"/>
          <w:szCs w:val="28"/>
        </w:rPr>
        <w:lastRenderedPageBreak/>
        <w:t xml:space="preserve">      În conformitate cu Legea  nr.436 din 28.12.2006  privind administraţia publică </w:t>
      </w:r>
    </w:p>
    <w:p w:rsidR="003A5843" w:rsidRPr="001C4066" w:rsidRDefault="003A5843" w:rsidP="003A5843">
      <w:pPr>
        <w:jc w:val="both"/>
        <w:rPr>
          <w:sz w:val="28"/>
          <w:szCs w:val="28"/>
        </w:rPr>
      </w:pPr>
      <w:r w:rsidRPr="001C4066">
        <w:rPr>
          <w:sz w:val="28"/>
          <w:szCs w:val="28"/>
        </w:rPr>
        <w:t xml:space="preserve">locală , avînd în vedere cererea  depusă   privind acordarea ajutorului  material </w:t>
      </w:r>
    </w:p>
    <w:p w:rsidR="003A5843" w:rsidRPr="001C4066" w:rsidRDefault="003A5843" w:rsidP="003A5843">
      <w:pPr>
        <w:jc w:val="both"/>
        <w:rPr>
          <w:sz w:val="28"/>
          <w:szCs w:val="28"/>
        </w:rPr>
      </w:pPr>
    </w:p>
    <w:p w:rsidR="003A5843" w:rsidRPr="001C4066" w:rsidRDefault="003A5843" w:rsidP="003A5843">
      <w:pPr>
        <w:ind w:left="540"/>
        <w:rPr>
          <w:b/>
          <w:sz w:val="28"/>
          <w:szCs w:val="28"/>
        </w:rPr>
      </w:pPr>
      <w:r w:rsidRPr="001C4066">
        <w:rPr>
          <w:b/>
          <w:sz w:val="28"/>
          <w:szCs w:val="28"/>
        </w:rPr>
        <w:t xml:space="preserve">               CONSILIUL  SĂTESC  SIREŢI  DECIDE :</w:t>
      </w:r>
    </w:p>
    <w:p w:rsidR="003A5843" w:rsidRPr="001C4066" w:rsidRDefault="003A5843" w:rsidP="003A5843">
      <w:pPr>
        <w:rPr>
          <w:b/>
          <w:sz w:val="28"/>
          <w:szCs w:val="28"/>
        </w:rPr>
      </w:pPr>
    </w:p>
    <w:p w:rsidR="003A5843" w:rsidRPr="001C4066" w:rsidRDefault="003A5843" w:rsidP="003A5843">
      <w:pPr>
        <w:jc w:val="both"/>
        <w:rPr>
          <w:sz w:val="28"/>
          <w:szCs w:val="28"/>
        </w:rPr>
      </w:pPr>
      <w:r w:rsidRPr="001C4066">
        <w:rPr>
          <w:sz w:val="28"/>
          <w:szCs w:val="28"/>
        </w:rPr>
        <w:t xml:space="preserve">1.  Se acordă ajutor material cet. </w:t>
      </w:r>
      <w:r>
        <w:rPr>
          <w:sz w:val="28"/>
          <w:szCs w:val="28"/>
        </w:rPr>
        <w:t>Petrea Adriana</w:t>
      </w:r>
      <w:r w:rsidRPr="001C4066">
        <w:rPr>
          <w:sz w:val="28"/>
          <w:szCs w:val="28"/>
        </w:rPr>
        <w:t xml:space="preserve">   în sumă de </w:t>
      </w:r>
      <w:r>
        <w:rPr>
          <w:sz w:val="28"/>
          <w:szCs w:val="28"/>
        </w:rPr>
        <w:t>1000</w:t>
      </w:r>
      <w:r w:rsidRPr="001C4066">
        <w:rPr>
          <w:sz w:val="28"/>
          <w:szCs w:val="28"/>
        </w:rPr>
        <w:t xml:space="preserve"> </w:t>
      </w:r>
      <w:r>
        <w:rPr>
          <w:sz w:val="28"/>
          <w:szCs w:val="28"/>
        </w:rPr>
        <w:t xml:space="preserve"> </w:t>
      </w:r>
      <w:r w:rsidRPr="001C4066">
        <w:rPr>
          <w:sz w:val="28"/>
          <w:szCs w:val="28"/>
        </w:rPr>
        <w:t xml:space="preserve">  lei, pentru procurarea </w:t>
      </w:r>
      <w:r>
        <w:rPr>
          <w:sz w:val="28"/>
          <w:szCs w:val="28"/>
        </w:rPr>
        <w:t>laptelui praf  pentru copilul minor.</w:t>
      </w:r>
    </w:p>
    <w:p w:rsidR="003A5843" w:rsidRDefault="003A5843" w:rsidP="003A5843">
      <w:pPr>
        <w:jc w:val="both"/>
        <w:rPr>
          <w:sz w:val="28"/>
          <w:szCs w:val="28"/>
        </w:rPr>
      </w:pPr>
      <w:r w:rsidRPr="001C4066">
        <w:rPr>
          <w:sz w:val="28"/>
          <w:szCs w:val="28"/>
        </w:rPr>
        <w:t xml:space="preserve">2. Se acordă ajutor material cet. </w:t>
      </w:r>
      <w:r>
        <w:rPr>
          <w:sz w:val="28"/>
          <w:szCs w:val="28"/>
        </w:rPr>
        <w:t>Manuilov Olga</w:t>
      </w:r>
      <w:r w:rsidRPr="001C4066">
        <w:rPr>
          <w:sz w:val="28"/>
          <w:szCs w:val="28"/>
        </w:rPr>
        <w:t xml:space="preserve">  în sumă de </w:t>
      </w:r>
      <w:r>
        <w:rPr>
          <w:sz w:val="28"/>
          <w:szCs w:val="28"/>
        </w:rPr>
        <w:t xml:space="preserve">1000  </w:t>
      </w:r>
      <w:r w:rsidRPr="001C4066">
        <w:rPr>
          <w:sz w:val="28"/>
          <w:szCs w:val="28"/>
        </w:rPr>
        <w:t>lei  pentru  cheltuielile legate de tratament</w:t>
      </w:r>
      <w:r>
        <w:rPr>
          <w:sz w:val="28"/>
          <w:szCs w:val="28"/>
        </w:rPr>
        <w:t>ul copilului minor,  invalid</w:t>
      </w:r>
      <w:r w:rsidRPr="001C4066">
        <w:rPr>
          <w:sz w:val="28"/>
          <w:szCs w:val="28"/>
        </w:rPr>
        <w:t xml:space="preserve"> </w:t>
      </w:r>
      <w:r>
        <w:rPr>
          <w:sz w:val="28"/>
          <w:szCs w:val="28"/>
        </w:rPr>
        <w:t>de gradul I.</w:t>
      </w:r>
      <w:r w:rsidRPr="001C4066">
        <w:rPr>
          <w:sz w:val="28"/>
          <w:szCs w:val="28"/>
        </w:rPr>
        <w:t xml:space="preserve"> </w:t>
      </w:r>
    </w:p>
    <w:p w:rsidR="003A5843" w:rsidRPr="001C4066" w:rsidRDefault="003A5843" w:rsidP="003A5843">
      <w:pPr>
        <w:jc w:val="both"/>
        <w:rPr>
          <w:sz w:val="28"/>
          <w:szCs w:val="28"/>
        </w:rPr>
      </w:pPr>
      <w:r>
        <w:rPr>
          <w:sz w:val="28"/>
          <w:szCs w:val="28"/>
        </w:rPr>
        <w:t>2.</w:t>
      </w:r>
      <w:r w:rsidRPr="00174EBC">
        <w:rPr>
          <w:sz w:val="28"/>
          <w:szCs w:val="28"/>
        </w:rPr>
        <w:t xml:space="preserve"> </w:t>
      </w:r>
      <w:r w:rsidRPr="001C4066">
        <w:rPr>
          <w:sz w:val="28"/>
          <w:szCs w:val="28"/>
        </w:rPr>
        <w:t xml:space="preserve"> Se acordă ajutor material cet. </w:t>
      </w:r>
      <w:r>
        <w:rPr>
          <w:sz w:val="28"/>
          <w:szCs w:val="28"/>
        </w:rPr>
        <w:t>Guzun Natalia</w:t>
      </w:r>
      <w:r w:rsidRPr="001C4066">
        <w:rPr>
          <w:sz w:val="28"/>
          <w:szCs w:val="28"/>
        </w:rPr>
        <w:t xml:space="preserve">  în sumă de </w:t>
      </w:r>
      <w:r>
        <w:rPr>
          <w:sz w:val="28"/>
          <w:szCs w:val="28"/>
        </w:rPr>
        <w:t xml:space="preserve">1000  </w:t>
      </w:r>
      <w:r w:rsidRPr="001C4066">
        <w:rPr>
          <w:sz w:val="28"/>
          <w:szCs w:val="28"/>
        </w:rPr>
        <w:t>lei  pentru  cheltuielile legate de tratament</w:t>
      </w:r>
      <w:r>
        <w:rPr>
          <w:sz w:val="28"/>
          <w:szCs w:val="28"/>
        </w:rPr>
        <w:t>ul copilului minor,  invalid</w:t>
      </w:r>
      <w:r w:rsidRPr="001C4066">
        <w:rPr>
          <w:sz w:val="28"/>
          <w:szCs w:val="28"/>
        </w:rPr>
        <w:t xml:space="preserve"> </w:t>
      </w:r>
      <w:r>
        <w:rPr>
          <w:sz w:val="28"/>
          <w:szCs w:val="28"/>
        </w:rPr>
        <w:t>de gradul I.</w:t>
      </w:r>
      <w:r w:rsidRPr="001C4066">
        <w:rPr>
          <w:sz w:val="28"/>
          <w:szCs w:val="28"/>
        </w:rPr>
        <w:t xml:space="preserve"> </w:t>
      </w:r>
    </w:p>
    <w:p w:rsidR="003A5843" w:rsidRDefault="003A5843" w:rsidP="003A5843">
      <w:pPr>
        <w:jc w:val="both"/>
        <w:rPr>
          <w:sz w:val="28"/>
          <w:szCs w:val="28"/>
        </w:rPr>
      </w:pPr>
      <w:r w:rsidRPr="001C4066">
        <w:rPr>
          <w:sz w:val="28"/>
          <w:szCs w:val="28"/>
        </w:rPr>
        <w:t xml:space="preserve">3. Se acordă ajutor material cet. </w:t>
      </w:r>
      <w:r>
        <w:rPr>
          <w:sz w:val="28"/>
          <w:szCs w:val="28"/>
        </w:rPr>
        <w:t xml:space="preserve">Mihalachi </w:t>
      </w:r>
      <w:r w:rsidRPr="001C4066">
        <w:rPr>
          <w:sz w:val="28"/>
          <w:szCs w:val="28"/>
        </w:rPr>
        <w:t xml:space="preserve"> </w:t>
      </w:r>
      <w:r>
        <w:rPr>
          <w:sz w:val="28"/>
          <w:szCs w:val="28"/>
        </w:rPr>
        <w:t>Anastasia</w:t>
      </w:r>
      <w:r w:rsidRPr="001C4066">
        <w:rPr>
          <w:sz w:val="28"/>
          <w:szCs w:val="28"/>
        </w:rPr>
        <w:t xml:space="preserve">  în sumă de </w:t>
      </w:r>
      <w:r>
        <w:rPr>
          <w:sz w:val="28"/>
          <w:szCs w:val="28"/>
        </w:rPr>
        <w:t>1000</w:t>
      </w:r>
      <w:r w:rsidRPr="001C4066">
        <w:rPr>
          <w:sz w:val="28"/>
          <w:szCs w:val="28"/>
        </w:rPr>
        <w:t xml:space="preserve"> </w:t>
      </w:r>
      <w:r>
        <w:rPr>
          <w:sz w:val="28"/>
          <w:szCs w:val="28"/>
        </w:rPr>
        <w:t xml:space="preserve"> </w:t>
      </w:r>
      <w:r w:rsidRPr="001C4066">
        <w:rPr>
          <w:sz w:val="28"/>
          <w:szCs w:val="28"/>
        </w:rPr>
        <w:t xml:space="preserve">   lei  pentru  </w:t>
      </w:r>
    </w:p>
    <w:p w:rsidR="003A5843" w:rsidRDefault="003A5843" w:rsidP="003A5843">
      <w:pPr>
        <w:jc w:val="both"/>
        <w:rPr>
          <w:sz w:val="28"/>
          <w:szCs w:val="28"/>
        </w:rPr>
      </w:pPr>
      <w:r w:rsidRPr="001C4066">
        <w:rPr>
          <w:sz w:val="28"/>
          <w:szCs w:val="28"/>
        </w:rPr>
        <w:t>cheltuielile legate de tratament.</w:t>
      </w:r>
    </w:p>
    <w:p w:rsidR="003A5843" w:rsidRDefault="003A5843" w:rsidP="003A5843">
      <w:pPr>
        <w:jc w:val="both"/>
        <w:rPr>
          <w:sz w:val="28"/>
          <w:szCs w:val="28"/>
        </w:rPr>
      </w:pPr>
      <w:r w:rsidRPr="001C4066">
        <w:rPr>
          <w:sz w:val="28"/>
          <w:szCs w:val="28"/>
        </w:rPr>
        <w:t xml:space="preserve">4. Se acordă ajutor material cet. </w:t>
      </w:r>
      <w:r>
        <w:rPr>
          <w:sz w:val="28"/>
          <w:szCs w:val="28"/>
        </w:rPr>
        <w:t>Bostănică Valentina</w:t>
      </w:r>
      <w:r w:rsidRPr="001C4066">
        <w:rPr>
          <w:sz w:val="28"/>
          <w:szCs w:val="28"/>
        </w:rPr>
        <w:t xml:space="preserve"> în sumă de  </w:t>
      </w:r>
      <w:r>
        <w:rPr>
          <w:sz w:val="28"/>
          <w:szCs w:val="28"/>
        </w:rPr>
        <w:t xml:space="preserve">1000 </w:t>
      </w:r>
      <w:r w:rsidRPr="001C4066">
        <w:rPr>
          <w:sz w:val="28"/>
          <w:szCs w:val="28"/>
        </w:rPr>
        <w:t xml:space="preserve"> lei  pentru  </w:t>
      </w:r>
    </w:p>
    <w:p w:rsidR="003A5843" w:rsidRDefault="003A5843" w:rsidP="003A5843">
      <w:pPr>
        <w:jc w:val="both"/>
        <w:rPr>
          <w:sz w:val="28"/>
          <w:szCs w:val="28"/>
        </w:rPr>
      </w:pPr>
      <w:r w:rsidRPr="001C4066">
        <w:rPr>
          <w:sz w:val="28"/>
          <w:szCs w:val="28"/>
        </w:rPr>
        <w:t>cheltuielile legate de tratament.</w:t>
      </w:r>
    </w:p>
    <w:p w:rsidR="003A5843" w:rsidRDefault="003A5843" w:rsidP="003A5843">
      <w:pPr>
        <w:jc w:val="both"/>
        <w:rPr>
          <w:sz w:val="28"/>
          <w:szCs w:val="28"/>
        </w:rPr>
      </w:pPr>
      <w:r>
        <w:rPr>
          <w:sz w:val="28"/>
          <w:szCs w:val="28"/>
        </w:rPr>
        <w:t>5.</w:t>
      </w:r>
      <w:r w:rsidRPr="008D060C">
        <w:rPr>
          <w:sz w:val="28"/>
          <w:szCs w:val="28"/>
        </w:rPr>
        <w:t xml:space="preserve"> </w:t>
      </w:r>
      <w:r w:rsidRPr="001C4066">
        <w:rPr>
          <w:sz w:val="28"/>
          <w:szCs w:val="28"/>
        </w:rPr>
        <w:t xml:space="preserve"> Se acordă ajutor material cet. </w:t>
      </w:r>
      <w:r>
        <w:rPr>
          <w:sz w:val="28"/>
          <w:szCs w:val="28"/>
        </w:rPr>
        <w:t xml:space="preserve">Bîrlad Eugenia </w:t>
      </w:r>
      <w:r w:rsidRPr="001C4066">
        <w:rPr>
          <w:sz w:val="28"/>
          <w:szCs w:val="28"/>
        </w:rPr>
        <w:t xml:space="preserve"> în sumă de </w:t>
      </w:r>
      <w:r>
        <w:rPr>
          <w:sz w:val="28"/>
          <w:szCs w:val="28"/>
        </w:rPr>
        <w:t>1000</w:t>
      </w:r>
      <w:r w:rsidRPr="001C4066">
        <w:rPr>
          <w:sz w:val="28"/>
          <w:szCs w:val="28"/>
        </w:rPr>
        <w:t xml:space="preserve"> </w:t>
      </w:r>
      <w:r>
        <w:rPr>
          <w:sz w:val="28"/>
          <w:szCs w:val="28"/>
        </w:rPr>
        <w:t xml:space="preserve"> </w:t>
      </w:r>
      <w:r w:rsidRPr="001C4066">
        <w:rPr>
          <w:sz w:val="28"/>
          <w:szCs w:val="28"/>
        </w:rPr>
        <w:t xml:space="preserve"> lei  pentru  </w:t>
      </w:r>
    </w:p>
    <w:p w:rsidR="003A5843" w:rsidRDefault="003A5843" w:rsidP="003A5843">
      <w:pPr>
        <w:jc w:val="both"/>
        <w:rPr>
          <w:sz w:val="28"/>
          <w:szCs w:val="28"/>
        </w:rPr>
      </w:pPr>
      <w:r w:rsidRPr="001C4066">
        <w:rPr>
          <w:sz w:val="28"/>
          <w:szCs w:val="28"/>
        </w:rPr>
        <w:t>cheltuielile legate de tratament.</w:t>
      </w:r>
    </w:p>
    <w:p w:rsidR="003A5843" w:rsidRPr="001C4066" w:rsidRDefault="003A5843" w:rsidP="003A5843">
      <w:pPr>
        <w:jc w:val="both"/>
        <w:rPr>
          <w:sz w:val="28"/>
          <w:szCs w:val="28"/>
        </w:rPr>
      </w:pPr>
      <w:r>
        <w:rPr>
          <w:sz w:val="28"/>
          <w:szCs w:val="28"/>
        </w:rPr>
        <w:t>6.</w:t>
      </w:r>
      <w:r w:rsidRPr="00174EBC">
        <w:rPr>
          <w:sz w:val="28"/>
          <w:szCs w:val="28"/>
        </w:rPr>
        <w:t xml:space="preserve"> </w:t>
      </w:r>
      <w:r w:rsidRPr="008D060C">
        <w:rPr>
          <w:sz w:val="28"/>
          <w:szCs w:val="28"/>
        </w:rPr>
        <w:t xml:space="preserve"> </w:t>
      </w:r>
      <w:r w:rsidRPr="001C4066">
        <w:rPr>
          <w:sz w:val="28"/>
          <w:szCs w:val="28"/>
        </w:rPr>
        <w:t xml:space="preserve"> Se acordă ajutor material cet. </w:t>
      </w:r>
      <w:r>
        <w:rPr>
          <w:sz w:val="28"/>
          <w:szCs w:val="28"/>
        </w:rPr>
        <w:t xml:space="preserve">Popescu Eugenia </w:t>
      </w:r>
      <w:r w:rsidRPr="001C4066">
        <w:rPr>
          <w:sz w:val="28"/>
          <w:szCs w:val="28"/>
        </w:rPr>
        <w:t xml:space="preserve"> în sumă de  </w:t>
      </w:r>
      <w:r>
        <w:rPr>
          <w:sz w:val="28"/>
          <w:szCs w:val="28"/>
        </w:rPr>
        <w:t xml:space="preserve"> </w:t>
      </w:r>
      <w:r w:rsidRPr="001C4066">
        <w:rPr>
          <w:sz w:val="28"/>
          <w:szCs w:val="28"/>
        </w:rPr>
        <w:t xml:space="preserve"> lei  </w:t>
      </w:r>
      <w:r>
        <w:rPr>
          <w:sz w:val="28"/>
          <w:szCs w:val="28"/>
        </w:rPr>
        <w:t>în legătură cu situația materială dificilă și vîrsta înaintată.</w:t>
      </w:r>
    </w:p>
    <w:p w:rsidR="003A5843" w:rsidRPr="001C4066" w:rsidRDefault="003A5843" w:rsidP="003A5843">
      <w:pPr>
        <w:jc w:val="both"/>
        <w:rPr>
          <w:sz w:val="28"/>
          <w:szCs w:val="28"/>
        </w:rPr>
      </w:pPr>
      <w:r w:rsidRPr="001C4066">
        <w:rPr>
          <w:sz w:val="28"/>
          <w:szCs w:val="28"/>
        </w:rPr>
        <w:t xml:space="preserve">7.Sursa de acoperire a acestor cheltuieli-art.272600 «Ajutoare </w:t>
      </w:r>
      <w:r>
        <w:rPr>
          <w:sz w:val="28"/>
          <w:szCs w:val="28"/>
        </w:rPr>
        <w:t>unice populației”</w:t>
      </w:r>
      <w:r w:rsidRPr="001C4066">
        <w:rPr>
          <w:b/>
          <w:sz w:val="28"/>
          <w:szCs w:val="28"/>
        </w:rPr>
        <w:t xml:space="preserve"> </w:t>
      </w:r>
      <w:r>
        <w:rPr>
          <w:b/>
          <w:sz w:val="28"/>
          <w:szCs w:val="28"/>
        </w:rPr>
        <w:t>.</w:t>
      </w:r>
      <w:r w:rsidRPr="001C4066">
        <w:rPr>
          <w:b/>
          <w:sz w:val="28"/>
          <w:szCs w:val="28"/>
        </w:rPr>
        <w:t xml:space="preserve">                     </w:t>
      </w:r>
      <w:r>
        <w:rPr>
          <w:sz w:val="28"/>
          <w:szCs w:val="28"/>
        </w:rPr>
        <w:t xml:space="preserve"> </w:t>
      </w:r>
    </w:p>
    <w:p w:rsidR="003A5843" w:rsidRPr="001C4066" w:rsidRDefault="003A5843" w:rsidP="003A5843">
      <w:pPr>
        <w:jc w:val="both"/>
        <w:rPr>
          <w:sz w:val="28"/>
          <w:szCs w:val="28"/>
        </w:rPr>
      </w:pPr>
      <w:r w:rsidRPr="001C4066">
        <w:rPr>
          <w:sz w:val="28"/>
          <w:szCs w:val="28"/>
        </w:rPr>
        <w:t>8.Se numeşte responsabilă de executarea deciziei doamna Sula Maria, contabil-șef.</w:t>
      </w:r>
    </w:p>
    <w:p w:rsidR="003A5843" w:rsidRPr="001C4066" w:rsidRDefault="003A5843" w:rsidP="003A5843">
      <w:pPr>
        <w:rPr>
          <w:b/>
          <w:sz w:val="28"/>
          <w:szCs w:val="28"/>
        </w:rPr>
      </w:pPr>
      <w:r w:rsidRPr="001C4066">
        <w:rPr>
          <w:sz w:val="28"/>
          <w:szCs w:val="28"/>
        </w:rPr>
        <w:t xml:space="preserve"> 9.Controlul executării prezentei decizii se pune în seama primarului, </w:t>
      </w:r>
      <w:r>
        <w:rPr>
          <w:sz w:val="28"/>
          <w:szCs w:val="28"/>
        </w:rPr>
        <w:t>Leonid Boaghi</w:t>
      </w:r>
    </w:p>
    <w:p w:rsidR="003A5843" w:rsidRDefault="003A5843" w:rsidP="003A5843">
      <w:pPr>
        <w:pStyle w:val="ListParagraph"/>
        <w:ind w:left="0"/>
        <w:rPr>
          <w:sz w:val="28"/>
          <w:szCs w:val="28"/>
        </w:rPr>
      </w:pPr>
    </w:p>
    <w:p w:rsidR="003A5843" w:rsidRDefault="003A5843" w:rsidP="003A5843">
      <w:pPr>
        <w:outlineLvl w:val="0"/>
        <w:rPr>
          <w:b/>
          <w:sz w:val="28"/>
          <w:szCs w:val="28"/>
        </w:rPr>
      </w:pPr>
    </w:p>
    <w:p w:rsidR="003A5843" w:rsidRDefault="003A5843" w:rsidP="003A5843">
      <w:pPr>
        <w:spacing w:line="276" w:lineRule="auto"/>
        <w:jc w:val="both"/>
        <w:rPr>
          <w:b/>
          <w:sz w:val="28"/>
          <w:szCs w:val="28"/>
        </w:rPr>
      </w:pPr>
      <w:r>
        <w:rPr>
          <w:b/>
          <w:sz w:val="28"/>
          <w:szCs w:val="28"/>
        </w:rPr>
        <w:t xml:space="preserve">                                               DECIZIE nr.4/36</w:t>
      </w:r>
    </w:p>
    <w:p w:rsidR="003A5843" w:rsidRDefault="003A5843" w:rsidP="003A5843">
      <w:pPr>
        <w:spacing w:line="276" w:lineRule="auto"/>
        <w:jc w:val="both"/>
        <w:rPr>
          <w:b/>
          <w:sz w:val="28"/>
          <w:szCs w:val="28"/>
        </w:rPr>
      </w:pPr>
    </w:p>
    <w:p w:rsidR="003A5843" w:rsidRDefault="003A5843" w:rsidP="003A5843">
      <w:pPr>
        <w:spacing w:line="276" w:lineRule="auto"/>
        <w:jc w:val="both"/>
        <w:rPr>
          <w:b/>
          <w:sz w:val="28"/>
          <w:szCs w:val="28"/>
        </w:rPr>
      </w:pPr>
      <w:r>
        <w:rPr>
          <w:b/>
          <w:sz w:val="28"/>
          <w:szCs w:val="28"/>
        </w:rPr>
        <w:t>Cu privire la aprobarea Planului</w:t>
      </w:r>
    </w:p>
    <w:p w:rsidR="003A5843" w:rsidRDefault="003A5843" w:rsidP="003A5843">
      <w:pPr>
        <w:spacing w:line="276" w:lineRule="auto"/>
        <w:jc w:val="both"/>
        <w:rPr>
          <w:b/>
          <w:sz w:val="28"/>
          <w:szCs w:val="28"/>
        </w:rPr>
      </w:pPr>
      <w:r>
        <w:rPr>
          <w:b/>
          <w:sz w:val="28"/>
          <w:szCs w:val="28"/>
        </w:rPr>
        <w:t>Protecției Civile pentru anul 2020</w:t>
      </w:r>
    </w:p>
    <w:p w:rsidR="003A5843" w:rsidRPr="001C4066" w:rsidRDefault="003A5843" w:rsidP="003A5843">
      <w:pPr>
        <w:spacing w:line="276" w:lineRule="auto"/>
        <w:jc w:val="both"/>
        <w:rPr>
          <w:b/>
          <w:sz w:val="28"/>
          <w:szCs w:val="28"/>
        </w:rPr>
      </w:pPr>
      <w:r>
        <w:rPr>
          <w:b/>
          <w:sz w:val="28"/>
          <w:szCs w:val="28"/>
        </w:rPr>
        <w:t xml:space="preserve"> </w:t>
      </w:r>
    </w:p>
    <w:p w:rsidR="003A5843" w:rsidRDefault="003A5843" w:rsidP="003A5843">
      <w:pPr>
        <w:ind w:firstLine="708"/>
        <w:jc w:val="both"/>
        <w:rPr>
          <w:sz w:val="28"/>
          <w:szCs w:val="28"/>
        </w:rPr>
      </w:pPr>
      <w:r w:rsidRPr="001C4066">
        <w:rPr>
          <w:b/>
          <w:sz w:val="28"/>
          <w:szCs w:val="28"/>
        </w:rPr>
        <w:t xml:space="preserve">     </w:t>
      </w:r>
      <w:r w:rsidRPr="001C4066">
        <w:rPr>
          <w:sz w:val="28"/>
          <w:szCs w:val="28"/>
        </w:rPr>
        <w:t xml:space="preserve">În  conformitate cu  art.14 (2) a Legii cu privire la administraţia publică locală Nr.436-XVI din 28.12.2006 cu modificările și completările ulterioare,  </w:t>
      </w:r>
      <w:r>
        <w:rPr>
          <w:sz w:val="28"/>
          <w:szCs w:val="28"/>
        </w:rPr>
        <w:t xml:space="preserve"> </w:t>
      </w:r>
      <w:r w:rsidRPr="001C4066">
        <w:rPr>
          <w:sz w:val="28"/>
          <w:szCs w:val="28"/>
        </w:rPr>
        <w:t xml:space="preserve"> avînd avizul pozitiv al comisiilor de specialitate,</w:t>
      </w:r>
    </w:p>
    <w:p w:rsidR="003A5843" w:rsidRDefault="003A5843" w:rsidP="003A5843">
      <w:pPr>
        <w:ind w:firstLine="708"/>
        <w:jc w:val="both"/>
        <w:rPr>
          <w:sz w:val="28"/>
          <w:szCs w:val="28"/>
        </w:rPr>
      </w:pPr>
    </w:p>
    <w:p w:rsidR="003A5843" w:rsidRPr="001C4066" w:rsidRDefault="003A5843" w:rsidP="003A5843">
      <w:pPr>
        <w:ind w:firstLine="708"/>
        <w:jc w:val="both"/>
        <w:rPr>
          <w:sz w:val="28"/>
          <w:szCs w:val="28"/>
        </w:rPr>
      </w:pPr>
    </w:p>
    <w:p w:rsidR="003A5843" w:rsidRDefault="003A5843" w:rsidP="003A5843">
      <w:pPr>
        <w:jc w:val="both"/>
        <w:outlineLvl w:val="0"/>
        <w:rPr>
          <w:b/>
          <w:sz w:val="28"/>
          <w:szCs w:val="28"/>
        </w:rPr>
      </w:pPr>
      <w:r w:rsidRPr="001C4066">
        <w:rPr>
          <w:sz w:val="28"/>
          <w:szCs w:val="28"/>
        </w:rPr>
        <w:t xml:space="preserve">                                </w:t>
      </w:r>
      <w:r w:rsidRPr="001C4066">
        <w:rPr>
          <w:b/>
          <w:sz w:val="28"/>
          <w:szCs w:val="28"/>
        </w:rPr>
        <w:t>CONSILIUL  SĂTESC  SIREŢI  DECIDE :</w:t>
      </w:r>
    </w:p>
    <w:p w:rsidR="003A5843" w:rsidRDefault="003A5843" w:rsidP="003A5843">
      <w:pPr>
        <w:jc w:val="both"/>
        <w:outlineLvl w:val="0"/>
        <w:rPr>
          <w:b/>
          <w:sz w:val="28"/>
          <w:szCs w:val="28"/>
        </w:rPr>
      </w:pPr>
    </w:p>
    <w:p w:rsidR="003A5843" w:rsidRDefault="003A5843" w:rsidP="003A5843">
      <w:pPr>
        <w:numPr>
          <w:ilvl w:val="0"/>
          <w:numId w:val="15"/>
        </w:numPr>
        <w:jc w:val="both"/>
        <w:outlineLvl w:val="0"/>
        <w:rPr>
          <w:sz w:val="28"/>
          <w:szCs w:val="28"/>
        </w:rPr>
      </w:pPr>
      <w:r w:rsidRPr="003F4FE4">
        <w:rPr>
          <w:sz w:val="28"/>
          <w:szCs w:val="28"/>
        </w:rPr>
        <w:t xml:space="preserve">Se </w:t>
      </w:r>
      <w:r>
        <w:rPr>
          <w:sz w:val="28"/>
          <w:szCs w:val="28"/>
        </w:rPr>
        <w:t xml:space="preserve">aprobă Planul de Protecție Civilă pentru anul 2020 (planul se anexează). </w:t>
      </w:r>
    </w:p>
    <w:p w:rsidR="003A5843" w:rsidRPr="001C4066" w:rsidRDefault="003A5843" w:rsidP="003A5843">
      <w:pPr>
        <w:numPr>
          <w:ilvl w:val="0"/>
          <w:numId w:val="15"/>
        </w:numPr>
        <w:jc w:val="both"/>
        <w:outlineLvl w:val="0"/>
        <w:rPr>
          <w:sz w:val="28"/>
          <w:szCs w:val="28"/>
        </w:rPr>
      </w:pPr>
      <w:r>
        <w:rPr>
          <w:sz w:val="28"/>
          <w:szCs w:val="28"/>
        </w:rPr>
        <w:t>Responsabil de executarea prezentei decizii se numește Iorga Alexandru, viceprimar.</w:t>
      </w:r>
    </w:p>
    <w:p w:rsidR="003A5843" w:rsidRDefault="003A5843" w:rsidP="003A5843">
      <w:pPr>
        <w:pStyle w:val="ListParagraph"/>
        <w:numPr>
          <w:ilvl w:val="0"/>
          <w:numId w:val="15"/>
        </w:numPr>
        <w:spacing w:line="276" w:lineRule="auto"/>
        <w:jc w:val="both"/>
        <w:rPr>
          <w:sz w:val="28"/>
          <w:szCs w:val="28"/>
        </w:rPr>
      </w:pPr>
      <w:r w:rsidRPr="001C4066">
        <w:rPr>
          <w:sz w:val="28"/>
          <w:szCs w:val="28"/>
        </w:rPr>
        <w:t>Controlul executării prezentei decizii de pune în sarcina primarul</w:t>
      </w:r>
      <w:r>
        <w:rPr>
          <w:sz w:val="28"/>
          <w:szCs w:val="28"/>
        </w:rPr>
        <w:t>ui satului Sireți, Leonid Boaghi.</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spacing w:line="276" w:lineRule="auto"/>
        <w:jc w:val="both"/>
        <w:rPr>
          <w:b/>
          <w:sz w:val="28"/>
          <w:szCs w:val="28"/>
        </w:rPr>
      </w:pPr>
      <w:r>
        <w:rPr>
          <w:b/>
          <w:sz w:val="28"/>
          <w:szCs w:val="28"/>
        </w:rPr>
        <w:t xml:space="preserve">                                               DECIZIE nr.4/37</w:t>
      </w:r>
    </w:p>
    <w:p w:rsidR="003A5843" w:rsidRDefault="003A5843" w:rsidP="003A5843">
      <w:pPr>
        <w:spacing w:line="276" w:lineRule="auto"/>
        <w:jc w:val="both"/>
        <w:rPr>
          <w:b/>
          <w:sz w:val="28"/>
          <w:szCs w:val="28"/>
        </w:rPr>
      </w:pPr>
      <w:r>
        <w:rPr>
          <w:b/>
          <w:sz w:val="28"/>
          <w:szCs w:val="28"/>
        </w:rPr>
        <w:t xml:space="preserve">Cu privire la aprobarea componenței </w:t>
      </w:r>
    </w:p>
    <w:p w:rsidR="003A5843" w:rsidRDefault="003A5843" w:rsidP="003A5843">
      <w:pPr>
        <w:spacing w:line="276" w:lineRule="auto"/>
        <w:jc w:val="both"/>
        <w:rPr>
          <w:b/>
          <w:sz w:val="28"/>
          <w:szCs w:val="28"/>
        </w:rPr>
      </w:pPr>
      <w:r>
        <w:rPr>
          <w:b/>
          <w:sz w:val="28"/>
          <w:szCs w:val="28"/>
        </w:rPr>
        <w:lastRenderedPageBreak/>
        <w:t>Formațiunilor Protecției Civile</w:t>
      </w:r>
    </w:p>
    <w:p w:rsidR="003A5843" w:rsidRPr="001C4066" w:rsidRDefault="003A5843" w:rsidP="003A5843">
      <w:pPr>
        <w:spacing w:line="276" w:lineRule="auto"/>
        <w:jc w:val="both"/>
        <w:rPr>
          <w:b/>
          <w:sz w:val="28"/>
          <w:szCs w:val="28"/>
        </w:rPr>
      </w:pPr>
      <w:r>
        <w:rPr>
          <w:b/>
          <w:sz w:val="28"/>
          <w:szCs w:val="28"/>
        </w:rPr>
        <w:t xml:space="preserve">  </w:t>
      </w:r>
    </w:p>
    <w:p w:rsidR="003A5843" w:rsidRPr="004E65A2" w:rsidRDefault="003A5843" w:rsidP="003A5843">
      <w:pPr>
        <w:jc w:val="both"/>
        <w:rPr>
          <w:rFonts w:eastAsia="Bookman Old Style"/>
          <w:sz w:val="28"/>
          <w:szCs w:val="28"/>
        </w:rPr>
      </w:pPr>
      <w:r>
        <w:rPr>
          <w:sz w:val="28"/>
          <w:szCs w:val="28"/>
        </w:rPr>
        <w:t xml:space="preserve">   </w:t>
      </w:r>
      <w:r w:rsidRPr="004E65A2">
        <w:rPr>
          <w:sz w:val="28"/>
          <w:szCs w:val="28"/>
        </w:rPr>
        <w:t xml:space="preserve">În conformitate cu Legea  nr. 436-XVI din 28.12.2006 privind administraţia publică locală, </w:t>
      </w:r>
      <w:r>
        <w:rPr>
          <w:sz w:val="28"/>
          <w:szCs w:val="28"/>
        </w:rPr>
        <w:t>în scopul îndeplinirii măsurilor speciale ale protecției civile, asigurarea formațiunilor la executarea lucrărilor de salvare și de urgență în timpul lichidării consecințelor calamităților naturale, protecției vieții și sănătății populației, conform Hotărîrii Guvernului nr.1272 din 26.12.2018 cu privire la măsurile de pregătire a protecției civile a RM pentru anul 2019, Hotărîrea Guvernului nr.1076 din 16.11.2010 cu privire la clasificarea situațiilor excepționale, Legii nr.271 din 19.11.1994 cu privire la protecția civilă,</w:t>
      </w:r>
      <w:r w:rsidRPr="004E65A2">
        <w:rPr>
          <w:sz w:val="28"/>
          <w:szCs w:val="28"/>
        </w:rPr>
        <w:t xml:space="preserve"> </w:t>
      </w:r>
      <w:r w:rsidRPr="004E65A2">
        <w:rPr>
          <w:rFonts w:eastAsia="Bookman Old Style"/>
          <w:sz w:val="28"/>
          <w:szCs w:val="28"/>
        </w:rPr>
        <w:t>avînd în vedere avizele pozitive ale comisiilor consultative de specialitate,</w:t>
      </w:r>
    </w:p>
    <w:p w:rsidR="003A5843" w:rsidRPr="004E65A2" w:rsidRDefault="003A5843" w:rsidP="003A5843">
      <w:pPr>
        <w:jc w:val="both"/>
        <w:rPr>
          <w:b/>
          <w:sz w:val="28"/>
          <w:szCs w:val="28"/>
        </w:rPr>
      </w:pPr>
      <w:r w:rsidRPr="004E65A2">
        <w:rPr>
          <w:b/>
          <w:sz w:val="28"/>
          <w:szCs w:val="28"/>
        </w:rPr>
        <w:t xml:space="preserve">                        CONSILIUL  SĂTESC  SIREŢI   DECIDE:</w:t>
      </w:r>
    </w:p>
    <w:p w:rsidR="003A5843" w:rsidRPr="004E65A2" w:rsidRDefault="003A5843" w:rsidP="003A5843">
      <w:pPr>
        <w:rPr>
          <w:sz w:val="28"/>
          <w:szCs w:val="28"/>
        </w:rPr>
      </w:pPr>
      <w:r>
        <w:rPr>
          <w:sz w:val="28"/>
          <w:szCs w:val="28"/>
        </w:rPr>
        <w:t xml:space="preserve"> </w:t>
      </w:r>
      <w:r w:rsidRPr="004E65A2">
        <w:rPr>
          <w:sz w:val="28"/>
          <w:szCs w:val="28"/>
        </w:rPr>
        <w:t xml:space="preserve">1.Se formează </w:t>
      </w:r>
      <w:r>
        <w:rPr>
          <w:sz w:val="28"/>
          <w:szCs w:val="28"/>
        </w:rPr>
        <w:t>componența Formațiunilor Protecției Civile</w:t>
      </w:r>
      <w:r w:rsidRPr="004E65A2">
        <w:rPr>
          <w:sz w:val="28"/>
          <w:szCs w:val="28"/>
        </w:rPr>
        <w:t xml:space="preserve">, </w:t>
      </w:r>
      <w:r>
        <w:rPr>
          <w:sz w:val="28"/>
          <w:szCs w:val="28"/>
        </w:rPr>
        <w:t xml:space="preserve">constituită din 5 grupe. </w:t>
      </w:r>
    </w:p>
    <w:p w:rsidR="003A5843" w:rsidRPr="004E65A2" w:rsidRDefault="003A5843" w:rsidP="003A5843">
      <w:pPr>
        <w:jc w:val="both"/>
        <w:rPr>
          <w:sz w:val="28"/>
          <w:szCs w:val="28"/>
        </w:rPr>
      </w:pPr>
      <w:r w:rsidRPr="004E65A2">
        <w:rPr>
          <w:sz w:val="28"/>
          <w:szCs w:val="28"/>
        </w:rPr>
        <w:t xml:space="preserve"> 2.Se numeşte responsabil  de executarea deciziei dl Iorga Alexandru, viceprimar.</w:t>
      </w:r>
    </w:p>
    <w:p w:rsidR="003A5843" w:rsidRPr="004E65A2" w:rsidRDefault="003A5843" w:rsidP="003A5843">
      <w:pPr>
        <w:rPr>
          <w:b/>
          <w:sz w:val="28"/>
          <w:szCs w:val="28"/>
        </w:rPr>
      </w:pPr>
      <w:r w:rsidRPr="004E65A2">
        <w:rPr>
          <w:sz w:val="28"/>
          <w:szCs w:val="28"/>
        </w:rPr>
        <w:t>3.Controlul executării prezentei decizii se pune în sarcina primarului, domnul Leonid Boaghi.</w:t>
      </w:r>
    </w:p>
    <w:p w:rsidR="003A5843" w:rsidRDefault="003A5843" w:rsidP="003A5843">
      <w:pPr>
        <w:pStyle w:val="ListParagraph"/>
        <w:ind w:left="0"/>
        <w:rPr>
          <w:sz w:val="28"/>
          <w:szCs w:val="28"/>
        </w:rPr>
      </w:pPr>
    </w:p>
    <w:p w:rsidR="003A5843" w:rsidRDefault="003A5843" w:rsidP="003A5843">
      <w:pPr>
        <w:spacing w:line="276" w:lineRule="auto"/>
        <w:jc w:val="both"/>
        <w:rPr>
          <w:b/>
          <w:sz w:val="28"/>
          <w:szCs w:val="28"/>
        </w:rPr>
      </w:pPr>
      <w:r>
        <w:rPr>
          <w:b/>
          <w:sz w:val="28"/>
          <w:szCs w:val="28"/>
        </w:rPr>
        <w:t xml:space="preserve">                                             DECIZIE nr.4/38</w:t>
      </w:r>
    </w:p>
    <w:p w:rsidR="003A5843" w:rsidRDefault="003A5843" w:rsidP="003A5843">
      <w:pPr>
        <w:spacing w:line="276" w:lineRule="auto"/>
        <w:jc w:val="both"/>
        <w:rPr>
          <w:b/>
          <w:sz w:val="28"/>
          <w:szCs w:val="28"/>
        </w:rPr>
      </w:pPr>
      <w:r>
        <w:rPr>
          <w:b/>
          <w:sz w:val="28"/>
          <w:szCs w:val="28"/>
        </w:rPr>
        <w:t>Cu privire la aprobarea Regulamentului</w:t>
      </w:r>
    </w:p>
    <w:p w:rsidR="003A5843" w:rsidRDefault="003A5843" w:rsidP="003A5843">
      <w:pPr>
        <w:spacing w:line="276" w:lineRule="auto"/>
        <w:jc w:val="both"/>
        <w:rPr>
          <w:b/>
          <w:sz w:val="28"/>
          <w:szCs w:val="28"/>
        </w:rPr>
      </w:pPr>
      <w:r>
        <w:rPr>
          <w:b/>
          <w:sz w:val="28"/>
          <w:szCs w:val="28"/>
        </w:rPr>
        <w:t>privind comerțul interior pe teritoriul</w:t>
      </w:r>
    </w:p>
    <w:p w:rsidR="003A5843" w:rsidRDefault="003A5843" w:rsidP="003A5843">
      <w:pPr>
        <w:spacing w:line="276" w:lineRule="auto"/>
        <w:jc w:val="both"/>
        <w:rPr>
          <w:b/>
          <w:sz w:val="28"/>
          <w:szCs w:val="28"/>
        </w:rPr>
      </w:pPr>
      <w:r>
        <w:rPr>
          <w:b/>
          <w:sz w:val="28"/>
          <w:szCs w:val="28"/>
        </w:rPr>
        <w:t>satului Sireți</w:t>
      </w:r>
    </w:p>
    <w:p w:rsidR="003A5843" w:rsidRPr="00A01754" w:rsidRDefault="003A5843" w:rsidP="003A5843">
      <w:pPr>
        <w:spacing w:line="276" w:lineRule="auto"/>
        <w:jc w:val="both"/>
        <w:rPr>
          <w:b/>
          <w:sz w:val="28"/>
          <w:szCs w:val="28"/>
        </w:rPr>
      </w:pPr>
      <w:r>
        <w:rPr>
          <w:b/>
          <w:sz w:val="28"/>
          <w:szCs w:val="28"/>
        </w:rPr>
        <w:t xml:space="preserve"> </w:t>
      </w:r>
    </w:p>
    <w:p w:rsidR="003A5843" w:rsidRPr="00020CF7" w:rsidRDefault="003A5843" w:rsidP="003A5843">
      <w:pPr>
        <w:jc w:val="both"/>
        <w:rPr>
          <w:rFonts w:eastAsia="Times New Roman"/>
          <w:b/>
          <w:sz w:val="28"/>
          <w:szCs w:val="28"/>
          <w:lang w:val="ro-MO"/>
        </w:rPr>
      </w:pPr>
    </w:p>
    <w:p w:rsidR="003A5843" w:rsidRPr="00020CF7" w:rsidRDefault="003A5843" w:rsidP="003A5843">
      <w:pPr>
        <w:jc w:val="both"/>
        <w:rPr>
          <w:rFonts w:eastAsia="Times New Roman"/>
          <w:sz w:val="28"/>
          <w:szCs w:val="28"/>
          <w:lang w:val="ro-MO"/>
        </w:rPr>
      </w:pPr>
      <w:r>
        <w:rPr>
          <w:rFonts w:eastAsia="Times New Roman"/>
          <w:sz w:val="28"/>
          <w:szCs w:val="28"/>
          <w:lang w:val="ro-MO"/>
        </w:rPr>
        <w:t xml:space="preserve">    </w:t>
      </w:r>
      <w:r w:rsidRPr="00020CF7">
        <w:rPr>
          <w:rFonts w:eastAsia="Times New Roman"/>
          <w:sz w:val="28"/>
          <w:szCs w:val="28"/>
          <w:lang w:val="ro-MO"/>
        </w:rPr>
        <w:t>În vederea stabilirii interdicțiilor și cerințe privind desfășurarea activității de comerț în s. Sireți, în temeiul art. 6 alin.(1) lit.</w:t>
      </w:r>
      <w:r>
        <w:rPr>
          <w:rFonts w:eastAsia="Times New Roman"/>
          <w:sz w:val="28"/>
          <w:szCs w:val="28"/>
          <w:lang w:val="ro-MO"/>
        </w:rPr>
        <w:t xml:space="preserve"> </w:t>
      </w:r>
      <w:r w:rsidRPr="00020CF7">
        <w:rPr>
          <w:rFonts w:eastAsia="Times New Roman"/>
          <w:sz w:val="28"/>
          <w:szCs w:val="28"/>
          <w:lang w:val="ro-MO"/>
        </w:rPr>
        <w:t xml:space="preserve">n) și alin.(5) din Legea nr.231 din 23 septembrie 2010 cu </w:t>
      </w:r>
      <w:r>
        <w:rPr>
          <w:rFonts w:eastAsia="Times New Roman"/>
          <w:sz w:val="28"/>
          <w:szCs w:val="28"/>
          <w:lang w:val="ro-MO"/>
        </w:rPr>
        <w:t>privire la comerțul interior, ar</w:t>
      </w:r>
      <w:r w:rsidRPr="00020CF7">
        <w:rPr>
          <w:rFonts w:eastAsia="Times New Roman"/>
          <w:sz w:val="28"/>
          <w:szCs w:val="28"/>
          <w:lang w:val="ro-MO"/>
        </w:rPr>
        <w:t>t.14 alin.(2) lit.</w:t>
      </w:r>
      <w:r>
        <w:rPr>
          <w:rFonts w:eastAsia="Times New Roman"/>
          <w:sz w:val="28"/>
          <w:szCs w:val="28"/>
          <w:lang w:val="ro-MO"/>
        </w:rPr>
        <w:t xml:space="preserve"> </w:t>
      </w:r>
      <w:r w:rsidRPr="00020CF7">
        <w:rPr>
          <w:rFonts w:eastAsia="Times New Roman"/>
          <w:sz w:val="28"/>
          <w:szCs w:val="28"/>
          <w:lang w:val="ro-MO"/>
        </w:rPr>
        <w:t>q) din Legea nr.436 din 28 decembrie 2006 privind administrația publică locală</w:t>
      </w:r>
    </w:p>
    <w:p w:rsidR="003A5843" w:rsidRPr="00020CF7" w:rsidRDefault="003A5843" w:rsidP="003A5843">
      <w:pPr>
        <w:jc w:val="both"/>
        <w:rPr>
          <w:rFonts w:eastAsia="Times New Roman"/>
          <w:sz w:val="28"/>
          <w:szCs w:val="28"/>
          <w:lang w:val="ro-MO"/>
        </w:rPr>
      </w:pPr>
    </w:p>
    <w:p w:rsidR="003A5843" w:rsidRPr="00020CF7" w:rsidRDefault="003A5843" w:rsidP="003A5843">
      <w:pPr>
        <w:rPr>
          <w:rFonts w:eastAsia="Times New Roman"/>
          <w:sz w:val="28"/>
          <w:szCs w:val="28"/>
          <w:lang w:val="ro-MO"/>
        </w:rPr>
      </w:pPr>
    </w:p>
    <w:p w:rsidR="003A5843" w:rsidRPr="00020CF7" w:rsidRDefault="003A5843" w:rsidP="003A5843">
      <w:pPr>
        <w:jc w:val="center"/>
        <w:rPr>
          <w:rFonts w:eastAsia="Times New Roman"/>
          <w:sz w:val="28"/>
          <w:szCs w:val="28"/>
          <w:lang w:val="ro-MO"/>
        </w:rPr>
      </w:pPr>
      <w:r w:rsidRPr="00020CF7">
        <w:rPr>
          <w:rFonts w:eastAsia="Times New Roman"/>
          <w:b/>
          <w:sz w:val="32"/>
          <w:szCs w:val="32"/>
          <w:lang w:val="ro-MO"/>
        </w:rPr>
        <w:t>DECIDE:</w:t>
      </w:r>
    </w:p>
    <w:p w:rsidR="003A5843" w:rsidRPr="00020CF7" w:rsidRDefault="003A5843" w:rsidP="003A5843">
      <w:pPr>
        <w:jc w:val="both"/>
        <w:rPr>
          <w:rFonts w:eastAsia="Times New Roman"/>
          <w:sz w:val="28"/>
          <w:szCs w:val="28"/>
          <w:lang w:val="ro-MO"/>
        </w:rPr>
      </w:pPr>
    </w:p>
    <w:p w:rsidR="003A5843" w:rsidRPr="00020CF7" w:rsidRDefault="003A5843" w:rsidP="003A5843">
      <w:pPr>
        <w:jc w:val="both"/>
        <w:rPr>
          <w:rFonts w:eastAsia="Times New Roman"/>
          <w:sz w:val="28"/>
          <w:szCs w:val="28"/>
          <w:lang w:val="ro-MO"/>
        </w:rPr>
      </w:pPr>
      <w:r w:rsidRPr="00020CF7">
        <w:rPr>
          <w:rFonts w:eastAsia="Times New Roman"/>
          <w:sz w:val="28"/>
          <w:szCs w:val="28"/>
          <w:lang w:val="ro-MO"/>
        </w:rPr>
        <w:t>1.Se aprobă</w:t>
      </w:r>
      <w:r>
        <w:rPr>
          <w:rFonts w:eastAsia="Times New Roman"/>
          <w:sz w:val="28"/>
          <w:szCs w:val="28"/>
          <w:lang w:val="ro-MO"/>
        </w:rPr>
        <w:t xml:space="preserve"> </w:t>
      </w:r>
      <w:r w:rsidRPr="00020CF7">
        <w:rPr>
          <w:rFonts w:eastAsia="Times New Roman"/>
          <w:sz w:val="28"/>
          <w:szCs w:val="28"/>
          <w:lang w:val="ro-MO"/>
        </w:rPr>
        <w:t>Regulamentul de desfășurarea activității de comerț în s. Sireți</w:t>
      </w:r>
    </w:p>
    <w:p w:rsidR="003A5843" w:rsidRPr="00020CF7" w:rsidRDefault="003A5843" w:rsidP="003A5843">
      <w:pPr>
        <w:jc w:val="both"/>
        <w:rPr>
          <w:rFonts w:eastAsia="Times New Roman"/>
          <w:sz w:val="28"/>
          <w:szCs w:val="28"/>
          <w:lang w:val="ro-MO"/>
        </w:rPr>
      </w:pPr>
      <w:r w:rsidRPr="00020CF7">
        <w:rPr>
          <w:rFonts w:eastAsia="Times New Roman"/>
          <w:sz w:val="28"/>
          <w:szCs w:val="28"/>
          <w:lang w:val="ro-MO"/>
        </w:rPr>
        <w:t xml:space="preserve">  (Regulamentul se anexează).</w:t>
      </w:r>
    </w:p>
    <w:p w:rsidR="003A5843" w:rsidRPr="00020CF7" w:rsidRDefault="003A5843" w:rsidP="003A5843">
      <w:pPr>
        <w:jc w:val="both"/>
        <w:rPr>
          <w:rFonts w:eastAsia="Times New Roman"/>
          <w:sz w:val="28"/>
          <w:szCs w:val="28"/>
          <w:lang w:val="ro-MO"/>
        </w:rPr>
      </w:pPr>
      <w:r w:rsidRPr="00020CF7">
        <w:rPr>
          <w:rFonts w:eastAsia="Times New Roman"/>
          <w:sz w:val="28"/>
          <w:szCs w:val="28"/>
          <w:lang w:val="ro-MO"/>
        </w:rPr>
        <w:t>2. Persoanele fizice și juridice care desfășoară activități de comerț în s. Sireți sunt obligate să respecte prevederile Regulamentului.</w:t>
      </w:r>
    </w:p>
    <w:p w:rsidR="003A5843" w:rsidRPr="00020CF7" w:rsidRDefault="003A5843" w:rsidP="003A5843">
      <w:pPr>
        <w:jc w:val="both"/>
        <w:rPr>
          <w:rFonts w:eastAsia="Times New Roman"/>
          <w:sz w:val="28"/>
          <w:szCs w:val="28"/>
          <w:lang w:val="ro-MO"/>
        </w:rPr>
      </w:pPr>
      <w:r>
        <w:rPr>
          <w:rFonts w:eastAsia="Times New Roman"/>
          <w:sz w:val="28"/>
          <w:szCs w:val="28"/>
          <w:lang w:val="ro-MO"/>
        </w:rPr>
        <w:t>3. Se aduce la cunoștință</w:t>
      </w:r>
      <w:r w:rsidRPr="00020CF7">
        <w:rPr>
          <w:rFonts w:eastAsia="Times New Roman"/>
          <w:sz w:val="28"/>
          <w:szCs w:val="28"/>
          <w:lang w:val="ro-MO"/>
        </w:rPr>
        <w:t xml:space="preserve"> persoanelor fizice și juridice care desfășoară activități de comerț că prevederile Regulamentului nu anulează și nu substituie prevederile Legii nr. 231 din 23 septembrie 2010 cu pri</w:t>
      </w:r>
      <w:r>
        <w:rPr>
          <w:rFonts w:eastAsia="Times New Roman"/>
          <w:sz w:val="28"/>
          <w:szCs w:val="28"/>
          <w:lang w:val="ro-MO"/>
        </w:rPr>
        <w:t>vi</w:t>
      </w:r>
      <w:r w:rsidRPr="00020CF7">
        <w:rPr>
          <w:rFonts w:eastAsia="Times New Roman"/>
          <w:sz w:val="28"/>
          <w:szCs w:val="28"/>
          <w:lang w:val="ro-MO"/>
        </w:rPr>
        <w:t>re la comerțul interior și altor acte normative în vigoare, ci stabilește interdicții și cerințe suplimentare la desfășurarea activității de comerț în s. Sireți.</w:t>
      </w:r>
    </w:p>
    <w:p w:rsidR="003A5843" w:rsidRPr="00020CF7" w:rsidRDefault="003A5843" w:rsidP="003A5843">
      <w:pPr>
        <w:jc w:val="both"/>
        <w:rPr>
          <w:rFonts w:eastAsia="Times New Roman"/>
          <w:sz w:val="28"/>
          <w:szCs w:val="28"/>
          <w:lang w:val="ro-MO"/>
        </w:rPr>
      </w:pPr>
      <w:r w:rsidRPr="00020CF7">
        <w:rPr>
          <w:rFonts w:eastAsia="Times New Roman"/>
          <w:sz w:val="28"/>
          <w:szCs w:val="28"/>
          <w:lang w:val="ro-MO"/>
        </w:rPr>
        <w:t>4. În cazul desfășurării activității de comerț cu încălcarea prevederilor legislației și/sau Regulamentului, persoana fizică și persoana juridică este posibilă răspunderii contravenționale.</w:t>
      </w:r>
    </w:p>
    <w:p w:rsidR="003A5843" w:rsidRPr="00020CF7" w:rsidRDefault="003A5843" w:rsidP="003A5843">
      <w:pPr>
        <w:jc w:val="both"/>
        <w:rPr>
          <w:rFonts w:eastAsia="Times New Roman"/>
          <w:sz w:val="28"/>
          <w:szCs w:val="28"/>
          <w:lang w:val="ro-MO"/>
        </w:rPr>
      </w:pPr>
      <w:r>
        <w:rPr>
          <w:rFonts w:eastAsia="Times New Roman"/>
          <w:sz w:val="28"/>
          <w:szCs w:val="28"/>
          <w:lang w:val="ro-MO"/>
        </w:rPr>
        <w:t xml:space="preserve"> </w:t>
      </w:r>
    </w:p>
    <w:p w:rsidR="003A5843" w:rsidRPr="00020CF7" w:rsidRDefault="003A5843" w:rsidP="003A5843">
      <w:pPr>
        <w:jc w:val="both"/>
        <w:rPr>
          <w:rFonts w:eastAsia="Times New Roman"/>
          <w:sz w:val="28"/>
          <w:szCs w:val="28"/>
          <w:lang w:val="ro-MO"/>
        </w:rPr>
      </w:pPr>
      <w:r>
        <w:rPr>
          <w:rFonts w:eastAsia="Times New Roman"/>
          <w:sz w:val="28"/>
          <w:szCs w:val="28"/>
          <w:lang w:val="ro-MO"/>
        </w:rPr>
        <w:t>5</w:t>
      </w:r>
      <w:r w:rsidRPr="00020CF7">
        <w:rPr>
          <w:rFonts w:eastAsia="Times New Roman"/>
          <w:sz w:val="28"/>
          <w:szCs w:val="28"/>
          <w:lang w:val="ro-MO"/>
        </w:rPr>
        <w:t>. Executarea prezentei decizii se pune în sarcina primarului s.</w:t>
      </w:r>
      <w:r>
        <w:rPr>
          <w:rFonts w:eastAsia="Times New Roman"/>
          <w:sz w:val="28"/>
          <w:szCs w:val="28"/>
          <w:lang w:val="ro-MO"/>
        </w:rPr>
        <w:t xml:space="preserve"> </w:t>
      </w:r>
      <w:r w:rsidRPr="00020CF7">
        <w:rPr>
          <w:rFonts w:eastAsia="Times New Roman"/>
          <w:sz w:val="28"/>
          <w:szCs w:val="28"/>
          <w:lang w:val="ro-MO"/>
        </w:rPr>
        <w:t>Sireți.</w:t>
      </w: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Pr="001C4066" w:rsidRDefault="003A5843" w:rsidP="003A5843">
      <w:pPr>
        <w:jc w:val="center"/>
        <w:outlineLvl w:val="0"/>
        <w:rPr>
          <w:b/>
          <w:sz w:val="28"/>
          <w:szCs w:val="28"/>
        </w:rPr>
      </w:pPr>
      <w:r w:rsidRPr="001C4066">
        <w:rPr>
          <w:b/>
          <w:sz w:val="28"/>
          <w:szCs w:val="28"/>
        </w:rPr>
        <w:t xml:space="preserve">D E C I Z I E  Nr </w:t>
      </w:r>
      <w:r>
        <w:rPr>
          <w:b/>
          <w:sz w:val="28"/>
          <w:szCs w:val="28"/>
        </w:rPr>
        <w:t>4/39</w:t>
      </w:r>
    </w:p>
    <w:p w:rsidR="003A5843" w:rsidRDefault="003A5843" w:rsidP="003A5843">
      <w:pPr>
        <w:jc w:val="center"/>
        <w:rPr>
          <w:b/>
          <w:sz w:val="28"/>
          <w:szCs w:val="28"/>
        </w:rPr>
      </w:pPr>
      <w:r w:rsidRPr="001C4066">
        <w:rPr>
          <w:b/>
          <w:sz w:val="28"/>
          <w:szCs w:val="28"/>
        </w:rPr>
        <w:t xml:space="preserve">din </w:t>
      </w:r>
      <w:r>
        <w:rPr>
          <w:b/>
          <w:sz w:val="28"/>
          <w:szCs w:val="28"/>
        </w:rPr>
        <w:t>16 mai 2020</w:t>
      </w:r>
    </w:p>
    <w:p w:rsidR="003A5843" w:rsidRDefault="003A5843" w:rsidP="003A5843">
      <w:pPr>
        <w:ind w:left="2832" w:firstLine="708"/>
        <w:outlineLvl w:val="0"/>
        <w:rPr>
          <w:b/>
          <w:sz w:val="28"/>
          <w:szCs w:val="28"/>
        </w:rPr>
      </w:pPr>
    </w:p>
    <w:p w:rsidR="003A5843" w:rsidRDefault="003A5843" w:rsidP="003A5843">
      <w:pPr>
        <w:ind w:left="2832" w:firstLine="708"/>
        <w:outlineLvl w:val="0"/>
        <w:rPr>
          <w:b/>
          <w:sz w:val="28"/>
          <w:szCs w:val="28"/>
        </w:rPr>
      </w:pPr>
    </w:p>
    <w:p w:rsidR="003A5843" w:rsidRDefault="003A5843" w:rsidP="003A5843">
      <w:pPr>
        <w:spacing w:line="276" w:lineRule="auto"/>
        <w:jc w:val="both"/>
        <w:rPr>
          <w:b/>
          <w:sz w:val="28"/>
          <w:szCs w:val="28"/>
        </w:rPr>
      </w:pPr>
      <w:r>
        <w:rPr>
          <w:b/>
          <w:sz w:val="28"/>
          <w:szCs w:val="28"/>
        </w:rPr>
        <w:t>Cu privire la încetarea activității de comerț</w:t>
      </w:r>
    </w:p>
    <w:p w:rsidR="003A5843" w:rsidRDefault="003A5843" w:rsidP="003A5843">
      <w:pPr>
        <w:spacing w:line="276" w:lineRule="auto"/>
        <w:jc w:val="both"/>
        <w:rPr>
          <w:b/>
          <w:sz w:val="28"/>
          <w:szCs w:val="28"/>
        </w:rPr>
      </w:pPr>
      <w:r>
        <w:rPr>
          <w:b/>
          <w:sz w:val="28"/>
          <w:szCs w:val="28"/>
        </w:rPr>
        <w:t>pe teritoriul s.Sireți a ÎI ”Malearciuc Margareta”</w:t>
      </w:r>
    </w:p>
    <w:p w:rsidR="003A5843" w:rsidRDefault="003A5843" w:rsidP="003A5843">
      <w:pPr>
        <w:spacing w:line="276" w:lineRule="auto"/>
        <w:jc w:val="both"/>
        <w:rPr>
          <w:b/>
          <w:sz w:val="28"/>
          <w:szCs w:val="28"/>
        </w:rPr>
      </w:pPr>
    </w:p>
    <w:p w:rsidR="003A5843" w:rsidRDefault="003A5843" w:rsidP="003A5843">
      <w:pPr>
        <w:spacing w:line="276" w:lineRule="auto"/>
        <w:jc w:val="both"/>
        <w:rPr>
          <w:sz w:val="28"/>
          <w:szCs w:val="28"/>
        </w:rPr>
      </w:pPr>
      <w:r>
        <w:rPr>
          <w:sz w:val="28"/>
          <w:szCs w:val="28"/>
        </w:rPr>
        <w:t xml:space="preserve">      În conformitate cu art.14 al. (2) a Legii nr. 436 din 28.12.2006, privind administrația publică locală, Legea nr.231 din 23.09.2010 cu privire la   comerțul  interior, cu completările și modificările interioare, Codul fiscal  al Republicii Moldova, </w:t>
      </w:r>
    </w:p>
    <w:p w:rsidR="003A5843" w:rsidRDefault="003A5843" w:rsidP="003A5843">
      <w:pPr>
        <w:spacing w:line="276" w:lineRule="auto"/>
        <w:jc w:val="both"/>
        <w:rPr>
          <w:sz w:val="28"/>
          <w:szCs w:val="28"/>
        </w:rPr>
      </w:pPr>
    </w:p>
    <w:p w:rsidR="003A5843" w:rsidRDefault="003A5843" w:rsidP="003A5843">
      <w:pPr>
        <w:spacing w:line="360" w:lineRule="auto"/>
        <w:ind w:left="540"/>
        <w:jc w:val="center"/>
        <w:rPr>
          <w:b/>
          <w:sz w:val="28"/>
          <w:szCs w:val="28"/>
        </w:rPr>
      </w:pPr>
      <w:r>
        <w:rPr>
          <w:b/>
          <w:sz w:val="28"/>
          <w:szCs w:val="28"/>
        </w:rPr>
        <w:t xml:space="preserve"> </w:t>
      </w:r>
      <w:r w:rsidRPr="00245835">
        <w:rPr>
          <w:b/>
          <w:sz w:val="28"/>
          <w:szCs w:val="28"/>
        </w:rPr>
        <w:t xml:space="preserve">CONSILIUL  </w:t>
      </w:r>
      <w:r w:rsidRPr="00414FBE">
        <w:rPr>
          <w:b/>
          <w:sz w:val="28"/>
          <w:szCs w:val="28"/>
        </w:rPr>
        <w:t>SĂTESC</w:t>
      </w:r>
      <w:r w:rsidRPr="00245835">
        <w:rPr>
          <w:b/>
          <w:sz w:val="28"/>
          <w:szCs w:val="28"/>
        </w:rPr>
        <w:t xml:space="preserve">  </w:t>
      </w:r>
      <w:r>
        <w:rPr>
          <w:b/>
          <w:sz w:val="28"/>
          <w:szCs w:val="28"/>
        </w:rPr>
        <w:t>SIREŢI  DECIDE :</w:t>
      </w:r>
    </w:p>
    <w:p w:rsidR="003A5843" w:rsidRDefault="003A5843" w:rsidP="003A5843">
      <w:pPr>
        <w:spacing w:line="276" w:lineRule="auto"/>
        <w:jc w:val="both"/>
        <w:rPr>
          <w:b/>
          <w:sz w:val="28"/>
          <w:szCs w:val="28"/>
        </w:rPr>
      </w:pPr>
      <w:r>
        <w:rPr>
          <w:sz w:val="28"/>
          <w:szCs w:val="28"/>
        </w:rPr>
        <w:t xml:space="preserve">     1.</w:t>
      </w:r>
      <w:r w:rsidRPr="004C293C">
        <w:rPr>
          <w:sz w:val="28"/>
          <w:szCs w:val="28"/>
        </w:rPr>
        <w:t xml:space="preserve">Se încetează activitatea de comerț pe teritoriul s.Sireți a </w:t>
      </w:r>
      <w:r>
        <w:rPr>
          <w:b/>
          <w:sz w:val="28"/>
          <w:szCs w:val="28"/>
        </w:rPr>
        <w:t>ÎI ”Malearciuc Margareta”</w:t>
      </w:r>
    </w:p>
    <w:p w:rsidR="003A5843" w:rsidRDefault="003A5843" w:rsidP="003A5843">
      <w:pPr>
        <w:spacing w:line="276" w:lineRule="auto"/>
        <w:jc w:val="both"/>
        <w:rPr>
          <w:b/>
          <w:sz w:val="28"/>
          <w:szCs w:val="28"/>
        </w:rPr>
      </w:pPr>
      <w:r>
        <w:rPr>
          <w:sz w:val="28"/>
          <w:szCs w:val="28"/>
        </w:rPr>
        <w:t xml:space="preserve">   2.</w:t>
      </w:r>
      <w:r w:rsidRPr="004C293C">
        <w:rPr>
          <w:sz w:val="28"/>
          <w:szCs w:val="28"/>
        </w:rPr>
        <w:t xml:space="preserve">A informa Serviciul Fiscal Strășeni despre încetarea activității de comerț pe teritoriul s.Sireți a </w:t>
      </w:r>
      <w:r>
        <w:rPr>
          <w:b/>
          <w:sz w:val="28"/>
          <w:szCs w:val="28"/>
        </w:rPr>
        <w:t>ÎI ”Malearciuc Margareta”</w:t>
      </w:r>
    </w:p>
    <w:p w:rsidR="003A5843" w:rsidRDefault="003A5843" w:rsidP="003A5843">
      <w:pPr>
        <w:spacing w:line="276" w:lineRule="auto"/>
        <w:jc w:val="both"/>
        <w:rPr>
          <w:sz w:val="28"/>
          <w:szCs w:val="28"/>
        </w:rPr>
      </w:pPr>
      <w:r>
        <w:rPr>
          <w:sz w:val="28"/>
          <w:szCs w:val="28"/>
        </w:rPr>
        <w:t xml:space="preserve">  3.Responsabil pentru executatrea prezentei decizii se numește d-na  Cipilenco Liuba, specialist perceperea fiscală.</w:t>
      </w:r>
    </w:p>
    <w:p w:rsidR="003A5843" w:rsidRDefault="003A5843" w:rsidP="003A5843">
      <w:pPr>
        <w:pStyle w:val="ListParagraph"/>
        <w:spacing w:line="276" w:lineRule="auto"/>
        <w:ind w:left="0"/>
        <w:rPr>
          <w:sz w:val="28"/>
          <w:szCs w:val="28"/>
        </w:rPr>
      </w:pPr>
      <w:r>
        <w:rPr>
          <w:sz w:val="28"/>
          <w:szCs w:val="28"/>
        </w:rPr>
        <w:t>4.Controlul executării prezentei decizii se pune în sarcina primarului satului Sireți Leonid Boaghi..</w:t>
      </w: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Default="003A5843" w:rsidP="003A5843">
      <w:pPr>
        <w:rPr>
          <w:rFonts w:eastAsia="Times New Roman"/>
          <w:sz w:val="28"/>
          <w:szCs w:val="28"/>
        </w:rPr>
      </w:pPr>
    </w:p>
    <w:p w:rsidR="003A5843" w:rsidRPr="00020CF7" w:rsidRDefault="003A5843" w:rsidP="003A5843">
      <w:pPr>
        <w:rPr>
          <w:rFonts w:eastAsia="Times New Roman"/>
          <w:sz w:val="28"/>
          <w:szCs w:val="28"/>
        </w:rPr>
      </w:pPr>
    </w:p>
    <w:p w:rsidR="003A5843" w:rsidRPr="00020CF7" w:rsidRDefault="003A5843" w:rsidP="003A5843">
      <w:pPr>
        <w:jc w:val="right"/>
        <w:rPr>
          <w:rFonts w:eastAsia="Times New Roman"/>
        </w:rPr>
      </w:pPr>
      <w:r>
        <w:rPr>
          <w:rFonts w:eastAsia="Times New Roman"/>
        </w:rPr>
        <w:t>A</w:t>
      </w:r>
      <w:r w:rsidRPr="00020CF7">
        <w:rPr>
          <w:rFonts w:eastAsia="Times New Roman"/>
        </w:rPr>
        <w:t>nexa nr.1</w:t>
      </w:r>
    </w:p>
    <w:p w:rsidR="003A5843" w:rsidRPr="00020CF7" w:rsidRDefault="003A5843" w:rsidP="003A5843">
      <w:pPr>
        <w:jc w:val="right"/>
        <w:rPr>
          <w:rFonts w:eastAsia="Times New Roman"/>
        </w:rPr>
      </w:pPr>
      <w:r w:rsidRPr="00020CF7">
        <w:rPr>
          <w:rFonts w:eastAsia="Times New Roman"/>
        </w:rPr>
        <w:t>la Decizia Consiliului Local s.</w:t>
      </w:r>
      <w:r>
        <w:rPr>
          <w:rFonts w:eastAsia="Times New Roman"/>
        </w:rPr>
        <w:t xml:space="preserve"> </w:t>
      </w:r>
      <w:r w:rsidRPr="00020CF7">
        <w:rPr>
          <w:rFonts w:eastAsia="Times New Roman"/>
        </w:rPr>
        <w:t>Sireți</w:t>
      </w:r>
    </w:p>
    <w:p w:rsidR="003A5843" w:rsidRPr="00020CF7" w:rsidRDefault="003A5843" w:rsidP="003A5843">
      <w:pPr>
        <w:jc w:val="right"/>
        <w:rPr>
          <w:rFonts w:eastAsia="Times New Roman"/>
        </w:rPr>
      </w:pPr>
      <w:r>
        <w:rPr>
          <w:rFonts w:eastAsia="Times New Roman"/>
        </w:rPr>
        <w:t>nr.___ din _____</w:t>
      </w:r>
      <w:r w:rsidRPr="00020CF7">
        <w:rPr>
          <w:rFonts w:eastAsia="Times New Roman"/>
        </w:rPr>
        <w:t>.2020</w:t>
      </w:r>
    </w:p>
    <w:p w:rsidR="003A5843" w:rsidRDefault="003A5843" w:rsidP="003A5843">
      <w:pPr>
        <w:jc w:val="right"/>
        <w:rPr>
          <w:rFonts w:eastAsia="Times New Roman"/>
        </w:rPr>
      </w:pPr>
    </w:p>
    <w:p w:rsidR="003A5843" w:rsidRPr="00020CF7" w:rsidRDefault="003A5843" w:rsidP="003A5843">
      <w:pPr>
        <w:jc w:val="right"/>
        <w:rPr>
          <w:rFonts w:eastAsia="Times New Roman"/>
        </w:rPr>
      </w:pPr>
    </w:p>
    <w:p w:rsidR="003A5843" w:rsidRPr="00020CF7" w:rsidRDefault="003A5843" w:rsidP="003A5843">
      <w:pPr>
        <w:jc w:val="center"/>
        <w:rPr>
          <w:rFonts w:eastAsia="Times New Roman"/>
          <w:b/>
          <w:sz w:val="28"/>
          <w:szCs w:val="28"/>
        </w:rPr>
      </w:pPr>
      <w:r w:rsidRPr="00020CF7">
        <w:rPr>
          <w:rFonts w:eastAsia="Times New Roman"/>
          <w:b/>
          <w:sz w:val="28"/>
          <w:szCs w:val="28"/>
        </w:rPr>
        <w:t>REGULAMENTUL</w:t>
      </w:r>
    </w:p>
    <w:p w:rsidR="003A5843" w:rsidRPr="00020CF7" w:rsidRDefault="003A5843" w:rsidP="003A5843">
      <w:pPr>
        <w:jc w:val="center"/>
        <w:rPr>
          <w:rFonts w:eastAsia="Times New Roman"/>
          <w:sz w:val="28"/>
          <w:szCs w:val="28"/>
        </w:rPr>
      </w:pPr>
      <w:r w:rsidRPr="00020CF7">
        <w:rPr>
          <w:rFonts w:eastAsia="Times New Roman"/>
          <w:sz w:val="28"/>
          <w:szCs w:val="28"/>
        </w:rPr>
        <w:t>de desfășurare a activității de comerț în</w:t>
      </w:r>
    </w:p>
    <w:p w:rsidR="003A5843" w:rsidRPr="00020CF7" w:rsidRDefault="003A5843" w:rsidP="003A5843">
      <w:pPr>
        <w:jc w:val="center"/>
        <w:rPr>
          <w:rFonts w:eastAsia="Times New Roman"/>
          <w:sz w:val="28"/>
          <w:szCs w:val="28"/>
        </w:rPr>
      </w:pPr>
      <w:r w:rsidRPr="00020CF7">
        <w:rPr>
          <w:rFonts w:eastAsia="Times New Roman"/>
          <w:sz w:val="28"/>
          <w:szCs w:val="28"/>
        </w:rPr>
        <w:t xml:space="preserve"> s.</w:t>
      </w:r>
      <w:r>
        <w:rPr>
          <w:rFonts w:eastAsia="Times New Roman"/>
          <w:sz w:val="28"/>
          <w:szCs w:val="28"/>
        </w:rPr>
        <w:t xml:space="preserve"> </w:t>
      </w:r>
      <w:r w:rsidRPr="00020CF7">
        <w:rPr>
          <w:rFonts w:eastAsia="Times New Roman"/>
          <w:sz w:val="28"/>
          <w:szCs w:val="28"/>
        </w:rPr>
        <w:t>Sireți r.</w:t>
      </w:r>
      <w:r>
        <w:rPr>
          <w:rFonts w:eastAsia="Times New Roman"/>
          <w:sz w:val="28"/>
          <w:szCs w:val="28"/>
        </w:rPr>
        <w:t xml:space="preserve"> </w:t>
      </w:r>
      <w:r w:rsidRPr="00020CF7">
        <w:rPr>
          <w:rFonts w:eastAsia="Times New Roman"/>
          <w:sz w:val="28"/>
          <w:szCs w:val="28"/>
        </w:rPr>
        <w:t>Strășeni</w:t>
      </w:r>
    </w:p>
    <w:p w:rsidR="003A5843" w:rsidRPr="00020CF7" w:rsidRDefault="003A5843" w:rsidP="003A5843">
      <w:pPr>
        <w:jc w:val="center"/>
        <w:rPr>
          <w:rFonts w:eastAsia="Times New Roman"/>
          <w:sz w:val="28"/>
          <w:szCs w:val="28"/>
        </w:rPr>
      </w:pPr>
    </w:p>
    <w:p w:rsidR="003A5843" w:rsidRPr="00020CF7" w:rsidRDefault="003A5843" w:rsidP="003A5843">
      <w:pPr>
        <w:jc w:val="center"/>
        <w:rPr>
          <w:rFonts w:eastAsia="Times New Roman"/>
          <w:b/>
          <w:sz w:val="32"/>
          <w:szCs w:val="32"/>
        </w:rPr>
      </w:pPr>
      <w:r w:rsidRPr="00020CF7">
        <w:rPr>
          <w:rFonts w:eastAsia="Times New Roman"/>
          <w:b/>
          <w:sz w:val="32"/>
          <w:szCs w:val="32"/>
        </w:rPr>
        <w:t>I . DISPOZIȚII GENERALE</w:t>
      </w:r>
    </w:p>
    <w:p w:rsidR="003A5843" w:rsidRPr="00020CF7" w:rsidRDefault="003A5843" w:rsidP="003A5843">
      <w:pPr>
        <w:jc w:val="both"/>
        <w:rPr>
          <w:rFonts w:eastAsia="Times New Roman"/>
          <w:sz w:val="28"/>
          <w:szCs w:val="28"/>
        </w:rPr>
      </w:pPr>
      <w:r w:rsidRPr="00020CF7">
        <w:rPr>
          <w:rFonts w:eastAsia="Times New Roman"/>
          <w:b/>
          <w:sz w:val="28"/>
          <w:szCs w:val="28"/>
        </w:rPr>
        <w:t xml:space="preserve">   1</w:t>
      </w:r>
      <w:r w:rsidRPr="00020CF7">
        <w:rPr>
          <w:rFonts w:eastAsia="Times New Roman"/>
          <w:sz w:val="28"/>
          <w:szCs w:val="28"/>
        </w:rPr>
        <w:t>.Regulamentul de des</w:t>
      </w:r>
      <w:r>
        <w:rPr>
          <w:rFonts w:eastAsia="Times New Roman"/>
          <w:sz w:val="28"/>
          <w:szCs w:val="28"/>
        </w:rPr>
        <w:t>fășurare a activității de comerț</w:t>
      </w:r>
      <w:r w:rsidRPr="00020CF7">
        <w:rPr>
          <w:rFonts w:eastAsia="Times New Roman"/>
          <w:sz w:val="28"/>
          <w:szCs w:val="28"/>
        </w:rPr>
        <w:t xml:space="preserve"> în s.</w:t>
      </w:r>
      <w:r>
        <w:rPr>
          <w:rFonts w:eastAsia="Times New Roman"/>
          <w:sz w:val="28"/>
          <w:szCs w:val="28"/>
        </w:rPr>
        <w:t xml:space="preserve"> </w:t>
      </w:r>
      <w:r w:rsidRPr="00020CF7">
        <w:rPr>
          <w:rFonts w:eastAsia="Times New Roman"/>
          <w:sz w:val="28"/>
          <w:szCs w:val="28"/>
        </w:rPr>
        <w:t>Sireți r.</w:t>
      </w:r>
      <w:r>
        <w:rPr>
          <w:rFonts w:eastAsia="Times New Roman"/>
          <w:sz w:val="28"/>
          <w:szCs w:val="28"/>
        </w:rPr>
        <w:t xml:space="preserve"> </w:t>
      </w:r>
      <w:r w:rsidRPr="00020CF7">
        <w:rPr>
          <w:rFonts w:eastAsia="Times New Roman"/>
          <w:sz w:val="28"/>
          <w:szCs w:val="28"/>
        </w:rPr>
        <w:t>Strășeni (în continuare ”Regulament”) este elaborat în scopul creării unui mediu favorabil de desfășurare a activității de întreprinzător în cadrul localității, precum și în vederea asigurării liberei concurenței vieții, sănătății, securității și intereselor economice și sociale ale cetățenilor.</w:t>
      </w:r>
    </w:p>
    <w:p w:rsidR="003A5843" w:rsidRPr="00020CF7" w:rsidRDefault="003A5843" w:rsidP="003A5843">
      <w:pPr>
        <w:jc w:val="both"/>
        <w:rPr>
          <w:rFonts w:eastAsia="Times New Roman"/>
          <w:sz w:val="28"/>
          <w:szCs w:val="28"/>
        </w:rPr>
      </w:pPr>
      <w:r w:rsidRPr="00020CF7">
        <w:rPr>
          <w:rFonts w:eastAsia="Times New Roman"/>
          <w:b/>
          <w:sz w:val="28"/>
          <w:szCs w:val="28"/>
        </w:rPr>
        <w:t xml:space="preserve">   2.</w:t>
      </w:r>
      <w:r w:rsidRPr="00020CF7">
        <w:rPr>
          <w:rFonts w:eastAsia="Times New Roman"/>
          <w:sz w:val="28"/>
          <w:szCs w:val="28"/>
        </w:rPr>
        <w:t>Prezentul regulament stabilește interdicțiile și cerințele de desfășurare a activității de comerț în s.</w:t>
      </w:r>
      <w:r>
        <w:rPr>
          <w:rFonts w:eastAsia="Times New Roman"/>
          <w:sz w:val="28"/>
          <w:szCs w:val="28"/>
        </w:rPr>
        <w:t xml:space="preserve"> </w:t>
      </w:r>
      <w:r w:rsidRPr="00020CF7">
        <w:rPr>
          <w:rFonts w:eastAsia="Times New Roman"/>
          <w:sz w:val="28"/>
          <w:szCs w:val="28"/>
        </w:rPr>
        <w:t>Sireți în conformitate cu prevederile art.6 alin.(1) lit</w:t>
      </w:r>
      <w:r>
        <w:rPr>
          <w:rFonts w:eastAsia="Times New Roman"/>
          <w:sz w:val="28"/>
          <w:szCs w:val="28"/>
        </w:rPr>
        <w:t xml:space="preserve">. </w:t>
      </w:r>
      <w:r w:rsidRPr="00020CF7">
        <w:rPr>
          <w:rFonts w:eastAsia="Times New Roman"/>
          <w:sz w:val="28"/>
          <w:szCs w:val="28"/>
        </w:rPr>
        <w:t>n) și alin.(5) din Legea nr.231 din 23 septembrie 2010 cu privire la comerțul interior, în următoarele privințe:</w:t>
      </w:r>
    </w:p>
    <w:p w:rsidR="003A5843" w:rsidRPr="00020CF7" w:rsidRDefault="003A5843" w:rsidP="003A5843">
      <w:pPr>
        <w:jc w:val="both"/>
        <w:rPr>
          <w:rFonts w:eastAsia="Times New Roman"/>
          <w:sz w:val="28"/>
          <w:szCs w:val="28"/>
        </w:rPr>
      </w:pPr>
      <w:r w:rsidRPr="00020CF7">
        <w:rPr>
          <w:rFonts w:eastAsia="Times New Roman"/>
          <w:sz w:val="28"/>
          <w:szCs w:val="28"/>
        </w:rPr>
        <w:t>1)interdicția de a desfășura activități de comerț sau anumite forme ale activității de comerț, inclusiv comerțul ambulant, în perimetrul anumitor zone</w:t>
      </w:r>
      <w:r>
        <w:rPr>
          <w:rFonts w:eastAsia="Times New Roman"/>
          <w:sz w:val="28"/>
          <w:szCs w:val="28"/>
        </w:rPr>
        <w:t xml:space="preserve"> </w:t>
      </w:r>
      <w:r w:rsidRPr="00020CF7">
        <w:rPr>
          <w:rFonts w:eastAsia="Times New Roman"/>
          <w:sz w:val="28"/>
          <w:szCs w:val="28"/>
        </w:rPr>
        <w:t>sau străzi în ori în intervalul anumitor zile sau ore;</w:t>
      </w:r>
    </w:p>
    <w:p w:rsidR="003A5843" w:rsidRPr="00020CF7" w:rsidRDefault="003A5843" w:rsidP="003A5843">
      <w:pPr>
        <w:jc w:val="both"/>
        <w:rPr>
          <w:rFonts w:eastAsia="Times New Roman"/>
          <w:sz w:val="28"/>
          <w:szCs w:val="28"/>
        </w:rPr>
      </w:pPr>
      <w:r w:rsidRPr="00020CF7">
        <w:rPr>
          <w:rFonts w:eastAsia="Times New Roman"/>
          <w:sz w:val="28"/>
          <w:szCs w:val="28"/>
        </w:rPr>
        <w:t>2)modul de desfășurarea activităților de comerț în apropierea edificiilor autorităților publice, instituțiilor de învățământ, instituțiile medicale, lăcașurilor de cult, monumentelor, lucrărilor de artă, edificiilor cu valoare arhitecturală, istorică sau arheologică, zonelor istorice</w:t>
      </w:r>
      <w:r>
        <w:rPr>
          <w:rFonts w:eastAsia="Times New Roman"/>
          <w:sz w:val="28"/>
          <w:szCs w:val="28"/>
        </w:rPr>
        <w:t xml:space="preserve"> </w:t>
      </w:r>
      <w:r w:rsidRPr="00020CF7">
        <w:rPr>
          <w:rFonts w:eastAsia="Times New Roman"/>
          <w:sz w:val="28"/>
          <w:szCs w:val="28"/>
        </w:rPr>
        <w:t>precum și în locurile  (destinațiile) de interes turistic;</w:t>
      </w:r>
    </w:p>
    <w:p w:rsidR="003A5843" w:rsidRPr="00020CF7" w:rsidRDefault="003A5843" w:rsidP="003A5843">
      <w:pPr>
        <w:jc w:val="both"/>
        <w:rPr>
          <w:rFonts w:eastAsia="Times New Roman"/>
          <w:sz w:val="28"/>
          <w:szCs w:val="28"/>
        </w:rPr>
      </w:pPr>
      <w:r w:rsidRPr="00020CF7">
        <w:rPr>
          <w:rFonts w:eastAsia="Times New Roman"/>
          <w:sz w:val="28"/>
          <w:szCs w:val="28"/>
        </w:rPr>
        <w:t>3)distribuirea activităților de comerț între zona centrală și zonele periferice ale localității, precum și între zonele aglomerate și cele neaglomerate;</w:t>
      </w:r>
    </w:p>
    <w:p w:rsidR="003A5843" w:rsidRPr="00020CF7" w:rsidRDefault="003A5843" w:rsidP="003A5843">
      <w:pPr>
        <w:jc w:val="both"/>
        <w:rPr>
          <w:rFonts w:eastAsia="Times New Roman"/>
          <w:sz w:val="28"/>
          <w:szCs w:val="28"/>
        </w:rPr>
      </w:pPr>
      <w:r w:rsidRPr="00020CF7">
        <w:rPr>
          <w:rFonts w:eastAsia="Times New Roman"/>
          <w:sz w:val="28"/>
          <w:szCs w:val="28"/>
        </w:rPr>
        <w:t>4)raza în care este interzisă comercializarea producției alcoolice în preajma instituțiilor de învățământ, instituțiilor medicale și lăcașurilor de cult;</w:t>
      </w:r>
    </w:p>
    <w:p w:rsidR="003A5843" w:rsidRPr="00020CF7" w:rsidRDefault="003A5843" w:rsidP="003A5843">
      <w:pPr>
        <w:jc w:val="both"/>
        <w:rPr>
          <w:rFonts w:eastAsia="Times New Roman"/>
          <w:sz w:val="28"/>
          <w:szCs w:val="28"/>
        </w:rPr>
      </w:pPr>
      <w:r w:rsidRPr="00020CF7">
        <w:rPr>
          <w:rFonts w:eastAsia="Times New Roman"/>
          <w:sz w:val="28"/>
          <w:szCs w:val="28"/>
        </w:rPr>
        <w:t>5)cerințe privind regimul de lucru(orarul de funcționare) al comercianților în perimetrul anumitor zone sau străzi;</w:t>
      </w:r>
    </w:p>
    <w:p w:rsidR="003A5843" w:rsidRPr="00020CF7" w:rsidRDefault="003A5843" w:rsidP="003A5843">
      <w:pPr>
        <w:jc w:val="both"/>
        <w:rPr>
          <w:rFonts w:eastAsia="Times New Roman"/>
          <w:sz w:val="28"/>
          <w:szCs w:val="28"/>
        </w:rPr>
      </w:pPr>
      <w:r w:rsidRPr="00020CF7">
        <w:rPr>
          <w:rFonts w:eastAsia="Times New Roman"/>
          <w:sz w:val="28"/>
          <w:szCs w:val="28"/>
        </w:rPr>
        <w:t>6)interdicția de a comercializa anumite produse sau servicii în perimetrul anumitor zone sau străzi.</w:t>
      </w:r>
    </w:p>
    <w:p w:rsidR="003A5843" w:rsidRPr="00020CF7" w:rsidRDefault="003A5843" w:rsidP="003A5843">
      <w:pPr>
        <w:jc w:val="both"/>
        <w:rPr>
          <w:rFonts w:eastAsia="Times New Roman"/>
          <w:sz w:val="28"/>
          <w:szCs w:val="28"/>
        </w:rPr>
      </w:pPr>
      <w:r w:rsidRPr="00020CF7">
        <w:rPr>
          <w:rFonts w:eastAsia="Times New Roman"/>
          <w:b/>
          <w:sz w:val="28"/>
          <w:szCs w:val="28"/>
        </w:rPr>
        <w:t xml:space="preserve">   3.</w:t>
      </w:r>
      <w:r w:rsidRPr="00020CF7">
        <w:rPr>
          <w:rFonts w:eastAsia="Times New Roman"/>
          <w:sz w:val="28"/>
          <w:szCs w:val="28"/>
        </w:rPr>
        <w:t>Noțiunile din prezentul Regulament au semnificația stabilită de Legea nr.231 din 23 septembrie 2010 cu privire la comerțul interior și alte acte normative în vigoare.</w:t>
      </w:r>
    </w:p>
    <w:p w:rsidR="003A5843" w:rsidRPr="00020CF7" w:rsidRDefault="003A5843" w:rsidP="003A5843">
      <w:pPr>
        <w:jc w:val="both"/>
        <w:rPr>
          <w:rFonts w:eastAsia="Times New Roman"/>
          <w:sz w:val="28"/>
          <w:szCs w:val="28"/>
        </w:rPr>
      </w:pPr>
    </w:p>
    <w:p w:rsidR="003A5843" w:rsidRPr="00020CF7" w:rsidRDefault="003A5843" w:rsidP="003A5843">
      <w:pPr>
        <w:jc w:val="center"/>
        <w:rPr>
          <w:rFonts w:eastAsia="Times New Roman"/>
          <w:b/>
        </w:rPr>
      </w:pPr>
      <w:r w:rsidRPr="00020CF7">
        <w:rPr>
          <w:rFonts w:eastAsia="Times New Roman"/>
          <w:b/>
        </w:rPr>
        <w:t>II.  INTERDICȚII PRIVIND DESFĂȘURAREA UNOR FORME DE COMERȚ</w:t>
      </w:r>
    </w:p>
    <w:p w:rsidR="003A5843" w:rsidRPr="00020CF7" w:rsidRDefault="003A5843" w:rsidP="003A5843">
      <w:pPr>
        <w:jc w:val="center"/>
        <w:rPr>
          <w:rFonts w:eastAsia="Times New Roman"/>
          <w:sz w:val="28"/>
          <w:szCs w:val="28"/>
        </w:rPr>
      </w:pPr>
    </w:p>
    <w:p w:rsidR="003A5843" w:rsidRPr="00020CF7" w:rsidRDefault="003A5843" w:rsidP="003A5843">
      <w:pPr>
        <w:jc w:val="both"/>
        <w:rPr>
          <w:rFonts w:eastAsia="Times New Roman"/>
          <w:b/>
          <w:sz w:val="28"/>
          <w:szCs w:val="28"/>
        </w:rPr>
      </w:pPr>
      <w:r w:rsidRPr="00020CF7">
        <w:rPr>
          <w:rFonts w:eastAsia="Times New Roman"/>
          <w:sz w:val="28"/>
          <w:szCs w:val="28"/>
        </w:rPr>
        <w:t xml:space="preserve">    </w:t>
      </w:r>
      <w:r w:rsidRPr="00020CF7">
        <w:rPr>
          <w:rFonts w:eastAsia="Times New Roman"/>
          <w:b/>
          <w:sz w:val="28"/>
          <w:szCs w:val="28"/>
        </w:rPr>
        <w:t>Secțiunea 1. Comerțul ambulant</w:t>
      </w:r>
    </w:p>
    <w:p w:rsidR="003A5843" w:rsidRPr="00020CF7" w:rsidRDefault="003A5843" w:rsidP="003A5843">
      <w:pPr>
        <w:jc w:val="both"/>
        <w:rPr>
          <w:rFonts w:eastAsia="Times New Roman"/>
          <w:sz w:val="28"/>
          <w:szCs w:val="28"/>
        </w:rPr>
      </w:pPr>
      <w:r w:rsidRPr="00020CF7">
        <w:rPr>
          <w:rFonts w:eastAsia="Times New Roman"/>
          <w:b/>
          <w:sz w:val="28"/>
          <w:szCs w:val="28"/>
        </w:rPr>
        <w:t xml:space="preserve">    4.</w:t>
      </w:r>
      <w:r w:rsidRPr="00020CF7">
        <w:rPr>
          <w:rFonts w:eastAsia="Times New Roman"/>
          <w:sz w:val="28"/>
          <w:szCs w:val="28"/>
        </w:rPr>
        <w:t xml:space="preserve"> Se permite desfășurarea comerțului ambulant în teritoriul s.</w:t>
      </w:r>
      <w:r>
        <w:rPr>
          <w:rFonts w:eastAsia="Times New Roman"/>
          <w:sz w:val="28"/>
          <w:szCs w:val="28"/>
        </w:rPr>
        <w:t xml:space="preserve"> </w:t>
      </w:r>
      <w:r w:rsidRPr="00020CF7">
        <w:rPr>
          <w:rFonts w:eastAsia="Times New Roman"/>
          <w:sz w:val="28"/>
          <w:szCs w:val="28"/>
        </w:rPr>
        <w:t>Sireți cu excepția  străzii                            .</w:t>
      </w:r>
    </w:p>
    <w:p w:rsidR="003A5843" w:rsidRPr="00020CF7" w:rsidRDefault="003A5843" w:rsidP="003A5843">
      <w:pPr>
        <w:jc w:val="both"/>
        <w:rPr>
          <w:rFonts w:eastAsia="Times New Roman"/>
          <w:sz w:val="28"/>
          <w:szCs w:val="28"/>
        </w:rPr>
      </w:pPr>
    </w:p>
    <w:p w:rsidR="003A5843" w:rsidRPr="00020CF7" w:rsidRDefault="003A5843" w:rsidP="003A5843">
      <w:pPr>
        <w:jc w:val="center"/>
        <w:rPr>
          <w:rFonts w:eastAsia="Times New Roman"/>
          <w:b/>
        </w:rPr>
      </w:pPr>
      <w:r w:rsidRPr="00020CF7">
        <w:rPr>
          <w:rFonts w:eastAsia="Times New Roman"/>
          <w:b/>
        </w:rPr>
        <w:t>III.  DESFĂȘURAREA ACTIVITĂȚII DE COMERȚ ÎN APROPIEREA                      EDIFICIILOR ȘI ZONELOR STABILITE DE LEGE</w:t>
      </w:r>
    </w:p>
    <w:p w:rsidR="003A5843" w:rsidRPr="00020CF7" w:rsidRDefault="003A5843" w:rsidP="003A5843">
      <w:pPr>
        <w:jc w:val="both"/>
        <w:rPr>
          <w:rFonts w:eastAsia="Times New Roman"/>
          <w:b/>
          <w:sz w:val="28"/>
          <w:szCs w:val="28"/>
        </w:rPr>
      </w:pPr>
      <w:r w:rsidRPr="00020CF7">
        <w:rPr>
          <w:rFonts w:eastAsia="Times New Roman"/>
          <w:b/>
          <w:sz w:val="28"/>
          <w:szCs w:val="28"/>
        </w:rPr>
        <w:t>Secțiunea 1.Activitatea de comerț în apropierea unor edificii</w:t>
      </w:r>
    </w:p>
    <w:p w:rsidR="003A5843" w:rsidRPr="00020CF7" w:rsidRDefault="003A5843" w:rsidP="003A5843">
      <w:pPr>
        <w:jc w:val="both"/>
        <w:rPr>
          <w:rFonts w:eastAsia="Times New Roman"/>
          <w:sz w:val="28"/>
          <w:szCs w:val="28"/>
        </w:rPr>
      </w:pPr>
      <w:r w:rsidRPr="00020CF7">
        <w:rPr>
          <w:rFonts w:eastAsia="Times New Roman"/>
          <w:b/>
          <w:sz w:val="28"/>
          <w:szCs w:val="28"/>
        </w:rPr>
        <w:t>6.</w:t>
      </w:r>
      <w:r w:rsidRPr="00020CF7">
        <w:rPr>
          <w:rFonts w:eastAsia="Times New Roman"/>
          <w:sz w:val="28"/>
          <w:szCs w:val="28"/>
        </w:rPr>
        <w:t xml:space="preserve"> Se permite activitate</w:t>
      </w:r>
      <w:r>
        <w:rPr>
          <w:rFonts w:eastAsia="Times New Roman"/>
          <w:sz w:val="28"/>
          <w:szCs w:val="28"/>
        </w:rPr>
        <w:t xml:space="preserve">a de comerț la distanța de 50 metri </w:t>
      </w:r>
      <w:r w:rsidRPr="00020CF7">
        <w:rPr>
          <w:rFonts w:eastAsia="Times New Roman"/>
          <w:sz w:val="28"/>
          <w:szCs w:val="28"/>
        </w:rPr>
        <w:t>de la edificiile autorităților publice, instituțiilor de învățământ, instituțiilor medicale, lăcașurilor de cult, monumentelor, lucrărilor de artă, edificiilor cu valoare arhitecturală, istorică sau arheologică.</w:t>
      </w:r>
    </w:p>
    <w:p w:rsidR="003A5843" w:rsidRPr="00020CF7" w:rsidRDefault="003A5843" w:rsidP="003A5843">
      <w:pPr>
        <w:jc w:val="both"/>
        <w:rPr>
          <w:rFonts w:eastAsia="Times New Roman"/>
          <w:sz w:val="28"/>
          <w:szCs w:val="28"/>
        </w:rPr>
      </w:pPr>
    </w:p>
    <w:p w:rsidR="003A5843" w:rsidRPr="00020CF7" w:rsidRDefault="003A5843" w:rsidP="003A5843">
      <w:pPr>
        <w:jc w:val="center"/>
        <w:rPr>
          <w:rFonts w:eastAsia="Times New Roman"/>
          <w:b/>
        </w:rPr>
      </w:pPr>
      <w:r w:rsidRPr="00020CF7">
        <w:rPr>
          <w:rFonts w:eastAsia="Times New Roman"/>
          <w:b/>
        </w:rPr>
        <w:t>IV. INTERDICȚII PRIVIND COMERCIALIZAREA UNOR PRODUSE</w:t>
      </w:r>
      <w:r>
        <w:rPr>
          <w:rFonts w:eastAsia="Times New Roman"/>
          <w:b/>
        </w:rPr>
        <w:t xml:space="preserve"> </w:t>
      </w:r>
      <w:r w:rsidRPr="00020CF7">
        <w:rPr>
          <w:rFonts w:eastAsia="Times New Roman"/>
          <w:b/>
        </w:rPr>
        <w:t>SAU PRESTAREA UNOR SERVICII</w:t>
      </w:r>
    </w:p>
    <w:p w:rsidR="003A5843" w:rsidRPr="00020CF7" w:rsidRDefault="003A5843" w:rsidP="003A5843">
      <w:pPr>
        <w:jc w:val="both"/>
        <w:rPr>
          <w:rFonts w:eastAsia="Times New Roman"/>
          <w:b/>
        </w:rPr>
      </w:pPr>
    </w:p>
    <w:p w:rsidR="003A5843" w:rsidRPr="00020CF7" w:rsidRDefault="003A5843" w:rsidP="003A5843">
      <w:pPr>
        <w:jc w:val="both"/>
        <w:rPr>
          <w:rFonts w:eastAsia="Times New Roman"/>
          <w:b/>
          <w:sz w:val="28"/>
          <w:szCs w:val="28"/>
        </w:rPr>
      </w:pPr>
      <w:r w:rsidRPr="00020CF7">
        <w:rPr>
          <w:rFonts w:eastAsia="Times New Roman"/>
          <w:b/>
          <w:sz w:val="28"/>
          <w:szCs w:val="28"/>
        </w:rPr>
        <w:t>Secțiunea 1. Comercializarea producției alcoolice</w:t>
      </w:r>
    </w:p>
    <w:p w:rsidR="003A5843" w:rsidRPr="00020CF7" w:rsidRDefault="003A5843" w:rsidP="003A5843">
      <w:pPr>
        <w:jc w:val="both"/>
        <w:rPr>
          <w:rFonts w:eastAsia="Times New Roman"/>
          <w:sz w:val="28"/>
          <w:szCs w:val="28"/>
        </w:rPr>
      </w:pPr>
      <w:r w:rsidRPr="00020CF7">
        <w:rPr>
          <w:rFonts w:eastAsia="Times New Roman"/>
          <w:b/>
          <w:sz w:val="28"/>
          <w:szCs w:val="28"/>
        </w:rPr>
        <w:lastRenderedPageBreak/>
        <w:t xml:space="preserve">7. </w:t>
      </w:r>
      <w:r w:rsidRPr="00020CF7">
        <w:rPr>
          <w:rFonts w:eastAsia="Times New Roman"/>
          <w:sz w:val="28"/>
          <w:szCs w:val="28"/>
        </w:rPr>
        <w:t>Se interzice comercializarea producției alcoolice în raza a 50 m. din preajma instituțiilor de învățământ, instituțiilor medicale și lăcașurilor de cult.</w:t>
      </w:r>
    </w:p>
    <w:p w:rsidR="003A5843" w:rsidRPr="00020CF7" w:rsidRDefault="003A5843" w:rsidP="003A5843">
      <w:pPr>
        <w:jc w:val="both"/>
        <w:rPr>
          <w:rFonts w:eastAsia="Times New Roman"/>
          <w:sz w:val="28"/>
          <w:szCs w:val="28"/>
        </w:rPr>
      </w:pPr>
    </w:p>
    <w:p w:rsidR="003A5843" w:rsidRPr="00020CF7" w:rsidRDefault="003A5843" w:rsidP="003A5843">
      <w:pPr>
        <w:jc w:val="both"/>
        <w:rPr>
          <w:rFonts w:eastAsia="Times New Roman"/>
          <w:b/>
          <w:sz w:val="28"/>
          <w:szCs w:val="28"/>
        </w:rPr>
      </w:pPr>
      <w:r w:rsidRPr="00020CF7">
        <w:rPr>
          <w:rFonts w:eastAsia="Times New Roman"/>
          <w:sz w:val="28"/>
          <w:szCs w:val="28"/>
        </w:rPr>
        <w:t xml:space="preserve"> </w:t>
      </w:r>
      <w:r w:rsidRPr="00020CF7">
        <w:rPr>
          <w:rFonts w:eastAsia="Times New Roman"/>
          <w:b/>
          <w:sz w:val="28"/>
          <w:szCs w:val="28"/>
        </w:rPr>
        <w:t>Secțiunea 2. Jocuri de noroc</w:t>
      </w:r>
    </w:p>
    <w:p w:rsidR="003A5843" w:rsidRPr="00020CF7" w:rsidRDefault="003A5843" w:rsidP="003A5843">
      <w:pPr>
        <w:jc w:val="both"/>
        <w:rPr>
          <w:rFonts w:eastAsia="Times New Roman"/>
          <w:sz w:val="28"/>
          <w:szCs w:val="28"/>
        </w:rPr>
      </w:pPr>
      <w:r w:rsidRPr="00020CF7">
        <w:rPr>
          <w:rFonts w:eastAsia="Times New Roman"/>
          <w:b/>
          <w:sz w:val="28"/>
          <w:szCs w:val="28"/>
        </w:rPr>
        <w:t>8.</w:t>
      </w:r>
      <w:r>
        <w:rPr>
          <w:rFonts w:eastAsia="Times New Roman"/>
          <w:sz w:val="28"/>
          <w:szCs w:val="28"/>
        </w:rPr>
        <w:t>Se interzice</w:t>
      </w:r>
      <w:r w:rsidRPr="00020CF7">
        <w:rPr>
          <w:rFonts w:eastAsia="Times New Roman"/>
          <w:sz w:val="28"/>
          <w:szCs w:val="28"/>
        </w:rPr>
        <w:t xml:space="preserve"> amplasarea sălilor de joc și aparatelor de joc, și desfășurarea jocurilor de noroc pe teritoriul s.</w:t>
      </w:r>
      <w:r>
        <w:rPr>
          <w:rFonts w:eastAsia="Times New Roman"/>
          <w:sz w:val="28"/>
          <w:szCs w:val="28"/>
        </w:rPr>
        <w:t xml:space="preserve"> </w:t>
      </w:r>
      <w:r w:rsidRPr="00020CF7">
        <w:rPr>
          <w:rFonts w:eastAsia="Times New Roman"/>
          <w:sz w:val="28"/>
          <w:szCs w:val="28"/>
        </w:rPr>
        <w:t>Sireți.</w:t>
      </w:r>
    </w:p>
    <w:p w:rsidR="003A5843" w:rsidRPr="00020CF7" w:rsidRDefault="003A5843" w:rsidP="003A5843">
      <w:pPr>
        <w:jc w:val="both"/>
        <w:rPr>
          <w:rFonts w:eastAsia="Times New Roman"/>
          <w:sz w:val="28"/>
          <w:szCs w:val="28"/>
        </w:rPr>
      </w:pPr>
    </w:p>
    <w:p w:rsidR="003A5843" w:rsidRPr="00020CF7" w:rsidRDefault="003A5843" w:rsidP="003A5843">
      <w:pPr>
        <w:jc w:val="both"/>
        <w:rPr>
          <w:rFonts w:eastAsia="Times New Roman"/>
          <w:sz w:val="28"/>
          <w:szCs w:val="28"/>
        </w:rPr>
      </w:pPr>
    </w:p>
    <w:p w:rsidR="003A5843" w:rsidRPr="00020CF7" w:rsidRDefault="003A5843" w:rsidP="003A5843">
      <w:pPr>
        <w:jc w:val="both"/>
        <w:rPr>
          <w:rFonts w:eastAsia="Times New Roman"/>
          <w:b/>
          <w:sz w:val="28"/>
          <w:szCs w:val="28"/>
        </w:rPr>
      </w:pPr>
      <w:r w:rsidRPr="00020CF7">
        <w:rPr>
          <w:rFonts w:eastAsia="Times New Roman"/>
          <w:b/>
          <w:sz w:val="28"/>
          <w:szCs w:val="28"/>
        </w:rPr>
        <w:t>Secțiunea 3. Interdicții privind prestarea unor servicii</w:t>
      </w:r>
    </w:p>
    <w:p w:rsidR="003A5843" w:rsidRPr="00020CF7" w:rsidRDefault="003A5843" w:rsidP="003A5843">
      <w:pPr>
        <w:jc w:val="both"/>
        <w:rPr>
          <w:rFonts w:eastAsia="Times New Roman"/>
          <w:sz w:val="28"/>
          <w:szCs w:val="28"/>
        </w:rPr>
      </w:pPr>
      <w:r w:rsidRPr="00020CF7">
        <w:rPr>
          <w:rFonts w:eastAsia="Times New Roman"/>
          <w:b/>
          <w:sz w:val="28"/>
          <w:szCs w:val="28"/>
        </w:rPr>
        <w:t xml:space="preserve">9. </w:t>
      </w:r>
      <w:r w:rsidRPr="00020CF7">
        <w:rPr>
          <w:rFonts w:eastAsia="Times New Roman"/>
          <w:sz w:val="28"/>
          <w:szCs w:val="28"/>
        </w:rPr>
        <w:t>Se interzice amplasarea disco</w:t>
      </w:r>
      <w:r>
        <w:rPr>
          <w:rFonts w:eastAsia="Times New Roman"/>
          <w:sz w:val="28"/>
          <w:szCs w:val="28"/>
        </w:rPr>
        <w:t xml:space="preserve"> </w:t>
      </w:r>
      <w:r w:rsidRPr="00020CF7">
        <w:rPr>
          <w:rFonts w:eastAsia="Times New Roman"/>
          <w:sz w:val="28"/>
          <w:szCs w:val="28"/>
        </w:rPr>
        <w:t>barurilor, sălilor de festivități și alte unități care utilizează deservirea muzicală în zone în care sunt amplasate case d</w:t>
      </w:r>
      <w:r>
        <w:rPr>
          <w:rFonts w:eastAsia="Times New Roman"/>
          <w:sz w:val="28"/>
          <w:szCs w:val="28"/>
        </w:rPr>
        <w:t>e locuit și la o distanță nu mai mică 250 metri de lăcașurile de cult.</w:t>
      </w:r>
    </w:p>
    <w:p w:rsidR="003A5843" w:rsidRPr="00020CF7" w:rsidRDefault="003A5843" w:rsidP="003A5843">
      <w:pPr>
        <w:jc w:val="both"/>
        <w:rPr>
          <w:rFonts w:eastAsia="Times New Roman"/>
          <w:b/>
          <w:sz w:val="28"/>
          <w:szCs w:val="28"/>
        </w:rPr>
      </w:pPr>
      <w:r w:rsidRPr="00020CF7">
        <w:rPr>
          <w:rFonts w:eastAsia="Times New Roman"/>
          <w:b/>
          <w:sz w:val="28"/>
          <w:szCs w:val="28"/>
        </w:rPr>
        <w:t xml:space="preserve">10. </w:t>
      </w:r>
      <w:r w:rsidRPr="00020CF7">
        <w:rPr>
          <w:rFonts w:eastAsia="Times New Roman"/>
          <w:sz w:val="28"/>
          <w:szCs w:val="28"/>
        </w:rPr>
        <w:t xml:space="preserve">Interdicția stabilită de pct. 9 se aplică doar în intervalul orelor </w:t>
      </w:r>
      <w:r w:rsidRPr="00020CF7">
        <w:rPr>
          <w:rFonts w:eastAsia="Times New Roman"/>
          <w:b/>
          <w:sz w:val="28"/>
          <w:szCs w:val="28"/>
        </w:rPr>
        <w:t>22:00-07:00</w:t>
      </w:r>
    </w:p>
    <w:p w:rsidR="003A5843" w:rsidRPr="00020CF7" w:rsidRDefault="003A5843" w:rsidP="003A5843">
      <w:pPr>
        <w:rPr>
          <w:rFonts w:eastAsia="Times New Roman"/>
        </w:rPr>
      </w:pPr>
    </w:p>
    <w:p w:rsidR="003A5843" w:rsidRPr="00020CF7" w:rsidRDefault="003A5843" w:rsidP="003A5843">
      <w:pPr>
        <w:jc w:val="center"/>
        <w:rPr>
          <w:rFonts w:eastAsia="Times New Roman"/>
          <w:b/>
        </w:rPr>
      </w:pPr>
      <w:r w:rsidRPr="00020CF7">
        <w:rPr>
          <w:rFonts w:eastAsia="Times New Roman"/>
          <w:b/>
        </w:rPr>
        <w:t>V.  CERINȚE PRIVIND REGIMUL DE LUCRU AL COMERCIANȚILOR</w:t>
      </w:r>
    </w:p>
    <w:p w:rsidR="003A5843" w:rsidRPr="00020CF7" w:rsidRDefault="003A5843" w:rsidP="003A5843">
      <w:pPr>
        <w:rPr>
          <w:rFonts w:eastAsia="Times New Roman"/>
        </w:rPr>
      </w:pPr>
    </w:p>
    <w:p w:rsidR="003A5843" w:rsidRPr="00020CF7" w:rsidRDefault="003A5843" w:rsidP="003A5843">
      <w:pPr>
        <w:rPr>
          <w:rFonts w:eastAsia="Times New Roman"/>
          <w:sz w:val="28"/>
          <w:szCs w:val="28"/>
        </w:rPr>
      </w:pPr>
      <w:r w:rsidRPr="00020CF7">
        <w:rPr>
          <w:rFonts w:eastAsia="Times New Roman"/>
          <w:b/>
          <w:sz w:val="28"/>
          <w:szCs w:val="28"/>
        </w:rPr>
        <w:t xml:space="preserve">11. </w:t>
      </w:r>
      <w:r w:rsidRPr="00020CF7">
        <w:rPr>
          <w:rFonts w:eastAsia="Times New Roman"/>
          <w:sz w:val="28"/>
          <w:szCs w:val="28"/>
        </w:rPr>
        <w:t xml:space="preserve">Regimul de lucru al unităților comerciale se va desfășura în intervalul orelor </w:t>
      </w:r>
      <w:r>
        <w:rPr>
          <w:rFonts w:eastAsia="Times New Roman"/>
          <w:b/>
          <w:sz w:val="28"/>
          <w:szCs w:val="28"/>
        </w:rPr>
        <w:t>08:00-22.00</w:t>
      </w:r>
      <w:r w:rsidRPr="00020CF7">
        <w:rPr>
          <w:rFonts w:eastAsia="Times New Roman"/>
          <w:sz w:val="28"/>
          <w:szCs w:val="28"/>
        </w:rPr>
        <w:t xml:space="preserve"> în timp de vară și în intervalul orelor </w:t>
      </w:r>
      <w:r w:rsidRPr="00020CF7">
        <w:rPr>
          <w:rFonts w:eastAsia="Times New Roman"/>
          <w:b/>
          <w:sz w:val="28"/>
          <w:szCs w:val="28"/>
        </w:rPr>
        <w:t>08:00-2</w:t>
      </w:r>
      <w:r>
        <w:rPr>
          <w:rFonts w:eastAsia="Times New Roman"/>
          <w:b/>
          <w:sz w:val="28"/>
          <w:szCs w:val="28"/>
        </w:rPr>
        <w:t>1</w:t>
      </w:r>
      <w:r w:rsidRPr="00020CF7">
        <w:rPr>
          <w:rFonts w:eastAsia="Times New Roman"/>
          <w:b/>
          <w:sz w:val="28"/>
          <w:szCs w:val="28"/>
        </w:rPr>
        <w:t>:00</w:t>
      </w:r>
      <w:r w:rsidRPr="00020CF7">
        <w:rPr>
          <w:rFonts w:eastAsia="Times New Roman"/>
          <w:sz w:val="28"/>
          <w:szCs w:val="28"/>
        </w:rPr>
        <w:t xml:space="preserve"> pe timp de iarnă.</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Pr="001C4066" w:rsidRDefault="003A5843" w:rsidP="003A5843">
      <w:pPr>
        <w:jc w:val="center"/>
        <w:outlineLvl w:val="0"/>
        <w:rPr>
          <w:b/>
          <w:sz w:val="28"/>
          <w:szCs w:val="28"/>
        </w:rPr>
      </w:pPr>
      <w:r w:rsidRPr="001C4066">
        <w:rPr>
          <w:b/>
          <w:sz w:val="28"/>
          <w:szCs w:val="28"/>
        </w:rPr>
        <w:t xml:space="preserve">D E C I Z I E  Nr </w:t>
      </w:r>
      <w:r>
        <w:rPr>
          <w:b/>
          <w:sz w:val="28"/>
          <w:szCs w:val="28"/>
        </w:rPr>
        <w:t>4/39</w:t>
      </w:r>
    </w:p>
    <w:p w:rsidR="003A5843" w:rsidRDefault="003A5843" w:rsidP="003A5843">
      <w:pPr>
        <w:jc w:val="center"/>
        <w:rPr>
          <w:b/>
          <w:sz w:val="28"/>
          <w:szCs w:val="28"/>
        </w:rPr>
      </w:pPr>
      <w:r w:rsidRPr="001C4066">
        <w:rPr>
          <w:b/>
          <w:sz w:val="28"/>
          <w:szCs w:val="28"/>
        </w:rPr>
        <w:t xml:space="preserve">din </w:t>
      </w:r>
      <w:r>
        <w:rPr>
          <w:b/>
          <w:sz w:val="28"/>
          <w:szCs w:val="28"/>
        </w:rPr>
        <w:t>16 mai 2020</w:t>
      </w:r>
    </w:p>
    <w:p w:rsidR="003A5843" w:rsidRDefault="003A5843" w:rsidP="003A5843">
      <w:pPr>
        <w:ind w:left="2832" w:firstLine="708"/>
        <w:outlineLvl w:val="0"/>
        <w:rPr>
          <w:b/>
          <w:sz w:val="28"/>
          <w:szCs w:val="28"/>
        </w:rPr>
      </w:pPr>
    </w:p>
    <w:p w:rsidR="003A5843" w:rsidRDefault="003A5843" w:rsidP="003A5843">
      <w:pPr>
        <w:ind w:left="2832" w:firstLine="708"/>
        <w:outlineLvl w:val="0"/>
        <w:rPr>
          <w:b/>
          <w:sz w:val="28"/>
          <w:szCs w:val="28"/>
        </w:rPr>
      </w:pPr>
    </w:p>
    <w:p w:rsidR="003A5843" w:rsidRDefault="003A5843" w:rsidP="003A5843">
      <w:pPr>
        <w:spacing w:line="276" w:lineRule="auto"/>
        <w:jc w:val="both"/>
        <w:rPr>
          <w:b/>
          <w:sz w:val="28"/>
          <w:szCs w:val="28"/>
        </w:rPr>
      </w:pPr>
      <w:r>
        <w:rPr>
          <w:b/>
          <w:sz w:val="28"/>
          <w:szCs w:val="28"/>
        </w:rPr>
        <w:t>Cu privire la încetarea activității de comerț</w:t>
      </w:r>
    </w:p>
    <w:p w:rsidR="003A5843" w:rsidRDefault="003A5843" w:rsidP="003A5843">
      <w:pPr>
        <w:spacing w:line="276" w:lineRule="auto"/>
        <w:jc w:val="both"/>
        <w:rPr>
          <w:b/>
          <w:sz w:val="28"/>
          <w:szCs w:val="28"/>
        </w:rPr>
      </w:pPr>
      <w:r>
        <w:rPr>
          <w:b/>
          <w:sz w:val="28"/>
          <w:szCs w:val="28"/>
        </w:rPr>
        <w:t>pe teritoriul s.Sireți a ÎI ”Malearciuc Margareta”</w:t>
      </w:r>
    </w:p>
    <w:p w:rsidR="003A5843" w:rsidRDefault="003A5843" w:rsidP="003A5843">
      <w:pPr>
        <w:spacing w:line="276" w:lineRule="auto"/>
        <w:jc w:val="both"/>
        <w:rPr>
          <w:b/>
          <w:sz w:val="28"/>
          <w:szCs w:val="28"/>
        </w:rPr>
      </w:pPr>
    </w:p>
    <w:p w:rsidR="003A5843" w:rsidRDefault="003A5843" w:rsidP="003A5843">
      <w:pPr>
        <w:spacing w:line="276" w:lineRule="auto"/>
        <w:jc w:val="both"/>
        <w:rPr>
          <w:sz w:val="28"/>
          <w:szCs w:val="28"/>
        </w:rPr>
      </w:pPr>
      <w:r>
        <w:rPr>
          <w:sz w:val="28"/>
          <w:szCs w:val="28"/>
        </w:rPr>
        <w:t xml:space="preserve">      În conformitate cu art.14 al. (2) a Legii nr. 436 din 28.12.2006, privind administrația publică locală, Legea nr.231 din 23.09.2010 cu privire la   comerțul  interior, cu completările și modificările interioare, Codul fiscal  al Republicii Moldova, </w:t>
      </w:r>
    </w:p>
    <w:p w:rsidR="003A5843" w:rsidRDefault="003A5843" w:rsidP="003A5843">
      <w:pPr>
        <w:spacing w:line="276" w:lineRule="auto"/>
        <w:jc w:val="both"/>
        <w:rPr>
          <w:sz w:val="28"/>
          <w:szCs w:val="28"/>
        </w:rPr>
      </w:pPr>
    </w:p>
    <w:p w:rsidR="003A5843" w:rsidRDefault="003A5843" w:rsidP="003A5843">
      <w:pPr>
        <w:spacing w:line="360" w:lineRule="auto"/>
        <w:ind w:left="540"/>
        <w:jc w:val="center"/>
        <w:rPr>
          <w:b/>
          <w:sz w:val="28"/>
          <w:szCs w:val="28"/>
        </w:rPr>
      </w:pPr>
      <w:r>
        <w:rPr>
          <w:b/>
          <w:sz w:val="28"/>
          <w:szCs w:val="28"/>
        </w:rPr>
        <w:t xml:space="preserve"> </w:t>
      </w:r>
      <w:r w:rsidRPr="00245835">
        <w:rPr>
          <w:b/>
          <w:sz w:val="28"/>
          <w:szCs w:val="28"/>
        </w:rPr>
        <w:t xml:space="preserve">CONSILIUL  </w:t>
      </w:r>
      <w:r w:rsidRPr="00414FBE">
        <w:rPr>
          <w:b/>
          <w:sz w:val="28"/>
          <w:szCs w:val="28"/>
        </w:rPr>
        <w:t>SĂTESC</w:t>
      </w:r>
      <w:r w:rsidRPr="00245835">
        <w:rPr>
          <w:b/>
          <w:sz w:val="28"/>
          <w:szCs w:val="28"/>
        </w:rPr>
        <w:t xml:space="preserve">  </w:t>
      </w:r>
      <w:r>
        <w:rPr>
          <w:b/>
          <w:sz w:val="28"/>
          <w:szCs w:val="28"/>
        </w:rPr>
        <w:t>SIREŢI  DECIDE :</w:t>
      </w:r>
    </w:p>
    <w:p w:rsidR="003A5843" w:rsidRDefault="003A5843" w:rsidP="003A5843">
      <w:pPr>
        <w:spacing w:line="276" w:lineRule="auto"/>
        <w:jc w:val="both"/>
        <w:rPr>
          <w:b/>
          <w:sz w:val="28"/>
          <w:szCs w:val="28"/>
        </w:rPr>
      </w:pPr>
      <w:r>
        <w:rPr>
          <w:sz w:val="28"/>
          <w:szCs w:val="28"/>
        </w:rPr>
        <w:t xml:space="preserve">     1.</w:t>
      </w:r>
      <w:r w:rsidRPr="004C293C">
        <w:rPr>
          <w:sz w:val="28"/>
          <w:szCs w:val="28"/>
        </w:rPr>
        <w:t xml:space="preserve">Se încetează activitatea de comerț pe teritoriul s.Sireți a </w:t>
      </w:r>
      <w:r>
        <w:rPr>
          <w:b/>
          <w:sz w:val="28"/>
          <w:szCs w:val="28"/>
        </w:rPr>
        <w:t>ÎI ”Malearciuc Margareta”</w:t>
      </w:r>
    </w:p>
    <w:p w:rsidR="003A5843" w:rsidRDefault="003A5843" w:rsidP="003A5843">
      <w:pPr>
        <w:spacing w:line="276" w:lineRule="auto"/>
        <w:jc w:val="both"/>
        <w:rPr>
          <w:b/>
          <w:sz w:val="28"/>
          <w:szCs w:val="28"/>
        </w:rPr>
      </w:pPr>
      <w:r>
        <w:rPr>
          <w:sz w:val="28"/>
          <w:szCs w:val="28"/>
        </w:rPr>
        <w:t xml:space="preserve">   2.</w:t>
      </w:r>
      <w:r w:rsidRPr="004C293C">
        <w:rPr>
          <w:sz w:val="28"/>
          <w:szCs w:val="28"/>
        </w:rPr>
        <w:t xml:space="preserve">A informa Serviciul Fiscal Strășeni despre încetarea activității de comerț pe teritoriul s.Sireți a </w:t>
      </w:r>
      <w:r>
        <w:rPr>
          <w:b/>
          <w:sz w:val="28"/>
          <w:szCs w:val="28"/>
        </w:rPr>
        <w:t>ÎI ”Malearciuc Margareta”</w:t>
      </w:r>
    </w:p>
    <w:p w:rsidR="003A5843" w:rsidRDefault="003A5843" w:rsidP="003A5843">
      <w:pPr>
        <w:spacing w:line="276" w:lineRule="auto"/>
        <w:jc w:val="both"/>
        <w:rPr>
          <w:sz w:val="28"/>
          <w:szCs w:val="28"/>
        </w:rPr>
      </w:pPr>
      <w:r>
        <w:rPr>
          <w:sz w:val="28"/>
          <w:szCs w:val="28"/>
        </w:rPr>
        <w:t xml:space="preserve">  3.Responsabil pentru executatrea prezentei decizii se numește d-na  Cipilenco Liuba, specialist perceperea fiscală.</w:t>
      </w:r>
    </w:p>
    <w:p w:rsidR="003A5843" w:rsidRDefault="003A5843" w:rsidP="003A5843">
      <w:pPr>
        <w:pStyle w:val="ListParagraph"/>
        <w:spacing w:line="276" w:lineRule="auto"/>
        <w:ind w:left="0"/>
        <w:rPr>
          <w:sz w:val="28"/>
          <w:szCs w:val="28"/>
        </w:rPr>
      </w:pPr>
      <w:r>
        <w:rPr>
          <w:sz w:val="28"/>
          <w:szCs w:val="28"/>
        </w:rPr>
        <w:t>4.Controlul executării prezentei decizii se pune în sarcina primarului satului Sireți Leonid Boaghi..</w:t>
      </w:r>
    </w:p>
    <w:p w:rsidR="003A5843" w:rsidRDefault="003A5843" w:rsidP="003A5843">
      <w:pPr>
        <w:pStyle w:val="ListParagraph"/>
        <w:ind w:left="0"/>
        <w:rPr>
          <w:sz w:val="28"/>
          <w:szCs w:val="28"/>
        </w:rPr>
      </w:pPr>
    </w:p>
    <w:p w:rsidR="003A5843" w:rsidRDefault="003A5843" w:rsidP="003A5843">
      <w:pPr>
        <w:pStyle w:val="ListParagraph"/>
        <w:ind w:left="0"/>
        <w:rPr>
          <w:b/>
          <w:sz w:val="40"/>
          <w:szCs w:val="40"/>
        </w:rPr>
      </w:pPr>
      <w:r>
        <w:rPr>
          <w:sz w:val="28"/>
          <w:szCs w:val="28"/>
        </w:rPr>
        <w:t xml:space="preserve">                                                   </w:t>
      </w:r>
      <w:r w:rsidRPr="00132CB8">
        <w:rPr>
          <w:b/>
          <w:sz w:val="40"/>
          <w:szCs w:val="40"/>
        </w:rPr>
        <w:t>Raport</w:t>
      </w:r>
    </w:p>
    <w:p w:rsidR="003A5843" w:rsidRPr="00132CB8" w:rsidRDefault="003A5843" w:rsidP="003A5843">
      <w:pPr>
        <w:pStyle w:val="ListParagraph"/>
        <w:ind w:left="0"/>
        <w:rPr>
          <w:b/>
          <w:sz w:val="32"/>
          <w:szCs w:val="32"/>
        </w:rPr>
      </w:pPr>
      <w:r>
        <w:rPr>
          <w:b/>
          <w:sz w:val="40"/>
          <w:szCs w:val="40"/>
        </w:rPr>
        <w:lastRenderedPageBreak/>
        <w:t xml:space="preserve">                </w:t>
      </w:r>
      <w:r w:rsidRPr="00132CB8">
        <w:rPr>
          <w:b/>
          <w:sz w:val="32"/>
          <w:szCs w:val="32"/>
        </w:rPr>
        <w:t>cu privire la activitatea perceptorilor fiscali</w:t>
      </w:r>
    </w:p>
    <w:p w:rsidR="003A5843" w:rsidRDefault="003A5843" w:rsidP="003A5843">
      <w:pPr>
        <w:pStyle w:val="ListParagraph"/>
        <w:ind w:left="0"/>
        <w:rPr>
          <w:sz w:val="28"/>
          <w:szCs w:val="28"/>
        </w:rPr>
      </w:pPr>
    </w:p>
    <w:p w:rsidR="003A5843" w:rsidRPr="00132CB8" w:rsidRDefault="003A5843" w:rsidP="003A5843">
      <w:pPr>
        <w:rPr>
          <w:b/>
          <w:sz w:val="32"/>
          <w:szCs w:val="32"/>
        </w:rPr>
      </w:pPr>
      <w:r>
        <w:rPr>
          <w:b/>
          <w:sz w:val="36"/>
          <w:szCs w:val="36"/>
        </w:rPr>
        <w:t xml:space="preserve">                          </w:t>
      </w:r>
      <w:r w:rsidRPr="00132CB8">
        <w:rPr>
          <w:b/>
          <w:sz w:val="32"/>
          <w:szCs w:val="32"/>
        </w:rPr>
        <w:t>Stimați Consilieri !</w:t>
      </w:r>
    </w:p>
    <w:p w:rsidR="003A5843" w:rsidRDefault="003A5843" w:rsidP="003A5843">
      <w:pPr>
        <w:rPr>
          <w:sz w:val="32"/>
          <w:szCs w:val="32"/>
        </w:rPr>
      </w:pPr>
      <w:r>
        <w:rPr>
          <w:b/>
          <w:sz w:val="36"/>
          <w:szCs w:val="36"/>
        </w:rPr>
        <w:t xml:space="preserve">  </w:t>
      </w:r>
      <w:r w:rsidRPr="003A3C45">
        <w:rPr>
          <w:sz w:val="32"/>
          <w:szCs w:val="32"/>
        </w:rPr>
        <w:t xml:space="preserve">Vă aducem la cunoștință despre  activitatea </w:t>
      </w:r>
      <w:r>
        <w:rPr>
          <w:sz w:val="32"/>
          <w:szCs w:val="32"/>
        </w:rPr>
        <w:t>Serviciul de Colectare a Impozitelor și Taxelor L</w:t>
      </w:r>
      <w:r w:rsidRPr="003A3C45">
        <w:rPr>
          <w:sz w:val="32"/>
          <w:szCs w:val="32"/>
        </w:rPr>
        <w:t>ocale pentru anul 2019</w:t>
      </w:r>
      <w:r>
        <w:rPr>
          <w:sz w:val="32"/>
          <w:szCs w:val="32"/>
        </w:rPr>
        <w:t xml:space="preserve">.  Impozitele reprezintă o sarcină obligatorie impusă tuturor persoanelor fizice și juridice , care realizează venit dintr-o anumită sursă, sau posedă un anumit tip de avere, conform legii – datorează impozit.  Pentru colectarea acestor plăți în timp, la începutul anului se înmînează avizuri de plată cu informația despre suma impozitului calculat. De asemenea contribuabilul este înștiințat că dispune de o reducere de 15% în perioada indicată în aviz. </w:t>
      </w:r>
    </w:p>
    <w:p w:rsidR="003A5843" w:rsidRDefault="003A5843" w:rsidP="003A5843">
      <w:pPr>
        <w:rPr>
          <w:sz w:val="32"/>
          <w:szCs w:val="32"/>
        </w:rPr>
      </w:pPr>
      <w:r>
        <w:rPr>
          <w:sz w:val="32"/>
          <w:szCs w:val="32"/>
        </w:rPr>
        <w:t>Pe parcursul anilor  se acumulează  restantă din considerentul că contribuabilii nu achită la timp impozitul, fapt ce duce la micșorarea acumulărilor în buget. Acestora  li se înmînează  avertismente de a achita, însă deja cu penalitate, aceasta fiind pentru anul 2019-0.0329%.</w:t>
      </w:r>
    </w:p>
    <w:p w:rsidR="003A5843" w:rsidRDefault="003A5843" w:rsidP="003A5843">
      <w:pPr>
        <w:rPr>
          <w:sz w:val="32"/>
          <w:szCs w:val="32"/>
        </w:rPr>
      </w:pPr>
      <w:r>
        <w:rPr>
          <w:sz w:val="32"/>
          <w:szCs w:val="32"/>
        </w:rPr>
        <w:t>Acumulările la buget pentru anul 2019</w:t>
      </w:r>
    </w:p>
    <w:tbl>
      <w:tblPr>
        <w:tblStyle w:val="TableGrid"/>
        <w:tblW w:w="9889" w:type="dxa"/>
        <w:tblInd w:w="-142" w:type="dxa"/>
        <w:tblLook w:val="04A0" w:firstRow="1" w:lastRow="0" w:firstColumn="1" w:lastColumn="0" w:noHBand="0" w:noVBand="1"/>
      </w:tblPr>
      <w:tblGrid>
        <w:gridCol w:w="3381"/>
        <w:gridCol w:w="2256"/>
        <w:gridCol w:w="2268"/>
        <w:gridCol w:w="1984"/>
      </w:tblGrid>
      <w:tr w:rsidR="003A5843" w:rsidTr="00E8302C">
        <w:trPr>
          <w:trHeight w:val="691"/>
        </w:trPr>
        <w:tc>
          <w:tcPr>
            <w:tcW w:w="3381" w:type="dxa"/>
          </w:tcPr>
          <w:p w:rsidR="003A5843" w:rsidRPr="008F2E3F" w:rsidRDefault="003A5843" w:rsidP="00E8302C">
            <w:pPr>
              <w:rPr>
                <w:b/>
                <w:sz w:val="32"/>
                <w:szCs w:val="32"/>
              </w:rPr>
            </w:pPr>
            <w:r>
              <w:rPr>
                <w:b/>
                <w:sz w:val="32"/>
                <w:szCs w:val="32"/>
              </w:rPr>
              <w:t xml:space="preserve">    Compartimentul</w:t>
            </w:r>
          </w:p>
        </w:tc>
        <w:tc>
          <w:tcPr>
            <w:tcW w:w="2256" w:type="dxa"/>
          </w:tcPr>
          <w:p w:rsidR="003A5843" w:rsidRDefault="003A5843" w:rsidP="00E8302C">
            <w:pPr>
              <w:jc w:val="center"/>
              <w:rPr>
                <w:sz w:val="32"/>
                <w:szCs w:val="32"/>
              </w:rPr>
            </w:pPr>
            <w:r w:rsidRPr="008F2E3F">
              <w:rPr>
                <w:b/>
                <w:sz w:val="32"/>
                <w:szCs w:val="32"/>
              </w:rPr>
              <w:t>Suma</w:t>
            </w:r>
            <w:r>
              <w:rPr>
                <w:b/>
                <w:sz w:val="32"/>
                <w:szCs w:val="32"/>
              </w:rPr>
              <w:t xml:space="preserve"> calculată </w:t>
            </w:r>
            <w:r>
              <w:rPr>
                <w:sz w:val="32"/>
                <w:szCs w:val="32"/>
              </w:rPr>
              <w:t>(lei)</w:t>
            </w:r>
          </w:p>
        </w:tc>
        <w:tc>
          <w:tcPr>
            <w:tcW w:w="2268" w:type="dxa"/>
          </w:tcPr>
          <w:p w:rsidR="003A5843" w:rsidRPr="004C167B" w:rsidRDefault="003A5843" w:rsidP="00E8302C">
            <w:pPr>
              <w:jc w:val="center"/>
              <w:rPr>
                <w:b/>
                <w:sz w:val="32"/>
                <w:szCs w:val="32"/>
              </w:rPr>
            </w:pPr>
            <w:r w:rsidRPr="004C167B">
              <w:rPr>
                <w:b/>
                <w:sz w:val="32"/>
                <w:szCs w:val="32"/>
              </w:rPr>
              <w:t>Incasat (lei)</w:t>
            </w:r>
          </w:p>
        </w:tc>
        <w:tc>
          <w:tcPr>
            <w:tcW w:w="1984" w:type="dxa"/>
          </w:tcPr>
          <w:p w:rsidR="003A5843" w:rsidRPr="008F2E3F" w:rsidRDefault="003A5843" w:rsidP="00E8302C">
            <w:pPr>
              <w:rPr>
                <w:b/>
                <w:sz w:val="32"/>
                <w:szCs w:val="32"/>
              </w:rPr>
            </w:pPr>
            <w:r w:rsidRPr="008F2E3F">
              <w:rPr>
                <w:b/>
                <w:sz w:val="32"/>
                <w:szCs w:val="32"/>
              </w:rPr>
              <w:t xml:space="preserve">Procentajul </w:t>
            </w:r>
            <w:r>
              <w:rPr>
                <w:b/>
                <w:sz w:val="32"/>
                <w:szCs w:val="32"/>
              </w:rPr>
              <w:t>(%)</w:t>
            </w:r>
          </w:p>
        </w:tc>
      </w:tr>
      <w:tr w:rsidR="003A5843" w:rsidTr="00E8302C">
        <w:trPr>
          <w:trHeight w:val="717"/>
        </w:trPr>
        <w:tc>
          <w:tcPr>
            <w:tcW w:w="3381" w:type="dxa"/>
          </w:tcPr>
          <w:p w:rsidR="003A5843" w:rsidRPr="008F2E3F" w:rsidRDefault="003A5843" w:rsidP="00E8302C">
            <w:r>
              <w:rPr>
                <w:b/>
              </w:rPr>
              <w:t xml:space="preserve">113110 </w:t>
            </w:r>
            <w:r w:rsidRPr="008F2E3F">
              <w:rPr>
                <w:sz w:val="20"/>
                <w:szCs w:val="20"/>
              </w:rPr>
              <w:t>Impozit funciar pe teren cu destinatie agricola cu exceptia GT</w:t>
            </w:r>
          </w:p>
        </w:tc>
        <w:tc>
          <w:tcPr>
            <w:tcW w:w="2256" w:type="dxa"/>
          </w:tcPr>
          <w:p w:rsidR="003A5843" w:rsidRDefault="003A5843" w:rsidP="00E8302C">
            <w:pPr>
              <w:jc w:val="center"/>
              <w:rPr>
                <w:sz w:val="32"/>
                <w:szCs w:val="32"/>
              </w:rPr>
            </w:pPr>
            <w:r>
              <w:rPr>
                <w:sz w:val="32"/>
                <w:szCs w:val="32"/>
              </w:rPr>
              <w:t>46574,41</w:t>
            </w:r>
          </w:p>
        </w:tc>
        <w:tc>
          <w:tcPr>
            <w:tcW w:w="2268" w:type="dxa"/>
          </w:tcPr>
          <w:p w:rsidR="003A5843" w:rsidRDefault="003A5843" w:rsidP="00E8302C">
            <w:pPr>
              <w:jc w:val="center"/>
              <w:rPr>
                <w:sz w:val="32"/>
                <w:szCs w:val="32"/>
              </w:rPr>
            </w:pPr>
            <w:r>
              <w:rPr>
                <w:sz w:val="32"/>
                <w:szCs w:val="32"/>
              </w:rPr>
              <w:t>52886,62</w:t>
            </w:r>
          </w:p>
        </w:tc>
        <w:tc>
          <w:tcPr>
            <w:tcW w:w="1984" w:type="dxa"/>
          </w:tcPr>
          <w:p w:rsidR="003A5843" w:rsidRDefault="003A5843" w:rsidP="00E8302C">
            <w:pPr>
              <w:jc w:val="center"/>
              <w:rPr>
                <w:sz w:val="32"/>
                <w:szCs w:val="32"/>
              </w:rPr>
            </w:pPr>
            <w:r>
              <w:rPr>
                <w:sz w:val="32"/>
                <w:szCs w:val="32"/>
              </w:rPr>
              <w:t>113,55%</w:t>
            </w:r>
          </w:p>
        </w:tc>
      </w:tr>
      <w:tr w:rsidR="003A5843" w:rsidTr="00E8302C">
        <w:trPr>
          <w:trHeight w:val="717"/>
        </w:trPr>
        <w:tc>
          <w:tcPr>
            <w:tcW w:w="3381" w:type="dxa"/>
          </w:tcPr>
          <w:p w:rsidR="003A5843" w:rsidRPr="008F2E3F" w:rsidRDefault="003A5843" w:rsidP="00E8302C">
            <w:pPr>
              <w:rPr>
                <w:b/>
              </w:rPr>
            </w:pPr>
            <w:r>
              <w:rPr>
                <w:b/>
              </w:rPr>
              <w:t xml:space="preserve">113120 </w:t>
            </w:r>
            <w:r w:rsidRPr="008F2E3F">
              <w:rPr>
                <w:sz w:val="20"/>
                <w:szCs w:val="20"/>
              </w:rPr>
              <w:t xml:space="preserve">Impozit funciar pe </w:t>
            </w:r>
            <w:r>
              <w:rPr>
                <w:sz w:val="20"/>
                <w:szCs w:val="20"/>
              </w:rPr>
              <w:t>t</w:t>
            </w:r>
            <w:r w:rsidRPr="008F2E3F">
              <w:rPr>
                <w:sz w:val="20"/>
                <w:szCs w:val="20"/>
              </w:rPr>
              <w:t>eren</w:t>
            </w:r>
            <w:r>
              <w:rPr>
                <w:sz w:val="20"/>
                <w:szCs w:val="20"/>
              </w:rPr>
              <w:t xml:space="preserve"> cu destinatie agricola  de la GT</w:t>
            </w:r>
          </w:p>
        </w:tc>
        <w:tc>
          <w:tcPr>
            <w:tcW w:w="2256" w:type="dxa"/>
          </w:tcPr>
          <w:p w:rsidR="003A5843" w:rsidRDefault="003A5843" w:rsidP="00E8302C">
            <w:pPr>
              <w:jc w:val="center"/>
              <w:rPr>
                <w:sz w:val="32"/>
                <w:szCs w:val="32"/>
              </w:rPr>
            </w:pPr>
            <w:r>
              <w:rPr>
                <w:sz w:val="32"/>
                <w:szCs w:val="32"/>
              </w:rPr>
              <w:t>54680,65</w:t>
            </w:r>
          </w:p>
        </w:tc>
        <w:tc>
          <w:tcPr>
            <w:tcW w:w="2268" w:type="dxa"/>
          </w:tcPr>
          <w:p w:rsidR="003A5843" w:rsidRDefault="003A5843" w:rsidP="00E8302C">
            <w:pPr>
              <w:jc w:val="center"/>
              <w:rPr>
                <w:sz w:val="32"/>
                <w:szCs w:val="32"/>
              </w:rPr>
            </w:pPr>
            <w:r>
              <w:rPr>
                <w:sz w:val="32"/>
                <w:szCs w:val="32"/>
              </w:rPr>
              <w:t>55429,41</w:t>
            </w:r>
          </w:p>
        </w:tc>
        <w:tc>
          <w:tcPr>
            <w:tcW w:w="1984" w:type="dxa"/>
          </w:tcPr>
          <w:p w:rsidR="003A5843" w:rsidRDefault="003A5843" w:rsidP="00E8302C">
            <w:pPr>
              <w:jc w:val="center"/>
              <w:rPr>
                <w:sz w:val="32"/>
                <w:szCs w:val="32"/>
              </w:rPr>
            </w:pPr>
            <w:r>
              <w:rPr>
                <w:sz w:val="32"/>
                <w:szCs w:val="32"/>
              </w:rPr>
              <w:t>101,36%</w:t>
            </w:r>
          </w:p>
        </w:tc>
      </w:tr>
      <w:tr w:rsidR="003A5843" w:rsidTr="00E8302C">
        <w:trPr>
          <w:trHeight w:val="717"/>
        </w:trPr>
        <w:tc>
          <w:tcPr>
            <w:tcW w:w="3381" w:type="dxa"/>
          </w:tcPr>
          <w:p w:rsidR="003A5843" w:rsidRPr="008F2E3F" w:rsidRDefault="003A5843" w:rsidP="00E8302C">
            <w:pPr>
              <w:rPr>
                <w:b/>
                <w:sz w:val="20"/>
                <w:szCs w:val="20"/>
              </w:rPr>
            </w:pPr>
            <w:r>
              <w:rPr>
                <w:b/>
              </w:rPr>
              <w:t xml:space="preserve">113130 </w:t>
            </w:r>
            <w:r w:rsidRPr="008F2E3F">
              <w:rPr>
                <w:sz w:val="20"/>
                <w:szCs w:val="20"/>
              </w:rPr>
              <w:t>Impozit funciar pe terenuri cu alta destinatie decit cea agricola</w:t>
            </w:r>
          </w:p>
        </w:tc>
        <w:tc>
          <w:tcPr>
            <w:tcW w:w="2256" w:type="dxa"/>
          </w:tcPr>
          <w:p w:rsidR="003A5843" w:rsidRDefault="003A5843" w:rsidP="00E8302C">
            <w:pPr>
              <w:jc w:val="center"/>
              <w:rPr>
                <w:sz w:val="32"/>
                <w:szCs w:val="32"/>
              </w:rPr>
            </w:pPr>
            <w:r>
              <w:rPr>
                <w:sz w:val="32"/>
                <w:szCs w:val="32"/>
              </w:rPr>
              <w:t>1690</w:t>
            </w:r>
          </w:p>
        </w:tc>
        <w:tc>
          <w:tcPr>
            <w:tcW w:w="2268" w:type="dxa"/>
          </w:tcPr>
          <w:p w:rsidR="003A5843" w:rsidRDefault="003A5843" w:rsidP="00E8302C">
            <w:pPr>
              <w:jc w:val="center"/>
              <w:rPr>
                <w:sz w:val="32"/>
                <w:szCs w:val="32"/>
              </w:rPr>
            </w:pPr>
            <w:r>
              <w:rPr>
                <w:sz w:val="32"/>
                <w:szCs w:val="32"/>
              </w:rPr>
              <w:t>1690</w:t>
            </w:r>
          </w:p>
        </w:tc>
        <w:tc>
          <w:tcPr>
            <w:tcW w:w="1984" w:type="dxa"/>
          </w:tcPr>
          <w:p w:rsidR="003A5843" w:rsidRDefault="003A5843" w:rsidP="00E8302C">
            <w:pPr>
              <w:jc w:val="center"/>
              <w:rPr>
                <w:sz w:val="32"/>
                <w:szCs w:val="32"/>
              </w:rPr>
            </w:pPr>
            <w:r>
              <w:rPr>
                <w:sz w:val="32"/>
                <w:szCs w:val="32"/>
              </w:rPr>
              <w:t>100%</w:t>
            </w:r>
          </w:p>
        </w:tc>
      </w:tr>
      <w:tr w:rsidR="003A5843" w:rsidTr="00E8302C">
        <w:trPr>
          <w:trHeight w:val="691"/>
        </w:trPr>
        <w:tc>
          <w:tcPr>
            <w:tcW w:w="3381" w:type="dxa"/>
          </w:tcPr>
          <w:p w:rsidR="003A5843" w:rsidRPr="00991FED" w:rsidRDefault="003A5843" w:rsidP="00E8302C">
            <w:pPr>
              <w:rPr>
                <w:sz w:val="20"/>
                <w:szCs w:val="20"/>
              </w:rPr>
            </w:pPr>
            <w:r>
              <w:rPr>
                <w:b/>
              </w:rPr>
              <w:t xml:space="preserve">113140 </w:t>
            </w:r>
            <w:r>
              <w:rPr>
                <w:sz w:val="20"/>
                <w:szCs w:val="20"/>
              </w:rPr>
              <w:t>Impozit funciar incasat de la persoanele fizice</w:t>
            </w:r>
          </w:p>
        </w:tc>
        <w:tc>
          <w:tcPr>
            <w:tcW w:w="2256" w:type="dxa"/>
          </w:tcPr>
          <w:p w:rsidR="003A5843" w:rsidRDefault="003A5843" w:rsidP="00E8302C">
            <w:pPr>
              <w:jc w:val="center"/>
              <w:rPr>
                <w:sz w:val="32"/>
                <w:szCs w:val="32"/>
              </w:rPr>
            </w:pPr>
            <w:r>
              <w:rPr>
                <w:sz w:val="32"/>
                <w:szCs w:val="32"/>
              </w:rPr>
              <w:t>42044,21</w:t>
            </w:r>
          </w:p>
        </w:tc>
        <w:tc>
          <w:tcPr>
            <w:tcW w:w="2268" w:type="dxa"/>
          </w:tcPr>
          <w:p w:rsidR="003A5843" w:rsidRDefault="003A5843" w:rsidP="00E8302C">
            <w:pPr>
              <w:jc w:val="center"/>
              <w:rPr>
                <w:sz w:val="32"/>
                <w:szCs w:val="32"/>
              </w:rPr>
            </w:pPr>
            <w:r>
              <w:rPr>
                <w:sz w:val="32"/>
                <w:szCs w:val="32"/>
              </w:rPr>
              <w:t>52159,54</w:t>
            </w:r>
          </w:p>
        </w:tc>
        <w:tc>
          <w:tcPr>
            <w:tcW w:w="1984" w:type="dxa"/>
          </w:tcPr>
          <w:p w:rsidR="003A5843" w:rsidRDefault="003A5843" w:rsidP="00E8302C">
            <w:pPr>
              <w:jc w:val="center"/>
              <w:rPr>
                <w:sz w:val="32"/>
                <w:szCs w:val="32"/>
              </w:rPr>
            </w:pPr>
            <w:r>
              <w:rPr>
                <w:sz w:val="32"/>
                <w:szCs w:val="32"/>
              </w:rPr>
              <w:t>124,05%</w:t>
            </w:r>
          </w:p>
        </w:tc>
      </w:tr>
      <w:tr w:rsidR="003A5843" w:rsidTr="00E8302C">
        <w:trPr>
          <w:trHeight w:val="717"/>
        </w:trPr>
        <w:tc>
          <w:tcPr>
            <w:tcW w:w="3381" w:type="dxa"/>
          </w:tcPr>
          <w:p w:rsidR="003A5843" w:rsidRPr="00991FED" w:rsidRDefault="003A5843" w:rsidP="00E8302C">
            <w:pPr>
              <w:rPr>
                <w:sz w:val="20"/>
                <w:szCs w:val="20"/>
              </w:rPr>
            </w:pPr>
            <w:r>
              <w:rPr>
                <w:b/>
              </w:rPr>
              <w:t xml:space="preserve">113150 </w:t>
            </w:r>
            <w:r>
              <w:rPr>
                <w:sz w:val="20"/>
                <w:szCs w:val="20"/>
              </w:rPr>
              <w:t>Impozit funciar pe pasuni si finete</w:t>
            </w:r>
          </w:p>
        </w:tc>
        <w:tc>
          <w:tcPr>
            <w:tcW w:w="2256" w:type="dxa"/>
          </w:tcPr>
          <w:p w:rsidR="003A5843" w:rsidRDefault="003A5843" w:rsidP="00E8302C">
            <w:pPr>
              <w:jc w:val="center"/>
              <w:rPr>
                <w:sz w:val="32"/>
                <w:szCs w:val="32"/>
              </w:rPr>
            </w:pPr>
            <w:r>
              <w:rPr>
                <w:sz w:val="32"/>
                <w:szCs w:val="32"/>
              </w:rPr>
              <w:t>2602,78</w:t>
            </w:r>
          </w:p>
        </w:tc>
        <w:tc>
          <w:tcPr>
            <w:tcW w:w="2268" w:type="dxa"/>
          </w:tcPr>
          <w:p w:rsidR="003A5843" w:rsidRDefault="003A5843" w:rsidP="00E8302C">
            <w:pPr>
              <w:jc w:val="center"/>
              <w:rPr>
                <w:sz w:val="32"/>
                <w:szCs w:val="32"/>
              </w:rPr>
            </w:pPr>
            <w:r>
              <w:rPr>
                <w:sz w:val="32"/>
                <w:szCs w:val="32"/>
              </w:rPr>
              <w:t>1975,68</w:t>
            </w:r>
          </w:p>
        </w:tc>
        <w:tc>
          <w:tcPr>
            <w:tcW w:w="1984" w:type="dxa"/>
          </w:tcPr>
          <w:p w:rsidR="003A5843" w:rsidRDefault="003A5843" w:rsidP="00E8302C">
            <w:pPr>
              <w:jc w:val="center"/>
              <w:rPr>
                <w:sz w:val="32"/>
                <w:szCs w:val="32"/>
              </w:rPr>
            </w:pPr>
            <w:r>
              <w:rPr>
                <w:sz w:val="32"/>
                <w:szCs w:val="32"/>
              </w:rPr>
              <w:t>75,9%</w:t>
            </w:r>
          </w:p>
        </w:tc>
      </w:tr>
      <w:tr w:rsidR="003A5843" w:rsidTr="00E8302C">
        <w:trPr>
          <w:trHeight w:val="717"/>
        </w:trPr>
        <w:tc>
          <w:tcPr>
            <w:tcW w:w="3381" w:type="dxa"/>
          </w:tcPr>
          <w:p w:rsidR="003A5843" w:rsidRPr="00991FED" w:rsidRDefault="003A5843" w:rsidP="00E8302C">
            <w:pPr>
              <w:rPr>
                <w:sz w:val="20"/>
                <w:szCs w:val="20"/>
              </w:rPr>
            </w:pPr>
            <w:r>
              <w:rPr>
                <w:b/>
              </w:rPr>
              <w:t xml:space="preserve">113220 </w:t>
            </w:r>
            <w:r>
              <w:rPr>
                <w:sz w:val="20"/>
                <w:szCs w:val="20"/>
              </w:rPr>
              <w:t>Impozit pe bunurile imobiliare ale pers. fizice</w:t>
            </w:r>
          </w:p>
        </w:tc>
        <w:tc>
          <w:tcPr>
            <w:tcW w:w="2256" w:type="dxa"/>
          </w:tcPr>
          <w:p w:rsidR="003A5843" w:rsidRDefault="003A5843" w:rsidP="00E8302C">
            <w:pPr>
              <w:jc w:val="center"/>
              <w:rPr>
                <w:sz w:val="32"/>
                <w:szCs w:val="32"/>
              </w:rPr>
            </w:pPr>
            <w:r>
              <w:rPr>
                <w:sz w:val="32"/>
                <w:szCs w:val="32"/>
              </w:rPr>
              <w:t>42417,68</w:t>
            </w:r>
          </w:p>
        </w:tc>
        <w:tc>
          <w:tcPr>
            <w:tcW w:w="2268" w:type="dxa"/>
          </w:tcPr>
          <w:p w:rsidR="003A5843" w:rsidRDefault="003A5843" w:rsidP="00E8302C">
            <w:pPr>
              <w:jc w:val="center"/>
              <w:rPr>
                <w:sz w:val="32"/>
                <w:szCs w:val="32"/>
              </w:rPr>
            </w:pPr>
            <w:r>
              <w:rPr>
                <w:sz w:val="32"/>
                <w:szCs w:val="32"/>
              </w:rPr>
              <w:t>51249,02</w:t>
            </w:r>
          </w:p>
        </w:tc>
        <w:tc>
          <w:tcPr>
            <w:tcW w:w="1984" w:type="dxa"/>
          </w:tcPr>
          <w:p w:rsidR="003A5843" w:rsidRDefault="003A5843" w:rsidP="00E8302C">
            <w:pPr>
              <w:jc w:val="center"/>
              <w:rPr>
                <w:sz w:val="32"/>
                <w:szCs w:val="32"/>
              </w:rPr>
            </w:pPr>
            <w:r>
              <w:rPr>
                <w:sz w:val="32"/>
                <w:szCs w:val="32"/>
              </w:rPr>
              <w:t>120,81%</w:t>
            </w:r>
          </w:p>
        </w:tc>
      </w:tr>
    </w:tbl>
    <w:p w:rsidR="003A5843" w:rsidRDefault="003A5843" w:rsidP="003A5843">
      <w:pPr>
        <w:rPr>
          <w:b/>
          <w:sz w:val="32"/>
          <w:szCs w:val="32"/>
        </w:rPr>
      </w:pPr>
      <w:r>
        <w:rPr>
          <w:b/>
          <w:sz w:val="32"/>
          <w:szCs w:val="32"/>
        </w:rPr>
        <w:t xml:space="preserve">Perceptor fiscal:                                                        Razmerița Valentina </w:t>
      </w:r>
    </w:p>
    <w:p w:rsidR="003A5843" w:rsidRDefault="003A5843" w:rsidP="003A5843">
      <w:pPr>
        <w:ind w:left="-142" w:firstLine="142"/>
        <w:jc w:val="center"/>
        <w:rPr>
          <w:sz w:val="32"/>
          <w:szCs w:val="32"/>
        </w:rPr>
      </w:pPr>
      <w:r>
        <w:rPr>
          <w:b/>
          <w:sz w:val="32"/>
          <w:szCs w:val="32"/>
        </w:rPr>
        <w:t xml:space="preserve">                                                                          Cipilenco Liuba</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spacing w:line="276" w:lineRule="auto"/>
        <w:jc w:val="both"/>
        <w:rPr>
          <w:b/>
          <w:sz w:val="36"/>
          <w:szCs w:val="36"/>
        </w:rPr>
      </w:pPr>
      <w:r>
        <w:rPr>
          <w:b/>
          <w:sz w:val="36"/>
          <w:szCs w:val="36"/>
        </w:rPr>
        <w:t xml:space="preserve">                                      </w:t>
      </w:r>
      <w:r w:rsidRPr="00F82A83">
        <w:rPr>
          <w:b/>
          <w:sz w:val="36"/>
          <w:szCs w:val="36"/>
        </w:rPr>
        <w:t>Raport</w:t>
      </w:r>
    </w:p>
    <w:p w:rsidR="003A5843" w:rsidRPr="00B53846" w:rsidRDefault="003A5843" w:rsidP="003A5843">
      <w:pPr>
        <w:spacing w:line="276" w:lineRule="auto"/>
        <w:jc w:val="both"/>
        <w:rPr>
          <w:b/>
          <w:sz w:val="28"/>
          <w:szCs w:val="28"/>
        </w:rPr>
      </w:pPr>
      <w:r>
        <w:rPr>
          <w:b/>
          <w:sz w:val="36"/>
          <w:szCs w:val="36"/>
        </w:rPr>
        <w:t xml:space="preserve">             </w:t>
      </w:r>
      <w:r w:rsidRPr="00B53846">
        <w:rPr>
          <w:b/>
          <w:sz w:val="28"/>
          <w:szCs w:val="28"/>
        </w:rPr>
        <w:t>Cu privire la  modul de executare a sentințelor</w:t>
      </w:r>
    </w:p>
    <w:p w:rsidR="003A5843" w:rsidRPr="005C58BC" w:rsidRDefault="003A5843" w:rsidP="003A5843">
      <w:pPr>
        <w:spacing w:line="276" w:lineRule="auto"/>
        <w:jc w:val="both"/>
        <w:rPr>
          <w:b/>
          <w:sz w:val="28"/>
          <w:szCs w:val="28"/>
        </w:rPr>
      </w:pPr>
      <w:r w:rsidRPr="00B53846">
        <w:rPr>
          <w:b/>
          <w:sz w:val="28"/>
          <w:szCs w:val="28"/>
        </w:rPr>
        <w:t xml:space="preserve">   de către persoanele condamnate la munca neremunerată în folosul comunității.</w:t>
      </w:r>
    </w:p>
    <w:p w:rsidR="003A5843" w:rsidRPr="005C58BC" w:rsidRDefault="003A5843" w:rsidP="003A5843">
      <w:pPr>
        <w:spacing w:line="276" w:lineRule="auto"/>
        <w:jc w:val="both"/>
        <w:rPr>
          <w:b/>
          <w:sz w:val="28"/>
          <w:szCs w:val="28"/>
        </w:rPr>
      </w:pPr>
      <w:r>
        <w:rPr>
          <w:sz w:val="28"/>
          <w:szCs w:val="28"/>
        </w:rPr>
        <w:t xml:space="preserve">                                  </w:t>
      </w:r>
      <w:r w:rsidRPr="00D9545E">
        <w:rPr>
          <w:b/>
          <w:sz w:val="28"/>
          <w:szCs w:val="28"/>
        </w:rPr>
        <w:t>Stimați consilieri!</w:t>
      </w:r>
    </w:p>
    <w:p w:rsidR="003A5843" w:rsidRDefault="003A5843" w:rsidP="003A5843">
      <w:pPr>
        <w:spacing w:line="276" w:lineRule="auto"/>
        <w:jc w:val="both"/>
        <w:rPr>
          <w:sz w:val="28"/>
          <w:szCs w:val="28"/>
        </w:rPr>
      </w:pPr>
      <w:r>
        <w:rPr>
          <w:sz w:val="28"/>
          <w:szCs w:val="28"/>
        </w:rPr>
        <w:lastRenderedPageBreak/>
        <w:t xml:space="preserve">      În conformitate cu dispoziția nr.25 din 28 martie 2016, am fost numit responsabil de supravegherea persoanelor ce ispășesc pedeapsa sub formă de muncă neremunerată în folosul comunității.</w:t>
      </w:r>
    </w:p>
    <w:p w:rsidR="003A5843" w:rsidRDefault="003A5843" w:rsidP="003A5843">
      <w:pPr>
        <w:spacing w:line="276" w:lineRule="auto"/>
        <w:jc w:val="both"/>
        <w:rPr>
          <w:sz w:val="28"/>
          <w:szCs w:val="28"/>
        </w:rPr>
      </w:pPr>
      <w:r>
        <w:rPr>
          <w:sz w:val="28"/>
          <w:szCs w:val="28"/>
        </w:rPr>
        <w:t xml:space="preserve">     Conform planului de activitate al Consiliului local, pentru luna februarie,   una din întrebări  se referă la </w:t>
      </w:r>
      <w:r w:rsidRPr="00B53846">
        <w:rPr>
          <w:sz w:val="28"/>
          <w:szCs w:val="28"/>
        </w:rPr>
        <w:t>modul de executare a sentințelor de către persoanele condamnate la munca neremunerată în folosul comunității.</w:t>
      </w:r>
    </w:p>
    <w:p w:rsidR="003A5843" w:rsidRPr="00F33936" w:rsidRDefault="003A5843" w:rsidP="003A5843">
      <w:pPr>
        <w:spacing w:line="276" w:lineRule="auto"/>
        <w:jc w:val="both"/>
        <w:rPr>
          <w:rFonts w:ascii="Calibri" w:hAnsi="Calibri"/>
          <w:color w:val="000000"/>
          <w:sz w:val="28"/>
          <w:szCs w:val="28"/>
        </w:rPr>
      </w:pPr>
      <w:r>
        <w:rPr>
          <w:sz w:val="28"/>
          <w:szCs w:val="28"/>
        </w:rPr>
        <w:t xml:space="preserve">     Conform art.13 al Regulamentului cu privire la modul de executare a pedepsei penale sub formă de muncă neremunerată în folosul comunității, aprobat prin Hotărîrea Guvernului nr.1643 din 31.12.2003, sunt prevăzute atribuțiile administrației publice locale, în cazul   </w:t>
      </w:r>
      <w:r w:rsidRPr="007D5727">
        <w:rPr>
          <w:color w:val="000000"/>
          <w:sz w:val="28"/>
          <w:szCs w:val="28"/>
        </w:rPr>
        <w:t>persoanel</w:t>
      </w:r>
      <w:r w:rsidRPr="00F33936">
        <w:rPr>
          <w:rFonts w:ascii="Calibri" w:hAnsi="Calibri"/>
          <w:color w:val="000000"/>
          <w:sz w:val="28"/>
          <w:szCs w:val="28"/>
        </w:rPr>
        <w:t>or</w:t>
      </w:r>
      <w:r w:rsidRPr="007D5727">
        <w:rPr>
          <w:color w:val="000000"/>
          <w:sz w:val="28"/>
          <w:szCs w:val="28"/>
        </w:rPr>
        <w:t xml:space="preserve"> condamnate la pedeapsă sub formă de  muncă neremunerată în folosul comunităţii</w:t>
      </w:r>
      <w:r w:rsidRPr="00F33936">
        <w:rPr>
          <w:rFonts w:ascii="Calibri" w:hAnsi="Calibri"/>
          <w:color w:val="000000"/>
          <w:sz w:val="28"/>
          <w:szCs w:val="28"/>
        </w:rPr>
        <w:t>:</w:t>
      </w:r>
    </w:p>
    <w:p w:rsidR="003A5843" w:rsidRPr="007D5727" w:rsidRDefault="003A5843" w:rsidP="003A5843">
      <w:pPr>
        <w:numPr>
          <w:ilvl w:val="0"/>
          <w:numId w:val="17"/>
        </w:numPr>
        <w:spacing w:line="276" w:lineRule="auto"/>
        <w:jc w:val="both"/>
        <w:rPr>
          <w:color w:val="000000"/>
          <w:sz w:val="28"/>
          <w:szCs w:val="28"/>
        </w:rPr>
      </w:pPr>
      <w:r w:rsidRPr="007D5727">
        <w:rPr>
          <w:color w:val="000000"/>
          <w:sz w:val="28"/>
          <w:szCs w:val="28"/>
        </w:rPr>
        <w:t>prezentarea, de comun acord cu organul de probațiune, a listei obiectelor de muncă pentru persoanele condamnate la pedeapsă sub formă de  muncă neremunerată în folosul comunităţii;</w:t>
      </w:r>
    </w:p>
    <w:p w:rsidR="003A5843" w:rsidRPr="005C58BC" w:rsidRDefault="003A5843" w:rsidP="003A5843">
      <w:pPr>
        <w:numPr>
          <w:ilvl w:val="0"/>
          <w:numId w:val="17"/>
        </w:numPr>
        <w:spacing w:line="276" w:lineRule="auto"/>
        <w:jc w:val="both"/>
        <w:rPr>
          <w:color w:val="000000"/>
          <w:sz w:val="28"/>
          <w:szCs w:val="28"/>
        </w:rPr>
      </w:pPr>
      <w:r w:rsidRPr="007D5727">
        <w:rPr>
          <w:color w:val="000000"/>
          <w:sz w:val="28"/>
          <w:szCs w:val="28"/>
        </w:rPr>
        <w:t>colaborarea cu organizaţiile dislocate pe teritoriul subordonat, prin identificarea obiectelor de prestare a muncii social-utile în folosul comunităţii şi încheierea contractelor corespunzătoare</w:t>
      </w:r>
      <w:r w:rsidRPr="00F33936">
        <w:rPr>
          <w:rFonts w:ascii="Calibri" w:hAnsi="Calibri"/>
          <w:color w:val="000000"/>
          <w:sz w:val="28"/>
          <w:szCs w:val="28"/>
        </w:rPr>
        <w:t>.</w:t>
      </w:r>
    </w:p>
    <w:p w:rsidR="003A5843" w:rsidRPr="005C58BC" w:rsidRDefault="003A5843" w:rsidP="003A5843">
      <w:pPr>
        <w:spacing w:line="276" w:lineRule="auto"/>
        <w:ind w:left="720"/>
        <w:jc w:val="both"/>
        <w:rPr>
          <w:color w:val="000000"/>
          <w:sz w:val="28"/>
          <w:szCs w:val="28"/>
        </w:rPr>
      </w:pPr>
      <w:r w:rsidRPr="005C58BC">
        <w:rPr>
          <w:color w:val="000000"/>
          <w:sz w:val="28"/>
          <w:szCs w:val="28"/>
        </w:rPr>
        <w:t>Obiectele cu destinaţie socială sînt determinate de către primărie (pretură), de comun acord cu organul de probațiune, la organizaţii, instituţii şi întreprinderi, indiferent de forma organizatorico-juridică a acestora</w:t>
      </w:r>
      <w:r w:rsidRPr="00F33936">
        <w:rPr>
          <w:rFonts w:ascii="Calibri" w:hAnsi="Calibri"/>
          <w:color w:val="000000"/>
          <w:sz w:val="28"/>
          <w:szCs w:val="28"/>
        </w:rPr>
        <w:t>.</w:t>
      </w:r>
    </w:p>
    <w:p w:rsidR="003A5843" w:rsidRDefault="003A5843" w:rsidP="003A5843">
      <w:pPr>
        <w:spacing w:line="276" w:lineRule="auto"/>
        <w:jc w:val="both"/>
        <w:rPr>
          <w:sz w:val="28"/>
          <w:szCs w:val="28"/>
        </w:rPr>
      </w:pPr>
      <w:r>
        <w:rPr>
          <w:sz w:val="28"/>
          <w:szCs w:val="28"/>
        </w:rPr>
        <w:t xml:space="preserve">     Pe parcursul anului 2019, au fost monitorizate 5 persoane   condamnate   la </w:t>
      </w:r>
      <w:r>
        <w:rPr>
          <w:b/>
          <w:sz w:val="28"/>
          <w:szCs w:val="28"/>
        </w:rPr>
        <w:t xml:space="preserve"> </w:t>
      </w:r>
      <w:r w:rsidRPr="00B53846">
        <w:rPr>
          <w:b/>
          <w:sz w:val="28"/>
          <w:szCs w:val="28"/>
        </w:rPr>
        <w:t xml:space="preserve"> </w:t>
      </w:r>
      <w:r w:rsidRPr="00B53846">
        <w:rPr>
          <w:sz w:val="28"/>
          <w:szCs w:val="28"/>
        </w:rPr>
        <w:t>munca neremunerată în folosul comunității</w:t>
      </w:r>
      <w:r>
        <w:rPr>
          <w:sz w:val="28"/>
          <w:szCs w:val="28"/>
        </w:rPr>
        <w:t xml:space="preserve">, conform diferitor articole din Codul penal.  </w:t>
      </w:r>
    </w:p>
    <w:p w:rsidR="003A5843" w:rsidRDefault="003A5843" w:rsidP="003A5843">
      <w:pPr>
        <w:spacing w:line="276" w:lineRule="auto"/>
        <w:jc w:val="both"/>
        <w:rPr>
          <w:sz w:val="28"/>
          <w:szCs w:val="28"/>
        </w:rPr>
      </w:pPr>
      <w:r>
        <w:rPr>
          <w:sz w:val="28"/>
          <w:szCs w:val="28"/>
        </w:rPr>
        <w:t xml:space="preserve">    Astfel, persoanele condamnate au fost antrenate la lucrări pe teritoriul s.Sireți- la amenajarea teritoriului primăriei, centrului satului,   la grădinițele din teritoriu.  Persoanele condamnate au  efectuat  lucrări de reparație la vestiarul de la stadion, amenajarea teritoriului stadionului.  </w:t>
      </w:r>
    </w:p>
    <w:p w:rsidR="003A5843" w:rsidRPr="005C58BC" w:rsidRDefault="003A5843" w:rsidP="003A5843">
      <w:pPr>
        <w:spacing w:line="276" w:lineRule="auto"/>
        <w:jc w:val="both"/>
        <w:rPr>
          <w:b/>
          <w:sz w:val="28"/>
          <w:szCs w:val="28"/>
        </w:rPr>
      </w:pPr>
      <w:r>
        <w:rPr>
          <w:sz w:val="28"/>
          <w:szCs w:val="28"/>
        </w:rPr>
        <w:t xml:space="preserve">     Persoanele condamnate </w:t>
      </w:r>
      <w:r w:rsidRPr="005C58BC">
        <w:rPr>
          <w:sz w:val="28"/>
          <w:szCs w:val="28"/>
        </w:rPr>
        <w:t>la munca neremunerată în folosul comunității</w:t>
      </w:r>
      <w:r>
        <w:rPr>
          <w:sz w:val="28"/>
          <w:szCs w:val="28"/>
        </w:rPr>
        <w:t xml:space="preserve"> și-au ispășit pedeapsa conform Regulamentului indicat mai sus și sentinței de condamnare.</w:t>
      </w:r>
    </w:p>
    <w:p w:rsidR="003A5843" w:rsidRDefault="003A5843" w:rsidP="003A5843">
      <w:pPr>
        <w:spacing w:line="276" w:lineRule="auto"/>
        <w:jc w:val="both"/>
        <w:rPr>
          <w:b/>
          <w:sz w:val="28"/>
          <w:szCs w:val="28"/>
        </w:rPr>
      </w:pPr>
      <w:r w:rsidRPr="0084672C">
        <w:rPr>
          <w:b/>
          <w:sz w:val="28"/>
          <w:szCs w:val="28"/>
        </w:rPr>
        <w:t>Budeanu Alexandru</w:t>
      </w:r>
      <w:r>
        <w:rPr>
          <w:b/>
          <w:sz w:val="28"/>
          <w:szCs w:val="28"/>
        </w:rPr>
        <w:t>,                               specialist tineret și sport</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spacing w:line="276" w:lineRule="auto"/>
        <w:jc w:val="both"/>
        <w:rPr>
          <w:b/>
          <w:sz w:val="36"/>
          <w:szCs w:val="36"/>
        </w:rPr>
      </w:pPr>
      <w:r>
        <w:rPr>
          <w:b/>
          <w:sz w:val="36"/>
          <w:szCs w:val="36"/>
        </w:rPr>
        <w:t xml:space="preserve">                                   </w:t>
      </w:r>
      <w:r w:rsidRPr="00F82A83">
        <w:rPr>
          <w:b/>
          <w:sz w:val="36"/>
          <w:szCs w:val="36"/>
        </w:rPr>
        <w:t>Raport</w:t>
      </w:r>
    </w:p>
    <w:p w:rsidR="003A5843" w:rsidRDefault="003A5843" w:rsidP="003A5843">
      <w:pPr>
        <w:spacing w:line="276" w:lineRule="auto"/>
        <w:jc w:val="both"/>
        <w:rPr>
          <w:b/>
          <w:sz w:val="28"/>
          <w:szCs w:val="28"/>
        </w:rPr>
      </w:pPr>
      <w:r>
        <w:rPr>
          <w:b/>
          <w:sz w:val="36"/>
          <w:szCs w:val="36"/>
        </w:rPr>
        <w:t xml:space="preserve">             </w:t>
      </w:r>
      <w:r w:rsidRPr="00B53846">
        <w:rPr>
          <w:b/>
          <w:sz w:val="28"/>
          <w:szCs w:val="28"/>
        </w:rPr>
        <w:t xml:space="preserve">Cu privire la  </w:t>
      </w:r>
      <w:r>
        <w:rPr>
          <w:b/>
          <w:sz w:val="28"/>
          <w:szCs w:val="28"/>
        </w:rPr>
        <w:t>activitatea AO ”Fotbal Club Sireți” pe parcursul anului 2020</w:t>
      </w:r>
    </w:p>
    <w:p w:rsidR="003A5843" w:rsidRPr="005C58BC" w:rsidRDefault="003A5843" w:rsidP="003A5843">
      <w:pPr>
        <w:spacing w:line="276" w:lineRule="auto"/>
        <w:jc w:val="both"/>
        <w:rPr>
          <w:b/>
          <w:sz w:val="28"/>
          <w:szCs w:val="28"/>
        </w:rPr>
      </w:pPr>
      <w:r>
        <w:rPr>
          <w:b/>
          <w:sz w:val="28"/>
          <w:szCs w:val="28"/>
        </w:rPr>
        <w:t xml:space="preserve"> </w:t>
      </w:r>
    </w:p>
    <w:p w:rsidR="003A5843" w:rsidRPr="005C58BC" w:rsidRDefault="003A5843" w:rsidP="003A5843">
      <w:pPr>
        <w:spacing w:line="276" w:lineRule="auto"/>
        <w:jc w:val="both"/>
        <w:rPr>
          <w:b/>
          <w:sz w:val="28"/>
          <w:szCs w:val="28"/>
        </w:rPr>
      </w:pPr>
      <w:r>
        <w:rPr>
          <w:sz w:val="28"/>
          <w:szCs w:val="28"/>
        </w:rPr>
        <w:t xml:space="preserve">                                  </w:t>
      </w:r>
      <w:r w:rsidRPr="00D9545E">
        <w:rPr>
          <w:b/>
          <w:sz w:val="28"/>
          <w:szCs w:val="28"/>
        </w:rPr>
        <w:t>Stimați consilieri!</w:t>
      </w:r>
    </w:p>
    <w:p w:rsidR="003A5843" w:rsidRDefault="003A5843" w:rsidP="003A5843">
      <w:pPr>
        <w:spacing w:line="276" w:lineRule="auto"/>
        <w:jc w:val="both"/>
        <w:rPr>
          <w:sz w:val="28"/>
          <w:szCs w:val="28"/>
        </w:rPr>
      </w:pPr>
      <w:r>
        <w:rPr>
          <w:sz w:val="28"/>
          <w:szCs w:val="28"/>
        </w:rPr>
        <w:t xml:space="preserve">      Pe parcursul anului 2019, echipa de fotbal a a FC Sireți a participat în cadrul Campionatului Republicii Moldovala fotbal devizia ”A”, unde s-a clasat pe locul 9 din 15 echipe.</w:t>
      </w:r>
    </w:p>
    <w:p w:rsidR="003A5843" w:rsidRDefault="003A5843" w:rsidP="003A5843">
      <w:pPr>
        <w:spacing w:line="276" w:lineRule="auto"/>
        <w:jc w:val="both"/>
        <w:rPr>
          <w:sz w:val="28"/>
          <w:szCs w:val="28"/>
        </w:rPr>
      </w:pPr>
      <w:r>
        <w:rPr>
          <w:sz w:val="28"/>
          <w:szCs w:val="28"/>
        </w:rPr>
        <w:lastRenderedPageBreak/>
        <w:t xml:space="preserve">   Conform graficului de participare s-au petrecut 28 de jocuri tur-retur, 14 jocuri în deplasare și 14 jocuri pe terenul din s.Sireți.</w:t>
      </w:r>
    </w:p>
    <w:p w:rsidR="003A5843" w:rsidRDefault="003A5843" w:rsidP="003A5843">
      <w:pPr>
        <w:spacing w:line="276" w:lineRule="auto"/>
        <w:jc w:val="both"/>
        <w:rPr>
          <w:sz w:val="28"/>
          <w:szCs w:val="28"/>
        </w:rPr>
      </w:pPr>
      <w:r>
        <w:rPr>
          <w:sz w:val="28"/>
          <w:szCs w:val="28"/>
        </w:rPr>
        <w:t xml:space="preserve">    Am participat în cadrul Cupei Republicii Moldova la 4 meciuri, două în deplasare și două pe terenul propriu.</w:t>
      </w:r>
    </w:p>
    <w:p w:rsidR="003A5843" w:rsidRDefault="003A5843" w:rsidP="003A5843">
      <w:pPr>
        <w:spacing w:line="276" w:lineRule="auto"/>
        <w:jc w:val="both"/>
        <w:rPr>
          <w:sz w:val="28"/>
          <w:szCs w:val="28"/>
        </w:rPr>
      </w:pPr>
    </w:p>
    <w:p w:rsidR="003A5843" w:rsidRPr="005C58BC" w:rsidRDefault="003A5843" w:rsidP="003A5843">
      <w:pPr>
        <w:spacing w:line="276" w:lineRule="auto"/>
        <w:jc w:val="both"/>
        <w:rPr>
          <w:b/>
          <w:sz w:val="28"/>
          <w:szCs w:val="28"/>
        </w:rPr>
      </w:pPr>
      <w:r>
        <w:rPr>
          <w:sz w:val="28"/>
          <w:szCs w:val="28"/>
        </w:rPr>
        <w:t xml:space="preserve"> </w:t>
      </w:r>
    </w:p>
    <w:p w:rsidR="003A5843" w:rsidRDefault="003A5843" w:rsidP="003A5843">
      <w:pPr>
        <w:spacing w:line="276" w:lineRule="auto"/>
        <w:jc w:val="both"/>
        <w:rPr>
          <w:b/>
          <w:sz w:val="28"/>
          <w:szCs w:val="28"/>
        </w:rPr>
      </w:pPr>
      <w:r w:rsidRPr="0084672C">
        <w:rPr>
          <w:b/>
          <w:sz w:val="28"/>
          <w:szCs w:val="28"/>
        </w:rPr>
        <w:t>Budeanu Alexandru</w:t>
      </w:r>
      <w:r>
        <w:rPr>
          <w:b/>
          <w:sz w:val="28"/>
          <w:szCs w:val="28"/>
        </w:rPr>
        <w:t>,                               președinte AO ”Fotbal Club Sireți”</w:t>
      </w:r>
    </w:p>
    <w:p w:rsidR="003A5843" w:rsidRDefault="003A5843" w:rsidP="003A5843">
      <w:pPr>
        <w:spacing w:line="276" w:lineRule="auto"/>
        <w:jc w:val="both"/>
        <w:rPr>
          <w:b/>
          <w:sz w:val="28"/>
          <w:szCs w:val="28"/>
        </w:rPr>
      </w:pPr>
    </w:p>
    <w:p w:rsidR="003A5843" w:rsidRDefault="003A5843" w:rsidP="003A5843">
      <w:pPr>
        <w:pStyle w:val="ListParagraph"/>
        <w:ind w:left="0"/>
        <w:rPr>
          <w:sz w:val="28"/>
          <w:szCs w:val="28"/>
        </w:rPr>
      </w:pPr>
    </w:p>
    <w:p w:rsidR="003A5843" w:rsidRDefault="003A5843" w:rsidP="003A5843">
      <w:pPr>
        <w:rPr>
          <w:sz w:val="28"/>
          <w:szCs w:val="28"/>
        </w:rPr>
      </w:pPr>
    </w:p>
    <w:p w:rsidR="003A5843" w:rsidRDefault="003A5843" w:rsidP="003A5843">
      <w:pPr>
        <w:spacing w:line="276" w:lineRule="auto"/>
        <w:jc w:val="both"/>
        <w:rPr>
          <w:b/>
          <w:sz w:val="36"/>
          <w:szCs w:val="36"/>
        </w:rPr>
      </w:pPr>
      <w:r>
        <w:rPr>
          <w:b/>
          <w:sz w:val="36"/>
          <w:szCs w:val="36"/>
        </w:rPr>
        <w:t xml:space="preserve">                                       </w:t>
      </w:r>
      <w:r w:rsidRPr="00F82A83">
        <w:rPr>
          <w:b/>
          <w:sz w:val="36"/>
          <w:szCs w:val="36"/>
        </w:rPr>
        <w:t>Raport</w:t>
      </w:r>
    </w:p>
    <w:p w:rsidR="003A5843" w:rsidRDefault="003A5843" w:rsidP="003A5843">
      <w:pPr>
        <w:spacing w:line="276" w:lineRule="auto"/>
        <w:jc w:val="both"/>
        <w:rPr>
          <w:b/>
          <w:sz w:val="28"/>
          <w:szCs w:val="28"/>
        </w:rPr>
      </w:pPr>
      <w:r>
        <w:rPr>
          <w:b/>
          <w:sz w:val="36"/>
          <w:szCs w:val="36"/>
        </w:rPr>
        <w:t xml:space="preserve">             </w:t>
      </w:r>
      <w:r w:rsidRPr="00F82A83">
        <w:rPr>
          <w:b/>
          <w:sz w:val="28"/>
          <w:szCs w:val="28"/>
        </w:rPr>
        <w:t xml:space="preserve">Cu privire la derularea </w:t>
      </w:r>
      <w:r>
        <w:rPr>
          <w:b/>
          <w:sz w:val="28"/>
          <w:szCs w:val="28"/>
        </w:rPr>
        <w:t xml:space="preserve">executării deciziilor </w:t>
      </w:r>
    </w:p>
    <w:p w:rsidR="003A5843" w:rsidRDefault="003A5843" w:rsidP="003A5843">
      <w:pPr>
        <w:spacing w:line="276" w:lineRule="auto"/>
        <w:jc w:val="both"/>
        <w:rPr>
          <w:b/>
          <w:sz w:val="28"/>
          <w:szCs w:val="28"/>
        </w:rPr>
      </w:pPr>
      <w:r>
        <w:rPr>
          <w:b/>
          <w:sz w:val="28"/>
          <w:szCs w:val="28"/>
        </w:rPr>
        <w:t xml:space="preserve">          Consiliului local adoptate în trimestrul IV al anului 2019</w:t>
      </w:r>
    </w:p>
    <w:p w:rsidR="003A5843" w:rsidRPr="00A04474" w:rsidRDefault="003A5843" w:rsidP="003A5843">
      <w:pPr>
        <w:spacing w:line="276" w:lineRule="auto"/>
        <w:jc w:val="both"/>
        <w:rPr>
          <w:b/>
          <w:sz w:val="28"/>
          <w:szCs w:val="28"/>
        </w:rPr>
      </w:pPr>
      <w:r>
        <w:rPr>
          <w:b/>
          <w:sz w:val="28"/>
          <w:szCs w:val="28"/>
        </w:rPr>
        <w:t xml:space="preserve">                  și indicațiilor organelor ierarhic superioare</w:t>
      </w:r>
    </w:p>
    <w:p w:rsidR="003A5843" w:rsidRPr="00A95C08" w:rsidRDefault="003A5843" w:rsidP="003A5843">
      <w:pPr>
        <w:spacing w:line="276" w:lineRule="auto"/>
        <w:jc w:val="both"/>
        <w:rPr>
          <w:b/>
          <w:sz w:val="28"/>
          <w:szCs w:val="28"/>
        </w:rPr>
      </w:pPr>
      <w:r>
        <w:rPr>
          <w:sz w:val="28"/>
          <w:szCs w:val="28"/>
        </w:rPr>
        <w:t xml:space="preserve">                                  </w:t>
      </w:r>
      <w:r w:rsidRPr="00D9545E">
        <w:rPr>
          <w:b/>
          <w:sz w:val="28"/>
          <w:szCs w:val="28"/>
        </w:rPr>
        <w:t>Stimați consilieri!</w:t>
      </w:r>
    </w:p>
    <w:p w:rsidR="003A5843" w:rsidRDefault="003A5843" w:rsidP="003A5843">
      <w:pPr>
        <w:spacing w:line="276" w:lineRule="auto"/>
        <w:jc w:val="both"/>
        <w:rPr>
          <w:sz w:val="28"/>
          <w:szCs w:val="28"/>
        </w:rPr>
      </w:pPr>
      <w:r>
        <w:rPr>
          <w:sz w:val="28"/>
          <w:szCs w:val="28"/>
        </w:rPr>
        <w:t xml:space="preserve">    La ședința ordinară a Consiliului local din data de 04.12.2018, a fost aprobat planul de activitate al Consiliului local pentru anul 2019.</w:t>
      </w:r>
    </w:p>
    <w:p w:rsidR="003A5843" w:rsidRDefault="003A5843" w:rsidP="003A5843">
      <w:pPr>
        <w:spacing w:line="276" w:lineRule="auto"/>
        <w:jc w:val="both"/>
        <w:rPr>
          <w:sz w:val="28"/>
          <w:szCs w:val="28"/>
        </w:rPr>
      </w:pPr>
      <w:r>
        <w:rPr>
          <w:sz w:val="28"/>
          <w:szCs w:val="28"/>
        </w:rPr>
        <w:t xml:space="preserve">     Conform planului de activitate al Consiliului local, pentru luna februarie    este prevăzută întrebarea cu privire la derularea executării deciziilor Consiliului local adoptate în trimestrul IV al anului 2019 și indicațiilor  organelor ierarhic superioaare. </w:t>
      </w:r>
    </w:p>
    <w:p w:rsidR="003A5843" w:rsidRDefault="003A5843" w:rsidP="003A5843">
      <w:pPr>
        <w:spacing w:line="276" w:lineRule="auto"/>
        <w:jc w:val="both"/>
        <w:rPr>
          <w:sz w:val="28"/>
          <w:szCs w:val="28"/>
        </w:rPr>
      </w:pPr>
      <w:r>
        <w:rPr>
          <w:sz w:val="28"/>
          <w:szCs w:val="28"/>
        </w:rPr>
        <w:t xml:space="preserve">    În perioada raportată au avut loc 4  ședințe de lucru a Consiliului local,     fiind aprobate 40 decizii,  după cum urmează:</w:t>
      </w:r>
    </w:p>
    <w:p w:rsidR="003A5843" w:rsidRDefault="003A5843" w:rsidP="003A5843">
      <w:pPr>
        <w:spacing w:line="276" w:lineRule="auto"/>
        <w:jc w:val="both"/>
        <w:rPr>
          <w:sz w:val="28"/>
          <w:szCs w:val="28"/>
        </w:rPr>
      </w:pPr>
      <w:r>
        <w:rPr>
          <w:sz w:val="28"/>
          <w:szCs w:val="28"/>
        </w:rPr>
        <w:t xml:space="preserve"> </w:t>
      </w:r>
    </w:p>
    <w:p w:rsidR="003A5843" w:rsidRDefault="003A5843" w:rsidP="003A5843">
      <w:pPr>
        <w:spacing w:line="276" w:lineRule="auto"/>
        <w:jc w:val="both"/>
        <w:rPr>
          <w:sz w:val="28"/>
          <w:szCs w:val="28"/>
        </w:rPr>
      </w:pPr>
      <w:r>
        <w:rPr>
          <w:sz w:val="28"/>
          <w:szCs w:val="28"/>
        </w:rPr>
        <w:t>1.Ședința extraordinară din data de 08 noiembrie   2019, unde au fost adoptate 3 decizii.</w:t>
      </w:r>
    </w:p>
    <w:p w:rsidR="003A5843" w:rsidRDefault="003A5843" w:rsidP="003A5843">
      <w:pPr>
        <w:spacing w:line="276" w:lineRule="auto"/>
        <w:jc w:val="both"/>
        <w:rPr>
          <w:sz w:val="28"/>
          <w:szCs w:val="28"/>
        </w:rPr>
      </w:pPr>
      <w:r>
        <w:rPr>
          <w:sz w:val="28"/>
          <w:szCs w:val="28"/>
        </w:rPr>
        <w:t>2. Ședința extraordinară din data de 13 noiembrie   2019, unde au  fost adoptate  2 decizie.</w:t>
      </w:r>
    </w:p>
    <w:p w:rsidR="003A5843" w:rsidRDefault="003A5843" w:rsidP="003A5843">
      <w:pPr>
        <w:spacing w:line="276" w:lineRule="auto"/>
        <w:jc w:val="both"/>
        <w:rPr>
          <w:sz w:val="28"/>
          <w:szCs w:val="28"/>
        </w:rPr>
      </w:pPr>
      <w:r>
        <w:rPr>
          <w:sz w:val="28"/>
          <w:szCs w:val="28"/>
        </w:rPr>
        <w:t>3.Ședința exordinară din data de 04 decembrie 2019, unde au fost adoptate 11 decizii.</w:t>
      </w:r>
    </w:p>
    <w:p w:rsidR="003A5843" w:rsidRDefault="003A5843" w:rsidP="003A5843">
      <w:pPr>
        <w:spacing w:line="276" w:lineRule="auto"/>
        <w:jc w:val="both"/>
        <w:rPr>
          <w:sz w:val="28"/>
          <w:szCs w:val="28"/>
        </w:rPr>
      </w:pPr>
      <w:r>
        <w:rPr>
          <w:sz w:val="28"/>
          <w:szCs w:val="28"/>
        </w:rPr>
        <w:t>3.Ședința ordinară din data de 19 deecmbrie 2019, unde au fost adoptate 24 decizii.</w:t>
      </w:r>
    </w:p>
    <w:p w:rsidR="003A5843" w:rsidRDefault="003A5843" w:rsidP="003A5843">
      <w:pPr>
        <w:spacing w:line="276" w:lineRule="auto"/>
        <w:jc w:val="both"/>
        <w:rPr>
          <w:sz w:val="28"/>
          <w:szCs w:val="28"/>
        </w:rPr>
      </w:pPr>
      <w:r>
        <w:rPr>
          <w:sz w:val="28"/>
          <w:szCs w:val="28"/>
        </w:rPr>
        <w:t xml:space="preserve">  După adoptare, deciziile au fost înmînate persoanelor responsabile pentru executare. </w:t>
      </w:r>
    </w:p>
    <w:p w:rsidR="003A5843" w:rsidRDefault="003A5843" w:rsidP="003A5843">
      <w:pPr>
        <w:spacing w:line="276" w:lineRule="auto"/>
        <w:jc w:val="both"/>
        <w:rPr>
          <w:sz w:val="28"/>
          <w:szCs w:val="28"/>
        </w:rPr>
      </w:pPr>
      <w:r>
        <w:rPr>
          <w:sz w:val="28"/>
          <w:szCs w:val="28"/>
        </w:rPr>
        <w:t xml:space="preserve">    De asemenea, în perioada raportată au fost emise 31 dispoziții generale  și 15 dispoziții personale.</w:t>
      </w:r>
    </w:p>
    <w:p w:rsidR="003A5843" w:rsidRDefault="003A5843" w:rsidP="003A5843">
      <w:pPr>
        <w:spacing w:line="276" w:lineRule="auto"/>
        <w:jc w:val="both"/>
        <w:rPr>
          <w:sz w:val="28"/>
          <w:szCs w:val="28"/>
        </w:rPr>
      </w:pPr>
      <w:r>
        <w:rPr>
          <w:sz w:val="28"/>
          <w:szCs w:val="28"/>
        </w:rPr>
        <w:t xml:space="preserve">   În perioada vizată , nu a fost abrogată nici o decizie.   </w:t>
      </w:r>
    </w:p>
    <w:p w:rsidR="003A5843" w:rsidRDefault="003A5843" w:rsidP="003A5843">
      <w:pPr>
        <w:spacing w:line="276" w:lineRule="auto"/>
        <w:jc w:val="both"/>
        <w:rPr>
          <w:sz w:val="28"/>
          <w:szCs w:val="28"/>
        </w:rPr>
      </w:pPr>
      <w:r>
        <w:rPr>
          <w:sz w:val="28"/>
          <w:szCs w:val="28"/>
        </w:rPr>
        <w:t xml:space="preserve">   Deciziile cu caracter personal au fost  aduse la cunoștința persoanelor cointeresate, sau expediate răspunsuri în scris.</w:t>
      </w:r>
    </w:p>
    <w:p w:rsidR="003A5843" w:rsidRDefault="003A5843" w:rsidP="003A5843">
      <w:pPr>
        <w:spacing w:line="276" w:lineRule="auto"/>
        <w:jc w:val="both"/>
        <w:rPr>
          <w:sz w:val="28"/>
          <w:szCs w:val="28"/>
        </w:rPr>
      </w:pPr>
      <w:r>
        <w:rPr>
          <w:sz w:val="28"/>
          <w:szCs w:val="28"/>
        </w:rPr>
        <w:t xml:space="preserve">   Referitor la executarea indicațiilor organelor ierarhic superioare, Vă informăm, că în perioada raportată, majoritatea indicațiilor au parvenit  de la Consiliul Raional, Guvernul Republicii Moldova, Comisia Electorală centrală  și au  fost cu caracter informativ și de recomandare. </w:t>
      </w:r>
    </w:p>
    <w:p w:rsidR="003A5843" w:rsidRDefault="003A5843" w:rsidP="003A5843">
      <w:pPr>
        <w:spacing w:line="276" w:lineRule="auto"/>
        <w:jc w:val="both"/>
        <w:rPr>
          <w:sz w:val="28"/>
          <w:szCs w:val="28"/>
        </w:rPr>
      </w:pPr>
      <w:r>
        <w:rPr>
          <w:sz w:val="28"/>
          <w:szCs w:val="28"/>
        </w:rPr>
        <w:t xml:space="preserve">     Conform unor  indicații, s-a  solicitat prezentarea de informații din diferite domenii.</w:t>
      </w:r>
    </w:p>
    <w:p w:rsidR="003A5843" w:rsidRDefault="003A5843" w:rsidP="003A5843">
      <w:pPr>
        <w:spacing w:line="276" w:lineRule="auto"/>
        <w:jc w:val="both"/>
        <w:rPr>
          <w:sz w:val="28"/>
          <w:szCs w:val="28"/>
        </w:rPr>
      </w:pPr>
      <w:r>
        <w:rPr>
          <w:sz w:val="28"/>
          <w:szCs w:val="28"/>
        </w:rPr>
        <w:lastRenderedPageBreak/>
        <w:t xml:space="preserve">    </w:t>
      </w:r>
    </w:p>
    <w:p w:rsidR="003A5843" w:rsidRDefault="003A5843" w:rsidP="003A5843">
      <w:pPr>
        <w:spacing w:line="276" w:lineRule="auto"/>
        <w:jc w:val="both"/>
        <w:rPr>
          <w:sz w:val="28"/>
          <w:szCs w:val="28"/>
        </w:rPr>
      </w:pPr>
    </w:p>
    <w:p w:rsidR="003A5843" w:rsidRDefault="003A5843" w:rsidP="003A5843">
      <w:pPr>
        <w:pStyle w:val="ListParagraph"/>
        <w:ind w:left="0"/>
        <w:rPr>
          <w:sz w:val="28"/>
          <w:szCs w:val="28"/>
        </w:rPr>
      </w:pPr>
      <w:r w:rsidRPr="00E52499">
        <w:rPr>
          <w:b/>
          <w:sz w:val="28"/>
          <w:szCs w:val="28"/>
        </w:rPr>
        <w:t xml:space="preserve">Secretar Consiliul local                                         </w:t>
      </w:r>
      <w:r>
        <w:rPr>
          <w:b/>
          <w:sz w:val="28"/>
          <w:szCs w:val="28"/>
        </w:rPr>
        <w:t xml:space="preserve">   </w:t>
      </w:r>
      <w:r w:rsidRPr="00E52499">
        <w:rPr>
          <w:b/>
          <w:sz w:val="28"/>
          <w:szCs w:val="28"/>
        </w:rPr>
        <w:t>Fialcovschi Rodi</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spacing w:before="37" w:line="276" w:lineRule="auto"/>
        <w:ind w:right="843"/>
        <w:jc w:val="right"/>
      </w:pPr>
      <w:r>
        <w:t>Primarul</w:t>
      </w:r>
      <w:r>
        <w:rPr>
          <w:spacing w:val="-5"/>
        </w:rPr>
        <w:t xml:space="preserve"> </w:t>
      </w:r>
      <w:r>
        <w:t xml:space="preserve">s. Sireți  </w:t>
      </w:r>
    </w:p>
    <w:p w:rsidR="003A5843" w:rsidRDefault="003A5843" w:rsidP="003A5843">
      <w:pPr>
        <w:spacing w:before="37" w:line="276" w:lineRule="auto"/>
        <w:ind w:left="7914" w:right="843" w:hanging="687"/>
        <w:jc w:val="right"/>
      </w:pPr>
      <w:r>
        <w:t>BOAGHI  Leonid</w:t>
      </w:r>
    </w:p>
    <w:p w:rsidR="003A5843" w:rsidRDefault="003A5843" w:rsidP="003A5843">
      <w:pPr>
        <w:spacing w:before="9"/>
        <w:rPr>
          <w:sz w:val="25"/>
        </w:rPr>
      </w:pPr>
    </w:p>
    <w:p w:rsidR="003A5843" w:rsidRDefault="003A5843" w:rsidP="003A5843">
      <w:pPr>
        <w:spacing w:before="1"/>
        <w:ind w:right="1697"/>
        <w:jc w:val="right"/>
        <w:rPr>
          <w:b/>
        </w:rPr>
      </w:pPr>
      <w:r>
        <w:rPr>
          <w:b/>
        </w:rPr>
        <w:t>PLANURILE DE ACTIVITATE ALE PRIMĂRIEI PENTRU ANUL 2020</w:t>
      </w:r>
    </w:p>
    <w:p w:rsidR="003A5843" w:rsidRDefault="003A5843" w:rsidP="003A5843">
      <w:pPr>
        <w:pStyle w:val="BodyText"/>
        <w:spacing w:before="40"/>
        <w:ind w:right="1645"/>
        <w:jc w:val="right"/>
      </w:pPr>
      <w:r>
        <w:rPr>
          <w:sz w:val="24"/>
        </w:rPr>
        <w:t xml:space="preserve">I. </w:t>
      </w:r>
      <w:r>
        <w:t>ACȚIUNI ȘI ACTIVITĂȚI  DE ZVOLTARE  SOCIAL-ECONOMICĂ</w:t>
      </w:r>
    </w:p>
    <w:p w:rsidR="003A5843" w:rsidRDefault="003A5843" w:rsidP="003A5843">
      <w:pPr>
        <w:spacing w:before="4"/>
        <w:rPr>
          <w:b/>
          <w:sz w:val="20"/>
        </w:rPr>
      </w:pPr>
    </w:p>
    <w:tbl>
      <w:tblPr>
        <w:tblStyle w:val="TableNormal1"/>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3725"/>
        <w:gridCol w:w="2126"/>
        <w:gridCol w:w="1418"/>
        <w:gridCol w:w="1842"/>
      </w:tblGrid>
      <w:tr w:rsidR="003A5843" w:rsidTr="00E8302C">
        <w:trPr>
          <w:trHeight w:val="254"/>
        </w:trPr>
        <w:tc>
          <w:tcPr>
            <w:tcW w:w="494" w:type="dxa"/>
          </w:tcPr>
          <w:p w:rsidR="003A5843" w:rsidRDefault="003A5843" w:rsidP="00E8302C">
            <w:pPr>
              <w:pStyle w:val="TableParagraph"/>
              <w:spacing w:line="235" w:lineRule="exact"/>
              <w:rPr>
                <w:b/>
              </w:rPr>
            </w:pPr>
            <w:r>
              <w:rPr>
                <w:b/>
              </w:rPr>
              <w:t>№</w:t>
            </w:r>
          </w:p>
        </w:tc>
        <w:tc>
          <w:tcPr>
            <w:tcW w:w="3725" w:type="dxa"/>
          </w:tcPr>
          <w:p w:rsidR="003A5843" w:rsidRDefault="003A5843" w:rsidP="00E8302C">
            <w:pPr>
              <w:pStyle w:val="TableParagraph"/>
              <w:spacing w:line="235" w:lineRule="exact"/>
              <w:ind w:left="108"/>
              <w:rPr>
                <w:b/>
              </w:rPr>
            </w:pPr>
            <w:r>
              <w:rPr>
                <w:b/>
              </w:rPr>
              <w:t>Obiective – acţiuni</w:t>
            </w:r>
          </w:p>
        </w:tc>
        <w:tc>
          <w:tcPr>
            <w:tcW w:w="2126" w:type="dxa"/>
          </w:tcPr>
          <w:p w:rsidR="003A5843" w:rsidRDefault="003A5843" w:rsidP="00E8302C">
            <w:pPr>
              <w:pStyle w:val="TableParagraph"/>
              <w:spacing w:line="235" w:lineRule="exact"/>
              <w:ind w:left="108"/>
              <w:rPr>
                <w:b/>
              </w:rPr>
            </w:pPr>
            <w:r>
              <w:rPr>
                <w:b/>
              </w:rPr>
              <w:t>Responsabili</w:t>
            </w:r>
          </w:p>
        </w:tc>
        <w:tc>
          <w:tcPr>
            <w:tcW w:w="1418" w:type="dxa"/>
          </w:tcPr>
          <w:p w:rsidR="003A5843" w:rsidRDefault="003A5843" w:rsidP="00E8302C">
            <w:pPr>
              <w:pStyle w:val="TableParagraph"/>
              <w:spacing w:line="235" w:lineRule="exact"/>
              <w:ind w:left="178"/>
              <w:rPr>
                <w:b/>
              </w:rPr>
            </w:pPr>
            <w:r>
              <w:rPr>
                <w:b/>
              </w:rPr>
              <w:t>Cost mii lei</w:t>
            </w:r>
          </w:p>
        </w:tc>
        <w:tc>
          <w:tcPr>
            <w:tcW w:w="1842" w:type="dxa"/>
          </w:tcPr>
          <w:p w:rsidR="003A5843" w:rsidRDefault="003A5843" w:rsidP="00E8302C">
            <w:pPr>
              <w:pStyle w:val="TableParagraph"/>
              <w:spacing w:line="235" w:lineRule="exact"/>
              <w:rPr>
                <w:b/>
              </w:rPr>
            </w:pPr>
            <w:r>
              <w:rPr>
                <w:b/>
              </w:rPr>
              <w:t>Perioada</w:t>
            </w:r>
          </w:p>
        </w:tc>
      </w:tr>
      <w:tr w:rsidR="003A5843" w:rsidTr="00E8302C">
        <w:trPr>
          <w:trHeight w:val="1264"/>
        </w:trPr>
        <w:tc>
          <w:tcPr>
            <w:tcW w:w="494" w:type="dxa"/>
          </w:tcPr>
          <w:p w:rsidR="003A5843" w:rsidRDefault="003A5843" w:rsidP="00E8302C">
            <w:pPr>
              <w:pStyle w:val="TableParagraph"/>
              <w:spacing w:line="247" w:lineRule="exact"/>
            </w:pPr>
            <w:r>
              <w:t>1.</w:t>
            </w:r>
          </w:p>
        </w:tc>
        <w:tc>
          <w:tcPr>
            <w:tcW w:w="3725" w:type="dxa"/>
          </w:tcPr>
          <w:p w:rsidR="003A5843" w:rsidRDefault="003A5843" w:rsidP="00E8302C">
            <w:pPr>
              <w:pStyle w:val="TableParagraph"/>
              <w:ind w:left="108" w:right="178"/>
            </w:pPr>
            <w:r>
              <w:t>Modernizarea , plantarea copacilor,lucrări de amenajare  și întreținerea terenului de joacă pentru copii ,de pe strada Mihai Eminescu.</w:t>
            </w:r>
          </w:p>
        </w:tc>
        <w:tc>
          <w:tcPr>
            <w:tcW w:w="2126" w:type="dxa"/>
          </w:tcPr>
          <w:p w:rsidR="003A5843" w:rsidRDefault="003A5843" w:rsidP="00E8302C">
            <w:pPr>
              <w:pStyle w:val="TableParagraph"/>
              <w:spacing w:line="238" w:lineRule="exact"/>
              <w:ind w:left="108"/>
            </w:pPr>
            <w:r>
              <w:t xml:space="preserve">Iorga Alexandru </w:t>
            </w:r>
          </w:p>
          <w:p w:rsidR="003A5843" w:rsidRDefault="003A5843" w:rsidP="00E8302C">
            <w:pPr>
              <w:pStyle w:val="TableParagraph"/>
              <w:spacing w:line="238" w:lineRule="exact"/>
              <w:ind w:left="108"/>
            </w:pPr>
            <w:r>
              <w:t>Luca Vladimir</w:t>
            </w:r>
          </w:p>
        </w:tc>
        <w:tc>
          <w:tcPr>
            <w:tcW w:w="1418" w:type="dxa"/>
          </w:tcPr>
          <w:p w:rsidR="003A5843" w:rsidRDefault="003A5843" w:rsidP="00E8302C">
            <w:pPr>
              <w:pStyle w:val="TableParagraph"/>
              <w:spacing w:line="247" w:lineRule="exact"/>
              <w:ind w:left="109"/>
            </w:pPr>
            <w:r>
              <w:t>3,0</w:t>
            </w:r>
          </w:p>
        </w:tc>
        <w:tc>
          <w:tcPr>
            <w:tcW w:w="1842" w:type="dxa"/>
          </w:tcPr>
          <w:p w:rsidR="003A5843" w:rsidRDefault="003A5843" w:rsidP="00E8302C">
            <w:pPr>
              <w:pStyle w:val="TableParagraph"/>
              <w:spacing w:line="247" w:lineRule="exact"/>
            </w:pPr>
            <w:r>
              <w:t>31 decembrie</w:t>
            </w:r>
          </w:p>
        </w:tc>
      </w:tr>
      <w:tr w:rsidR="003A5843" w:rsidTr="00E8302C">
        <w:trPr>
          <w:trHeight w:val="1264"/>
        </w:trPr>
        <w:tc>
          <w:tcPr>
            <w:tcW w:w="494" w:type="dxa"/>
          </w:tcPr>
          <w:p w:rsidR="003A5843" w:rsidRDefault="003A5843" w:rsidP="00E8302C">
            <w:pPr>
              <w:pStyle w:val="TableParagraph"/>
              <w:spacing w:line="247" w:lineRule="exact"/>
            </w:pPr>
            <w:r>
              <w:t>2.</w:t>
            </w:r>
          </w:p>
        </w:tc>
        <w:tc>
          <w:tcPr>
            <w:tcW w:w="3725" w:type="dxa"/>
          </w:tcPr>
          <w:p w:rsidR="003A5843" w:rsidRDefault="003A5843" w:rsidP="00E8302C">
            <w:pPr>
              <w:pStyle w:val="TableParagraph"/>
              <w:spacing w:line="238" w:lineRule="exact"/>
              <w:ind w:left="108"/>
            </w:pPr>
            <w:r>
              <w:t>Întreținerea  terenului de joacă pentru copii de pe str. Sportului</w:t>
            </w:r>
          </w:p>
        </w:tc>
        <w:tc>
          <w:tcPr>
            <w:tcW w:w="2126" w:type="dxa"/>
          </w:tcPr>
          <w:p w:rsidR="003A5843" w:rsidRDefault="003A5843" w:rsidP="00E8302C">
            <w:pPr>
              <w:pStyle w:val="TableParagraph"/>
              <w:spacing w:line="238" w:lineRule="exact"/>
              <w:ind w:left="108"/>
            </w:pPr>
            <w:r>
              <w:t xml:space="preserve">Iorga Alexandru </w:t>
            </w:r>
          </w:p>
          <w:p w:rsidR="003A5843" w:rsidRDefault="003A5843" w:rsidP="00E8302C">
            <w:pPr>
              <w:pStyle w:val="TableParagraph"/>
              <w:spacing w:line="238" w:lineRule="exact"/>
              <w:ind w:left="108"/>
            </w:pPr>
            <w:r>
              <w:t>Luca Vladimir</w:t>
            </w:r>
          </w:p>
        </w:tc>
        <w:tc>
          <w:tcPr>
            <w:tcW w:w="1418" w:type="dxa"/>
          </w:tcPr>
          <w:p w:rsidR="003A5843" w:rsidRDefault="003A5843" w:rsidP="00E8302C">
            <w:pPr>
              <w:pStyle w:val="TableParagraph"/>
              <w:spacing w:line="247" w:lineRule="exact"/>
              <w:ind w:left="109"/>
            </w:pPr>
            <w:r>
              <w:t>1,0</w:t>
            </w:r>
          </w:p>
        </w:tc>
        <w:tc>
          <w:tcPr>
            <w:tcW w:w="1842" w:type="dxa"/>
          </w:tcPr>
          <w:p w:rsidR="003A5843" w:rsidRDefault="003A5843" w:rsidP="00E8302C">
            <w:pPr>
              <w:pStyle w:val="TableParagraph"/>
              <w:spacing w:line="247" w:lineRule="exact"/>
            </w:pPr>
            <w:r>
              <w:t>31 decembrie</w:t>
            </w:r>
          </w:p>
        </w:tc>
      </w:tr>
      <w:tr w:rsidR="003A5843" w:rsidTr="00E8302C">
        <w:trPr>
          <w:trHeight w:val="1264"/>
        </w:trPr>
        <w:tc>
          <w:tcPr>
            <w:tcW w:w="494" w:type="dxa"/>
          </w:tcPr>
          <w:p w:rsidR="003A5843" w:rsidRDefault="003A5843" w:rsidP="00E8302C">
            <w:pPr>
              <w:pStyle w:val="TableParagraph"/>
              <w:spacing w:line="247" w:lineRule="exact"/>
            </w:pPr>
            <w:r>
              <w:t>3.</w:t>
            </w:r>
          </w:p>
        </w:tc>
        <w:tc>
          <w:tcPr>
            <w:tcW w:w="3725" w:type="dxa"/>
          </w:tcPr>
          <w:p w:rsidR="003A5843" w:rsidRDefault="003A5843" w:rsidP="00E8302C">
            <w:pPr>
              <w:pStyle w:val="TableParagraph"/>
              <w:ind w:left="108" w:right="258"/>
            </w:pPr>
            <w:r>
              <w:t xml:space="preserve">Curățarea și amenajarea pădurii de pe strada Calea Roșcani </w:t>
            </w:r>
          </w:p>
        </w:tc>
        <w:tc>
          <w:tcPr>
            <w:tcW w:w="2126" w:type="dxa"/>
          </w:tcPr>
          <w:p w:rsidR="003A5843" w:rsidRDefault="003A5843" w:rsidP="00E8302C">
            <w:pPr>
              <w:pStyle w:val="TableParagraph"/>
              <w:spacing w:line="238" w:lineRule="exact"/>
              <w:ind w:left="108"/>
            </w:pPr>
            <w:r>
              <w:t xml:space="preserve">Iorga Alexandru </w:t>
            </w:r>
          </w:p>
          <w:p w:rsidR="003A5843" w:rsidRDefault="003A5843" w:rsidP="00E8302C">
            <w:pPr>
              <w:pStyle w:val="TableParagraph"/>
              <w:spacing w:line="252" w:lineRule="exact"/>
              <w:ind w:left="108" w:right="588"/>
            </w:pPr>
            <w:r>
              <w:t>Luca Vladimir</w:t>
            </w:r>
          </w:p>
        </w:tc>
        <w:tc>
          <w:tcPr>
            <w:tcW w:w="1418" w:type="dxa"/>
          </w:tcPr>
          <w:p w:rsidR="003A5843" w:rsidRDefault="003A5843" w:rsidP="00E8302C">
            <w:pPr>
              <w:pStyle w:val="TableParagraph"/>
              <w:spacing w:line="247" w:lineRule="exact"/>
            </w:pPr>
            <w:r>
              <w:t>5,0</w:t>
            </w:r>
          </w:p>
        </w:tc>
        <w:tc>
          <w:tcPr>
            <w:tcW w:w="1842" w:type="dxa"/>
          </w:tcPr>
          <w:p w:rsidR="003A5843" w:rsidRDefault="003A5843" w:rsidP="00E8302C">
            <w:pPr>
              <w:pStyle w:val="TableParagraph"/>
              <w:spacing w:line="247" w:lineRule="exact"/>
            </w:pPr>
            <w:r>
              <w:t>31 decembrie</w:t>
            </w:r>
          </w:p>
        </w:tc>
      </w:tr>
      <w:tr w:rsidR="003A5843" w:rsidTr="00E8302C">
        <w:trPr>
          <w:trHeight w:val="1264"/>
        </w:trPr>
        <w:tc>
          <w:tcPr>
            <w:tcW w:w="494" w:type="dxa"/>
          </w:tcPr>
          <w:p w:rsidR="003A5843" w:rsidRDefault="003A5843" w:rsidP="00E8302C">
            <w:pPr>
              <w:pStyle w:val="TableParagraph"/>
              <w:spacing w:line="247" w:lineRule="exact"/>
            </w:pPr>
            <w:r>
              <w:t>4.</w:t>
            </w:r>
          </w:p>
        </w:tc>
        <w:tc>
          <w:tcPr>
            <w:tcW w:w="3725" w:type="dxa"/>
          </w:tcPr>
          <w:p w:rsidR="003A5843" w:rsidRDefault="003A5843" w:rsidP="00E8302C">
            <w:pPr>
              <w:pStyle w:val="TableParagraph"/>
              <w:ind w:left="108"/>
            </w:pPr>
            <w:r>
              <w:t>Încurajarea mediului de afaceri (clubul oamenilor de afaceri, alte ONG).</w:t>
            </w:r>
          </w:p>
        </w:tc>
        <w:tc>
          <w:tcPr>
            <w:tcW w:w="2126" w:type="dxa"/>
          </w:tcPr>
          <w:p w:rsidR="003A5843" w:rsidRDefault="003A5843" w:rsidP="00E8302C">
            <w:pPr>
              <w:pStyle w:val="TableParagraph"/>
              <w:spacing w:line="238" w:lineRule="exact"/>
              <w:ind w:left="108"/>
            </w:pPr>
            <w:r>
              <w:t>Boaghi Leonid</w:t>
            </w:r>
          </w:p>
          <w:p w:rsidR="003A5843" w:rsidRDefault="003A5843" w:rsidP="00E8302C">
            <w:pPr>
              <w:pStyle w:val="TableParagraph"/>
              <w:spacing w:line="238" w:lineRule="exact"/>
              <w:ind w:left="108"/>
            </w:pPr>
            <w:r>
              <w:t xml:space="preserve">Iorga Alexandru </w:t>
            </w:r>
          </w:p>
          <w:p w:rsidR="003A5843" w:rsidRDefault="003A5843" w:rsidP="00E8302C">
            <w:pPr>
              <w:pStyle w:val="TableParagraph"/>
              <w:spacing w:line="238" w:lineRule="exact"/>
              <w:ind w:left="108"/>
            </w:pPr>
            <w:r>
              <w:t>Vrânceanu Veronica</w:t>
            </w:r>
          </w:p>
        </w:tc>
        <w:tc>
          <w:tcPr>
            <w:tcW w:w="1418" w:type="dxa"/>
          </w:tcPr>
          <w:p w:rsidR="003A5843" w:rsidRDefault="003A5843" w:rsidP="00E8302C">
            <w:pPr>
              <w:pStyle w:val="TableParagraph"/>
              <w:spacing w:line="247" w:lineRule="exact"/>
              <w:ind w:left="109"/>
            </w:pPr>
            <w:r>
              <w:t>*</w:t>
            </w:r>
          </w:p>
        </w:tc>
        <w:tc>
          <w:tcPr>
            <w:tcW w:w="1842" w:type="dxa"/>
          </w:tcPr>
          <w:p w:rsidR="003A5843" w:rsidRDefault="003A5843" w:rsidP="00E8302C">
            <w:pPr>
              <w:pStyle w:val="TableParagraph"/>
              <w:spacing w:line="247" w:lineRule="exact"/>
            </w:pPr>
            <w:r>
              <w:t>30 iunie</w:t>
            </w:r>
          </w:p>
        </w:tc>
      </w:tr>
      <w:tr w:rsidR="003A5843" w:rsidTr="00E8302C">
        <w:trPr>
          <w:trHeight w:val="1265"/>
        </w:trPr>
        <w:tc>
          <w:tcPr>
            <w:tcW w:w="494" w:type="dxa"/>
          </w:tcPr>
          <w:p w:rsidR="003A5843" w:rsidRDefault="003A5843" w:rsidP="00E8302C">
            <w:pPr>
              <w:pStyle w:val="TableParagraph"/>
              <w:spacing w:line="247" w:lineRule="exact"/>
            </w:pPr>
            <w:r>
              <w:t>5.</w:t>
            </w:r>
          </w:p>
        </w:tc>
        <w:tc>
          <w:tcPr>
            <w:tcW w:w="3725" w:type="dxa"/>
          </w:tcPr>
          <w:p w:rsidR="003A5843" w:rsidRDefault="003A5843" w:rsidP="00E8302C">
            <w:pPr>
              <w:pStyle w:val="TableParagraph"/>
              <w:ind w:left="108" w:right="330"/>
            </w:pPr>
            <w:r>
              <w:t>Dezvoltarea infrastructurii turistice</w:t>
            </w:r>
          </w:p>
          <w:p w:rsidR="003A5843" w:rsidRDefault="003A5843" w:rsidP="00E8302C">
            <w:pPr>
              <w:pStyle w:val="TableParagraph"/>
              <w:ind w:left="108" w:right="330"/>
            </w:pPr>
            <w:r>
              <w:t xml:space="preserve"> ( Cele mai frumoase biserici în diferite stiluri, ...).</w:t>
            </w:r>
          </w:p>
        </w:tc>
        <w:tc>
          <w:tcPr>
            <w:tcW w:w="2126" w:type="dxa"/>
          </w:tcPr>
          <w:p w:rsidR="003A5843" w:rsidRDefault="003A5843" w:rsidP="00E8302C">
            <w:pPr>
              <w:pStyle w:val="TableParagraph"/>
              <w:spacing w:line="238" w:lineRule="exact"/>
              <w:ind w:left="108"/>
            </w:pPr>
            <w:r>
              <w:t>Boaghi Leonid</w:t>
            </w:r>
          </w:p>
          <w:p w:rsidR="003A5843" w:rsidRDefault="003A5843" w:rsidP="00E8302C">
            <w:pPr>
              <w:pStyle w:val="TableParagraph"/>
              <w:spacing w:line="238" w:lineRule="exact"/>
              <w:ind w:left="108"/>
            </w:pPr>
            <w:r>
              <w:t xml:space="preserve">Iorga Alexandru </w:t>
            </w:r>
          </w:p>
          <w:p w:rsidR="003A5843" w:rsidRDefault="003A5843" w:rsidP="00E8302C">
            <w:pPr>
              <w:pStyle w:val="TableParagraph"/>
              <w:spacing w:line="238" w:lineRule="exact"/>
              <w:ind w:left="108"/>
            </w:pPr>
          </w:p>
        </w:tc>
        <w:tc>
          <w:tcPr>
            <w:tcW w:w="1418" w:type="dxa"/>
          </w:tcPr>
          <w:p w:rsidR="003A5843" w:rsidRDefault="003A5843" w:rsidP="00E8302C">
            <w:pPr>
              <w:pStyle w:val="TableParagraph"/>
              <w:spacing w:line="247" w:lineRule="exact"/>
              <w:ind w:left="109"/>
            </w:pPr>
            <w:r>
              <w:t>*</w:t>
            </w:r>
          </w:p>
        </w:tc>
        <w:tc>
          <w:tcPr>
            <w:tcW w:w="1842" w:type="dxa"/>
          </w:tcPr>
          <w:p w:rsidR="003A5843" w:rsidRDefault="003A5843" w:rsidP="00E8302C">
            <w:pPr>
              <w:pStyle w:val="TableParagraph"/>
              <w:spacing w:line="247" w:lineRule="exact"/>
            </w:pPr>
            <w:r>
              <w:t>31 decembrie</w:t>
            </w:r>
          </w:p>
        </w:tc>
      </w:tr>
      <w:tr w:rsidR="003A5843" w:rsidTr="00E8302C">
        <w:trPr>
          <w:trHeight w:val="1012"/>
        </w:trPr>
        <w:tc>
          <w:tcPr>
            <w:tcW w:w="494" w:type="dxa"/>
          </w:tcPr>
          <w:p w:rsidR="003A5843" w:rsidRDefault="003A5843" w:rsidP="00E8302C">
            <w:pPr>
              <w:pStyle w:val="TableParagraph"/>
              <w:spacing w:line="247" w:lineRule="exact"/>
            </w:pPr>
            <w:r>
              <w:t>6.</w:t>
            </w:r>
          </w:p>
        </w:tc>
        <w:tc>
          <w:tcPr>
            <w:tcW w:w="3725" w:type="dxa"/>
          </w:tcPr>
          <w:p w:rsidR="003A5843" w:rsidRDefault="003A5843" w:rsidP="00E8302C">
            <w:pPr>
              <w:pStyle w:val="TableParagraph"/>
              <w:ind w:left="108" w:right="487"/>
              <w:jc w:val="both"/>
            </w:pPr>
            <w:r>
              <w:t>Dezvoltarea complexului muzeistic centrul istoric al satului cu săli de expoziţii, cu edificii.</w:t>
            </w:r>
          </w:p>
        </w:tc>
        <w:tc>
          <w:tcPr>
            <w:tcW w:w="2126" w:type="dxa"/>
          </w:tcPr>
          <w:p w:rsidR="003A5843" w:rsidRDefault="003A5843" w:rsidP="00E8302C">
            <w:pPr>
              <w:pStyle w:val="TableParagraph"/>
              <w:spacing w:line="238" w:lineRule="exact"/>
              <w:ind w:left="108"/>
            </w:pPr>
            <w:r>
              <w:t>Boaghi Leonid</w:t>
            </w:r>
          </w:p>
          <w:p w:rsidR="003A5843" w:rsidRDefault="003A5843" w:rsidP="00E8302C">
            <w:pPr>
              <w:pStyle w:val="TableParagraph"/>
              <w:spacing w:line="238" w:lineRule="exact"/>
              <w:ind w:left="108"/>
            </w:pPr>
            <w:r>
              <w:t xml:space="preserve">Iorga Alexandru </w:t>
            </w:r>
          </w:p>
          <w:p w:rsidR="003A5843" w:rsidRDefault="003A5843" w:rsidP="00E8302C">
            <w:pPr>
              <w:pStyle w:val="TableParagraph"/>
              <w:spacing w:line="238" w:lineRule="exact"/>
              <w:ind w:left="108"/>
            </w:pPr>
            <w:r>
              <w:t>Vrânceanu Veronica</w:t>
            </w:r>
          </w:p>
        </w:tc>
        <w:tc>
          <w:tcPr>
            <w:tcW w:w="1418" w:type="dxa"/>
          </w:tcPr>
          <w:p w:rsidR="003A5843" w:rsidRDefault="003A5843" w:rsidP="00E8302C">
            <w:pPr>
              <w:pStyle w:val="TableParagraph"/>
              <w:spacing w:line="247" w:lineRule="exact"/>
              <w:ind w:left="109"/>
            </w:pPr>
            <w:r>
              <w:t>*</w:t>
            </w:r>
          </w:p>
        </w:tc>
        <w:tc>
          <w:tcPr>
            <w:tcW w:w="1842" w:type="dxa"/>
          </w:tcPr>
          <w:p w:rsidR="003A5843" w:rsidRDefault="003A5843" w:rsidP="00E8302C">
            <w:pPr>
              <w:pStyle w:val="TableParagraph"/>
              <w:spacing w:line="247" w:lineRule="exact"/>
            </w:pPr>
            <w:r>
              <w:t>31 decembrie</w:t>
            </w:r>
          </w:p>
        </w:tc>
      </w:tr>
      <w:tr w:rsidR="003A5843" w:rsidTr="00E8302C">
        <w:trPr>
          <w:trHeight w:val="1518"/>
        </w:trPr>
        <w:tc>
          <w:tcPr>
            <w:tcW w:w="494" w:type="dxa"/>
          </w:tcPr>
          <w:p w:rsidR="003A5843" w:rsidRDefault="003A5843" w:rsidP="00E8302C">
            <w:pPr>
              <w:pStyle w:val="TableParagraph"/>
              <w:spacing w:line="247" w:lineRule="exact"/>
            </w:pPr>
            <w:r>
              <w:t>7.</w:t>
            </w:r>
          </w:p>
        </w:tc>
        <w:tc>
          <w:tcPr>
            <w:tcW w:w="3725" w:type="dxa"/>
          </w:tcPr>
          <w:p w:rsidR="003A5843" w:rsidRDefault="003A5843" w:rsidP="00E8302C">
            <w:pPr>
              <w:pStyle w:val="TableParagraph"/>
              <w:ind w:left="108" w:right="318"/>
            </w:pPr>
            <w:r>
              <w:t>Studii istorice, arheologice privind istoria satului. Elaborarea schiţei de proiect - vatra veche a satului.</w:t>
            </w:r>
          </w:p>
          <w:p w:rsidR="003A5843" w:rsidRDefault="003A5843" w:rsidP="00E8302C">
            <w:pPr>
              <w:pStyle w:val="TableParagraph"/>
              <w:spacing w:line="252" w:lineRule="exact"/>
              <w:ind w:left="108"/>
            </w:pPr>
            <w:r>
              <w:t>Editarea monografiei satului.</w:t>
            </w:r>
          </w:p>
        </w:tc>
        <w:tc>
          <w:tcPr>
            <w:tcW w:w="2126" w:type="dxa"/>
          </w:tcPr>
          <w:p w:rsidR="003A5843" w:rsidRDefault="003A5843" w:rsidP="00E8302C">
            <w:pPr>
              <w:pStyle w:val="TableParagraph"/>
              <w:spacing w:line="240" w:lineRule="exact"/>
              <w:ind w:left="108"/>
            </w:pPr>
            <w:r>
              <w:t xml:space="preserve">Vrânceanu Veronica </w:t>
            </w:r>
          </w:p>
          <w:p w:rsidR="003A5843" w:rsidRDefault="003A5843" w:rsidP="00E8302C">
            <w:pPr>
              <w:pStyle w:val="TableParagraph"/>
              <w:spacing w:line="240" w:lineRule="exact"/>
              <w:ind w:left="108"/>
            </w:pPr>
            <w:r>
              <w:t>Nicolae Olaru</w:t>
            </w:r>
          </w:p>
        </w:tc>
        <w:tc>
          <w:tcPr>
            <w:tcW w:w="1418" w:type="dxa"/>
          </w:tcPr>
          <w:p w:rsidR="003A5843" w:rsidRDefault="003A5843" w:rsidP="00E8302C">
            <w:pPr>
              <w:pStyle w:val="TableParagraph"/>
              <w:spacing w:line="247" w:lineRule="exact"/>
              <w:ind w:left="109"/>
            </w:pPr>
            <w:r>
              <w:t>*</w:t>
            </w:r>
          </w:p>
        </w:tc>
        <w:tc>
          <w:tcPr>
            <w:tcW w:w="1842" w:type="dxa"/>
          </w:tcPr>
          <w:p w:rsidR="003A5843" w:rsidRDefault="003A5843" w:rsidP="00E8302C">
            <w:pPr>
              <w:pStyle w:val="TableParagraph"/>
              <w:spacing w:line="247" w:lineRule="exact"/>
            </w:pPr>
            <w:r>
              <w:t>31 decembrie</w:t>
            </w:r>
          </w:p>
        </w:tc>
      </w:tr>
      <w:tr w:rsidR="003A5843" w:rsidTr="00E8302C">
        <w:trPr>
          <w:trHeight w:val="1010"/>
        </w:trPr>
        <w:tc>
          <w:tcPr>
            <w:tcW w:w="494" w:type="dxa"/>
          </w:tcPr>
          <w:p w:rsidR="003A5843" w:rsidRDefault="003A5843" w:rsidP="00E8302C">
            <w:pPr>
              <w:pStyle w:val="TableParagraph"/>
              <w:spacing w:line="241" w:lineRule="exact"/>
              <w:ind w:left="88" w:right="81"/>
              <w:jc w:val="center"/>
            </w:pPr>
            <w:r>
              <w:lastRenderedPageBreak/>
              <w:t>8.</w:t>
            </w:r>
          </w:p>
          <w:p w:rsidR="003A5843" w:rsidRDefault="003A5843" w:rsidP="00E8302C">
            <w:pPr>
              <w:pStyle w:val="TableParagraph"/>
              <w:spacing w:line="241" w:lineRule="exact"/>
              <w:ind w:left="88" w:right="81"/>
              <w:jc w:val="center"/>
            </w:pPr>
          </w:p>
        </w:tc>
        <w:tc>
          <w:tcPr>
            <w:tcW w:w="3725" w:type="dxa"/>
          </w:tcPr>
          <w:p w:rsidR="003A5843" w:rsidRDefault="003A5843" w:rsidP="00E8302C">
            <w:pPr>
              <w:pStyle w:val="TableParagraph"/>
              <w:ind w:left="108"/>
            </w:pPr>
            <w:r>
              <w:t>Elaborarea politicilor referitoare la problemele tinerilor din sat. Stoparea migraţiei tineretului la lucru peste</w:t>
            </w:r>
          </w:p>
          <w:p w:rsidR="003A5843" w:rsidRDefault="003A5843" w:rsidP="00E8302C">
            <w:pPr>
              <w:pStyle w:val="TableParagraph"/>
              <w:spacing w:line="243" w:lineRule="exact"/>
              <w:ind w:left="108"/>
            </w:pPr>
            <w:r>
              <w:t>hotare.</w:t>
            </w:r>
          </w:p>
        </w:tc>
        <w:tc>
          <w:tcPr>
            <w:tcW w:w="2126" w:type="dxa"/>
          </w:tcPr>
          <w:p w:rsidR="003A5843" w:rsidRDefault="003A5843" w:rsidP="00E8302C">
            <w:pPr>
              <w:pStyle w:val="TableParagraph"/>
              <w:spacing w:line="238" w:lineRule="exact"/>
              <w:ind w:left="108"/>
            </w:pPr>
            <w:r>
              <w:t>Boaghi Leonid</w:t>
            </w:r>
          </w:p>
          <w:p w:rsidR="003A5843" w:rsidRDefault="003A5843" w:rsidP="00E8302C">
            <w:pPr>
              <w:pStyle w:val="TableParagraph"/>
              <w:spacing w:line="238" w:lineRule="exact"/>
              <w:ind w:left="108"/>
            </w:pPr>
            <w:r>
              <w:t xml:space="preserve">Iorga Alexandru </w:t>
            </w:r>
          </w:p>
          <w:p w:rsidR="003A5843" w:rsidRDefault="003A5843" w:rsidP="00E8302C">
            <w:pPr>
              <w:pStyle w:val="TableParagraph"/>
              <w:ind w:left="108" w:right="588"/>
            </w:pPr>
            <w:r>
              <w:t>Vrânceanu</w:t>
            </w:r>
          </w:p>
          <w:p w:rsidR="003A5843" w:rsidRDefault="003A5843" w:rsidP="00E8302C">
            <w:pPr>
              <w:pStyle w:val="TableParagraph"/>
              <w:ind w:left="108" w:right="588"/>
            </w:pPr>
            <w:r>
              <w:t>Veronica</w:t>
            </w:r>
          </w:p>
        </w:tc>
        <w:tc>
          <w:tcPr>
            <w:tcW w:w="1418" w:type="dxa"/>
          </w:tcPr>
          <w:p w:rsidR="003A5843" w:rsidRDefault="003A5843" w:rsidP="00E8302C">
            <w:pPr>
              <w:pStyle w:val="TableParagraph"/>
              <w:ind w:left="0"/>
            </w:pPr>
          </w:p>
        </w:tc>
        <w:tc>
          <w:tcPr>
            <w:tcW w:w="1842" w:type="dxa"/>
          </w:tcPr>
          <w:p w:rsidR="003A5843" w:rsidRDefault="003A5843" w:rsidP="00E8302C">
            <w:pPr>
              <w:pStyle w:val="TableParagraph"/>
              <w:spacing w:line="241" w:lineRule="exact"/>
            </w:pPr>
            <w:r>
              <w:t>31 decembrie</w:t>
            </w:r>
          </w:p>
        </w:tc>
      </w:tr>
      <w:tr w:rsidR="003A5843" w:rsidTr="00E8302C">
        <w:trPr>
          <w:trHeight w:val="758"/>
        </w:trPr>
        <w:tc>
          <w:tcPr>
            <w:tcW w:w="494" w:type="dxa"/>
          </w:tcPr>
          <w:p w:rsidR="003A5843" w:rsidRDefault="003A5843" w:rsidP="00E8302C">
            <w:pPr>
              <w:pStyle w:val="TableParagraph"/>
              <w:spacing w:line="241" w:lineRule="exact"/>
              <w:ind w:left="88" w:right="81"/>
              <w:jc w:val="center"/>
            </w:pPr>
            <w:r>
              <w:t>9.</w:t>
            </w:r>
          </w:p>
        </w:tc>
        <w:tc>
          <w:tcPr>
            <w:tcW w:w="3725" w:type="dxa"/>
          </w:tcPr>
          <w:p w:rsidR="003A5843" w:rsidRDefault="003A5843" w:rsidP="00E8302C">
            <w:pPr>
              <w:pStyle w:val="TableParagraph"/>
              <w:spacing w:line="241" w:lineRule="exact"/>
              <w:ind w:left="108"/>
            </w:pPr>
            <w:r>
              <w:t>Soluţionarea problemei privind</w:t>
            </w:r>
          </w:p>
          <w:p w:rsidR="003A5843" w:rsidRDefault="003A5843" w:rsidP="00E8302C">
            <w:pPr>
              <w:pStyle w:val="TableParagraph"/>
              <w:spacing w:before="5" w:line="252" w:lineRule="exact"/>
              <w:ind w:left="108" w:right="453"/>
            </w:pPr>
            <w:r>
              <w:t>evidenţa şi protejarea patrimoniului satului Sireți</w:t>
            </w:r>
          </w:p>
        </w:tc>
        <w:tc>
          <w:tcPr>
            <w:tcW w:w="2126" w:type="dxa"/>
          </w:tcPr>
          <w:p w:rsidR="003A5843" w:rsidRDefault="003A5843" w:rsidP="00E8302C">
            <w:pPr>
              <w:pStyle w:val="TableParagraph"/>
              <w:spacing w:line="238" w:lineRule="exact"/>
              <w:ind w:left="108"/>
            </w:pPr>
            <w:r>
              <w:t>Boaghi Leonid</w:t>
            </w:r>
          </w:p>
          <w:p w:rsidR="003A5843" w:rsidRDefault="003A5843" w:rsidP="00E8302C">
            <w:pPr>
              <w:pStyle w:val="TableParagraph"/>
              <w:spacing w:line="238" w:lineRule="exact"/>
              <w:ind w:left="108"/>
            </w:pPr>
            <w:r>
              <w:t xml:space="preserve">Iorga Alexandru </w:t>
            </w:r>
          </w:p>
          <w:p w:rsidR="003A5843" w:rsidRDefault="003A5843" w:rsidP="00E8302C">
            <w:pPr>
              <w:pStyle w:val="TableParagraph"/>
              <w:spacing w:before="5" w:line="252" w:lineRule="exact"/>
              <w:ind w:left="108" w:right="478"/>
            </w:pPr>
            <w:r>
              <w:t>Vrânceanu Veronica</w:t>
            </w:r>
          </w:p>
        </w:tc>
        <w:tc>
          <w:tcPr>
            <w:tcW w:w="1418" w:type="dxa"/>
          </w:tcPr>
          <w:p w:rsidR="003A5843" w:rsidRDefault="003A5843" w:rsidP="00E8302C">
            <w:pPr>
              <w:pStyle w:val="TableParagraph"/>
              <w:ind w:left="0"/>
            </w:pPr>
          </w:p>
        </w:tc>
        <w:tc>
          <w:tcPr>
            <w:tcW w:w="1842" w:type="dxa"/>
          </w:tcPr>
          <w:p w:rsidR="003A5843" w:rsidRDefault="003A5843" w:rsidP="00E8302C">
            <w:pPr>
              <w:pStyle w:val="TableParagraph"/>
              <w:spacing w:line="241" w:lineRule="exact"/>
            </w:pPr>
            <w:r>
              <w:t>31 decembrie</w:t>
            </w:r>
          </w:p>
        </w:tc>
      </w:tr>
      <w:tr w:rsidR="003A5843" w:rsidTr="00E8302C">
        <w:trPr>
          <w:trHeight w:val="760"/>
        </w:trPr>
        <w:tc>
          <w:tcPr>
            <w:tcW w:w="494" w:type="dxa"/>
          </w:tcPr>
          <w:p w:rsidR="003A5843" w:rsidRDefault="003A5843" w:rsidP="00E8302C">
            <w:pPr>
              <w:pStyle w:val="TableParagraph"/>
              <w:spacing w:line="243" w:lineRule="exact"/>
              <w:ind w:left="88" w:right="81"/>
              <w:jc w:val="center"/>
            </w:pPr>
            <w:r>
              <w:t>10.</w:t>
            </w:r>
          </w:p>
        </w:tc>
        <w:tc>
          <w:tcPr>
            <w:tcW w:w="3725" w:type="dxa"/>
          </w:tcPr>
          <w:p w:rsidR="003A5843" w:rsidRDefault="003A5843" w:rsidP="00E8302C">
            <w:pPr>
              <w:pStyle w:val="TableParagraph"/>
              <w:ind w:left="108" w:right="86"/>
            </w:pPr>
            <w:r>
              <w:t>Implementarea prevederilor planului strategic pentru (2020-2023) și a planului</w:t>
            </w:r>
          </w:p>
          <w:p w:rsidR="003A5843" w:rsidRDefault="003A5843" w:rsidP="00E8302C">
            <w:pPr>
              <w:pStyle w:val="TableParagraph"/>
              <w:spacing w:line="244" w:lineRule="exact"/>
              <w:ind w:left="108"/>
            </w:pPr>
            <w:r>
              <w:t>operațional 2020-2023)</w:t>
            </w:r>
          </w:p>
        </w:tc>
        <w:tc>
          <w:tcPr>
            <w:tcW w:w="2126" w:type="dxa"/>
          </w:tcPr>
          <w:p w:rsidR="003A5843" w:rsidRDefault="003A5843" w:rsidP="00E8302C">
            <w:pPr>
              <w:pStyle w:val="TableParagraph"/>
              <w:spacing w:line="243" w:lineRule="exact"/>
              <w:ind w:left="108"/>
            </w:pPr>
            <w:r>
              <w:t>Toți specialiștii</w:t>
            </w:r>
          </w:p>
        </w:tc>
        <w:tc>
          <w:tcPr>
            <w:tcW w:w="1418" w:type="dxa"/>
          </w:tcPr>
          <w:p w:rsidR="003A5843" w:rsidRDefault="003A5843" w:rsidP="00E8302C">
            <w:pPr>
              <w:pStyle w:val="TableParagraph"/>
              <w:spacing w:line="243" w:lineRule="exact"/>
              <w:ind w:left="109"/>
            </w:pPr>
            <w:r>
              <w:t>*</w:t>
            </w:r>
          </w:p>
        </w:tc>
        <w:tc>
          <w:tcPr>
            <w:tcW w:w="1842" w:type="dxa"/>
          </w:tcPr>
          <w:p w:rsidR="003A5843" w:rsidRDefault="003A5843" w:rsidP="00E8302C">
            <w:pPr>
              <w:pStyle w:val="TableParagraph"/>
              <w:ind w:right="752"/>
            </w:pPr>
            <w:r>
              <w:t>Conform termenelor</w:t>
            </w:r>
          </w:p>
          <w:p w:rsidR="003A5843" w:rsidRDefault="003A5843" w:rsidP="00E8302C">
            <w:pPr>
              <w:pStyle w:val="TableParagraph"/>
              <w:spacing w:line="244" w:lineRule="exact"/>
            </w:pPr>
            <w:r>
              <w:t>prevăzute</w:t>
            </w:r>
          </w:p>
        </w:tc>
      </w:tr>
      <w:tr w:rsidR="003A5843" w:rsidTr="00E8302C">
        <w:trPr>
          <w:trHeight w:val="1264"/>
        </w:trPr>
        <w:tc>
          <w:tcPr>
            <w:tcW w:w="494" w:type="dxa"/>
          </w:tcPr>
          <w:p w:rsidR="003A5843" w:rsidRDefault="003A5843" w:rsidP="00E8302C">
            <w:pPr>
              <w:pStyle w:val="TableParagraph"/>
              <w:spacing w:line="241" w:lineRule="exact"/>
              <w:ind w:left="88" w:right="81"/>
              <w:jc w:val="center"/>
            </w:pPr>
            <w:r>
              <w:t>11.</w:t>
            </w:r>
          </w:p>
        </w:tc>
        <w:tc>
          <w:tcPr>
            <w:tcW w:w="3725" w:type="dxa"/>
          </w:tcPr>
          <w:p w:rsidR="003A5843" w:rsidRDefault="003A5843" w:rsidP="00E8302C">
            <w:pPr>
              <w:pStyle w:val="TableParagraph"/>
              <w:ind w:left="108" w:right="477"/>
            </w:pPr>
            <w:r>
              <w:t>Fortificarea capacitații financiare, tehnice a gospodăriei comunale, a calității serviciilor publice acordate populației (plata pentru parcare, gunoiște ,îmbutelierea  apei potabile s.a.).</w:t>
            </w:r>
          </w:p>
        </w:tc>
        <w:tc>
          <w:tcPr>
            <w:tcW w:w="2126" w:type="dxa"/>
          </w:tcPr>
          <w:p w:rsidR="003A5843" w:rsidRDefault="003A5843" w:rsidP="00E8302C">
            <w:pPr>
              <w:pStyle w:val="TableParagraph"/>
              <w:ind w:left="108"/>
            </w:pPr>
            <w:r>
              <w:t>Boaghi Leonid</w:t>
            </w:r>
          </w:p>
          <w:p w:rsidR="003A5843" w:rsidRDefault="003A5843" w:rsidP="00E8302C">
            <w:pPr>
              <w:pStyle w:val="TableParagraph"/>
              <w:ind w:left="108"/>
            </w:pPr>
            <w:r>
              <w:t>Iorga Alexandru</w:t>
            </w:r>
          </w:p>
          <w:p w:rsidR="003A5843" w:rsidRDefault="003A5843" w:rsidP="00E8302C">
            <w:pPr>
              <w:pStyle w:val="TableParagraph"/>
              <w:ind w:left="108"/>
            </w:pPr>
            <w:r>
              <w:t>Luca Vladimir</w:t>
            </w:r>
          </w:p>
        </w:tc>
        <w:tc>
          <w:tcPr>
            <w:tcW w:w="1418" w:type="dxa"/>
          </w:tcPr>
          <w:p w:rsidR="003A5843" w:rsidRDefault="003A5843" w:rsidP="00E8302C">
            <w:pPr>
              <w:pStyle w:val="TableParagraph"/>
              <w:spacing w:line="241" w:lineRule="exact"/>
              <w:ind w:left="109"/>
            </w:pPr>
            <w:r>
              <w:t>*</w:t>
            </w:r>
          </w:p>
        </w:tc>
        <w:tc>
          <w:tcPr>
            <w:tcW w:w="1842" w:type="dxa"/>
          </w:tcPr>
          <w:p w:rsidR="003A5843" w:rsidRDefault="003A5843" w:rsidP="00E8302C">
            <w:pPr>
              <w:pStyle w:val="TableParagraph"/>
              <w:spacing w:line="241" w:lineRule="exact"/>
            </w:pPr>
            <w:r>
              <w:t>Permanent</w:t>
            </w:r>
          </w:p>
        </w:tc>
      </w:tr>
      <w:tr w:rsidR="003A5843" w:rsidTr="00E8302C">
        <w:trPr>
          <w:trHeight w:val="2277"/>
        </w:trPr>
        <w:tc>
          <w:tcPr>
            <w:tcW w:w="494" w:type="dxa"/>
          </w:tcPr>
          <w:p w:rsidR="003A5843" w:rsidRDefault="003A5843" w:rsidP="00E8302C">
            <w:pPr>
              <w:pStyle w:val="TableParagraph"/>
              <w:spacing w:line="241" w:lineRule="exact"/>
              <w:ind w:left="88" w:right="81"/>
              <w:jc w:val="center"/>
            </w:pPr>
            <w:r>
              <w:t>12.</w:t>
            </w:r>
          </w:p>
        </w:tc>
        <w:tc>
          <w:tcPr>
            <w:tcW w:w="3725" w:type="dxa"/>
          </w:tcPr>
          <w:p w:rsidR="003A5843" w:rsidRDefault="003A5843" w:rsidP="00E8302C">
            <w:pPr>
              <w:pStyle w:val="TableParagraph"/>
              <w:ind w:left="108" w:right="659"/>
              <w:jc w:val="both"/>
            </w:pPr>
            <w:r>
              <w:t>Crearea unei baze informaţionale unitare şi complexe a primăriei, a contabilităţii electronice.</w:t>
            </w:r>
          </w:p>
        </w:tc>
        <w:tc>
          <w:tcPr>
            <w:tcW w:w="2126" w:type="dxa"/>
          </w:tcPr>
          <w:p w:rsidR="003A5843" w:rsidRDefault="003A5843" w:rsidP="00E8302C">
            <w:pPr>
              <w:pStyle w:val="TableParagraph"/>
              <w:ind w:left="108"/>
            </w:pPr>
            <w:r>
              <w:t>Boaghi Leonid</w:t>
            </w:r>
          </w:p>
          <w:p w:rsidR="003A5843" w:rsidRDefault="003A5843" w:rsidP="00E8302C">
            <w:pPr>
              <w:pStyle w:val="TableParagraph"/>
              <w:spacing w:line="252" w:lineRule="exact"/>
              <w:ind w:left="108" w:right="417"/>
            </w:pPr>
            <w:r>
              <w:t>Sula Maria</w:t>
            </w:r>
          </w:p>
          <w:p w:rsidR="003A5843" w:rsidRDefault="003A5843" w:rsidP="00E8302C">
            <w:pPr>
              <w:pStyle w:val="TableParagraph"/>
              <w:spacing w:line="252" w:lineRule="exact"/>
              <w:ind w:left="108" w:right="417"/>
            </w:pPr>
            <w:r>
              <w:t>Budeanu Galina</w:t>
            </w:r>
          </w:p>
          <w:p w:rsidR="003A5843" w:rsidRDefault="003A5843" w:rsidP="00E8302C">
            <w:pPr>
              <w:pStyle w:val="TableParagraph"/>
              <w:spacing w:line="252" w:lineRule="exact"/>
              <w:ind w:left="108" w:right="417"/>
            </w:pPr>
            <w:r>
              <w:t>Vrânceanu Silvia</w:t>
            </w:r>
          </w:p>
        </w:tc>
        <w:tc>
          <w:tcPr>
            <w:tcW w:w="1418" w:type="dxa"/>
          </w:tcPr>
          <w:p w:rsidR="003A5843" w:rsidRDefault="003A5843" w:rsidP="00E8302C">
            <w:pPr>
              <w:pStyle w:val="TableParagraph"/>
              <w:ind w:left="0"/>
            </w:pPr>
          </w:p>
        </w:tc>
        <w:tc>
          <w:tcPr>
            <w:tcW w:w="1842" w:type="dxa"/>
          </w:tcPr>
          <w:p w:rsidR="003A5843" w:rsidRDefault="003A5843" w:rsidP="00E8302C">
            <w:pPr>
              <w:pStyle w:val="TableParagraph"/>
              <w:spacing w:line="241" w:lineRule="exact"/>
            </w:pPr>
            <w:r>
              <w:t>31 decembrie</w:t>
            </w:r>
          </w:p>
        </w:tc>
      </w:tr>
      <w:tr w:rsidR="003A5843" w:rsidTr="00E8302C">
        <w:trPr>
          <w:trHeight w:val="1012"/>
        </w:trPr>
        <w:tc>
          <w:tcPr>
            <w:tcW w:w="494" w:type="dxa"/>
          </w:tcPr>
          <w:p w:rsidR="003A5843" w:rsidRDefault="003A5843" w:rsidP="00E8302C">
            <w:pPr>
              <w:pStyle w:val="TableParagraph"/>
              <w:spacing w:line="241" w:lineRule="exact"/>
              <w:ind w:left="88" w:right="81"/>
              <w:jc w:val="center"/>
            </w:pPr>
            <w:r>
              <w:t>13.</w:t>
            </w:r>
          </w:p>
        </w:tc>
        <w:tc>
          <w:tcPr>
            <w:tcW w:w="3725" w:type="dxa"/>
          </w:tcPr>
          <w:p w:rsidR="003A5843" w:rsidRDefault="003A5843" w:rsidP="00E8302C">
            <w:pPr>
              <w:pStyle w:val="TableParagraph"/>
              <w:ind w:left="108" w:right="178"/>
            </w:pPr>
            <w:r>
              <w:t>Promovarea termoreformei: cazangerii pe biomasă, „pompa</w:t>
            </w:r>
            <w:r>
              <w:rPr>
                <w:spacing w:val="52"/>
              </w:rPr>
              <w:t xml:space="preserve"> </w:t>
            </w:r>
            <w:r>
              <w:t>termică”,</w:t>
            </w:r>
          </w:p>
          <w:p w:rsidR="003A5843" w:rsidRDefault="003A5843" w:rsidP="00E8302C">
            <w:pPr>
              <w:pStyle w:val="TableParagraph"/>
              <w:ind w:left="108"/>
            </w:pPr>
            <w:r>
              <w:t>termoizolarea clădirilor ş.a..</w:t>
            </w:r>
          </w:p>
        </w:tc>
        <w:tc>
          <w:tcPr>
            <w:tcW w:w="2126" w:type="dxa"/>
          </w:tcPr>
          <w:p w:rsidR="003A5843" w:rsidRDefault="003A5843" w:rsidP="00E8302C">
            <w:pPr>
              <w:pStyle w:val="TableParagraph"/>
              <w:spacing w:before="5" w:line="252" w:lineRule="exact"/>
              <w:ind w:left="108" w:right="521"/>
            </w:pPr>
          </w:p>
          <w:p w:rsidR="003A5843" w:rsidRDefault="003A5843" w:rsidP="00E8302C">
            <w:pPr>
              <w:pStyle w:val="TableParagraph"/>
              <w:ind w:left="108"/>
            </w:pPr>
            <w:r>
              <w:t>Boaghi Leonid</w:t>
            </w:r>
          </w:p>
          <w:p w:rsidR="003A5843" w:rsidRDefault="003A5843" w:rsidP="00E8302C">
            <w:pPr>
              <w:pStyle w:val="TableParagraph"/>
              <w:ind w:left="108"/>
            </w:pPr>
            <w:r>
              <w:t>Iorga Alexandru</w:t>
            </w:r>
          </w:p>
          <w:p w:rsidR="003A5843" w:rsidRDefault="003A5843" w:rsidP="00E8302C">
            <w:pPr>
              <w:pStyle w:val="TableParagraph"/>
              <w:spacing w:before="5" w:line="252" w:lineRule="exact"/>
              <w:ind w:left="108" w:right="521"/>
            </w:pPr>
            <w:r>
              <w:t>Mereneanu Mihail</w:t>
            </w:r>
          </w:p>
        </w:tc>
        <w:tc>
          <w:tcPr>
            <w:tcW w:w="1418" w:type="dxa"/>
          </w:tcPr>
          <w:p w:rsidR="003A5843" w:rsidRDefault="003A5843" w:rsidP="00E8302C">
            <w:pPr>
              <w:pStyle w:val="TableParagraph"/>
              <w:spacing w:line="241" w:lineRule="exact"/>
              <w:ind w:left="109"/>
            </w:pPr>
            <w:r>
              <w:t>*</w:t>
            </w:r>
          </w:p>
        </w:tc>
        <w:tc>
          <w:tcPr>
            <w:tcW w:w="1842" w:type="dxa"/>
          </w:tcPr>
          <w:p w:rsidR="003A5843" w:rsidRDefault="003A5843" w:rsidP="00E8302C">
            <w:pPr>
              <w:pStyle w:val="TableParagraph"/>
              <w:spacing w:line="241" w:lineRule="exact"/>
            </w:pPr>
            <w:r>
              <w:t>31 decembrie</w:t>
            </w:r>
          </w:p>
        </w:tc>
      </w:tr>
      <w:tr w:rsidR="003A5843" w:rsidTr="00E8302C">
        <w:trPr>
          <w:trHeight w:val="1012"/>
        </w:trPr>
        <w:tc>
          <w:tcPr>
            <w:tcW w:w="494" w:type="dxa"/>
          </w:tcPr>
          <w:p w:rsidR="003A5843" w:rsidRDefault="003A5843" w:rsidP="00E8302C">
            <w:pPr>
              <w:pStyle w:val="TableParagraph"/>
              <w:spacing w:line="243" w:lineRule="exact"/>
              <w:ind w:left="88" w:right="81"/>
              <w:jc w:val="center"/>
            </w:pPr>
            <w:r>
              <w:t>14.</w:t>
            </w:r>
          </w:p>
        </w:tc>
        <w:tc>
          <w:tcPr>
            <w:tcW w:w="3725" w:type="dxa"/>
          </w:tcPr>
          <w:p w:rsidR="003A5843" w:rsidRDefault="003A5843" w:rsidP="00E8302C">
            <w:pPr>
              <w:pStyle w:val="TableParagraph"/>
              <w:ind w:left="108" w:right="368"/>
            </w:pPr>
            <w:r>
              <w:t>Dezvoltarea cantinei sociale într-un centru de plasament de zi pentru persoane vulnerabile Conlucrarea cu</w:t>
            </w:r>
          </w:p>
          <w:p w:rsidR="003A5843" w:rsidRDefault="003A5843" w:rsidP="00E8302C">
            <w:pPr>
              <w:pStyle w:val="TableParagraph"/>
              <w:spacing w:line="243" w:lineRule="exact"/>
              <w:ind w:left="108"/>
            </w:pPr>
            <w:r>
              <w:t>ONG.</w:t>
            </w:r>
          </w:p>
        </w:tc>
        <w:tc>
          <w:tcPr>
            <w:tcW w:w="2126" w:type="dxa"/>
          </w:tcPr>
          <w:p w:rsidR="003A5843" w:rsidRDefault="003A5843" w:rsidP="00E8302C">
            <w:pPr>
              <w:pStyle w:val="TableParagraph"/>
              <w:spacing w:line="238" w:lineRule="exact"/>
              <w:ind w:left="108"/>
            </w:pPr>
            <w:r>
              <w:t>Boaghi Leonid</w:t>
            </w:r>
          </w:p>
          <w:p w:rsidR="003A5843" w:rsidRDefault="003A5843" w:rsidP="00E8302C">
            <w:pPr>
              <w:pStyle w:val="TableParagraph"/>
              <w:spacing w:line="243" w:lineRule="exact"/>
              <w:ind w:left="108"/>
            </w:pPr>
            <w:r>
              <w:t>Iorga Alexandru</w:t>
            </w:r>
          </w:p>
        </w:tc>
        <w:tc>
          <w:tcPr>
            <w:tcW w:w="1418" w:type="dxa"/>
          </w:tcPr>
          <w:p w:rsidR="003A5843" w:rsidRDefault="003A5843" w:rsidP="00E8302C">
            <w:pPr>
              <w:pStyle w:val="TableParagraph"/>
              <w:spacing w:line="243" w:lineRule="exact"/>
              <w:ind w:left="109"/>
            </w:pPr>
            <w:r>
              <w:t>65,0</w:t>
            </w:r>
          </w:p>
        </w:tc>
        <w:tc>
          <w:tcPr>
            <w:tcW w:w="1842" w:type="dxa"/>
          </w:tcPr>
          <w:p w:rsidR="003A5843" w:rsidRDefault="003A5843" w:rsidP="00E8302C">
            <w:pPr>
              <w:pStyle w:val="TableParagraph"/>
              <w:spacing w:line="243" w:lineRule="exact"/>
            </w:pPr>
            <w:r>
              <w:t>31 decembrie</w:t>
            </w:r>
          </w:p>
        </w:tc>
      </w:tr>
      <w:tr w:rsidR="003A5843" w:rsidTr="00E8302C">
        <w:trPr>
          <w:trHeight w:val="760"/>
        </w:trPr>
        <w:tc>
          <w:tcPr>
            <w:tcW w:w="494" w:type="dxa"/>
          </w:tcPr>
          <w:p w:rsidR="003A5843" w:rsidRDefault="003A5843" w:rsidP="00E8302C">
            <w:pPr>
              <w:pStyle w:val="TableParagraph"/>
              <w:spacing w:line="241" w:lineRule="exact"/>
              <w:ind w:left="88" w:right="81"/>
              <w:jc w:val="center"/>
            </w:pPr>
            <w:r>
              <w:t>15.</w:t>
            </w:r>
          </w:p>
        </w:tc>
        <w:tc>
          <w:tcPr>
            <w:tcW w:w="3725" w:type="dxa"/>
          </w:tcPr>
          <w:p w:rsidR="003A5843" w:rsidRDefault="003A5843" w:rsidP="00E8302C">
            <w:pPr>
              <w:pStyle w:val="TableParagraph"/>
              <w:spacing w:line="242" w:lineRule="auto"/>
              <w:ind w:left="108" w:right="599"/>
            </w:pPr>
            <w:r>
              <w:t>Depistarea şi susţinerea bătrânilor social vulnerabili.</w:t>
            </w:r>
          </w:p>
        </w:tc>
        <w:tc>
          <w:tcPr>
            <w:tcW w:w="2126" w:type="dxa"/>
          </w:tcPr>
          <w:p w:rsidR="003A5843" w:rsidRDefault="003A5843" w:rsidP="00E8302C">
            <w:pPr>
              <w:pStyle w:val="TableParagraph"/>
              <w:spacing w:before="5" w:line="252" w:lineRule="exact"/>
              <w:ind w:left="108" w:right="515"/>
            </w:pPr>
            <w:r>
              <w:t>Asistenţii sociali</w:t>
            </w:r>
          </w:p>
          <w:p w:rsidR="003A5843" w:rsidRDefault="003A5843" w:rsidP="00E8302C">
            <w:pPr>
              <w:pStyle w:val="TableParagraph"/>
              <w:spacing w:before="5" w:line="252" w:lineRule="exact"/>
              <w:ind w:left="108" w:right="515"/>
            </w:pPr>
            <w:r>
              <w:t>Iorga Alexandru</w:t>
            </w:r>
          </w:p>
        </w:tc>
        <w:tc>
          <w:tcPr>
            <w:tcW w:w="1418" w:type="dxa"/>
          </w:tcPr>
          <w:p w:rsidR="003A5843" w:rsidRDefault="003A5843" w:rsidP="00E8302C">
            <w:pPr>
              <w:pStyle w:val="TableParagraph"/>
              <w:ind w:left="0"/>
            </w:pPr>
          </w:p>
        </w:tc>
        <w:tc>
          <w:tcPr>
            <w:tcW w:w="1842" w:type="dxa"/>
          </w:tcPr>
          <w:p w:rsidR="003A5843" w:rsidRDefault="003A5843" w:rsidP="00E8302C">
            <w:pPr>
              <w:pStyle w:val="TableParagraph"/>
              <w:spacing w:line="241" w:lineRule="exact"/>
            </w:pPr>
            <w:r>
              <w:t>Permanent</w:t>
            </w:r>
          </w:p>
        </w:tc>
      </w:tr>
      <w:tr w:rsidR="003A5843" w:rsidTr="00E8302C">
        <w:trPr>
          <w:trHeight w:val="520"/>
        </w:trPr>
        <w:tc>
          <w:tcPr>
            <w:tcW w:w="494" w:type="dxa"/>
          </w:tcPr>
          <w:p w:rsidR="003A5843" w:rsidRDefault="003A5843" w:rsidP="00E8302C">
            <w:pPr>
              <w:pStyle w:val="TableParagraph"/>
              <w:spacing w:line="241" w:lineRule="exact"/>
              <w:ind w:left="88" w:right="81"/>
              <w:jc w:val="center"/>
            </w:pPr>
            <w:r>
              <w:t>16.</w:t>
            </w:r>
          </w:p>
        </w:tc>
        <w:tc>
          <w:tcPr>
            <w:tcW w:w="3725" w:type="dxa"/>
          </w:tcPr>
          <w:p w:rsidR="003A5843" w:rsidRDefault="003A5843" w:rsidP="00E8302C">
            <w:pPr>
              <w:pStyle w:val="TableParagraph"/>
              <w:ind w:left="108" w:right="361"/>
            </w:pPr>
            <w:r>
              <w:t>Comercializarea lemnelor de foc, pentru persoanele social vulnerabile.</w:t>
            </w:r>
          </w:p>
        </w:tc>
        <w:tc>
          <w:tcPr>
            <w:tcW w:w="2126" w:type="dxa"/>
          </w:tcPr>
          <w:p w:rsidR="003A5843" w:rsidRDefault="003A5843" w:rsidP="00E8302C">
            <w:pPr>
              <w:pStyle w:val="TableParagraph"/>
              <w:ind w:left="108"/>
            </w:pPr>
            <w:r>
              <w:t>Boaghi Leonid</w:t>
            </w:r>
          </w:p>
          <w:p w:rsidR="003A5843" w:rsidRDefault="003A5843" w:rsidP="00E8302C">
            <w:pPr>
              <w:pStyle w:val="TableParagraph"/>
              <w:ind w:left="108"/>
            </w:pPr>
            <w:r>
              <w:t>Iorga Alexandru</w:t>
            </w:r>
          </w:p>
          <w:p w:rsidR="003A5843" w:rsidRDefault="003A5843" w:rsidP="00E8302C">
            <w:pPr>
              <w:pStyle w:val="TableParagraph"/>
              <w:ind w:left="108" w:right="650"/>
            </w:pPr>
            <w:r>
              <w:t>Mereneanu Mihail</w:t>
            </w:r>
          </w:p>
        </w:tc>
        <w:tc>
          <w:tcPr>
            <w:tcW w:w="1418" w:type="dxa"/>
          </w:tcPr>
          <w:p w:rsidR="003A5843" w:rsidRDefault="003A5843" w:rsidP="00E8302C">
            <w:pPr>
              <w:pStyle w:val="TableParagraph"/>
              <w:ind w:left="0"/>
            </w:pPr>
          </w:p>
        </w:tc>
        <w:tc>
          <w:tcPr>
            <w:tcW w:w="1842" w:type="dxa"/>
          </w:tcPr>
          <w:p w:rsidR="003A5843" w:rsidRDefault="003A5843" w:rsidP="00E8302C">
            <w:pPr>
              <w:pStyle w:val="TableParagraph"/>
              <w:spacing w:line="241" w:lineRule="exact"/>
            </w:pPr>
            <w:r>
              <w:t>I și IV trimestru</w:t>
            </w:r>
          </w:p>
        </w:tc>
      </w:tr>
      <w:tr w:rsidR="003A5843" w:rsidTr="00E8302C">
        <w:trPr>
          <w:trHeight w:val="1267"/>
        </w:trPr>
        <w:tc>
          <w:tcPr>
            <w:tcW w:w="494" w:type="dxa"/>
          </w:tcPr>
          <w:p w:rsidR="003A5843" w:rsidRDefault="003A5843" w:rsidP="00E8302C">
            <w:pPr>
              <w:pStyle w:val="TableParagraph"/>
              <w:spacing w:line="244" w:lineRule="exact"/>
              <w:ind w:left="0" w:right="81"/>
            </w:pPr>
            <w:r>
              <w:t>17.</w:t>
            </w:r>
          </w:p>
        </w:tc>
        <w:tc>
          <w:tcPr>
            <w:tcW w:w="3725" w:type="dxa"/>
          </w:tcPr>
          <w:p w:rsidR="003A5843" w:rsidRDefault="003A5843" w:rsidP="00E8302C">
            <w:pPr>
              <w:pStyle w:val="TableParagraph"/>
              <w:ind w:left="108" w:right="220"/>
            </w:pPr>
            <w:r>
              <w:t>Instituirea în primărie a ghișeului unic de informare şi primire a cetăţenilor.</w:t>
            </w:r>
          </w:p>
        </w:tc>
        <w:tc>
          <w:tcPr>
            <w:tcW w:w="2126" w:type="dxa"/>
          </w:tcPr>
          <w:p w:rsidR="003A5843" w:rsidRDefault="003A5843" w:rsidP="00E8302C">
            <w:pPr>
              <w:pStyle w:val="TableParagraph"/>
              <w:ind w:left="108"/>
            </w:pPr>
            <w:r>
              <w:t>Boaghi Leonid</w:t>
            </w:r>
          </w:p>
          <w:p w:rsidR="003A5843" w:rsidRDefault="003A5843" w:rsidP="00E8302C">
            <w:pPr>
              <w:pStyle w:val="TableParagraph"/>
              <w:ind w:left="108"/>
            </w:pPr>
            <w:r>
              <w:t>Iorga Alexandru</w:t>
            </w:r>
          </w:p>
          <w:p w:rsidR="003A5843" w:rsidRDefault="003A5843" w:rsidP="00E8302C">
            <w:pPr>
              <w:pStyle w:val="TableParagraph"/>
              <w:spacing w:line="244" w:lineRule="exact"/>
              <w:ind w:left="108"/>
            </w:pPr>
            <w:r>
              <w:t>Fialcovschii Rodica</w:t>
            </w:r>
          </w:p>
        </w:tc>
        <w:tc>
          <w:tcPr>
            <w:tcW w:w="1418" w:type="dxa"/>
          </w:tcPr>
          <w:p w:rsidR="003A5843" w:rsidRDefault="003A5843" w:rsidP="00E8302C">
            <w:pPr>
              <w:pStyle w:val="TableParagraph"/>
              <w:spacing w:line="265" w:lineRule="exact"/>
              <w:ind w:left="109"/>
              <w:rPr>
                <w:sz w:val="24"/>
              </w:rPr>
            </w:pPr>
            <w:r>
              <w:rPr>
                <w:sz w:val="24"/>
              </w:rPr>
              <w:t>150,0</w:t>
            </w:r>
          </w:p>
        </w:tc>
        <w:tc>
          <w:tcPr>
            <w:tcW w:w="1842" w:type="dxa"/>
          </w:tcPr>
          <w:p w:rsidR="003A5843" w:rsidRDefault="003A5843" w:rsidP="00E8302C">
            <w:pPr>
              <w:pStyle w:val="TableParagraph"/>
              <w:ind w:left="0"/>
            </w:pPr>
            <w:r>
              <w:t>31 decembrie</w:t>
            </w:r>
          </w:p>
        </w:tc>
      </w:tr>
      <w:tr w:rsidR="003A5843" w:rsidTr="00E8302C">
        <w:trPr>
          <w:trHeight w:val="506"/>
        </w:trPr>
        <w:tc>
          <w:tcPr>
            <w:tcW w:w="494" w:type="dxa"/>
          </w:tcPr>
          <w:p w:rsidR="003A5843" w:rsidRDefault="003A5843" w:rsidP="00E8302C">
            <w:pPr>
              <w:pStyle w:val="TableParagraph"/>
              <w:spacing w:line="241" w:lineRule="exact"/>
              <w:ind w:left="88" w:right="81"/>
              <w:jc w:val="center"/>
            </w:pPr>
            <w:r>
              <w:t>18.</w:t>
            </w:r>
          </w:p>
        </w:tc>
        <w:tc>
          <w:tcPr>
            <w:tcW w:w="3725" w:type="dxa"/>
          </w:tcPr>
          <w:p w:rsidR="003A5843" w:rsidRDefault="003A5843" w:rsidP="00E8302C">
            <w:pPr>
              <w:pStyle w:val="TableParagraph"/>
              <w:spacing w:line="241" w:lineRule="exact"/>
              <w:ind w:left="108"/>
            </w:pPr>
            <w:r>
              <w:t>Elaborarea regulamentului de eliberare</w:t>
            </w:r>
          </w:p>
          <w:p w:rsidR="003A5843" w:rsidRDefault="003A5843" w:rsidP="00E8302C">
            <w:pPr>
              <w:pStyle w:val="TableParagraph"/>
              <w:spacing w:before="1" w:line="244" w:lineRule="exact"/>
              <w:ind w:left="108"/>
            </w:pPr>
            <w:r>
              <w:t>a autorizațiilor de funcţionare.</w:t>
            </w:r>
          </w:p>
        </w:tc>
        <w:tc>
          <w:tcPr>
            <w:tcW w:w="2126" w:type="dxa"/>
          </w:tcPr>
          <w:p w:rsidR="003A5843" w:rsidRDefault="003A5843" w:rsidP="00E8302C">
            <w:pPr>
              <w:pStyle w:val="TableParagraph"/>
              <w:spacing w:line="241" w:lineRule="exact"/>
              <w:ind w:left="108"/>
            </w:pPr>
            <w:r>
              <w:t>Iorga Alexandru</w:t>
            </w:r>
          </w:p>
        </w:tc>
        <w:tc>
          <w:tcPr>
            <w:tcW w:w="1418" w:type="dxa"/>
          </w:tcPr>
          <w:p w:rsidR="003A5843" w:rsidRDefault="003A5843" w:rsidP="00E8302C">
            <w:pPr>
              <w:pStyle w:val="TableParagraph"/>
              <w:ind w:left="0"/>
            </w:pPr>
          </w:p>
        </w:tc>
        <w:tc>
          <w:tcPr>
            <w:tcW w:w="1842" w:type="dxa"/>
          </w:tcPr>
          <w:p w:rsidR="003A5843" w:rsidRDefault="003A5843" w:rsidP="00E8302C">
            <w:pPr>
              <w:pStyle w:val="TableParagraph"/>
              <w:spacing w:line="241" w:lineRule="exact"/>
            </w:pPr>
            <w:r>
              <w:t>31 decembrie</w:t>
            </w:r>
          </w:p>
        </w:tc>
      </w:tr>
    </w:tbl>
    <w:p w:rsidR="003A5843" w:rsidRDefault="003A5843" w:rsidP="003A5843">
      <w:pPr>
        <w:spacing w:line="241" w:lineRule="exact"/>
        <w:sectPr w:rsidR="003A5843" w:rsidSect="00AF0570">
          <w:pgSz w:w="11910" w:h="16840"/>
          <w:pgMar w:top="1120" w:right="853" w:bottom="280" w:left="1440" w:header="708" w:footer="708" w:gutter="0"/>
          <w:cols w:space="708"/>
        </w:sectPr>
      </w:pPr>
    </w:p>
    <w:p w:rsidR="003A5843" w:rsidRDefault="003A5843" w:rsidP="003A5843">
      <w:pPr>
        <w:spacing w:before="8"/>
        <w:rPr>
          <w:b/>
          <w:sz w:val="16"/>
        </w:rPr>
      </w:pPr>
    </w:p>
    <w:p w:rsidR="003A5843" w:rsidRDefault="003A5843" w:rsidP="003A5843">
      <w:pPr>
        <w:pStyle w:val="BodyText"/>
        <w:spacing w:before="91"/>
        <w:ind w:left="1363"/>
      </w:pPr>
      <w:r>
        <w:t>ll. POLITICI, ACTIVITĂŢI ÎN DOMENIUL ECONOMICO-FINANCIAR</w:t>
      </w:r>
    </w:p>
    <w:p w:rsidR="003A5843" w:rsidRDefault="003A5843" w:rsidP="003A5843">
      <w:pPr>
        <w:spacing w:before="11"/>
        <w:rPr>
          <w:b/>
          <w:sz w:val="20"/>
        </w:rPr>
      </w:pPr>
    </w:p>
    <w:tbl>
      <w:tblPr>
        <w:tblStyle w:val="TableNormal1"/>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687"/>
        <w:gridCol w:w="2693"/>
        <w:gridCol w:w="2696"/>
      </w:tblGrid>
      <w:tr w:rsidR="003A5843" w:rsidTr="00E8302C">
        <w:trPr>
          <w:trHeight w:val="505"/>
        </w:trPr>
        <w:tc>
          <w:tcPr>
            <w:tcW w:w="533" w:type="dxa"/>
          </w:tcPr>
          <w:p w:rsidR="003A5843" w:rsidRDefault="003A5843" w:rsidP="00E8302C">
            <w:pPr>
              <w:pStyle w:val="TableParagraph"/>
              <w:spacing w:line="251" w:lineRule="exact"/>
              <w:rPr>
                <w:b/>
              </w:rPr>
            </w:pPr>
            <w:r>
              <w:rPr>
                <w:b/>
              </w:rPr>
              <w:t>№</w:t>
            </w:r>
          </w:p>
        </w:tc>
        <w:tc>
          <w:tcPr>
            <w:tcW w:w="3687" w:type="dxa"/>
          </w:tcPr>
          <w:p w:rsidR="003A5843" w:rsidRDefault="003A5843" w:rsidP="00E8302C">
            <w:pPr>
              <w:pStyle w:val="TableParagraph"/>
              <w:spacing w:line="251" w:lineRule="exact"/>
              <w:rPr>
                <w:b/>
              </w:rPr>
            </w:pPr>
            <w:r>
              <w:rPr>
                <w:b/>
              </w:rPr>
              <w:t>Obiective – acţiuni</w:t>
            </w:r>
          </w:p>
        </w:tc>
        <w:tc>
          <w:tcPr>
            <w:tcW w:w="2693" w:type="dxa"/>
          </w:tcPr>
          <w:p w:rsidR="003A5843" w:rsidRDefault="003A5843" w:rsidP="00E8302C">
            <w:pPr>
              <w:pStyle w:val="TableParagraph"/>
              <w:spacing w:line="251" w:lineRule="exact"/>
              <w:rPr>
                <w:b/>
              </w:rPr>
            </w:pPr>
            <w:r>
              <w:rPr>
                <w:b/>
              </w:rPr>
              <w:t>Responsabili</w:t>
            </w:r>
          </w:p>
        </w:tc>
        <w:tc>
          <w:tcPr>
            <w:tcW w:w="2696" w:type="dxa"/>
          </w:tcPr>
          <w:p w:rsidR="003A5843" w:rsidRDefault="003A5843" w:rsidP="00E8302C">
            <w:pPr>
              <w:pStyle w:val="TableParagraph"/>
              <w:spacing w:line="251" w:lineRule="exact"/>
              <w:rPr>
                <w:b/>
              </w:rPr>
            </w:pPr>
            <w:r>
              <w:rPr>
                <w:b/>
              </w:rPr>
              <w:t>Perioada</w:t>
            </w:r>
          </w:p>
        </w:tc>
      </w:tr>
      <w:tr w:rsidR="003A5843" w:rsidTr="00E8302C">
        <w:trPr>
          <w:trHeight w:val="506"/>
        </w:trPr>
        <w:tc>
          <w:tcPr>
            <w:tcW w:w="533" w:type="dxa"/>
          </w:tcPr>
          <w:p w:rsidR="003A5843" w:rsidRDefault="003A5843" w:rsidP="00E8302C">
            <w:pPr>
              <w:pStyle w:val="TableParagraph"/>
              <w:spacing w:line="247" w:lineRule="exact"/>
            </w:pPr>
            <w:r>
              <w:t>1.</w:t>
            </w:r>
          </w:p>
        </w:tc>
        <w:tc>
          <w:tcPr>
            <w:tcW w:w="3687" w:type="dxa"/>
          </w:tcPr>
          <w:p w:rsidR="003A5843" w:rsidRDefault="003A5843" w:rsidP="00E8302C">
            <w:pPr>
              <w:pStyle w:val="TableParagraph"/>
              <w:spacing w:line="247" w:lineRule="exact"/>
            </w:pPr>
            <w:r>
              <w:t>Colectarea impozitelor si taxelor</w:t>
            </w:r>
          </w:p>
          <w:p w:rsidR="003A5843" w:rsidRDefault="003A5843" w:rsidP="00E8302C">
            <w:pPr>
              <w:pStyle w:val="TableParagraph"/>
              <w:spacing w:before="1" w:line="238" w:lineRule="exact"/>
            </w:pPr>
            <w:r>
              <w:t>locale 95% .</w:t>
            </w:r>
          </w:p>
        </w:tc>
        <w:tc>
          <w:tcPr>
            <w:tcW w:w="2693" w:type="dxa"/>
          </w:tcPr>
          <w:p w:rsidR="003A5843" w:rsidRDefault="003A5843" w:rsidP="00E8302C">
            <w:pPr>
              <w:pStyle w:val="TableParagraph"/>
              <w:spacing w:before="1" w:line="238" w:lineRule="exact"/>
            </w:pPr>
            <w:r>
              <w:t>Răzmeriță Valentina</w:t>
            </w:r>
          </w:p>
          <w:p w:rsidR="003A5843" w:rsidRDefault="003A5843" w:rsidP="00E8302C">
            <w:pPr>
              <w:pStyle w:val="TableParagraph"/>
              <w:spacing w:before="1" w:line="238" w:lineRule="exact"/>
            </w:pPr>
            <w:r>
              <w:t>Cipilenco Liuba</w:t>
            </w:r>
          </w:p>
        </w:tc>
        <w:tc>
          <w:tcPr>
            <w:tcW w:w="2696" w:type="dxa"/>
          </w:tcPr>
          <w:p w:rsidR="003A5843" w:rsidRDefault="003A5843" w:rsidP="00E8302C">
            <w:pPr>
              <w:pStyle w:val="TableParagraph"/>
              <w:spacing w:line="247" w:lineRule="exact"/>
            </w:pPr>
            <w:r>
              <w:t>Pe parcursul anului</w:t>
            </w:r>
          </w:p>
        </w:tc>
      </w:tr>
      <w:tr w:rsidR="003A5843" w:rsidTr="00E8302C">
        <w:trPr>
          <w:trHeight w:val="757"/>
        </w:trPr>
        <w:tc>
          <w:tcPr>
            <w:tcW w:w="533" w:type="dxa"/>
          </w:tcPr>
          <w:p w:rsidR="003A5843" w:rsidRDefault="003A5843" w:rsidP="00E8302C">
            <w:pPr>
              <w:pStyle w:val="TableParagraph"/>
              <w:spacing w:line="247" w:lineRule="exact"/>
            </w:pPr>
            <w:r>
              <w:t>2.</w:t>
            </w:r>
          </w:p>
        </w:tc>
        <w:tc>
          <w:tcPr>
            <w:tcW w:w="3687" w:type="dxa"/>
          </w:tcPr>
          <w:p w:rsidR="003A5843" w:rsidRDefault="003A5843" w:rsidP="00E8302C">
            <w:pPr>
              <w:pStyle w:val="TableParagraph"/>
              <w:spacing w:line="242" w:lineRule="auto"/>
            </w:pPr>
            <w:r>
              <w:t>Colectarea plăţii pentru folosirea pământului (inclusiv forţată) 100%.</w:t>
            </w:r>
          </w:p>
        </w:tc>
        <w:tc>
          <w:tcPr>
            <w:tcW w:w="2693" w:type="dxa"/>
          </w:tcPr>
          <w:p w:rsidR="003A5843" w:rsidRDefault="003A5843" w:rsidP="00E8302C">
            <w:pPr>
              <w:pStyle w:val="TableParagraph"/>
              <w:spacing w:before="1" w:line="238" w:lineRule="exact"/>
            </w:pPr>
            <w:r>
              <w:t>Răzmeriță Valentina</w:t>
            </w:r>
          </w:p>
          <w:p w:rsidR="003A5843" w:rsidRDefault="003A5843" w:rsidP="00E8302C">
            <w:pPr>
              <w:pStyle w:val="TableParagraph"/>
              <w:spacing w:before="5" w:line="252" w:lineRule="exact"/>
              <w:ind w:right="1120"/>
            </w:pPr>
            <w:r>
              <w:t>Cipilenco Liuba</w:t>
            </w:r>
          </w:p>
        </w:tc>
        <w:tc>
          <w:tcPr>
            <w:tcW w:w="2696" w:type="dxa"/>
          </w:tcPr>
          <w:p w:rsidR="003A5843" w:rsidRDefault="003A5843" w:rsidP="00E8302C">
            <w:pPr>
              <w:pStyle w:val="TableParagraph"/>
              <w:spacing w:line="247" w:lineRule="exact"/>
            </w:pPr>
            <w:r>
              <w:t>Pe parcursul anului</w:t>
            </w:r>
          </w:p>
        </w:tc>
      </w:tr>
      <w:tr w:rsidR="003A5843" w:rsidTr="00E8302C">
        <w:trPr>
          <w:trHeight w:val="505"/>
        </w:trPr>
        <w:tc>
          <w:tcPr>
            <w:tcW w:w="533" w:type="dxa"/>
          </w:tcPr>
          <w:p w:rsidR="003A5843" w:rsidRDefault="003A5843" w:rsidP="00E8302C">
            <w:pPr>
              <w:pStyle w:val="TableParagraph"/>
              <w:spacing w:line="249" w:lineRule="exact"/>
            </w:pPr>
            <w:r>
              <w:t>3.</w:t>
            </w:r>
          </w:p>
        </w:tc>
        <w:tc>
          <w:tcPr>
            <w:tcW w:w="3687" w:type="dxa"/>
          </w:tcPr>
          <w:p w:rsidR="003A5843" w:rsidRDefault="003A5843" w:rsidP="00E8302C">
            <w:pPr>
              <w:pStyle w:val="TableParagraph"/>
              <w:spacing w:line="248" w:lineRule="exact"/>
            </w:pPr>
            <w:r>
              <w:t>Colectarea taxei pentru evacuarea</w:t>
            </w:r>
          </w:p>
          <w:p w:rsidR="003A5843" w:rsidRDefault="003A5843" w:rsidP="00E8302C">
            <w:pPr>
              <w:pStyle w:val="TableParagraph"/>
              <w:spacing w:line="238" w:lineRule="exact"/>
            </w:pPr>
            <w:r>
              <w:t>deșeurilor 90%</w:t>
            </w:r>
          </w:p>
        </w:tc>
        <w:tc>
          <w:tcPr>
            <w:tcW w:w="2693" w:type="dxa"/>
          </w:tcPr>
          <w:p w:rsidR="003A5843" w:rsidRDefault="003A5843" w:rsidP="00E8302C">
            <w:pPr>
              <w:pStyle w:val="TableParagraph"/>
              <w:spacing w:line="238" w:lineRule="exact"/>
            </w:pPr>
            <w:r>
              <w:t>Luca Vladimir</w:t>
            </w:r>
          </w:p>
          <w:p w:rsidR="003A5843" w:rsidRDefault="003A5843" w:rsidP="00E8302C">
            <w:pPr>
              <w:pStyle w:val="TableParagraph"/>
              <w:spacing w:line="238" w:lineRule="exact"/>
            </w:pPr>
            <w:r>
              <w:t>Vrânceanu Silvia</w:t>
            </w:r>
          </w:p>
        </w:tc>
        <w:tc>
          <w:tcPr>
            <w:tcW w:w="2696" w:type="dxa"/>
          </w:tcPr>
          <w:p w:rsidR="003A5843" w:rsidRDefault="003A5843" w:rsidP="00E8302C">
            <w:pPr>
              <w:pStyle w:val="TableParagraph"/>
              <w:spacing w:line="249" w:lineRule="exact"/>
            </w:pPr>
            <w:r>
              <w:t>Pe parcursul anului</w:t>
            </w:r>
          </w:p>
        </w:tc>
      </w:tr>
      <w:tr w:rsidR="003A5843" w:rsidTr="00E8302C">
        <w:trPr>
          <w:trHeight w:val="1012"/>
        </w:trPr>
        <w:tc>
          <w:tcPr>
            <w:tcW w:w="533" w:type="dxa"/>
          </w:tcPr>
          <w:p w:rsidR="003A5843" w:rsidRDefault="003A5843" w:rsidP="00E8302C">
            <w:pPr>
              <w:pStyle w:val="TableParagraph"/>
              <w:spacing w:line="247" w:lineRule="exact"/>
            </w:pPr>
            <w:r>
              <w:t>4.</w:t>
            </w:r>
          </w:p>
        </w:tc>
        <w:tc>
          <w:tcPr>
            <w:tcW w:w="3687" w:type="dxa"/>
          </w:tcPr>
          <w:p w:rsidR="003A5843" w:rsidRDefault="003A5843" w:rsidP="00E8302C">
            <w:pPr>
              <w:pStyle w:val="TableParagraph"/>
              <w:spacing w:line="242" w:lineRule="auto"/>
              <w:ind w:right="477"/>
            </w:pPr>
            <w:r>
              <w:t>Inventarierea patrimoniului public, luarea lui la evidenţă, balanţă</w:t>
            </w:r>
          </w:p>
          <w:p w:rsidR="003A5843" w:rsidRDefault="003A5843" w:rsidP="00E8302C">
            <w:pPr>
              <w:pStyle w:val="TableParagraph"/>
              <w:spacing w:line="248" w:lineRule="exact"/>
            </w:pPr>
            <w:r>
              <w:t>contabila şi administrarea lui efectivă.</w:t>
            </w:r>
          </w:p>
        </w:tc>
        <w:tc>
          <w:tcPr>
            <w:tcW w:w="2693" w:type="dxa"/>
          </w:tcPr>
          <w:p w:rsidR="003A5843" w:rsidRDefault="003A5843" w:rsidP="00E8302C">
            <w:pPr>
              <w:pStyle w:val="TableParagraph"/>
              <w:spacing w:line="240" w:lineRule="exact"/>
            </w:pPr>
            <w:r>
              <w:t>Boaghi Leonid</w:t>
            </w:r>
          </w:p>
          <w:p w:rsidR="003A5843" w:rsidRDefault="003A5843" w:rsidP="00E8302C">
            <w:pPr>
              <w:pStyle w:val="TableParagraph"/>
              <w:spacing w:line="240" w:lineRule="exact"/>
            </w:pPr>
            <w:r>
              <w:t>Iorga Alexandru</w:t>
            </w:r>
          </w:p>
          <w:p w:rsidR="003A5843" w:rsidRDefault="003A5843" w:rsidP="00E8302C">
            <w:pPr>
              <w:pStyle w:val="TableParagraph"/>
              <w:spacing w:line="240" w:lineRule="exact"/>
            </w:pPr>
            <w:r>
              <w:t>Mereneanu Mihail</w:t>
            </w:r>
          </w:p>
        </w:tc>
        <w:tc>
          <w:tcPr>
            <w:tcW w:w="2696" w:type="dxa"/>
          </w:tcPr>
          <w:p w:rsidR="003A5843" w:rsidRDefault="003A5843" w:rsidP="00E8302C">
            <w:pPr>
              <w:pStyle w:val="TableParagraph"/>
              <w:spacing w:line="247" w:lineRule="exact"/>
            </w:pPr>
            <w:r>
              <w:t>Pe parcursul anului</w:t>
            </w:r>
          </w:p>
        </w:tc>
      </w:tr>
      <w:tr w:rsidR="003A5843" w:rsidTr="00E8302C">
        <w:trPr>
          <w:trHeight w:val="1010"/>
        </w:trPr>
        <w:tc>
          <w:tcPr>
            <w:tcW w:w="533" w:type="dxa"/>
          </w:tcPr>
          <w:p w:rsidR="003A5843" w:rsidRDefault="003A5843" w:rsidP="00E8302C">
            <w:pPr>
              <w:pStyle w:val="TableParagraph"/>
              <w:spacing w:line="247" w:lineRule="exact"/>
            </w:pPr>
            <w:r>
              <w:t>5.</w:t>
            </w:r>
          </w:p>
        </w:tc>
        <w:tc>
          <w:tcPr>
            <w:tcW w:w="3687" w:type="dxa"/>
          </w:tcPr>
          <w:p w:rsidR="003A5843" w:rsidRDefault="003A5843" w:rsidP="00E8302C">
            <w:pPr>
              <w:pStyle w:val="TableParagraph"/>
              <w:ind w:right="92"/>
            </w:pPr>
            <w:r>
              <w:t>Vânzarea şi darea în arendă a bunurilor la preturi avantajoase.</w:t>
            </w:r>
          </w:p>
        </w:tc>
        <w:tc>
          <w:tcPr>
            <w:tcW w:w="2693" w:type="dxa"/>
          </w:tcPr>
          <w:p w:rsidR="003A5843" w:rsidRDefault="003A5843" w:rsidP="00E8302C">
            <w:pPr>
              <w:pStyle w:val="TableParagraph"/>
              <w:spacing w:line="237" w:lineRule="exact"/>
            </w:pPr>
            <w:r>
              <w:t>Boaghi Leonid</w:t>
            </w:r>
          </w:p>
          <w:p w:rsidR="003A5843" w:rsidRDefault="003A5843" w:rsidP="00E8302C">
            <w:pPr>
              <w:pStyle w:val="TableParagraph"/>
              <w:spacing w:line="237" w:lineRule="exact"/>
            </w:pPr>
            <w:r>
              <w:t>Iorga Alexandru</w:t>
            </w:r>
          </w:p>
          <w:p w:rsidR="003A5843" w:rsidRDefault="003A5843" w:rsidP="00E8302C">
            <w:pPr>
              <w:pStyle w:val="TableParagraph"/>
              <w:spacing w:line="237" w:lineRule="exact"/>
            </w:pPr>
            <w:r>
              <w:t>Mereneanu Mihail</w:t>
            </w:r>
          </w:p>
          <w:p w:rsidR="003A5843" w:rsidRDefault="003A5843" w:rsidP="00E8302C">
            <w:pPr>
              <w:pStyle w:val="TableParagraph"/>
              <w:spacing w:line="237" w:lineRule="exact"/>
            </w:pPr>
            <w:r>
              <w:t>Sula Maria</w:t>
            </w:r>
          </w:p>
        </w:tc>
        <w:tc>
          <w:tcPr>
            <w:tcW w:w="2696" w:type="dxa"/>
          </w:tcPr>
          <w:p w:rsidR="003A5843" w:rsidRDefault="003A5843" w:rsidP="00E8302C">
            <w:pPr>
              <w:pStyle w:val="TableParagraph"/>
              <w:spacing w:line="247" w:lineRule="exact"/>
            </w:pPr>
            <w:r>
              <w:t>Pe parcursul anului</w:t>
            </w:r>
          </w:p>
        </w:tc>
      </w:tr>
      <w:tr w:rsidR="003A5843" w:rsidTr="00E8302C">
        <w:trPr>
          <w:trHeight w:val="1012"/>
        </w:trPr>
        <w:tc>
          <w:tcPr>
            <w:tcW w:w="533" w:type="dxa"/>
          </w:tcPr>
          <w:p w:rsidR="003A5843" w:rsidRDefault="003A5843" w:rsidP="00E8302C">
            <w:pPr>
              <w:pStyle w:val="TableParagraph"/>
              <w:spacing w:line="247" w:lineRule="exact"/>
            </w:pPr>
            <w:r>
              <w:t>6.</w:t>
            </w:r>
          </w:p>
        </w:tc>
        <w:tc>
          <w:tcPr>
            <w:tcW w:w="3687" w:type="dxa"/>
          </w:tcPr>
          <w:p w:rsidR="003A5843" w:rsidRDefault="003A5843" w:rsidP="00E8302C">
            <w:pPr>
              <w:pStyle w:val="TableParagraph"/>
              <w:spacing w:line="242" w:lineRule="auto"/>
              <w:ind w:right="269"/>
            </w:pPr>
            <w:r>
              <w:t>Achiziţii publice de mărfuri şi lucrări calitative la preţuri convenabile.</w:t>
            </w:r>
          </w:p>
        </w:tc>
        <w:tc>
          <w:tcPr>
            <w:tcW w:w="2693" w:type="dxa"/>
          </w:tcPr>
          <w:p w:rsidR="003A5843" w:rsidRDefault="003A5843" w:rsidP="00E8302C">
            <w:pPr>
              <w:pStyle w:val="TableParagraph"/>
              <w:spacing w:line="238" w:lineRule="exact"/>
            </w:pPr>
            <w:r>
              <w:t>Boaghi Leonid</w:t>
            </w:r>
          </w:p>
          <w:p w:rsidR="003A5843" w:rsidRDefault="003A5843" w:rsidP="00E8302C">
            <w:pPr>
              <w:pStyle w:val="TableParagraph"/>
              <w:spacing w:line="238" w:lineRule="exact"/>
            </w:pPr>
            <w:r>
              <w:t>Iorga Alexandru</w:t>
            </w:r>
          </w:p>
          <w:p w:rsidR="003A5843" w:rsidRDefault="003A5843" w:rsidP="00E8302C">
            <w:pPr>
              <w:pStyle w:val="TableParagraph"/>
              <w:spacing w:line="238" w:lineRule="exact"/>
            </w:pPr>
            <w:r>
              <w:t>Sula Maria</w:t>
            </w:r>
          </w:p>
        </w:tc>
        <w:tc>
          <w:tcPr>
            <w:tcW w:w="2696" w:type="dxa"/>
          </w:tcPr>
          <w:p w:rsidR="003A5843" w:rsidRDefault="003A5843" w:rsidP="00E8302C">
            <w:pPr>
              <w:pStyle w:val="TableParagraph"/>
              <w:spacing w:line="247" w:lineRule="exact"/>
            </w:pPr>
            <w:r>
              <w:t>Pe parcursul anului</w:t>
            </w:r>
          </w:p>
        </w:tc>
      </w:tr>
      <w:tr w:rsidR="003A5843" w:rsidTr="00E8302C">
        <w:trPr>
          <w:trHeight w:val="760"/>
        </w:trPr>
        <w:tc>
          <w:tcPr>
            <w:tcW w:w="533" w:type="dxa"/>
          </w:tcPr>
          <w:p w:rsidR="003A5843" w:rsidRDefault="003A5843" w:rsidP="00E8302C">
            <w:pPr>
              <w:pStyle w:val="TableParagraph"/>
              <w:spacing w:line="247" w:lineRule="exact"/>
            </w:pPr>
            <w:r>
              <w:t>7.</w:t>
            </w:r>
          </w:p>
        </w:tc>
        <w:tc>
          <w:tcPr>
            <w:tcW w:w="3687" w:type="dxa"/>
          </w:tcPr>
          <w:p w:rsidR="003A5843" w:rsidRDefault="003A5843" w:rsidP="00E8302C">
            <w:pPr>
              <w:pStyle w:val="TableParagraph"/>
              <w:spacing w:line="247" w:lineRule="exact"/>
            </w:pPr>
            <w:r>
              <w:t>Executarea cu forţe proprii si cu</w:t>
            </w:r>
          </w:p>
          <w:p w:rsidR="003A5843" w:rsidRDefault="003A5843" w:rsidP="00E8302C">
            <w:pPr>
              <w:pStyle w:val="TableParagraph"/>
              <w:spacing w:before="5" w:line="252" w:lineRule="exact"/>
              <w:ind w:right="232"/>
            </w:pPr>
            <w:r>
              <w:t>implicarea populației a peste 50% din volumul lucrărilor publice.</w:t>
            </w:r>
          </w:p>
        </w:tc>
        <w:tc>
          <w:tcPr>
            <w:tcW w:w="2693" w:type="dxa"/>
          </w:tcPr>
          <w:p w:rsidR="003A5843" w:rsidRDefault="003A5843" w:rsidP="00E8302C">
            <w:pPr>
              <w:pStyle w:val="TableParagraph"/>
              <w:spacing w:line="240" w:lineRule="exact"/>
            </w:pPr>
            <w:r>
              <w:t>Boaghi Leonid</w:t>
            </w:r>
          </w:p>
          <w:p w:rsidR="003A5843" w:rsidRDefault="003A5843" w:rsidP="00E8302C">
            <w:pPr>
              <w:pStyle w:val="TableParagraph"/>
              <w:spacing w:line="240" w:lineRule="exact"/>
            </w:pPr>
            <w:r>
              <w:t>Iorga Alexandru</w:t>
            </w:r>
          </w:p>
          <w:p w:rsidR="003A5843" w:rsidRDefault="003A5843" w:rsidP="00E8302C">
            <w:pPr>
              <w:pStyle w:val="TableParagraph"/>
              <w:spacing w:before="1"/>
            </w:pPr>
            <w:r>
              <w:t>Mereneanu Mihail</w:t>
            </w:r>
          </w:p>
        </w:tc>
        <w:tc>
          <w:tcPr>
            <w:tcW w:w="2696" w:type="dxa"/>
          </w:tcPr>
          <w:p w:rsidR="003A5843" w:rsidRDefault="003A5843" w:rsidP="00E8302C">
            <w:pPr>
              <w:pStyle w:val="TableParagraph"/>
              <w:spacing w:line="247" w:lineRule="exact"/>
            </w:pPr>
            <w:r>
              <w:t>Pe parcursul anului</w:t>
            </w:r>
          </w:p>
        </w:tc>
      </w:tr>
      <w:tr w:rsidR="003A5843" w:rsidTr="00E8302C">
        <w:trPr>
          <w:trHeight w:val="1264"/>
        </w:trPr>
        <w:tc>
          <w:tcPr>
            <w:tcW w:w="533" w:type="dxa"/>
          </w:tcPr>
          <w:p w:rsidR="003A5843" w:rsidRDefault="003A5843" w:rsidP="00E8302C">
            <w:pPr>
              <w:pStyle w:val="TableParagraph"/>
              <w:spacing w:line="247" w:lineRule="exact"/>
            </w:pPr>
            <w:r>
              <w:t>8.</w:t>
            </w:r>
          </w:p>
        </w:tc>
        <w:tc>
          <w:tcPr>
            <w:tcW w:w="3687" w:type="dxa"/>
          </w:tcPr>
          <w:p w:rsidR="003A5843" w:rsidRDefault="003A5843" w:rsidP="00E8302C">
            <w:pPr>
              <w:pStyle w:val="TableParagraph"/>
              <w:ind w:right="392"/>
            </w:pPr>
            <w:r>
              <w:t>Atragerea de investiţii, granturi (scrierea de proiecte ) cu implicarea ONG si agenților economici.</w:t>
            </w:r>
          </w:p>
        </w:tc>
        <w:tc>
          <w:tcPr>
            <w:tcW w:w="2693" w:type="dxa"/>
          </w:tcPr>
          <w:p w:rsidR="003A5843" w:rsidRDefault="003A5843" w:rsidP="00E8302C">
            <w:pPr>
              <w:pStyle w:val="TableParagraph"/>
              <w:spacing w:line="239" w:lineRule="exact"/>
            </w:pPr>
            <w:r>
              <w:t>Toţi specialiștii primăriei</w:t>
            </w:r>
          </w:p>
          <w:p w:rsidR="003A5843" w:rsidRDefault="003A5843" w:rsidP="00E8302C">
            <w:pPr>
              <w:pStyle w:val="TableParagraph"/>
              <w:spacing w:line="239" w:lineRule="exact"/>
            </w:pPr>
            <w:r>
              <w:t>Șefii de instituții</w:t>
            </w:r>
          </w:p>
        </w:tc>
        <w:tc>
          <w:tcPr>
            <w:tcW w:w="2696" w:type="dxa"/>
          </w:tcPr>
          <w:p w:rsidR="003A5843" w:rsidRDefault="003A5843" w:rsidP="00E8302C">
            <w:pPr>
              <w:pStyle w:val="TableParagraph"/>
              <w:spacing w:line="247" w:lineRule="exact"/>
            </w:pPr>
            <w:r>
              <w:t>Pe parcursul anului</w:t>
            </w:r>
          </w:p>
        </w:tc>
      </w:tr>
      <w:tr w:rsidR="003A5843" w:rsidTr="00E8302C">
        <w:trPr>
          <w:trHeight w:val="1012"/>
        </w:trPr>
        <w:tc>
          <w:tcPr>
            <w:tcW w:w="533" w:type="dxa"/>
          </w:tcPr>
          <w:p w:rsidR="003A5843" w:rsidRDefault="003A5843" w:rsidP="00E8302C">
            <w:pPr>
              <w:pStyle w:val="TableParagraph"/>
              <w:spacing w:line="243" w:lineRule="exact"/>
            </w:pPr>
            <w:r>
              <w:t>9.</w:t>
            </w:r>
          </w:p>
        </w:tc>
        <w:tc>
          <w:tcPr>
            <w:tcW w:w="3687" w:type="dxa"/>
          </w:tcPr>
          <w:p w:rsidR="003A5843" w:rsidRDefault="003A5843" w:rsidP="00E8302C">
            <w:pPr>
              <w:pStyle w:val="TableParagraph"/>
              <w:ind w:right="642"/>
              <w:jc w:val="both"/>
            </w:pPr>
            <w:r>
              <w:t>Realizarea studiului diagnostic al eficienţei utilizării patrimoniului public.</w:t>
            </w:r>
          </w:p>
        </w:tc>
        <w:tc>
          <w:tcPr>
            <w:tcW w:w="2693" w:type="dxa"/>
          </w:tcPr>
          <w:p w:rsidR="003A5843" w:rsidRDefault="003A5843" w:rsidP="00E8302C">
            <w:pPr>
              <w:pStyle w:val="TableParagraph"/>
              <w:spacing w:line="238" w:lineRule="exact"/>
            </w:pPr>
            <w:r>
              <w:t>Boaghi Leonid</w:t>
            </w:r>
          </w:p>
          <w:p w:rsidR="003A5843" w:rsidRDefault="003A5843" w:rsidP="00E8302C">
            <w:pPr>
              <w:pStyle w:val="TableParagraph"/>
              <w:spacing w:line="238" w:lineRule="exact"/>
            </w:pPr>
            <w:r>
              <w:t>Iorga Alexandru</w:t>
            </w:r>
          </w:p>
          <w:p w:rsidR="003A5843" w:rsidRDefault="003A5843" w:rsidP="00E8302C">
            <w:pPr>
              <w:pStyle w:val="TableParagraph"/>
              <w:spacing w:line="243" w:lineRule="exact"/>
            </w:pPr>
            <w:r>
              <w:t>Sula Maria</w:t>
            </w:r>
          </w:p>
        </w:tc>
        <w:tc>
          <w:tcPr>
            <w:tcW w:w="2696" w:type="dxa"/>
          </w:tcPr>
          <w:p w:rsidR="003A5843" w:rsidRDefault="003A5843" w:rsidP="00E8302C">
            <w:pPr>
              <w:pStyle w:val="TableParagraph"/>
              <w:spacing w:line="243" w:lineRule="exact"/>
            </w:pPr>
            <w:r>
              <w:t>31 decembrie</w:t>
            </w:r>
          </w:p>
        </w:tc>
      </w:tr>
    </w:tbl>
    <w:p w:rsidR="003A5843" w:rsidRDefault="003A5843" w:rsidP="003A5843">
      <w:pPr>
        <w:spacing w:line="247" w:lineRule="exact"/>
        <w:sectPr w:rsidR="003A5843">
          <w:pgSz w:w="11910" w:h="16840"/>
          <w:pgMar w:top="1120" w:right="0" w:bottom="280" w:left="1440" w:header="708" w:footer="708" w:gutter="0"/>
          <w:cols w:space="708"/>
        </w:sectPr>
      </w:pPr>
    </w:p>
    <w:p w:rsidR="003A5843" w:rsidRDefault="003A5843" w:rsidP="003A5843">
      <w:pPr>
        <w:spacing w:before="10"/>
        <w:rPr>
          <w:b/>
          <w:sz w:val="16"/>
        </w:rPr>
      </w:pPr>
    </w:p>
    <w:p w:rsidR="003A5843" w:rsidRDefault="003A5843" w:rsidP="003A5843">
      <w:pPr>
        <w:pStyle w:val="BodyText"/>
        <w:spacing w:before="92"/>
        <w:ind w:left="1969" w:right="2194"/>
        <w:jc w:val="center"/>
      </w:pPr>
      <w:r>
        <w:rPr>
          <w:noProof/>
          <w:lang w:eastAsia="ro-RO"/>
        </w:rPr>
        <mc:AlternateContent>
          <mc:Choice Requires="wps">
            <w:drawing>
              <wp:anchor distT="0" distB="0" distL="114300" distR="114300" simplePos="0" relativeHeight="251660288" behindDoc="0" locked="0" layoutInCell="1" allowOverlap="1">
                <wp:simplePos x="0" y="0"/>
                <wp:positionH relativeFrom="page">
                  <wp:posOffset>988060</wp:posOffset>
                </wp:positionH>
                <wp:positionV relativeFrom="paragraph">
                  <wp:posOffset>370205</wp:posOffset>
                </wp:positionV>
                <wp:extent cx="6579235" cy="731329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731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685"/>
                              <w:gridCol w:w="2127"/>
                              <w:gridCol w:w="1419"/>
                              <w:gridCol w:w="1843"/>
                              <w:gridCol w:w="703"/>
                            </w:tblGrid>
                            <w:tr w:rsidR="003A5843">
                              <w:trPr>
                                <w:trHeight w:val="253"/>
                              </w:trPr>
                              <w:tc>
                                <w:tcPr>
                                  <w:tcW w:w="569" w:type="dxa"/>
                                </w:tcPr>
                                <w:p w:rsidR="003A5843" w:rsidRDefault="003A5843">
                                  <w:pPr>
                                    <w:pStyle w:val="TableParagraph"/>
                                    <w:spacing w:line="234" w:lineRule="exact"/>
                                    <w:rPr>
                                      <w:b/>
                                    </w:rPr>
                                  </w:pPr>
                                  <w:r>
                                    <w:rPr>
                                      <w:b/>
                                    </w:rPr>
                                    <w:t>№</w:t>
                                  </w:r>
                                </w:p>
                              </w:tc>
                              <w:tc>
                                <w:tcPr>
                                  <w:tcW w:w="3685" w:type="dxa"/>
                                </w:tcPr>
                                <w:p w:rsidR="003A5843" w:rsidRDefault="003A5843">
                                  <w:pPr>
                                    <w:pStyle w:val="TableParagraph"/>
                                    <w:spacing w:line="234" w:lineRule="exact"/>
                                    <w:ind w:left="105"/>
                                    <w:rPr>
                                      <w:b/>
                                    </w:rPr>
                                  </w:pPr>
                                  <w:r>
                                    <w:rPr>
                                      <w:b/>
                                    </w:rPr>
                                    <w:t>Obiective – acţiuni</w:t>
                                  </w:r>
                                </w:p>
                              </w:tc>
                              <w:tc>
                                <w:tcPr>
                                  <w:tcW w:w="2127" w:type="dxa"/>
                                </w:tcPr>
                                <w:p w:rsidR="003A5843" w:rsidRDefault="003A5843">
                                  <w:pPr>
                                    <w:pStyle w:val="TableParagraph"/>
                                    <w:spacing w:line="234" w:lineRule="exact"/>
                                    <w:rPr>
                                      <w:b/>
                                    </w:rPr>
                                  </w:pPr>
                                  <w:r>
                                    <w:rPr>
                                      <w:b/>
                                    </w:rPr>
                                    <w:t>Responsabili</w:t>
                                  </w:r>
                                </w:p>
                              </w:tc>
                              <w:tc>
                                <w:tcPr>
                                  <w:tcW w:w="1419" w:type="dxa"/>
                                </w:tcPr>
                                <w:p w:rsidR="003A5843" w:rsidRDefault="003A5843">
                                  <w:pPr>
                                    <w:pStyle w:val="TableParagraph"/>
                                    <w:spacing w:line="234" w:lineRule="exact"/>
                                    <w:ind w:left="176"/>
                                    <w:rPr>
                                      <w:b/>
                                    </w:rPr>
                                  </w:pPr>
                                  <w:r>
                                    <w:rPr>
                                      <w:b/>
                                    </w:rPr>
                                    <w:t>Cost mii lei</w:t>
                                  </w:r>
                                </w:p>
                              </w:tc>
                              <w:tc>
                                <w:tcPr>
                                  <w:tcW w:w="1843" w:type="dxa"/>
                                </w:tcPr>
                                <w:p w:rsidR="003A5843" w:rsidRDefault="003A5843">
                                  <w:pPr>
                                    <w:pStyle w:val="TableParagraph"/>
                                    <w:spacing w:line="234" w:lineRule="exact"/>
                                    <w:ind w:left="104"/>
                                    <w:rPr>
                                      <w:b/>
                                    </w:rPr>
                                  </w:pPr>
                                  <w:r>
                                    <w:rPr>
                                      <w:b/>
                                    </w:rPr>
                                    <w:t>Perioada</w:t>
                                  </w:r>
                                </w:p>
                              </w:tc>
                              <w:tc>
                                <w:tcPr>
                                  <w:tcW w:w="703" w:type="dxa"/>
                                  <w:vMerge w:val="restart"/>
                                  <w:tcBorders>
                                    <w:top w:val="nil"/>
                                    <w:right w:val="nil"/>
                                  </w:tcBorders>
                                </w:tcPr>
                                <w:p w:rsidR="003A5843" w:rsidRDefault="003A5843">
                                  <w:pPr>
                                    <w:pStyle w:val="TableParagraph"/>
                                    <w:ind w:left="0"/>
                                  </w:pPr>
                                </w:p>
                              </w:tc>
                            </w:tr>
                            <w:tr w:rsidR="003A5843">
                              <w:trPr>
                                <w:trHeight w:val="1264"/>
                              </w:trPr>
                              <w:tc>
                                <w:tcPr>
                                  <w:tcW w:w="569" w:type="dxa"/>
                                </w:tcPr>
                                <w:p w:rsidR="003A5843" w:rsidRDefault="003A5843">
                                  <w:pPr>
                                    <w:pStyle w:val="TableParagraph"/>
                                    <w:spacing w:line="247" w:lineRule="exact"/>
                                  </w:pPr>
                                  <w:r>
                                    <w:t>1.</w:t>
                                  </w:r>
                                </w:p>
                              </w:tc>
                              <w:tc>
                                <w:tcPr>
                                  <w:tcW w:w="3685" w:type="dxa"/>
                                </w:tcPr>
                                <w:p w:rsidR="003A5843" w:rsidRDefault="003A5843">
                                  <w:pPr>
                                    <w:pStyle w:val="TableParagraph"/>
                                    <w:spacing w:line="246" w:lineRule="exact"/>
                                    <w:ind w:left="105"/>
                                  </w:pPr>
                                  <w:r>
                                    <w:t>Implicarea copiilor şi părinţilor în</w:t>
                                  </w:r>
                                </w:p>
                                <w:p w:rsidR="003A5843" w:rsidRDefault="003A5843">
                                  <w:pPr>
                                    <w:pStyle w:val="TableParagraph"/>
                                    <w:ind w:left="105" w:right="306"/>
                                  </w:pPr>
                                  <w:r>
                                    <w:t>amenajarea şi întreţinerea terenurilor de joacă, sport, spaţii verzi.</w:t>
                                  </w:r>
                                </w:p>
                              </w:tc>
                              <w:tc>
                                <w:tcPr>
                                  <w:tcW w:w="2127" w:type="dxa"/>
                                </w:tcPr>
                                <w:p w:rsidR="003A5843" w:rsidRDefault="003A5843" w:rsidP="00630970">
                                  <w:pPr>
                                    <w:pStyle w:val="TableParagraph"/>
                                    <w:spacing w:line="240" w:lineRule="exact"/>
                                  </w:pPr>
                                  <w:r>
                                    <w:t>Boaghi Leonid</w:t>
                                  </w:r>
                                </w:p>
                                <w:p w:rsidR="003A5843" w:rsidRDefault="003A5843" w:rsidP="00630970">
                                  <w:pPr>
                                    <w:pStyle w:val="TableParagraph"/>
                                    <w:spacing w:line="240" w:lineRule="exact"/>
                                  </w:pPr>
                                  <w:r>
                                    <w:t>Iorga Alexandru</w:t>
                                  </w:r>
                                </w:p>
                                <w:p w:rsidR="003A5843" w:rsidRDefault="003A5843" w:rsidP="00630970">
                                  <w:pPr>
                                    <w:pStyle w:val="TableParagraph"/>
                                    <w:spacing w:line="239" w:lineRule="exact"/>
                                  </w:pPr>
                                  <w:r>
                                    <w:t>Mereneanu Mihail</w:t>
                                  </w:r>
                                </w:p>
                              </w:tc>
                              <w:tc>
                                <w:tcPr>
                                  <w:tcW w:w="1419" w:type="dxa"/>
                                </w:tcPr>
                                <w:p w:rsidR="003A5843" w:rsidRDefault="003A5843">
                                  <w:pPr>
                                    <w:pStyle w:val="TableParagraph"/>
                                    <w:spacing w:line="247" w:lineRule="exact"/>
                                    <w:ind w:left="106"/>
                                  </w:pPr>
                                  <w:r>
                                    <w:t>5</w:t>
                                  </w:r>
                                </w:p>
                              </w:tc>
                              <w:tc>
                                <w:tcPr>
                                  <w:tcW w:w="1843" w:type="dxa"/>
                                </w:tcPr>
                                <w:p w:rsidR="003A5843" w:rsidRDefault="003A5843">
                                  <w:pPr>
                                    <w:pStyle w:val="TableParagraph"/>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1012"/>
                              </w:trPr>
                              <w:tc>
                                <w:tcPr>
                                  <w:tcW w:w="569" w:type="dxa"/>
                                </w:tcPr>
                                <w:p w:rsidR="003A5843" w:rsidRDefault="003A5843">
                                  <w:pPr>
                                    <w:pStyle w:val="TableParagraph"/>
                                    <w:spacing w:line="247" w:lineRule="exact"/>
                                  </w:pPr>
                                  <w:r>
                                    <w:t>2.</w:t>
                                  </w:r>
                                </w:p>
                              </w:tc>
                              <w:tc>
                                <w:tcPr>
                                  <w:tcW w:w="3685" w:type="dxa"/>
                                </w:tcPr>
                                <w:p w:rsidR="003A5843" w:rsidRDefault="003A5843">
                                  <w:pPr>
                                    <w:pStyle w:val="TableParagraph"/>
                                    <w:spacing w:line="247" w:lineRule="exact"/>
                                    <w:ind w:left="105"/>
                                  </w:pPr>
                                  <w:r>
                                    <w:t>Susţinerea activităţii echipei de fotbal.</w:t>
                                  </w:r>
                                </w:p>
                              </w:tc>
                              <w:tc>
                                <w:tcPr>
                                  <w:tcW w:w="2127" w:type="dxa"/>
                                </w:tcPr>
                                <w:p w:rsidR="003A5843" w:rsidRDefault="003A5843">
                                  <w:pPr>
                                    <w:pStyle w:val="TableParagraph"/>
                                    <w:spacing w:line="240" w:lineRule="exact"/>
                                  </w:pPr>
                                  <w:r>
                                    <w:t>Boaghi Leonid</w:t>
                                  </w:r>
                                </w:p>
                                <w:p w:rsidR="003A5843" w:rsidRDefault="003A5843">
                                  <w:pPr>
                                    <w:pStyle w:val="TableParagraph"/>
                                    <w:spacing w:line="240" w:lineRule="exact"/>
                                  </w:pPr>
                                  <w:r>
                                    <w:t>Budeanu Alexandru</w:t>
                                  </w:r>
                                </w:p>
                              </w:tc>
                              <w:tc>
                                <w:tcPr>
                                  <w:tcW w:w="1419" w:type="dxa"/>
                                </w:tcPr>
                                <w:p w:rsidR="003A5843" w:rsidRDefault="003A5843">
                                  <w:pPr>
                                    <w:pStyle w:val="TableParagraph"/>
                                    <w:spacing w:line="247" w:lineRule="exact"/>
                                    <w:ind w:left="106"/>
                                  </w:pPr>
                                  <w:r>
                                    <w:t>85 mii lei</w:t>
                                  </w:r>
                                </w:p>
                              </w:tc>
                              <w:tc>
                                <w:tcPr>
                                  <w:tcW w:w="1843" w:type="dxa"/>
                                </w:tcPr>
                                <w:p w:rsidR="003A5843" w:rsidRDefault="003A5843">
                                  <w:pPr>
                                    <w:pStyle w:val="TableParagraph"/>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1264"/>
                              </w:trPr>
                              <w:tc>
                                <w:tcPr>
                                  <w:tcW w:w="569" w:type="dxa"/>
                                </w:tcPr>
                                <w:p w:rsidR="003A5843" w:rsidRDefault="003A5843">
                                  <w:pPr>
                                    <w:pStyle w:val="TableParagraph"/>
                                    <w:spacing w:line="247" w:lineRule="exact"/>
                                  </w:pPr>
                                  <w:r>
                                    <w:t>3.</w:t>
                                  </w:r>
                                </w:p>
                              </w:tc>
                              <w:tc>
                                <w:tcPr>
                                  <w:tcW w:w="3685" w:type="dxa"/>
                                </w:tcPr>
                                <w:p w:rsidR="003A5843" w:rsidRDefault="003A5843">
                                  <w:pPr>
                                    <w:pStyle w:val="TableParagraph"/>
                                    <w:ind w:left="105" w:right="128"/>
                                  </w:pPr>
                                  <w:r>
                                    <w:t>Activităţi culturale şi sportive conform planurilor de lucru a Casei de Cultură, cluburilor, bibliotecilor, stadionului şi grădiniţelor de copii.</w:t>
                                  </w:r>
                                </w:p>
                              </w:tc>
                              <w:tc>
                                <w:tcPr>
                                  <w:tcW w:w="2127" w:type="dxa"/>
                                </w:tcPr>
                                <w:p w:rsidR="003A5843" w:rsidRDefault="003A5843">
                                  <w:pPr>
                                    <w:pStyle w:val="TableParagraph"/>
                                    <w:spacing w:line="238" w:lineRule="exact"/>
                                  </w:pPr>
                                  <w:r>
                                    <w:t>Iorga Alexandru</w:t>
                                  </w:r>
                                </w:p>
                                <w:p w:rsidR="003A5843" w:rsidRDefault="003A5843">
                                  <w:pPr>
                                    <w:pStyle w:val="TableParagraph"/>
                                    <w:spacing w:line="238" w:lineRule="exact"/>
                                  </w:pPr>
                                  <w:r>
                                    <w:t>Puiu Valeriu</w:t>
                                  </w:r>
                                </w:p>
                                <w:p w:rsidR="003A5843" w:rsidRDefault="003A5843">
                                  <w:pPr>
                                    <w:pStyle w:val="TableParagraph"/>
                                    <w:spacing w:line="238" w:lineRule="exact"/>
                                  </w:pPr>
                                  <w:r>
                                    <w:t>Moisei Eugenia</w:t>
                                  </w:r>
                                </w:p>
                                <w:p w:rsidR="003A5843" w:rsidRDefault="003A5843">
                                  <w:pPr>
                                    <w:pStyle w:val="TableParagraph"/>
                                    <w:spacing w:line="238" w:lineRule="exact"/>
                                  </w:pPr>
                                  <w:r>
                                    <w:t>Turcanu Taisea</w:t>
                                  </w:r>
                                </w:p>
                                <w:p w:rsidR="003A5843" w:rsidRDefault="003A5843">
                                  <w:pPr>
                                    <w:pStyle w:val="TableParagraph"/>
                                    <w:spacing w:line="238" w:lineRule="exact"/>
                                  </w:pPr>
                                  <w:r>
                                    <w:t>Rebeja Svetlana</w:t>
                                  </w:r>
                                </w:p>
                              </w:tc>
                              <w:tc>
                                <w:tcPr>
                                  <w:tcW w:w="1419" w:type="dxa"/>
                                </w:tcPr>
                                <w:p w:rsidR="003A5843" w:rsidRDefault="003A5843">
                                  <w:pPr>
                                    <w:pStyle w:val="TableParagraph"/>
                                    <w:spacing w:line="247" w:lineRule="exact"/>
                                    <w:ind w:left="106"/>
                                  </w:pPr>
                                  <w:r>
                                    <w:t>*</w:t>
                                  </w:r>
                                </w:p>
                              </w:tc>
                              <w:tc>
                                <w:tcPr>
                                  <w:tcW w:w="1843" w:type="dxa"/>
                                </w:tcPr>
                                <w:p w:rsidR="003A5843" w:rsidRDefault="003A5843">
                                  <w:pPr>
                                    <w:pStyle w:val="TableParagraph"/>
                                    <w:spacing w:line="242" w:lineRule="auto"/>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1012"/>
                              </w:trPr>
                              <w:tc>
                                <w:tcPr>
                                  <w:tcW w:w="569" w:type="dxa"/>
                                </w:tcPr>
                                <w:p w:rsidR="003A5843" w:rsidRDefault="003A5843">
                                  <w:pPr>
                                    <w:pStyle w:val="TableParagraph"/>
                                    <w:spacing w:line="247" w:lineRule="exact"/>
                                  </w:pPr>
                                  <w:r>
                                    <w:t>4.</w:t>
                                  </w:r>
                                </w:p>
                              </w:tc>
                              <w:tc>
                                <w:tcPr>
                                  <w:tcW w:w="3685" w:type="dxa"/>
                                </w:tcPr>
                                <w:p w:rsidR="003A5843" w:rsidRDefault="003A5843">
                                  <w:pPr>
                                    <w:pStyle w:val="TableParagraph"/>
                                    <w:spacing w:line="242" w:lineRule="auto"/>
                                    <w:ind w:left="105" w:right="165"/>
                                  </w:pPr>
                                  <w:r>
                                    <w:t>Depistarea şi susţinerea copiilor social vulnerabili.</w:t>
                                  </w:r>
                                </w:p>
                              </w:tc>
                              <w:tc>
                                <w:tcPr>
                                  <w:tcW w:w="2127" w:type="dxa"/>
                                </w:tcPr>
                                <w:p w:rsidR="003A5843" w:rsidRDefault="003A5843">
                                  <w:pPr>
                                    <w:pStyle w:val="TableParagraph"/>
                                    <w:spacing w:line="238" w:lineRule="exact"/>
                                  </w:pPr>
                                  <w:r>
                                    <w:t>Iorga Alexandru</w:t>
                                  </w:r>
                                </w:p>
                                <w:p w:rsidR="003A5843" w:rsidRDefault="003A5843">
                                  <w:pPr>
                                    <w:pStyle w:val="TableParagraph"/>
                                    <w:spacing w:line="238" w:lineRule="exact"/>
                                  </w:pPr>
                                  <w:r>
                                    <w:t>Ioniță Tamara</w:t>
                                  </w:r>
                                </w:p>
                                <w:p w:rsidR="003A5843" w:rsidRDefault="003A5843">
                                  <w:pPr>
                                    <w:pStyle w:val="TableParagraph"/>
                                    <w:spacing w:line="238" w:lineRule="exact"/>
                                  </w:pPr>
                                  <w:r>
                                    <w:t>Pruteanu Ana</w:t>
                                  </w:r>
                                </w:p>
                              </w:tc>
                              <w:tc>
                                <w:tcPr>
                                  <w:tcW w:w="1419" w:type="dxa"/>
                                </w:tcPr>
                                <w:p w:rsidR="003A5843" w:rsidRDefault="003A5843">
                                  <w:pPr>
                                    <w:pStyle w:val="TableParagraph"/>
                                    <w:spacing w:line="247" w:lineRule="exact"/>
                                    <w:ind w:left="106"/>
                                  </w:pPr>
                                  <w:r>
                                    <w:t>*</w:t>
                                  </w:r>
                                </w:p>
                              </w:tc>
                              <w:tc>
                                <w:tcPr>
                                  <w:tcW w:w="1843" w:type="dxa"/>
                                </w:tcPr>
                                <w:p w:rsidR="003A5843" w:rsidRDefault="003A5843">
                                  <w:pPr>
                                    <w:pStyle w:val="TableParagraph"/>
                                    <w:spacing w:line="242" w:lineRule="auto"/>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1012"/>
                              </w:trPr>
                              <w:tc>
                                <w:tcPr>
                                  <w:tcW w:w="569" w:type="dxa"/>
                                </w:tcPr>
                                <w:p w:rsidR="003A5843" w:rsidRDefault="003A5843">
                                  <w:pPr>
                                    <w:pStyle w:val="TableParagraph"/>
                                    <w:spacing w:line="247" w:lineRule="exact"/>
                                  </w:pPr>
                                  <w:r>
                                    <w:t>5.</w:t>
                                  </w:r>
                                </w:p>
                              </w:tc>
                              <w:tc>
                                <w:tcPr>
                                  <w:tcW w:w="3685" w:type="dxa"/>
                                </w:tcPr>
                                <w:p w:rsidR="003A5843" w:rsidRDefault="003A5843">
                                  <w:pPr>
                                    <w:pStyle w:val="TableParagraph"/>
                                    <w:spacing w:line="247" w:lineRule="exact"/>
                                    <w:ind w:left="105"/>
                                  </w:pPr>
                                  <w:r>
                                    <w:t>Folosirea cât mai efectivă a</w:t>
                                  </w:r>
                                </w:p>
                                <w:p w:rsidR="003A5843" w:rsidRDefault="003A5843">
                                  <w:pPr>
                                    <w:pStyle w:val="TableParagraph"/>
                                    <w:spacing w:before="1"/>
                                    <w:ind w:left="105"/>
                                  </w:pPr>
                                  <w:r>
                                    <w:t>potenţialului instituţiilor de cultură.</w:t>
                                  </w:r>
                                </w:p>
                              </w:tc>
                              <w:tc>
                                <w:tcPr>
                                  <w:tcW w:w="2127" w:type="dxa"/>
                                </w:tcPr>
                                <w:p w:rsidR="003A5843" w:rsidRDefault="003A5843" w:rsidP="00630970">
                                  <w:pPr>
                                    <w:pStyle w:val="TableParagraph"/>
                                    <w:spacing w:line="238" w:lineRule="exact"/>
                                  </w:pPr>
                                  <w:r>
                                    <w:t>Iorga Alexandru</w:t>
                                  </w:r>
                                </w:p>
                                <w:p w:rsidR="003A5843" w:rsidRDefault="003A5843" w:rsidP="00630970">
                                  <w:pPr>
                                    <w:pStyle w:val="TableParagraph"/>
                                    <w:spacing w:line="238" w:lineRule="exact"/>
                                  </w:pPr>
                                  <w:r>
                                    <w:t>Puiu Valeriu</w:t>
                                  </w:r>
                                </w:p>
                                <w:p w:rsidR="003A5843" w:rsidRDefault="003A5843" w:rsidP="00630970">
                                  <w:pPr>
                                    <w:pStyle w:val="TableParagraph"/>
                                    <w:spacing w:line="238" w:lineRule="exact"/>
                                  </w:pPr>
                                  <w:r>
                                    <w:t>Moisei Eugenia</w:t>
                                  </w:r>
                                </w:p>
                                <w:p w:rsidR="003A5843" w:rsidRDefault="003A5843" w:rsidP="00630970">
                                  <w:pPr>
                                    <w:pStyle w:val="TableParagraph"/>
                                    <w:spacing w:line="238" w:lineRule="exact"/>
                                  </w:pPr>
                                  <w:r>
                                    <w:t>Turcanu Taisea</w:t>
                                  </w:r>
                                </w:p>
                                <w:p w:rsidR="003A5843" w:rsidRDefault="003A5843" w:rsidP="00630970">
                                  <w:pPr>
                                    <w:pStyle w:val="TableParagraph"/>
                                    <w:spacing w:line="240" w:lineRule="exact"/>
                                  </w:pPr>
                                  <w:r>
                                    <w:t>Rebeja Svetlana</w:t>
                                  </w:r>
                                </w:p>
                              </w:tc>
                              <w:tc>
                                <w:tcPr>
                                  <w:tcW w:w="1419" w:type="dxa"/>
                                </w:tcPr>
                                <w:p w:rsidR="003A5843" w:rsidRDefault="003A5843">
                                  <w:pPr>
                                    <w:pStyle w:val="TableParagraph"/>
                                    <w:ind w:left="0"/>
                                  </w:pPr>
                                </w:p>
                              </w:tc>
                              <w:tc>
                                <w:tcPr>
                                  <w:tcW w:w="1843" w:type="dxa"/>
                                </w:tcPr>
                                <w:p w:rsidR="003A5843" w:rsidRDefault="003A5843">
                                  <w:pPr>
                                    <w:pStyle w:val="TableParagraph"/>
                                    <w:spacing w:line="242" w:lineRule="auto"/>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758"/>
                              </w:trPr>
                              <w:tc>
                                <w:tcPr>
                                  <w:tcW w:w="569" w:type="dxa"/>
                                </w:tcPr>
                                <w:p w:rsidR="003A5843" w:rsidRDefault="003A5843">
                                  <w:pPr>
                                    <w:pStyle w:val="TableParagraph"/>
                                    <w:spacing w:line="247" w:lineRule="exact"/>
                                  </w:pPr>
                                  <w:r>
                                    <w:t>6</w:t>
                                  </w:r>
                                </w:p>
                              </w:tc>
                              <w:tc>
                                <w:tcPr>
                                  <w:tcW w:w="3685" w:type="dxa"/>
                                </w:tcPr>
                                <w:p w:rsidR="003A5843" w:rsidRDefault="003A5843">
                                  <w:pPr>
                                    <w:pStyle w:val="TableParagraph"/>
                                    <w:spacing w:line="242" w:lineRule="auto"/>
                                    <w:ind w:left="105" w:right="373"/>
                                  </w:pPr>
                                  <w:r>
                                    <w:t>Înzestrarea cu echipament modern a bibliotecilor.</w:t>
                                  </w:r>
                                </w:p>
                              </w:tc>
                              <w:tc>
                                <w:tcPr>
                                  <w:tcW w:w="2127" w:type="dxa"/>
                                </w:tcPr>
                                <w:p w:rsidR="003A5843" w:rsidRDefault="003A5843">
                                  <w:pPr>
                                    <w:pStyle w:val="TableParagraph"/>
                                    <w:spacing w:before="5" w:line="252" w:lineRule="exact"/>
                                    <w:ind w:right="523"/>
                                  </w:pPr>
                                  <w:r>
                                    <w:t>Boaghi Leonid</w:t>
                                  </w:r>
                                </w:p>
                                <w:p w:rsidR="003A5843" w:rsidRDefault="003A5843">
                                  <w:pPr>
                                    <w:pStyle w:val="TableParagraph"/>
                                    <w:spacing w:before="5" w:line="252" w:lineRule="exact"/>
                                    <w:ind w:right="523"/>
                                  </w:pPr>
                                  <w:r>
                                    <w:t>Puiu Valeriu</w:t>
                                  </w:r>
                                </w:p>
                                <w:p w:rsidR="003A5843" w:rsidRDefault="003A5843">
                                  <w:pPr>
                                    <w:pStyle w:val="TableParagraph"/>
                                    <w:spacing w:before="5" w:line="252" w:lineRule="exact"/>
                                    <w:ind w:right="523"/>
                                  </w:pPr>
                                  <w:r>
                                    <w:t>Goanța Valentina</w:t>
                                  </w:r>
                                </w:p>
                              </w:tc>
                              <w:tc>
                                <w:tcPr>
                                  <w:tcW w:w="1419" w:type="dxa"/>
                                </w:tcPr>
                                <w:p w:rsidR="003A5843" w:rsidRDefault="003A5843">
                                  <w:pPr>
                                    <w:pStyle w:val="TableParagraph"/>
                                    <w:spacing w:line="247" w:lineRule="exact"/>
                                    <w:ind w:left="106"/>
                                  </w:pPr>
                                  <w:r>
                                    <w:t>*</w:t>
                                  </w:r>
                                </w:p>
                              </w:tc>
                              <w:tc>
                                <w:tcPr>
                                  <w:tcW w:w="1843" w:type="dxa"/>
                                </w:tcPr>
                                <w:p w:rsidR="003A5843" w:rsidRDefault="003A5843">
                                  <w:pPr>
                                    <w:pStyle w:val="TableParagraph"/>
                                    <w:spacing w:line="242" w:lineRule="auto"/>
                                    <w:ind w:left="104" w:right="615"/>
                                  </w:pPr>
                                  <w:r>
                                    <w:t>Pe parcursul anului</w:t>
                                  </w:r>
                                </w:p>
                              </w:tc>
                              <w:tc>
                                <w:tcPr>
                                  <w:tcW w:w="703" w:type="dxa"/>
                                  <w:vMerge/>
                                  <w:tcBorders>
                                    <w:top w:val="nil"/>
                                    <w:bottom w:val="nil"/>
                                    <w:right w:val="nil"/>
                                  </w:tcBorders>
                                </w:tcPr>
                                <w:p w:rsidR="003A5843" w:rsidRDefault="003A5843">
                                  <w:pPr>
                                    <w:rPr>
                                      <w:sz w:val="2"/>
                                      <w:szCs w:val="2"/>
                                    </w:rPr>
                                  </w:pPr>
                                </w:p>
                              </w:tc>
                            </w:tr>
                            <w:tr w:rsidR="003A5843">
                              <w:trPr>
                                <w:trHeight w:val="1012"/>
                              </w:trPr>
                              <w:tc>
                                <w:tcPr>
                                  <w:tcW w:w="569" w:type="dxa"/>
                                </w:tcPr>
                                <w:p w:rsidR="003A5843" w:rsidRDefault="003A5843">
                                  <w:pPr>
                                    <w:pStyle w:val="TableParagraph"/>
                                    <w:spacing w:line="247" w:lineRule="exact"/>
                                  </w:pPr>
                                  <w:r>
                                    <w:t>7.</w:t>
                                  </w:r>
                                </w:p>
                              </w:tc>
                              <w:tc>
                                <w:tcPr>
                                  <w:tcW w:w="3685" w:type="dxa"/>
                                </w:tcPr>
                                <w:p w:rsidR="003A5843" w:rsidRDefault="003A5843">
                                  <w:pPr>
                                    <w:pStyle w:val="TableParagraph"/>
                                    <w:ind w:left="105" w:right="304"/>
                                    <w:jc w:val="both"/>
                                  </w:pPr>
                                  <w:r>
                                    <w:t>Conlucrarea cu ONG din localitate şi alte ONG, cu asociaţiile de prietenie, cu România, Polonia, Cehia,</w:t>
                                  </w:r>
                                </w:p>
                                <w:p w:rsidR="003A5843" w:rsidRDefault="003A5843">
                                  <w:pPr>
                                    <w:pStyle w:val="TableParagraph"/>
                                    <w:spacing w:line="240" w:lineRule="exact"/>
                                    <w:ind w:left="105"/>
                                    <w:jc w:val="both"/>
                                  </w:pPr>
                                  <w:r>
                                    <w:t>Germania, Bulgaria, Belorusia ş. a..</w:t>
                                  </w:r>
                                </w:p>
                              </w:tc>
                              <w:tc>
                                <w:tcPr>
                                  <w:tcW w:w="2127" w:type="dxa"/>
                                </w:tcPr>
                                <w:p w:rsidR="003A5843" w:rsidRDefault="003A5843">
                                  <w:pPr>
                                    <w:pStyle w:val="TableParagraph"/>
                                    <w:spacing w:line="240" w:lineRule="exact"/>
                                  </w:pPr>
                                  <w:r>
                                    <w:t>Boaghi Leonid</w:t>
                                  </w:r>
                                </w:p>
                                <w:p w:rsidR="003A5843" w:rsidRDefault="003A5843">
                                  <w:pPr>
                                    <w:pStyle w:val="TableParagraph"/>
                                    <w:spacing w:line="240" w:lineRule="exact"/>
                                  </w:pPr>
                                  <w:r>
                                    <w:t>Vrânceanu Veronica</w:t>
                                  </w:r>
                                </w:p>
                                <w:p w:rsidR="003A5843" w:rsidRDefault="003A5843">
                                  <w:pPr>
                                    <w:pStyle w:val="TableParagraph"/>
                                    <w:spacing w:line="240" w:lineRule="exact"/>
                                  </w:pPr>
                                  <w:r>
                                    <w:t>Iorga Alexandru</w:t>
                                  </w:r>
                                </w:p>
                              </w:tc>
                              <w:tc>
                                <w:tcPr>
                                  <w:tcW w:w="1419" w:type="dxa"/>
                                </w:tcPr>
                                <w:p w:rsidR="003A5843" w:rsidRDefault="003A5843">
                                  <w:pPr>
                                    <w:pStyle w:val="TableParagraph"/>
                                    <w:spacing w:line="247" w:lineRule="exact"/>
                                    <w:ind w:left="106"/>
                                  </w:pPr>
                                  <w:r>
                                    <w:t>*</w:t>
                                  </w:r>
                                </w:p>
                              </w:tc>
                              <w:tc>
                                <w:tcPr>
                                  <w:tcW w:w="1843" w:type="dxa"/>
                                </w:tcPr>
                                <w:p w:rsidR="003A5843" w:rsidRDefault="003A5843">
                                  <w:pPr>
                                    <w:pStyle w:val="TableParagraph"/>
                                    <w:ind w:left="104" w:right="615"/>
                                  </w:pPr>
                                  <w:r>
                                    <w:t>Pe parcursul anului</w:t>
                                  </w:r>
                                </w:p>
                              </w:tc>
                              <w:tc>
                                <w:tcPr>
                                  <w:tcW w:w="703" w:type="dxa"/>
                                  <w:vMerge/>
                                  <w:tcBorders>
                                    <w:top w:val="nil"/>
                                    <w:bottom w:val="nil"/>
                                    <w:right w:val="nil"/>
                                  </w:tcBorders>
                                </w:tcPr>
                                <w:p w:rsidR="003A5843" w:rsidRDefault="003A5843">
                                  <w:pPr>
                                    <w:rPr>
                                      <w:sz w:val="2"/>
                                      <w:szCs w:val="2"/>
                                    </w:rPr>
                                  </w:pPr>
                                </w:p>
                              </w:tc>
                            </w:tr>
                          </w:tbl>
                          <w:p w:rsidR="003A5843" w:rsidRDefault="003A5843" w:rsidP="003A584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7.8pt;margin-top:29.15pt;width:518.05pt;height:575.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" filled="f" stroked="f">
                <v:textbox inset="0,0,0,0">
                  <w:txbxContent>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685"/>
                        <w:gridCol w:w="2127"/>
                        <w:gridCol w:w="1419"/>
                        <w:gridCol w:w="1843"/>
                        <w:gridCol w:w="703"/>
                      </w:tblGrid>
                      <w:tr w:rsidR="003A5843">
                        <w:trPr>
                          <w:trHeight w:val="253"/>
                        </w:trPr>
                        <w:tc>
                          <w:tcPr>
                            <w:tcW w:w="569" w:type="dxa"/>
                          </w:tcPr>
                          <w:p w:rsidR="003A5843" w:rsidRDefault="003A5843">
                            <w:pPr>
                              <w:pStyle w:val="TableParagraph"/>
                              <w:spacing w:line="234" w:lineRule="exact"/>
                              <w:rPr>
                                <w:b/>
                              </w:rPr>
                            </w:pPr>
                            <w:r>
                              <w:rPr>
                                <w:b/>
                              </w:rPr>
                              <w:t>№</w:t>
                            </w:r>
                          </w:p>
                        </w:tc>
                        <w:tc>
                          <w:tcPr>
                            <w:tcW w:w="3685" w:type="dxa"/>
                          </w:tcPr>
                          <w:p w:rsidR="003A5843" w:rsidRDefault="003A5843">
                            <w:pPr>
                              <w:pStyle w:val="TableParagraph"/>
                              <w:spacing w:line="234" w:lineRule="exact"/>
                              <w:ind w:left="105"/>
                              <w:rPr>
                                <w:b/>
                              </w:rPr>
                            </w:pPr>
                            <w:r>
                              <w:rPr>
                                <w:b/>
                              </w:rPr>
                              <w:t>Obiective – acţiuni</w:t>
                            </w:r>
                          </w:p>
                        </w:tc>
                        <w:tc>
                          <w:tcPr>
                            <w:tcW w:w="2127" w:type="dxa"/>
                          </w:tcPr>
                          <w:p w:rsidR="003A5843" w:rsidRDefault="003A5843">
                            <w:pPr>
                              <w:pStyle w:val="TableParagraph"/>
                              <w:spacing w:line="234" w:lineRule="exact"/>
                              <w:rPr>
                                <w:b/>
                              </w:rPr>
                            </w:pPr>
                            <w:r>
                              <w:rPr>
                                <w:b/>
                              </w:rPr>
                              <w:t>Responsabili</w:t>
                            </w:r>
                          </w:p>
                        </w:tc>
                        <w:tc>
                          <w:tcPr>
                            <w:tcW w:w="1419" w:type="dxa"/>
                          </w:tcPr>
                          <w:p w:rsidR="003A5843" w:rsidRDefault="003A5843">
                            <w:pPr>
                              <w:pStyle w:val="TableParagraph"/>
                              <w:spacing w:line="234" w:lineRule="exact"/>
                              <w:ind w:left="176"/>
                              <w:rPr>
                                <w:b/>
                              </w:rPr>
                            </w:pPr>
                            <w:r>
                              <w:rPr>
                                <w:b/>
                              </w:rPr>
                              <w:t>Cost mii lei</w:t>
                            </w:r>
                          </w:p>
                        </w:tc>
                        <w:tc>
                          <w:tcPr>
                            <w:tcW w:w="1843" w:type="dxa"/>
                          </w:tcPr>
                          <w:p w:rsidR="003A5843" w:rsidRDefault="003A5843">
                            <w:pPr>
                              <w:pStyle w:val="TableParagraph"/>
                              <w:spacing w:line="234" w:lineRule="exact"/>
                              <w:ind w:left="104"/>
                              <w:rPr>
                                <w:b/>
                              </w:rPr>
                            </w:pPr>
                            <w:r>
                              <w:rPr>
                                <w:b/>
                              </w:rPr>
                              <w:t>Perioada</w:t>
                            </w:r>
                          </w:p>
                        </w:tc>
                        <w:tc>
                          <w:tcPr>
                            <w:tcW w:w="703" w:type="dxa"/>
                            <w:vMerge w:val="restart"/>
                            <w:tcBorders>
                              <w:top w:val="nil"/>
                              <w:right w:val="nil"/>
                            </w:tcBorders>
                          </w:tcPr>
                          <w:p w:rsidR="003A5843" w:rsidRDefault="003A5843">
                            <w:pPr>
                              <w:pStyle w:val="TableParagraph"/>
                              <w:ind w:left="0"/>
                            </w:pPr>
                          </w:p>
                        </w:tc>
                      </w:tr>
                      <w:tr w:rsidR="003A5843">
                        <w:trPr>
                          <w:trHeight w:val="1264"/>
                        </w:trPr>
                        <w:tc>
                          <w:tcPr>
                            <w:tcW w:w="569" w:type="dxa"/>
                          </w:tcPr>
                          <w:p w:rsidR="003A5843" w:rsidRDefault="003A5843">
                            <w:pPr>
                              <w:pStyle w:val="TableParagraph"/>
                              <w:spacing w:line="247" w:lineRule="exact"/>
                            </w:pPr>
                            <w:r>
                              <w:t>1.</w:t>
                            </w:r>
                          </w:p>
                        </w:tc>
                        <w:tc>
                          <w:tcPr>
                            <w:tcW w:w="3685" w:type="dxa"/>
                          </w:tcPr>
                          <w:p w:rsidR="003A5843" w:rsidRDefault="003A5843">
                            <w:pPr>
                              <w:pStyle w:val="TableParagraph"/>
                              <w:spacing w:line="246" w:lineRule="exact"/>
                              <w:ind w:left="105"/>
                            </w:pPr>
                            <w:r>
                              <w:t>Implicarea copiilor şi părinţilor în</w:t>
                            </w:r>
                          </w:p>
                          <w:p w:rsidR="003A5843" w:rsidRDefault="003A5843">
                            <w:pPr>
                              <w:pStyle w:val="TableParagraph"/>
                              <w:ind w:left="105" w:right="306"/>
                            </w:pPr>
                            <w:r>
                              <w:t>amenajarea şi întreţinerea terenurilor de joacă, sport, spaţii verzi.</w:t>
                            </w:r>
                          </w:p>
                        </w:tc>
                        <w:tc>
                          <w:tcPr>
                            <w:tcW w:w="2127" w:type="dxa"/>
                          </w:tcPr>
                          <w:p w:rsidR="003A5843" w:rsidRDefault="003A5843" w:rsidP="00630970">
                            <w:pPr>
                              <w:pStyle w:val="TableParagraph"/>
                              <w:spacing w:line="240" w:lineRule="exact"/>
                            </w:pPr>
                            <w:r>
                              <w:t>Boaghi Leonid</w:t>
                            </w:r>
                          </w:p>
                          <w:p w:rsidR="003A5843" w:rsidRDefault="003A5843" w:rsidP="00630970">
                            <w:pPr>
                              <w:pStyle w:val="TableParagraph"/>
                              <w:spacing w:line="240" w:lineRule="exact"/>
                            </w:pPr>
                            <w:r>
                              <w:t>Iorga Alexandru</w:t>
                            </w:r>
                          </w:p>
                          <w:p w:rsidR="003A5843" w:rsidRDefault="003A5843" w:rsidP="00630970">
                            <w:pPr>
                              <w:pStyle w:val="TableParagraph"/>
                              <w:spacing w:line="239" w:lineRule="exact"/>
                            </w:pPr>
                            <w:r>
                              <w:t>Mereneanu Mihail</w:t>
                            </w:r>
                          </w:p>
                        </w:tc>
                        <w:tc>
                          <w:tcPr>
                            <w:tcW w:w="1419" w:type="dxa"/>
                          </w:tcPr>
                          <w:p w:rsidR="003A5843" w:rsidRDefault="003A5843">
                            <w:pPr>
                              <w:pStyle w:val="TableParagraph"/>
                              <w:spacing w:line="247" w:lineRule="exact"/>
                              <w:ind w:left="106"/>
                            </w:pPr>
                            <w:r>
                              <w:t>5</w:t>
                            </w:r>
                          </w:p>
                        </w:tc>
                        <w:tc>
                          <w:tcPr>
                            <w:tcW w:w="1843" w:type="dxa"/>
                          </w:tcPr>
                          <w:p w:rsidR="003A5843" w:rsidRDefault="003A5843">
                            <w:pPr>
                              <w:pStyle w:val="TableParagraph"/>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1012"/>
                        </w:trPr>
                        <w:tc>
                          <w:tcPr>
                            <w:tcW w:w="569" w:type="dxa"/>
                          </w:tcPr>
                          <w:p w:rsidR="003A5843" w:rsidRDefault="003A5843">
                            <w:pPr>
                              <w:pStyle w:val="TableParagraph"/>
                              <w:spacing w:line="247" w:lineRule="exact"/>
                            </w:pPr>
                            <w:r>
                              <w:t>2.</w:t>
                            </w:r>
                          </w:p>
                        </w:tc>
                        <w:tc>
                          <w:tcPr>
                            <w:tcW w:w="3685" w:type="dxa"/>
                          </w:tcPr>
                          <w:p w:rsidR="003A5843" w:rsidRDefault="003A5843">
                            <w:pPr>
                              <w:pStyle w:val="TableParagraph"/>
                              <w:spacing w:line="247" w:lineRule="exact"/>
                              <w:ind w:left="105"/>
                            </w:pPr>
                            <w:r>
                              <w:t>Susţinerea activităţii echipei de fotbal.</w:t>
                            </w:r>
                          </w:p>
                        </w:tc>
                        <w:tc>
                          <w:tcPr>
                            <w:tcW w:w="2127" w:type="dxa"/>
                          </w:tcPr>
                          <w:p w:rsidR="003A5843" w:rsidRDefault="003A5843">
                            <w:pPr>
                              <w:pStyle w:val="TableParagraph"/>
                              <w:spacing w:line="240" w:lineRule="exact"/>
                            </w:pPr>
                            <w:r>
                              <w:t>Boaghi Leonid</w:t>
                            </w:r>
                          </w:p>
                          <w:p w:rsidR="003A5843" w:rsidRDefault="003A5843">
                            <w:pPr>
                              <w:pStyle w:val="TableParagraph"/>
                              <w:spacing w:line="240" w:lineRule="exact"/>
                            </w:pPr>
                            <w:r>
                              <w:t>Budeanu Alexandru</w:t>
                            </w:r>
                          </w:p>
                        </w:tc>
                        <w:tc>
                          <w:tcPr>
                            <w:tcW w:w="1419" w:type="dxa"/>
                          </w:tcPr>
                          <w:p w:rsidR="003A5843" w:rsidRDefault="003A5843">
                            <w:pPr>
                              <w:pStyle w:val="TableParagraph"/>
                              <w:spacing w:line="247" w:lineRule="exact"/>
                              <w:ind w:left="106"/>
                            </w:pPr>
                            <w:r>
                              <w:t>85 mii lei</w:t>
                            </w:r>
                          </w:p>
                        </w:tc>
                        <w:tc>
                          <w:tcPr>
                            <w:tcW w:w="1843" w:type="dxa"/>
                          </w:tcPr>
                          <w:p w:rsidR="003A5843" w:rsidRDefault="003A5843">
                            <w:pPr>
                              <w:pStyle w:val="TableParagraph"/>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1264"/>
                        </w:trPr>
                        <w:tc>
                          <w:tcPr>
                            <w:tcW w:w="569" w:type="dxa"/>
                          </w:tcPr>
                          <w:p w:rsidR="003A5843" w:rsidRDefault="003A5843">
                            <w:pPr>
                              <w:pStyle w:val="TableParagraph"/>
                              <w:spacing w:line="247" w:lineRule="exact"/>
                            </w:pPr>
                            <w:r>
                              <w:t>3.</w:t>
                            </w:r>
                          </w:p>
                        </w:tc>
                        <w:tc>
                          <w:tcPr>
                            <w:tcW w:w="3685" w:type="dxa"/>
                          </w:tcPr>
                          <w:p w:rsidR="003A5843" w:rsidRDefault="003A5843">
                            <w:pPr>
                              <w:pStyle w:val="TableParagraph"/>
                              <w:ind w:left="105" w:right="128"/>
                            </w:pPr>
                            <w:r>
                              <w:t>Activităţi culturale şi sportive conform planurilor de lucru a Casei de Cultură, cluburilor, bibliotecilor, stadionului şi grădiniţelor de copii.</w:t>
                            </w:r>
                          </w:p>
                        </w:tc>
                        <w:tc>
                          <w:tcPr>
                            <w:tcW w:w="2127" w:type="dxa"/>
                          </w:tcPr>
                          <w:p w:rsidR="003A5843" w:rsidRDefault="003A5843">
                            <w:pPr>
                              <w:pStyle w:val="TableParagraph"/>
                              <w:spacing w:line="238" w:lineRule="exact"/>
                            </w:pPr>
                            <w:r>
                              <w:t>Iorga Alexandru</w:t>
                            </w:r>
                          </w:p>
                          <w:p w:rsidR="003A5843" w:rsidRDefault="003A5843">
                            <w:pPr>
                              <w:pStyle w:val="TableParagraph"/>
                              <w:spacing w:line="238" w:lineRule="exact"/>
                            </w:pPr>
                            <w:r>
                              <w:t>Puiu Valeriu</w:t>
                            </w:r>
                          </w:p>
                          <w:p w:rsidR="003A5843" w:rsidRDefault="003A5843">
                            <w:pPr>
                              <w:pStyle w:val="TableParagraph"/>
                              <w:spacing w:line="238" w:lineRule="exact"/>
                            </w:pPr>
                            <w:r>
                              <w:t>Moisei Eugenia</w:t>
                            </w:r>
                          </w:p>
                          <w:p w:rsidR="003A5843" w:rsidRDefault="003A5843">
                            <w:pPr>
                              <w:pStyle w:val="TableParagraph"/>
                              <w:spacing w:line="238" w:lineRule="exact"/>
                            </w:pPr>
                            <w:r>
                              <w:t>Turcanu Taisea</w:t>
                            </w:r>
                          </w:p>
                          <w:p w:rsidR="003A5843" w:rsidRDefault="003A5843">
                            <w:pPr>
                              <w:pStyle w:val="TableParagraph"/>
                              <w:spacing w:line="238" w:lineRule="exact"/>
                            </w:pPr>
                            <w:r>
                              <w:t>Rebeja Svetlana</w:t>
                            </w:r>
                          </w:p>
                        </w:tc>
                        <w:tc>
                          <w:tcPr>
                            <w:tcW w:w="1419" w:type="dxa"/>
                          </w:tcPr>
                          <w:p w:rsidR="003A5843" w:rsidRDefault="003A5843">
                            <w:pPr>
                              <w:pStyle w:val="TableParagraph"/>
                              <w:spacing w:line="247" w:lineRule="exact"/>
                              <w:ind w:left="106"/>
                            </w:pPr>
                            <w:r>
                              <w:t>*</w:t>
                            </w:r>
                          </w:p>
                        </w:tc>
                        <w:tc>
                          <w:tcPr>
                            <w:tcW w:w="1843" w:type="dxa"/>
                          </w:tcPr>
                          <w:p w:rsidR="003A5843" w:rsidRDefault="003A5843">
                            <w:pPr>
                              <w:pStyle w:val="TableParagraph"/>
                              <w:spacing w:line="242" w:lineRule="auto"/>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1012"/>
                        </w:trPr>
                        <w:tc>
                          <w:tcPr>
                            <w:tcW w:w="569" w:type="dxa"/>
                          </w:tcPr>
                          <w:p w:rsidR="003A5843" w:rsidRDefault="003A5843">
                            <w:pPr>
                              <w:pStyle w:val="TableParagraph"/>
                              <w:spacing w:line="247" w:lineRule="exact"/>
                            </w:pPr>
                            <w:r>
                              <w:t>4.</w:t>
                            </w:r>
                          </w:p>
                        </w:tc>
                        <w:tc>
                          <w:tcPr>
                            <w:tcW w:w="3685" w:type="dxa"/>
                          </w:tcPr>
                          <w:p w:rsidR="003A5843" w:rsidRDefault="003A5843">
                            <w:pPr>
                              <w:pStyle w:val="TableParagraph"/>
                              <w:spacing w:line="242" w:lineRule="auto"/>
                              <w:ind w:left="105" w:right="165"/>
                            </w:pPr>
                            <w:r>
                              <w:t>Depistarea şi susţinerea copiilor social vulnerabili.</w:t>
                            </w:r>
                          </w:p>
                        </w:tc>
                        <w:tc>
                          <w:tcPr>
                            <w:tcW w:w="2127" w:type="dxa"/>
                          </w:tcPr>
                          <w:p w:rsidR="003A5843" w:rsidRDefault="003A5843">
                            <w:pPr>
                              <w:pStyle w:val="TableParagraph"/>
                              <w:spacing w:line="238" w:lineRule="exact"/>
                            </w:pPr>
                            <w:r>
                              <w:t>Iorga Alexandru</w:t>
                            </w:r>
                          </w:p>
                          <w:p w:rsidR="003A5843" w:rsidRDefault="003A5843">
                            <w:pPr>
                              <w:pStyle w:val="TableParagraph"/>
                              <w:spacing w:line="238" w:lineRule="exact"/>
                            </w:pPr>
                            <w:r>
                              <w:t>Ioniță Tamara</w:t>
                            </w:r>
                          </w:p>
                          <w:p w:rsidR="003A5843" w:rsidRDefault="003A5843">
                            <w:pPr>
                              <w:pStyle w:val="TableParagraph"/>
                              <w:spacing w:line="238" w:lineRule="exact"/>
                            </w:pPr>
                            <w:r>
                              <w:t>Pruteanu Ana</w:t>
                            </w:r>
                          </w:p>
                        </w:tc>
                        <w:tc>
                          <w:tcPr>
                            <w:tcW w:w="1419" w:type="dxa"/>
                          </w:tcPr>
                          <w:p w:rsidR="003A5843" w:rsidRDefault="003A5843">
                            <w:pPr>
                              <w:pStyle w:val="TableParagraph"/>
                              <w:spacing w:line="247" w:lineRule="exact"/>
                              <w:ind w:left="106"/>
                            </w:pPr>
                            <w:r>
                              <w:t>*</w:t>
                            </w:r>
                          </w:p>
                        </w:tc>
                        <w:tc>
                          <w:tcPr>
                            <w:tcW w:w="1843" w:type="dxa"/>
                          </w:tcPr>
                          <w:p w:rsidR="003A5843" w:rsidRDefault="003A5843">
                            <w:pPr>
                              <w:pStyle w:val="TableParagraph"/>
                              <w:spacing w:line="242" w:lineRule="auto"/>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1012"/>
                        </w:trPr>
                        <w:tc>
                          <w:tcPr>
                            <w:tcW w:w="569" w:type="dxa"/>
                          </w:tcPr>
                          <w:p w:rsidR="003A5843" w:rsidRDefault="003A5843">
                            <w:pPr>
                              <w:pStyle w:val="TableParagraph"/>
                              <w:spacing w:line="247" w:lineRule="exact"/>
                            </w:pPr>
                            <w:r>
                              <w:t>5.</w:t>
                            </w:r>
                          </w:p>
                        </w:tc>
                        <w:tc>
                          <w:tcPr>
                            <w:tcW w:w="3685" w:type="dxa"/>
                          </w:tcPr>
                          <w:p w:rsidR="003A5843" w:rsidRDefault="003A5843">
                            <w:pPr>
                              <w:pStyle w:val="TableParagraph"/>
                              <w:spacing w:line="247" w:lineRule="exact"/>
                              <w:ind w:left="105"/>
                            </w:pPr>
                            <w:r>
                              <w:t>Folosirea cât mai efectivă a</w:t>
                            </w:r>
                          </w:p>
                          <w:p w:rsidR="003A5843" w:rsidRDefault="003A5843">
                            <w:pPr>
                              <w:pStyle w:val="TableParagraph"/>
                              <w:spacing w:before="1"/>
                              <w:ind w:left="105"/>
                            </w:pPr>
                            <w:r>
                              <w:t>potenţialului instituţiilor de cultură.</w:t>
                            </w:r>
                          </w:p>
                        </w:tc>
                        <w:tc>
                          <w:tcPr>
                            <w:tcW w:w="2127" w:type="dxa"/>
                          </w:tcPr>
                          <w:p w:rsidR="003A5843" w:rsidRDefault="003A5843" w:rsidP="00630970">
                            <w:pPr>
                              <w:pStyle w:val="TableParagraph"/>
                              <w:spacing w:line="238" w:lineRule="exact"/>
                            </w:pPr>
                            <w:r>
                              <w:t>Iorga Alexandru</w:t>
                            </w:r>
                          </w:p>
                          <w:p w:rsidR="003A5843" w:rsidRDefault="003A5843" w:rsidP="00630970">
                            <w:pPr>
                              <w:pStyle w:val="TableParagraph"/>
                              <w:spacing w:line="238" w:lineRule="exact"/>
                            </w:pPr>
                            <w:r>
                              <w:t>Puiu Valeriu</w:t>
                            </w:r>
                          </w:p>
                          <w:p w:rsidR="003A5843" w:rsidRDefault="003A5843" w:rsidP="00630970">
                            <w:pPr>
                              <w:pStyle w:val="TableParagraph"/>
                              <w:spacing w:line="238" w:lineRule="exact"/>
                            </w:pPr>
                            <w:r>
                              <w:t>Moisei Eugenia</w:t>
                            </w:r>
                          </w:p>
                          <w:p w:rsidR="003A5843" w:rsidRDefault="003A5843" w:rsidP="00630970">
                            <w:pPr>
                              <w:pStyle w:val="TableParagraph"/>
                              <w:spacing w:line="238" w:lineRule="exact"/>
                            </w:pPr>
                            <w:r>
                              <w:t>Turcanu Taisea</w:t>
                            </w:r>
                          </w:p>
                          <w:p w:rsidR="003A5843" w:rsidRDefault="003A5843" w:rsidP="00630970">
                            <w:pPr>
                              <w:pStyle w:val="TableParagraph"/>
                              <w:spacing w:line="240" w:lineRule="exact"/>
                            </w:pPr>
                            <w:r>
                              <w:t>Rebeja Svetlana</w:t>
                            </w:r>
                          </w:p>
                        </w:tc>
                        <w:tc>
                          <w:tcPr>
                            <w:tcW w:w="1419" w:type="dxa"/>
                          </w:tcPr>
                          <w:p w:rsidR="003A5843" w:rsidRDefault="003A5843">
                            <w:pPr>
                              <w:pStyle w:val="TableParagraph"/>
                              <w:ind w:left="0"/>
                            </w:pPr>
                          </w:p>
                        </w:tc>
                        <w:tc>
                          <w:tcPr>
                            <w:tcW w:w="1843" w:type="dxa"/>
                          </w:tcPr>
                          <w:p w:rsidR="003A5843" w:rsidRDefault="003A5843">
                            <w:pPr>
                              <w:pStyle w:val="TableParagraph"/>
                              <w:spacing w:line="242" w:lineRule="auto"/>
                              <w:ind w:left="104" w:right="615"/>
                            </w:pPr>
                            <w:r>
                              <w:t>Pe parcursul anului</w:t>
                            </w:r>
                          </w:p>
                        </w:tc>
                        <w:tc>
                          <w:tcPr>
                            <w:tcW w:w="703" w:type="dxa"/>
                            <w:vMerge/>
                            <w:tcBorders>
                              <w:top w:val="nil"/>
                              <w:right w:val="nil"/>
                            </w:tcBorders>
                          </w:tcPr>
                          <w:p w:rsidR="003A5843" w:rsidRDefault="003A5843">
                            <w:pPr>
                              <w:rPr>
                                <w:sz w:val="2"/>
                                <w:szCs w:val="2"/>
                              </w:rPr>
                            </w:pPr>
                          </w:p>
                        </w:tc>
                      </w:tr>
                      <w:tr w:rsidR="003A5843">
                        <w:trPr>
                          <w:trHeight w:val="758"/>
                        </w:trPr>
                        <w:tc>
                          <w:tcPr>
                            <w:tcW w:w="569" w:type="dxa"/>
                          </w:tcPr>
                          <w:p w:rsidR="003A5843" w:rsidRDefault="003A5843">
                            <w:pPr>
                              <w:pStyle w:val="TableParagraph"/>
                              <w:spacing w:line="247" w:lineRule="exact"/>
                            </w:pPr>
                            <w:r>
                              <w:t>6</w:t>
                            </w:r>
                          </w:p>
                        </w:tc>
                        <w:tc>
                          <w:tcPr>
                            <w:tcW w:w="3685" w:type="dxa"/>
                          </w:tcPr>
                          <w:p w:rsidR="003A5843" w:rsidRDefault="003A5843">
                            <w:pPr>
                              <w:pStyle w:val="TableParagraph"/>
                              <w:spacing w:line="242" w:lineRule="auto"/>
                              <w:ind w:left="105" w:right="373"/>
                            </w:pPr>
                            <w:r>
                              <w:t>Înzestrarea cu echipament modern a bibliotecilor.</w:t>
                            </w:r>
                          </w:p>
                        </w:tc>
                        <w:tc>
                          <w:tcPr>
                            <w:tcW w:w="2127" w:type="dxa"/>
                          </w:tcPr>
                          <w:p w:rsidR="003A5843" w:rsidRDefault="003A5843">
                            <w:pPr>
                              <w:pStyle w:val="TableParagraph"/>
                              <w:spacing w:before="5" w:line="252" w:lineRule="exact"/>
                              <w:ind w:right="523"/>
                            </w:pPr>
                            <w:r>
                              <w:t>Boaghi Leonid</w:t>
                            </w:r>
                          </w:p>
                          <w:p w:rsidR="003A5843" w:rsidRDefault="003A5843">
                            <w:pPr>
                              <w:pStyle w:val="TableParagraph"/>
                              <w:spacing w:before="5" w:line="252" w:lineRule="exact"/>
                              <w:ind w:right="523"/>
                            </w:pPr>
                            <w:r>
                              <w:t>Puiu Valeriu</w:t>
                            </w:r>
                          </w:p>
                          <w:p w:rsidR="003A5843" w:rsidRDefault="003A5843">
                            <w:pPr>
                              <w:pStyle w:val="TableParagraph"/>
                              <w:spacing w:before="5" w:line="252" w:lineRule="exact"/>
                              <w:ind w:right="523"/>
                            </w:pPr>
                            <w:r>
                              <w:t>Goanța Valentina</w:t>
                            </w:r>
                          </w:p>
                        </w:tc>
                        <w:tc>
                          <w:tcPr>
                            <w:tcW w:w="1419" w:type="dxa"/>
                          </w:tcPr>
                          <w:p w:rsidR="003A5843" w:rsidRDefault="003A5843">
                            <w:pPr>
                              <w:pStyle w:val="TableParagraph"/>
                              <w:spacing w:line="247" w:lineRule="exact"/>
                              <w:ind w:left="106"/>
                            </w:pPr>
                            <w:r>
                              <w:t>*</w:t>
                            </w:r>
                          </w:p>
                        </w:tc>
                        <w:tc>
                          <w:tcPr>
                            <w:tcW w:w="1843" w:type="dxa"/>
                          </w:tcPr>
                          <w:p w:rsidR="003A5843" w:rsidRDefault="003A5843">
                            <w:pPr>
                              <w:pStyle w:val="TableParagraph"/>
                              <w:spacing w:line="242" w:lineRule="auto"/>
                              <w:ind w:left="104" w:right="615"/>
                            </w:pPr>
                            <w:r>
                              <w:t>Pe parcursul anului</w:t>
                            </w:r>
                          </w:p>
                        </w:tc>
                        <w:tc>
                          <w:tcPr>
                            <w:tcW w:w="703" w:type="dxa"/>
                            <w:vMerge/>
                            <w:tcBorders>
                              <w:top w:val="nil"/>
                              <w:bottom w:val="nil"/>
                              <w:right w:val="nil"/>
                            </w:tcBorders>
                          </w:tcPr>
                          <w:p w:rsidR="003A5843" w:rsidRDefault="003A5843">
                            <w:pPr>
                              <w:rPr>
                                <w:sz w:val="2"/>
                                <w:szCs w:val="2"/>
                              </w:rPr>
                            </w:pPr>
                          </w:p>
                        </w:tc>
                      </w:tr>
                      <w:tr w:rsidR="003A5843">
                        <w:trPr>
                          <w:trHeight w:val="1012"/>
                        </w:trPr>
                        <w:tc>
                          <w:tcPr>
                            <w:tcW w:w="569" w:type="dxa"/>
                          </w:tcPr>
                          <w:p w:rsidR="003A5843" w:rsidRDefault="003A5843">
                            <w:pPr>
                              <w:pStyle w:val="TableParagraph"/>
                              <w:spacing w:line="247" w:lineRule="exact"/>
                            </w:pPr>
                            <w:r>
                              <w:t>7.</w:t>
                            </w:r>
                          </w:p>
                        </w:tc>
                        <w:tc>
                          <w:tcPr>
                            <w:tcW w:w="3685" w:type="dxa"/>
                          </w:tcPr>
                          <w:p w:rsidR="003A5843" w:rsidRDefault="003A5843">
                            <w:pPr>
                              <w:pStyle w:val="TableParagraph"/>
                              <w:ind w:left="105" w:right="304"/>
                              <w:jc w:val="both"/>
                            </w:pPr>
                            <w:r>
                              <w:t>Conlucrarea cu ONG din localitate şi alte ONG, cu asociaţiile de prietenie, cu România, Polonia, Cehia,</w:t>
                            </w:r>
                          </w:p>
                          <w:p w:rsidR="003A5843" w:rsidRDefault="003A5843">
                            <w:pPr>
                              <w:pStyle w:val="TableParagraph"/>
                              <w:spacing w:line="240" w:lineRule="exact"/>
                              <w:ind w:left="105"/>
                              <w:jc w:val="both"/>
                            </w:pPr>
                            <w:r>
                              <w:t>Germania, Bulgaria, Belorusia ş. a..</w:t>
                            </w:r>
                          </w:p>
                        </w:tc>
                        <w:tc>
                          <w:tcPr>
                            <w:tcW w:w="2127" w:type="dxa"/>
                          </w:tcPr>
                          <w:p w:rsidR="003A5843" w:rsidRDefault="003A5843">
                            <w:pPr>
                              <w:pStyle w:val="TableParagraph"/>
                              <w:spacing w:line="240" w:lineRule="exact"/>
                            </w:pPr>
                            <w:r>
                              <w:t>Boaghi Leonid</w:t>
                            </w:r>
                          </w:p>
                          <w:p w:rsidR="003A5843" w:rsidRDefault="003A5843">
                            <w:pPr>
                              <w:pStyle w:val="TableParagraph"/>
                              <w:spacing w:line="240" w:lineRule="exact"/>
                            </w:pPr>
                            <w:r>
                              <w:t>Vrânceanu Veronica</w:t>
                            </w:r>
                          </w:p>
                          <w:p w:rsidR="003A5843" w:rsidRDefault="003A5843">
                            <w:pPr>
                              <w:pStyle w:val="TableParagraph"/>
                              <w:spacing w:line="240" w:lineRule="exact"/>
                            </w:pPr>
                            <w:r>
                              <w:t>Iorga Alexandru</w:t>
                            </w:r>
                          </w:p>
                        </w:tc>
                        <w:tc>
                          <w:tcPr>
                            <w:tcW w:w="1419" w:type="dxa"/>
                          </w:tcPr>
                          <w:p w:rsidR="003A5843" w:rsidRDefault="003A5843">
                            <w:pPr>
                              <w:pStyle w:val="TableParagraph"/>
                              <w:spacing w:line="247" w:lineRule="exact"/>
                              <w:ind w:left="106"/>
                            </w:pPr>
                            <w:r>
                              <w:t>*</w:t>
                            </w:r>
                          </w:p>
                        </w:tc>
                        <w:tc>
                          <w:tcPr>
                            <w:tcW w:w="1843" w:type="dxa"/>
                          </w:tcPr>
                          <w:p w:rsidR="003A5843" w:rsidRDefault="003A5843">
                            <w:pPr>
                              <w:pStyle w:val="TableParagraph"/>
                              <w:ind w:left="104" w:right="615"/>
                            </w:pPr>
                            <w:r>
                              <w:t>Pe parcursul anului</w:t>
                            </w:r>
                          </w:p>
                        </w:tc>
                        <w:tc>
                          <w:tcPr>
                            <w:tcW w:w="703" w:type="dxa"/>
                            <w:vMerge/>
                            <w:tcBorders>
                              <w:top w:val="nil"/>
                              <w:bottom w:val="nil"/>
                              <w:right w:val="nil"/>
                            </w:tcBorders>
                          </w:tcPr>
                          <w:p w:rsidR="003A5843" w:rsidRDefault="003A5843">
                            <w:pPr>
                              <w:rPr>
                                <w:sz w:val="2"/>
                                <w:szCs w:val="2"/>
                              </w:rPr>
                            </w:pPr>
                          </w:p>
                        </w:tc>
                      </w:tr>
                    </w:tbl>
                    <w:p w:rsidR="003A5843" w:rsidRDefault="003A5843" w:rsidP="003A5843">
                      <w:pPr>
                        <w:pStyle w:val="BodyText"/>
                      </w:pPr>
                    </w:p>
                  </w:txbxContent>
                </v:textbox>
                <w10:wrap anchorx="page"/>
              </v:shape>
            </w:pict>
          </mc:Fallback>
        </mc:AlternateContent>
      </w:r>
      <w:r>
        <w:t>lll. POLITICI ÎN DOMENIILE CULTURĂ, TINERET ŞI SPORT</w:t>
      </w:r>
    </w:p>
    <w:p w:rsidR="003A5843" w:rsidRDefault="003A5843" w:rsidP="003A5843">
      <w:pPr>
        <w:jc w:val="center"/>
        <w:sectPr w:rsidR="003A5843">
          <w:pgSz w:w="11910" w:h="16840"/>
          <w:pgMar w:top="1120" w:right="0" w:bottom="280" w:left="1440" w:header="708" w:footer="708" w:gutter="0"/>
          <w:cols w:space="708"/>
        </w:sect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685"/>
        <w:gridCol w:w="2127"/>
        <w:gridCol w:w="1154"/>
        <w:gridCol w:w="2108"/>
      </w:tblGrid>
      <w:tr w:rsidR="003A5843" w:rsidTr="00E8302C">
        <w:trPr>
          <w:trHeight w:val="1012"/>
        </w:trPr>
        <w:tc>
          <w:tcPr>
            <w:tcW w:w="569" w:type="dxa"/>
          </w:tcPr>
          <w:p w:rsidR="003A5843" w:rsidRDefault="003A5843" w:rsidP="00E8302C">
            <w:pPr>
              <w:pStyle w:val="TableParagraph"/>
              <w:spacing w:line="241" w:lineRule="exact"/>
            </w:pPr>
            <w:r>
              <w:lastRenderedPageBreak/>
              <w:t>8.</w:t>
            </w:r>
          </w:p>
        </w:tc>
        <w:tc>
          <w:tcPr>
            <w:tcW w:w="3685" w:type="dxa"/>
          </w:tcPr>
          <w:p w:rsidR="003A5843" w:rsidRDefault="003A5843" w:rsidP="00E8302C">
            <w:pPr>
              <w:pStyle w:val="TableParagraph"/>
              <w:ind w:left="105" w:right="581"/>
            </w:pPr>
            <w:r>
              <w:t>Susţinerea colectivelor artistice, a oamenilor de cutară, meşterilor populari şi a tinerelor talente.</w:t>
            </w:r>
          </w:p>
        </w:tc>
        <w:tc>
          <w:tcPr>
            <w:tcW w:w="2127" w:type="dxa"/>
          </w:tcPr>
          <w:p w:rsidR="003A5843" w:rsidRDefault="003A5843" w:rsidP="00E8302C">
            <w:pPr>
              <w:pStyle w:val="TableParagraph"/>
              <w:spacing w:line="246" w:lineRule="exact"/>
            </w:pPr>
            <w:r>
              <w:t>Iorga Alexandru</w:t>
            </w:r>
          </w:p>
          <w:p w:rsidR="003A5843" w:rsidRDefault="003A5843" w:rsidP="00E8302C">
            <w:pPr>
              <w:pStyle w:val="TableParagraph"/>
              <w:spacing w:line="246" w:lineRule="exact"/>
            </w:pPr>
            <w:r>
              <w:t>Puiu Valeriu</w:t>
            </w:r>
          </w:p>
          <w:p w:rsidR="003A5843" w:rsidRDefault="003A5843" w:rsidP="00E8302C">
            <w:pPr>
              <w:pStyle w:val="TableParagraph"/>
              <w:spacing w:line="246" w:lineRule="exact"/>
            </w:pPr>
            <w:r>
              <w:t>Moisei Eugenia</w:t>
            </w:r>
          </w:p>
          <w:p w:rsidR="003A5843" w:rsidRDefault="003A5843" w:rsidP="00E8302C">
            <w:pPr>
              <w:pStyle w:val="TableParagraph"/>
              <w:spacing w:line="246" w:lineRule="exact"/>
            </w:pPr>
            <w:r>
              <w:t>Rebeja Svetlana</w:t>
            </w:r>
          </w:p>
        </w:tc>
        <w:tc>
          <w:tcPr>
            <w:tcW w:w="1154" w:type="dxa"/>
          </w:tcPr>
          <w:p w:rsidR="003A5843" w:rsidRDefault="003A5843" w:rsidP="00E8302C">
            <w:pPr>
              <w:pStyle w:val="TableParagraph"/>
              <w:spacing w:line="241" w:lineRule="exact"/>
              <w:ind w:left="106"/>
            </w:pPr>
            <w:r>
              <w:t>*</w:t>
            </w:r>
          </w:p>
        </w:tc>
        <w:tc>
          <w:tcPr>
            <w:tcW w:w="2108" w:type="dxa"/>
          </w:tcPr>
          <w:p w:rsidR="003A5843" w:rsidRDefault="003A5843" w:rsidP="00E8302C">
            <w:pPr>
              <w:pStyle w:val="TableParagraph"/>
              <w:spacing w:line="242" w:lineRule="auto"/>
              <w:ind w:left="104" w:right="615"/>
            </w:pPr>
            <w:r>
              <w:t>Pe parcursul anului</w:t>
            </w:r>
          </w:p>
        </w:tc>
      </w:tr>
      <w:tr w:rsidR="003A5843" w:rsidTr="00E8302C">
        <w:trPr>
          <w:trHeight w:val="758"/>
        </w:trPr>
        <w:tc>
          <w:tcPr>
            <w:tcW w:w="569" w:type="dxa"/>
          </w:tcPr>
          <w:p w:rsidR="003A5843" w:rsidRDefault="003A5843" w:rsidP="00E8302C">
            <w:pPr>
              <w:pStyle w:val="TableParagraph"/>
              <w:spacing w:line="241" w:lineRule="exact"/>
            </w:pPr>
            <w:r>
              <w:t>9.</w:t>
            </w:r>
          </w:p>
        </w:tc>
        <w:tc>
          <w:tcPr>
            <w:tcW w:w="3685" w:type="dxa"/>
          </w:tcPr>
          <w:p w:rsidR="003A5843" w:rsidRDefault="003A5843" w:rsidP="00E8302C">
            <w:pPr>
              <w:pStyle w:val="TableParagraph"/>
              <w:ind w:left="105" w:right="306"/>
            </w:pPr>
            <w:r>
              <w:t>Implicarea comunităţii pentru colectarea exponatelor muzeistice.</w:t>
            </w:r>
          </w:p>
        </w:tc>
        <w:tc>
          <w:tcPr>
            <w:tcW w:w="2127" w:type="dxa"/>
          </w:tcPr>
          <w:p w:rsidR="003A5843" w:rsidRDefault="003A5843" w:rsidP="00E8302C">
            <w:pPr>
              <w:pStyle w:val="TableParagraph"/>
              <w:spacing w:line="244" w:lineRule="exact"/>
            </w:pPr>
            <w:r>
              <w:t>Boaghi Leonid</w:t>
            </w:r>
          </w:p>
          <w:p w:rsidR="003A5843" w:rsidRDefault="003A5843" w:rsidP="00E8302C">
            <w:pPr>
              <w:pStyle w:val="TableParagraph"/>
              <w:spacing w:line="244" w:lineRule="exact"/>
            </w:pPr>
            <w:r>
              <w:t>Vrânceanu Veronica</w:t>
            </w:r>
          </w:p>
          <w:p w:rsidR="003A5843" w:rsidRDefault="003A5843" w:rsidP="00E8302C">
            <w:pPr>
              <w:pStyle w:val="TableParagraph"/>
              <w:spacing w:line="244" w:lineRule="exact"/>
            </w:pPr>
            <w:r>
              <w:t>Iorga Alexandru</w:t>
            </w:r>
          </w:p>
          <w:p w:rsidR="003A5843" w:rsidRDefault="003A5843" w:rsidP="00E8302C">
            <w:pPr>
              <w:pStyle w:val="TableParagraph"/>
              <w:spacing w:line="244" w:lineRule="exact"/>
            </w:pPr>
            <w:r>
              <w:t>Nicolae Olaru</w:t>
            </w:r>
          </w:p>
        </w:tc>
        <w:tc>
          <w:tcPr>
            <w:tcW w:w="1154" w:type="dxa"/>
          </w:tcPr>
          <w:p w:rsidR="003A5843" w:rsidRDefault="003A5843" w:rsidP="00E8302C">
            <w:pPr>
              <w:pStyle w:val="TableParagraph"/>
              <w:ind w:left="0"/>
            </w:pPr>
          </w:p>
        </w:tc>
        <w:tc>
          <w:tcPr>
            <w:tcW w:w="2108" w:type="dxa"/>
          </w:tcPr>
          <w:p w:rsidR="003A5843" w:rsidRDefault="003A5843" w:rsidP="00E8302C">
            <w:pPr>
              <w:pStyle w:val="TableParagraph"/>
              <w:ind w:left="104" w:right="615"/>
            </w:pPr>
            <w:r>
              <w:t>Pe parcursul anului</w:t>
            </w:r>
          </w:p>
        </w:tc>
      </w:tr>
      <w:tr w:rsidR="003A5843" w:rsidTr="00E8302C">
        <w:trPr>
          <w:trHeight w:val="1264"/>
        </w:trPr>
        <w:tc>
          <w:tcPr>
            <w:tcW w:w="569" w:type="dxa"/>
          </w:tcPr>
          <w:p w:rsidR="003A5843" w:rsidRDefault="003A5843" w:rsidP="00E8302C">
            <w:pPr>
              <w:pStyle w:val="TableParagraph"/>
              <w:spacing w:line="241" w:lineRule="exact"/>
            </w:pPr>
            <w:r>
              <w:t>10.</w:t>
            </w:r>
          </w:p>
        </w:tc>
        <w:tc>
          <w:tcPr>
            <w:tcW w:w="3685" w:type="dxa"/>
          </w:tcPr>
          <w:p w:rsidR="003A5843" w:rsidRDefault="003A5843" w:rsidP="00E8302C">
            <w:pPr>
              <w:pStyle w:val="TableParagraph"/>
              <w:spacing w:line="241" w:lineRule="exact"/>
              <w:ind w:left="105"/>
            </w:pPr>
            <w:r>
              <w:t>Participarea la desfăşurarea</w:t>
            </w:r>
          </w:p>
          <w:p w:rsidR="003A5843" w:rsidRDefault="003A5843" w:rsidP="00E8302C">
            <w:pPr>
              <w:pStyle w:val="TableParagraph"/>
              <w:spacing w:before="1"/>
              <w:ind w:left="105" w:right="287"/>
            </w:pPr>
            <w:r>
              <w:t>sărbătorilor „Hramul Satului”, Ziua agricultorului” si altor sărbători.</w:t>
            </w:r>
          </w:p>
        </w:tc>
        <w:tc>
          <w:tcPr>
            <w:tcW w:w="2127" w:type="dxa"/>
          </w:tcPr>
          <w:p w:rsidR="003A5843" w:rsidRDefault="003A5843" w:rsidP="00E8302C">
            <w:pPr>
              <w:pStyle w:val="TableParagraph"/>
              <w:spacing w:line="246" w:lineRule="exact"/>
            </w:pPr>
            <w:r>
              <w:t>Iorga Alexandru</w:t>
            </w:r>
          </w:p>
          <w:p w:rsidR="003A5843" w:rsidRDefault="003A5843" w:rsidP="00E8302C">
            <w:pPr>
              <w:pStyle w:val="TableParagraph"/>
              <w:spacing w:line="246" w:lineRule="exact"/>
            </w:pPr>
            <w:r>
              <w:t>Puiu Valeriu</w:t>
            </w:r>
          </w:p>
          <w:p w:rsidR="003A5843" w:rsidRDefault="003A5843" w:rsidP="00E8302C">
            <w:pPr>
              <w:pStyle w:val="TableParagraph"/>
              <w:spacing w:line="246" w:lineRule="exact"/>
            </w:pPr>
            <w:r>
              <w:t>Moisei Eugenia</w:t>
            </w:r>
          </w:p>
          <w:p w:rsidR="003A5843" w:rsidRDefault="003A5843" w:rsidP="00E8302C">
            <w:pPr>
              <w:pStyle w:val="TableParagraph"/>
              <w:spacing w:line="244" w:lineRule="exact"/>
            </w:pPr>
            <w:r>
              <w:t>Rebeja Svetlana</w:t>
            </w:r>
          </w:p>
          <w:p w:rsidR="003A5843" w:rsidRDefault="003A5843" w:rsidP="00E8302C">
            <w:pPr>
              <w:pStyle w:val="TableParagraph"/>
              <w:spacing w:line="244" w:lineRule="exact"/>
            </w:pPr>
            <w:r>
              <w:t>Turcanu Taisea</w:t>
            </w:r>
          </w:p>
        </w:tc>
        <w:tc>
          <w:tcPr>
            <w:tcW w:w="1154" w:type="dxa"/>
          </w:tcPr>
          <w:p w:rsidR="003A5843" w:rsidRDefault="003A5843" w:rsidP="00E8302C">
            <w:pPr>
              <w:pStyle w:val="TableParagraph"/>
              <w:spacing w:line="241" w:lineRule="exact"/>
              <w:ind w:left="106"/>
            </w:pPr>
            <w:r>
              <w:t>*</w:t>
            </w:r>
          </w:p>
        </w:tc>
        <w:tc>
          <w:tcPr>
            <w:tcW w:w="2108" w:type="dxa"/>
          </w:tcPr>
          <w:p w:rsidR="003A5843" w:rsidRDefault="003A5843" w:rsidP="00E8302C">
            <w:pPr>
              <w:pStyle w:val="TableParagraph"/>
              <w:spacing w:line="241" w:lineRule="exact"/>
              <w:ind w:left="104"/>
            </w:pPr>
            <w:r>
              <w:t>28 august</w:t>
            </w:r>
          </w:p>
          <w:p w:rsidR="003A5843" w:rsidRDefault="003A5843" w:rsidP="00E8302C">
            <w:pPr>
              <w:pStyle w:val="TableParagraph"/>
              <w:spacing w:before="1"/>
              <w:ind w:left="104"/>
            </w:pPr>
            <w:r>
              <w:t>13 octombrie</w:t>
            </w:r>
          </w:p>
        </w:tc>
      </w:tr>
      <w:tr w:rsidR="003A5843" w:rsidTr="00E8302C">
        <w:trPr>
          <w:trHeight w:val="506"/>
        </w:trPr>
        <w:tc>
          <w:tcPr>
            <w:tcW w:w="569" w:type="dxa"/>
          </w:tcPr>
          <w:p w:rsidR="003A5843" w:rsidRDefault="003A5843" w:rsidP="00E8302C">
            <w:pPr>
              <w:pStyle w:val="TableParagraph"/>
              <w:spacing w:line="241" w:lineRule="exact"/>
            </w:pPr>
            <w:r>
              <w:t>11.</w:t>
            </w:r>
          </w:p>
        </w:tc>
        <w:tc>
          <w:tcPr>
            <w:tcW w:w="3685" w:type="dxa"/>
          </w:tcPr>
          <w:p w:rsidR="003A5843" w:rsidRDefault="003A5843" w:rsidP="00E8302C">
            <w:pPr>
              <w:pStyle w:val="TableParagraph"/>
              <w:spacing w:before="1" w:line="244" w:lineRule="exact"/>
              <w:ind w:left="105"/>
            </w:pPr>
            <w:r>
              <w:t>Ziua limbii, ziua independenței, ziua persoanelor în etate, Anul Nou.</w:t>
            </w:r>
          </w:p>
        </w:tc>
        <w:tc>
          <w:tcPr>
            <w:tcW w:w="2127" w:type="dxa"/>
          </w:tcPr>
          <w:p w:rsidR="003A5843" w:rsidRDefault="003A5843" w:rsidP="00E8302C">
            <w:pPr>
              <w:pStyle w:val="TableParagraph"/>
              <w:spacing w:before="1" w:line="244" w:lineRule="exact"/>
            </w:pPr>
            <w:r>
              <w:t>Boaghi Leonid</w:t>
            </w:r>
          </w:p>
          <w:p w:rsidR="003A5843" w:rsidRDefault="003A5843" w:rsidP="00E8302C">
            <w:pPr>
              <w:pStyle w:val="TableParagraph"/>
              <w:spacing w:before="1" w:line="244" w:lineRule="exact"/>
            </w:pPr>
            <w:r>
              <w:t>Puiu Valeriu</w:t>
            </w:r>
          </w:p>
          <w:p w:rsidR="003A5843" w:rsidRDefault="003A5843" w:rsidP="00E8302C">
            <w:pPr>
              <w:pStyle w:val="TableParagraph"/>
              <w:spacing w:before="1" w:line="244" w:lineRule="exact"/>
            </w:pPr>
            <w:r>
              <w:t>Rebeja Svetlana</w:t>
            </w:r>
          </w:p>
          <w:p w:rsidR="003A5843" w:rsidRDefault="003A5843" w:rsidP="00E8302C">
            <w:pPr>
              <w:pStyle w:val="TableParagraph"/>
              <w:spacing w:before="1" w:line="244" w:lineRule="exact"/>
            </w:pPr>
            <w:r>
              <w:t>Moisei Eugenia</w:t>
            </w:r>
          </w:p>
          <w:p w:rsidR="003A5843" w:rsidRDefault="003A5843" w:rsidP="00E8302C">
            <w:pPr>
              <w:pStyle w:val="TableParagraph"/>
              <w:spacing w:before="1" w:line="244" w:lineRule="exact"/>
            </w:pPr>
            <w:r>
              <w:t>Turcanu Taisea</w:t>
            </w:r>
          </w:p>
        </w:tc>
        <w:tc>
          <w:tcPr>
            <w:tcW w:w="1154" w:type="dxa"/>
          </w:tcPr>
          <w:p w:rsidR="003A5843" w:rsidRDefault="003A5843" w:rsidP="00E8302C">
            <w:pPr>
              <w:pStyle w:val="TableParagraph"/>
              <w:spacing w:line="241" w:lineRule="exact"/>
              <w:ind w:left="106"/>
            </w:pPr>
            <w:r>
              <w:t>*</w:t>
            </w:r>
          </w:p>
        </w:tc>
        <w:tc>
          <w:tcPr>
            <w:tcW w:w="2108" w:type="dxa"/>
          </w:tcPr>
          <w:p w:rsidR="003A5843" w:rsidRDefault="003A5843" w:rsidP="00E8302C">
            <w:pPr>
              <w:pStyle w:val="TableParagraph"/>
              <w:spacing w:line="241" w:lineRule="exact"/>
              <w:ind w:left="104"/>
            </w:pPr>
            <w:r>
              <w:t>mai</w:t>
            </w:r>
          </w:p>
        </w:tc>
      </w:tr>
      <w:tr w:rsidR="003A5843" w:rsidTr="00E8302C">
        <w:trPr>
          <w:trHeight w:val="760"/>
        </w:trPr>
        <w:tc>
          <w:tcPr>
            <w:tcW w:w="569" w:type="dxa"/>
          </w:tcPr>
          <w:p w:rsidR="003A5843" w:rsidRDefault="003A5843" w:rsidP="00E8302C">
            <w:pPr>
              <w:pStyle w:val="TableParagraph"/>
              <w:spacing w:line="241" w:lineRule="exact"/>
            </w:pPr>
            <w:r>
              <w:t>12.</w:t>
            </w:r>
          </w:p>
        </w:tc>
        <w:tc>
          <w:tcPr>
            <w:tcW w:w="3685" w:type="dxa"/>
          </w:tcPr>
          <w:p w:rsidR="003A5843" w:rsidRDefault="003A5843" w:rsidP="00E8302C">
            <w:pPr>
              <w:pStyle w:val="TableParagraph"/>
              <w:spacing w:line="241" w:lineRule="exact"/>
              <w:ind w:left="105"/>
            </w:pPr>
            <w:r>
              <w:t>Organizarea măsurilor distractive cu</w:t>
            </w:r>
          </w:p>
          <w:p w:rsidR="003A5843" w:rsidRDefault="003A5843" w:rsidP="00E8302C">
            <w:pPr>
              <w:pStyle w:val="TableParagraph"/>
              <w:spacing w:before="5" w:line="252" w:lineRule="exact"/>
              <w:ind w:left="105" w:right="92"/>
            </w:pPr>
            <w:r>
              <w:t>programe artistice pe estrada de vară în incinta casei de cultură</w:t>
            </w:r>
          </w:p>
        </w:tc>
        <w:tc>
          <w:tcPr>
            <w:tcW w:w="2127" w:type="dxa"/>
          </w:tcPr>
          <w:p w:rsidR="003A5843" w:rsidRDefault="003A5843" w:rsidP="00E8302C">
            <w:pPr>
              <w:pStyle w:val="TableParagraph"/>
              <w:spacing w:before="1" w:line="244" w:lineRule="exact"/>
            </w:pPr>
            <w:r>
              <w:t>Puiu Valeriu</w:t>
            </w:r>
          </w:p>
          <w:p w:rsidR="003A5843" w:rsidRDefault="003A5843" w:rsidP="00E8302C">
            <w:pPr>
              <w:pStyle w:val="TableParagraph"/>
              <w:spacing w:before="1" w:line="244" w:lineRule="exact"/>
            </w:pPr>
            <w:r>
              <w:t>Rebeja Svetlana</w:t>
            </w:r>
          </w:p>
          <w:p w:rsidR="003A5843" w:rsidRDefault="003A5843" w:rsidP="00E8302C">
            <w:pPr>
              <w:pStyle w:val="TableParagraph"/>
              <w:spacing w:before="1" w:line="244" w:lineRule="exact"/>
            </w:pPr>
            <w:r>
              <w:t>Moisei Eugenia</w:t>
            </w:r>
          </w:p>
          <w:p w:rsidR="003A5843" w:rsidRDefault="003A5843" w:rsidP="00E8302C">
            <w:pPr>
              <w:pStyle w:val="TableParagraph"/>
              <w:spacing w:before="5" w:line="252" w:lineRule="exact"/>
              <w:ind w:right="371"/>
            </w:pPr>
            <w:r>
              <w:t>Turcanu Taisea</w:t>
            </w:r>
          </w:p>
        </w:tc>
        <w:tc>
          <w:tcPr>
            <w:tcW w:w="1154" w:type="dxa"/>
          </w:tcPr>
          <w:p w:rsidR="003A5843" w:rsidRDefault="003A5843" w:rsidP="00E8302C">
            <w:pPr>
              <w:pStyle w:val="TableParagraph"/>
              <w:spacing w:line="241" w:lineRule="exact"/>
              <w:ind w:left="106"/>
            </w:pPr>
            <w:r>
              <w:t>*</w:t>
            </w:r>
          </w:p>
        </w:tc>
        <w:tc>
          <w:tcPr>
            <w:tcW w:w="2108" w:type="dxa"/>
          </w:tcPr>
          <w:p w:rsidR="003A5843" w:rsidRDefault="003A5843" w:rsidP="00E8302C">
            <w:pPr>
              <w:pStyle w:val="TableParagraph"/>
              <w:spacing w:line="241" w:lineRule="exact"/>
              <w:ind w:left="104"/>
            </w:pPr>
            <w:r>
              <w:t>Permanent după</w:t>
            </w:r>
          </w:p>
          <w:p w:rsidR="003A5843" w:rsidRDefault="003A5843" w:rsidP="00E8302C">
            <w:pPr>
              <w:pStyle w:val="TableParagraph"/>
              <w:spacing w:before="5" w:line="252" w:lineRule="exact"/>
              <w:ind w:left="104" w:right="792"/>
            </w:pPr>
            <w:r>
              <w:t>posibilități</w:t>
            </w:r>
          </w:p>
        </w:tc>
      </w:tr>
      <w:tr w:rsidR="003A5843" w:rsidTr="00E8302C">
        <w:trPr>
          <w:trHeight w:val="758"/>
        </w:trPr>
        <w:tc>
          <w:tcPr>
            <w:tcW w:w="569" w:type="dxa"/>
          </w:tcPr>
          <w:p w:rsidR="003A5843" w:rsidRDefault="003A5843" w:rsidP="00E8302C">
            <w:pPr>
              <w:pStyle w:val="TableParagraph"/>
              <w:spacing w:line="241" w:lineRule="exact"/>
            </w:pPr>
            <w:r>
              <w:t>13.</w:t>
            </w:r>
          </w:p>
        </w:tc>
        <w:tc>
          <w:tcPr>
            <w:tcW w:w="3685" w:type="dxa"/>
          </w:tcPr>
          <w:p w:rsidR="003A5843" w:rsidRDefault="003A5843" w:rsidP="00E8302C">
            <w:pPr>
              <w:pStyle w:val="TableParagraph"/>
              <w:ind w:left="105" w:right="288"/>
            </w:pPr>
            <w:r>
              <w:t>Elaborarea planului de acţiuni pentru implicarea tinerilor în viaţa social-</w:t>
            </w:r>
          </w:p>
          <w:p w:rsidR="003A5843" w:rsidRDefault="003A5843" w:rsidP="00E8302C">
            <w:pPr>
              <w:pStyle w:val="TableParagraph"/>
              <w:spacing w:line="244" w:lineRule="exact"/>
              <w:ind w:left="105"/>
            </w:pPr>
            <w:r>
              <w:t>economică a oraşului</w:t>
            </w:r>
          </w:p>
        </w:tc>
        <w:tc>
          <w:tcPr>
            <w:tcW w:w="2127" w:type="dxa"/>
          </w:tcPr>
          <w:p w:rsidR="003A5843" w:rsidRDefault="003A5843" w:rsidP="00E8302C">
            <w:pPr>
              <w:pStyle w:val="TableParagraph"/>
              <w:ind w:right="713"/>
            </w:pPr>
            <w:r>
              <w:t>Turcan Taisea</w:t>
            </w:r>
          </w:p>
          <w:p w:rsidR="003A5843" w:rsidRDefault="003A5843" w:rsidP="00E8302C">
            <w:pPr>
              <w:pStyle w:val="TableParagraph"/>
              <w:ind w:right="713"/>
            </w:pPr>
            <w:r>
              <w:t>Moisei Eugenia</w:t>
            </w:r>
          </w:p>
          <w:p w:rsidR="003A5843" w:rsidRDefault="003A5843" w:rsidP="00E8302C">
            <w:pPr>
              <w:pStyle w:val="TableParagraph"/>
              <w:ind w:right="713"/>
            </w:pPr>
            <w:r>
              <w:t>Puiu Valeriu</w:t>
            </w:r>
          </w:p>
        </w:tc>
        <w:tc>
          <w:tcPr>
            <w:tcW w:w="1154" w:type="dxa"/>
          </w:tcPr>
          <w:p w:rsidR="003A5843" w:rsidRDefault="003A5843" w:rsidP="00E8302C">
            <w:pPr>
              <w:pStyle w:val="TableParagraph"/>
              <w:ind w:left="0"/>
            </w:pPr>
          </w:p>
        </w:tc>
        <w:tc>
          <w:tcPr>
            <w:tcW w:w="2108" w:type="dxa"/>
          </w:tcPr>
          <w:p w:rsidR="003A5843" w:rsidRDefault="003A5843" w:rsidP="00E8302C">
            <w:pPr>
              <w:pStyle w:val="TableParagraph"/>
              <w:spacing w:line="241" w:lineRule="exact"/>
              <w:ind w:left="104"/>
            </w:pPr>
            <w:r>
              <w:t>februarie</w:t>
            </w:r>
          </w:p>
        </w:tc>
      </w:tr>
    </w:tbl>
    <w:p w:rsidR="003A5843" w:rsidRDefault="003A5843" w:rsidP="003A5843">
      <w:pPr>
        <w:spacing w:before="8"/>
        <w:rPr>
          <w:b/>
          <w:sz w:val="16"/>
        </w:rPr>
      </w:pPr>
    </w:p>
    <w:p w:rsidR="003A5843" w:rsidRPr="0050056E" w:rsidRDefault="003A5843" w:rsidP="003A5843">
      <w:pPr>
        <w:pStyle w:val="BodyText"/>
        <w:spacing w:before="91"/>
        <w:ind w:left="1964" w:right="2194"/>
        <w:jc w:val="center"/>
        <w:rPr>
          <w:sz w:val="20"/>
        </w:rPr>
      </w:pPr>
      <w:r>
        <w:t xml:space="preserve">lV. POLITICI DE PROMOVARE A IMAGINII </w:t>
      </w:r>
      <w:r w:rsidRPr="0050056E">
        <w:rPr>
          <w:sz w:val="24"/>
          <w:szCs w:val="24"/>
        </w:rPr>
        <w:t>SATULUI</w:t>
      </w:r>
    </w:p>
    <w:p w:rsidR="003A5843" w:rsidRDefault="003A5843" w:rsidP="003A5843">
      <w:pPr>
        <w:spacing w:before="10" w:after="1"/>
        <w:rPr>
          <w:b/>
          <w:sz w:val="20"/>
        </w:r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685"/>
        <w:gridCol w:w="2127"/>
        <w:gridCol w:w="1419"/>
        <w:gridCol w:w="1843"/>
      </w:tblGrid>
      <w:tr w:rsidR="003A5843" w:rsidTr="00E8302C">
        <w:trPr>
          <w:trHeight w:val="251"/>
        </w:trPr>
        <w:tc>
          <w:tcPr>
            <w:tcW w:w="569" w:type="dxa"/>
          </w:tcPr>
          <w:p w:rsidR="003A5843" w:rsidRDefault="003A5843" w:rsidP="00E8302C">
            <w:pPr>
              <w:pStyle w:val="TableParagraph"/>
              <w:spacing w:line="232" w:lineRule="exact"/>
              <w:rPr>
                <w:b/>
              </w:rPr>
            </w:pPr>
            <w:r>
              <w:rPr>
                <w:b/>
              </w:rPr>
              <w:t>№</w:t>
            </w:r>
          </w:p>
        </w:tc>
        <w:tc>
          <w:tcPr>
            <w:tcW w:w="3685" w:type="dxa"/>
          </w:tcPr>
          <w:p w:rsidR="003A5843" w:rsidRDefault="003A5843" w:rsidP="00E8302C">
            <w:pPr>
              <w:pStyle w:val="TableParagraph"/>
              <w:spacing w:line="232" w:lineRule="exact"/>
              <w:ind w:left="105"/>
              <w:rPr>
                <w:b/>
              </w:rPr>
            </w:pPr>
            <w:r>
              <w:rPr>
                <w:b/>
              </w:rPr>
              <w:t>Obiective – acţiuni</w:t>
            </w:r>
          </w:p>
        </w:tc>
        <w:tc>
          <w:tcPr>
            <w:tcW w:w="2127" w:type="dxa"/>
          </w:tcPr>
          <w:p w:rsidR="003A5843" w:rsidRDefault="003A5843" w:rsidP="00E8302C">
            <w:pPr>
              <w:pStyle w:val="TableParagraph"/>
              <w:spacing w:line="232" w:lineRule="exact"/>
              <w:rPr>
                <w:b/>
              </w:rPr>
            </w:pPr>
            <w:r>
              <w:rPr>
                <w:b/>
              </w:rPr>
              <w:t>Responsabili</w:t>
            </w:r>
          </w:p>
        </w:tc>
        <w:tc>
          <w:tcPr>
            <w:tcW w:w="1419" w:type="dxa"/>
          </w:tcPr>
          <w:p w:rsidR="003A5843" w:rsidRDefault="003A5843" w:rsidP="00E8302C">
            <w:pPr>
              <w:pStyle w:val="TableParagraph"/>
              <w:spacing w:line="232" w:lineRule="exact"/>
              <w:ind w:left="176"/>
              <w:rPr>
                <w:b/>
              </w:rPr>
            </w:pPr>
            <w:r>
              <w:rPr>
                <w:b/>
              </w:rPr>
              <w:t>Cost mii lei</w:t>
            </w:r>
          </w:p>
        </w:tc>
        <w:tc>
          <w:tcPr>
            <w:tcW w:w="1843" w:type="dxa"/>
          </w:tcPr>
          <w:p w:rsidR="003A5843" w:rsidRDefault="003A5843" w:rsidP="00E8302C">
            <w:pPr>
              <w:pStyle w:val="TableParagraph"/>
              <w:spacing w:line="232" w:lineRule="exact"/>
              <w:ind w:left="104"/>
              <w:rPr>
                <w:b/>
              </w:rPr>
            </w:pPr>
            <w:r>
              <w:rPr>
                <w:b/>
              </w:rPr>
              <w:t>Perioada</w:t>
            </w:r>
          </w:p>
        </w:tc>
      </w:tr>
      <w:tr w:rsidR="003A5843" w:rsidTr="00E8302C">
        <w:trPr>
          <w:trHeight w:val="761"/>
        </w:trPr>
        <w:tc>
          <w:tcPr>
            <w:tcW w:w="569" w:type="dxa"/>
          </w:tcPr>
          <w:p w:rsidR="003A5843" w:rsidRDefault="003A5843" w:rsidP="00E8302C">
            <w:pPr>
              <w:pStyle w:val="TableParagraph"/>
              <w:spacing w:line="250" w:lineRule="exact"/>
            </w:pPr>
            <w:r>
              <w:t>1.</w:t>
            </w:r>
          </w:p>
        </w:tc>
        <w:tc>
          <w:tcPr>
            <w:tcW w:w="3685" w:type="dxa"/>
          </w:tcPr>
          <w:p w:rsidR="003A5843" w:rsidRDefault="003A5843" w:rsidP="00E8302C">
            <w:pPr>
              <w:pStyle w:val="TableParagraph"/>
              <w:spacing w:line="250" w:lineRule="exact"/>
              <w:ind w:left="105"/>
            </w:pPr>
            <w:r>
              <w:t>Editarea monografiei oraşului.</w:t>
            </w:r>
          </w:p>
        </w:tc>
        <w:tc>
          <w:tcPr>
            <w:tcW w:w="2127" w:type="dxa"/>
          </w:tcPr>
          <w:p w:rsidR="003A5843" w:rsidRDefault="003A5843" w:rsidP="00E8302C">
            <w:pPr>
              <w:pStyle w:val="TableParagraph"/>
              <w:ind w:right="627"/>
            </w:pPr>
            <w:r>
              <w:t>Boaghi Leonid</w:t>
            </w:r>
          </w:p>
          <w:p w:rsidR="003A5843" w:rsidRDefault="003A5843" w:rsidP="00E8302C">
            <w:pPr>
              <w:pStyle w:val="TableParagraph"/>
              <w:ind w:right="627"/>
            </w:pPr>
            <w:r>
              <w:t>Vrânceanu Veronica</w:t>
            </w:r>
          </w:p>
        </w:tc>
        <w:tc>
          <w:tcPr>
            <w:tcW w:w="1419" w:type="dxa"/>
          </w:tcPr>
          <w:p w:rsidR="003A5843" w:rsidRDefault="003A5843" w:rsidP="00E8302C">
            <w:pPr>
              <w:pStyle w:val="TableParagraph"/>
              <w:spacing w:line="250" w:lineRule="exact"/>
              <w:ind w:left="106"/>
            </w:pPr>
            <w:r>
              <w:t>*</w:t>
            </w:r>
          </w:p>
        </w:tc>
        <w:tc>
          <w:tcPr>
            <w:tcW w:w="1843" w:type="dxa"/>
          </w:tcPr>
          <w:p w:rsidR="003A5843" w:rsidRDefault="003A5843" w:rsidP="00E8302C">
            <w:pPr>
              <w:pStyle w:val="TableParagraph"/>
              <w:ind w:left="104" w:right="206"/>
            </w:pPr>
            <w:r>
              <w:t>In dependenta de sursa financiara</w:t>
            </w:r>
          </w:p>
        </w:tc>
      </w:tr>
      <w:tr w:rsidR="003A5843" w:rsidTr="00E8302C">
        <w:trPr>
          <w:trHeight w:val="1012"/>
        </w:trPr>
        <w:tc>
          <w:tcPr>
            <w:tcW w:w="569" w:type="dxa"/>
          </w:tcPr>
          <w:p w:rsidR="003A5843" w:rsidRDefault="003A5843" w:rsidP="00E8302C">
            <w:pPr>
              <w:pStyle w:val="TableParagraph"/>
              <w:spacing w:line="247" w:lineRule="exact"/>
            </w:pPr>
            <w:r>
              <w:t>2.</w:t>
            </w:r>
          </w:p>
        </w:tc>
        <w:tc>
          <w:tcPr>
            <w:tcW w:w="3685" w:type="dxa"/>
          </w:tcPr>
          <w:p w:rsidR="003A5843" w:rsidRDefault="003A5843" w:rsidP="00E8302C">
            <w:pPr>
              <w:pStyle w:val="TableParagraph"/>
              <w:ind w:left="105" w:right="428"/>
            </w:pPr>
            <w:r>
              <w:t>Schimburi de delegaţii (colective artistice, echipe sportive, elevi) cu localităţi din ţară şi de peste hotare.</w:t>
            </w:r>
          </w:p>
        </w:tc>
        <w:tc>
          <w:tcPr>
            <w:tcW w:w="2127" w:type="dxa"/>
          </w:tcPr>
          <w:p w:rsidR="003A5843" w:rsidRDefault="003A5843" w:rsidP="00E8302C">
            <w:pPr>
              <w:pStyle w:val="TableParagraph"/>
              <w:spacing w:line="252" w:lineRule="exact"/>
              <w:ind w:right="523"/>
            </w:pPr>
            <w:r>
              <w:t>Boaghi Leonid</w:t>
            </w:r>
          </w:p>
          <w:p w:rsidR="003A5843" w:rsidRDefault="003A5843" w:rsidP="00E8302C">
            <w:pPr>
              <w:pStyle w:val="TableParagraph"/>
              <w:spacing w:line="252" w:lineRule="exact"/>
              <w:ind w:right="523"/>
            </w:pPr>
            <w:r>
              <w:t>Iorga Alexandru</w:t>
            </w:r>
          </w:p>
          <w:p w:rsidR="003A5843" w:rsidRDefault="003A5843" w:rsidP="00E8302C">
            <w:pPr>
              <w:pStyle w:val="TableParagraph"/>
              <w:spacing w:line="252" w:lineRule="exact"/>
              <w:ind w:right="523"/>
            </w:pPr>
            <w:r>
              <w:t>Vrânceanu Veronica</w:t>
            </w:r>
          </w:p>
        </w:tc>
        <w:tc>
          <w:tcPr>
            <w:tcW w:w="1419" w:type="dxa"/>
          </w:tcPr>
          <w:p w:rsidR="003A5843" w:rsidRDefault="003A5843" w:rsidP="00E8302C">
            <w:pPr>
              <w:pStyle w:val="TableParagraph"/>
              <w:spacing w:line="247" w:lineRule="exact"/>
              <w:ind w:left="106"/>
            </w:pPr>
            <w:r>
              <w:t>*</w:t>
            </w:r>
          </w:p>
        </w:tc>
        <w:tc>
          <w:tcPr>
            <w:tcW w:w="1843" w:type="dxa"/>
          </w:tcPr>
          <w:p w:rsidR="003A5843" w:rsidRDefault="003A5843" w:rsidP="00E8302C">
            <w:pPr>
              <w:pStyle w:val="TableParagraph"/>
              <w:ind w:left="104" w:right="615"/>
            </w:pPr>
            <w:r>
              <w:t>Pe parcursul anului</w:t>
            </w:r>
          </w:p>
        </w:tc>
      </w:tr>
      <w:tr w:rsidR="003A5843" w:rsidTr="00E8302C">
        <w:trPr>
          <w:trHeight w:val="506"/>
        </w:trPr>
        <w:tc>
          <w:tcPr>
            <w:tcW w:w="569" w:type="dxa"/>
          </w:tcPr>
          <w:p w:rsidR="003A5843" w:rsidRDefault="003A5843" w:rsidP="00E8302C">
            <w:pPr>
              <w:pStyle w:val="TableParagraph"/>
              <w:spacing w:line="247" w:lineRule="exact"/>
            </w:pPr>
            <w:r>
              <w:t>3.</w:t>
            </w:r>
          </w:p>
        </w:tc>
        <w:tc>
          <w:tcPr>
            <w:tcW w:w="3685" w:type="dxa"/>
          </w:tcPr>
          <w:p w:rsidR="003A5843" w:rsidRDefault="003A5843" w:rsidP="00E8302C">
            <w:pPr>
              <w:pStyle w:val="TableParagraph"/>
              <w:spacing w:line="246" w:lineRule="exact"/>
              <w:ind w:left="105"/>
            </w:pPr>
            <w:r>
              <w:t>Elaborarea insignei pentru merite</w:t>
            </w:r>
          </w:p>
          <w:p w:rsidR="003A5843" w:rsidRDefault="003A5843" w:rsidP="00E8302C">
            <w:pPr>
              <w:pStyle w:val="TableParagraph"/>
              <w:spacing w:line="240" w:lineRule="exact"/>
              <w:ind w:left="105"/>
            </w:pPr>
            <w:r>
              <w:t>deosebite.</w:t>
            </w:r>
          </w:p>
        </w:tc>
        <w:tc>
          <w:tcPr>
            <w:tcW w:w="2127" w:type="dxa"/>
          </w:tcPr>
          <w:p w:rsidR="003A5843" w:rsidRDefault="003A5843" w:rsidP="00E8302C">
            <w:pPr>
              <w:pStyle w:val="TableParagraph"/>
              <w:spacing w:line="247" w:lineRule="exact"/>
            </w:pPr>
            <w:r>
              <w:t>Boaghi Leonid</w:t>
            </w:r>
          </w:p>
          <w:p w:rsidR="003A5843" w:rsidRDefault="003A5843" w:rsidP="00E8302C">
            <w:pPr>
              <w:pStyle w:val="TableParagraph"/>
              <w:spacing w:line="247" w:lineRule="exact"/>
            </w:pPr>
            <w:r>
              <w:t>Iorga Alexandru</w:t>
            </w:r>
          </w:p>
        </w:tc>
        <w:tc>
          <w:tcPr>
            <w:tcW w:w="1419" w:type="dxa"/>
          </w:tcPr>
          <w:p w:rsidR="003A5843" w:rsidRDefault="003A5843" w:rsidP="00E8302C">
            <w:pPr>
              <w:pStyle w:val="TableParagraph"/>
              <w:spacing w:line="247" w:lineRule="exact"/>
              <w:ind w:left="106"/>
            </w:pPr>
            <w:r>
              <w:t>*</w:t>
            </w:r>
          </w:p>
        </w:tc>
        <w:tc>
          <w:tcPr>
            <w:tcW w:w="1843" w:type="dxa"/>
          </w:tcPr>
          <w:p w:rsidR="003A5843" w:rsidRDefault="003A5843" w:rsidP="00E8302C">
            <w:pPr>
              <w:pStyle w:val="TableParagraph"/>
              <w:spacing w:line="247" w:lineRule="exact"/>
              <w:ind w:left="104"/>
            </w:pPr>
            <w:r>
              <w:t>15 august</w:t>
            </w:r>
          </w:p>
        </w:tc>
      </w:tr>
      <w:tr w:rsidR="003A5843" w:rsidTr="00E8302C">
        <w:trPr>
          <w:trHeight w:val="1010"/>
        </w:trPr>
        <w:tc>
          <w:tcPr>
            <w:tcW w:w="569" w:type="dxa"/>
          </w:tcPr>
          <w:p w:rsidR="003A5843" w:rsidRDefault="003A5843" w:rsidP="00E8302C">
            <w:pPr>
              <w:pStyle w:val="TableParagraph"/>
              <w:spacing w:line="241" w:lineRule="exact"/>
            </w:pPr>
            <w:r>
              <w:t>4.</w:t>
            </w:r>
          </w:p>
        </w:tc>
        <w:tc>
          <w:tcPr>
            <w:tcW w:w="3685" w:type="dxa"/>
          </w:tcPr>
          <w:p w:rsidR="003A5843" w:rsidRDefault="003A5843" w:rsidP="00E8302C">
            <w:pPr>
              <w:pStyle w:val="TableParagraph"/>
              <w:ind w:left="105"/>
            </w:pPr>
            <w:r>
              <w:t>Elaborarea unui film de promovare a s. Sireți</w:t>
            </w:r>
          </w:p>
        </w:tc>
        <w:tc>
          <w:tcPr>
            <w:tcW w:w="2127" w:type="dxa"/>
          </w:tcPr>
          <w:p w:rsidR="003A5843" w:rsidRDefault="003A5843" w:rsidP="00E8302C">
            <w:pPr>
              <w:pStyle w:val="TableParagraph"/>
              <w:spacing w:line="243" w:lineRule="exact"/>
            </w:pPr>
            <w:r>
              <w:t>Boaghi Leonid</w:t>
            </w:r>
          </w:p>
          <w:p w:rsidR="003A5843" w:rsidRDefault="003A5843" w:rsidP="00E8302C">
            <w:pPr>
              <w:pStyle w:val="TableParagraph"/>
              <w:spacing w:line="243" w:lineRule="exact"/>
            </w:pPr>
            <w:r>
              <w:t>Iorga Alexandru</w:t>
            </w:r>
          </w:p>
          <w:p w:rsidR="003A5843" w:rsidRDefault="003A5843" w:rsidP="00E8302C">
            <w:pPr>
              <w:pStyle w:val="TableParagraph"/>
              <w:spacing w:line="243" w:lineRule="exact"/>
            </w:pPr>
            <w:r>
              <w:t>Vrânceanu Veronica</w:t>
            </w:r>
          </w:p>
        </w:tc>
        <w:tc>
          <w:tcPr>
            <w:tcW w:w="1419" w:type="dxa"/>
          </w:tcPr>
          <w:p w:rsidR="003A5843" w:rsidRDefault="003A5843" w:rsidP="00E8302C">
            <w:pPr>
              <w:pStyle w:val="TableParagraph"/>
              <w:spacing w:line="241" w:lineRule="exact"/>
              <w:ind w:left="106"/>
            </w:pPr>
            <w:r>
              <w:t>*</w:t>
            </w:r>
          </w:p>
        </w:tc>
        <w:tc>
          <w:tcPr>
            <w:tcW w:w="1843" w:type="dxa"/>
          </w:tcPr>
          <w:p w:rsidR="003A5843" w:rsidRDefault="003A5843" w:rsidP="00E8302C">
            <w:pPr>
              <w:pStyle w:val="TableParagraph"/>
              <w:spacing w:line="241" w:lineRule="exact"/>
              <w:ind w:left="104"/>
            </w:pPr>
            <w:r>
              <w:t>10 iunie</w:t>
            </w:r>
          </w:p>
        </w:tc>
      </w:tr>
      <w:tr w:rsidR="003A5843" w:rsidTr="00E8302C">
        <w:trPr>
          <w:trHeight w:val="1012"/>
        </w:trPr>
        <w:tc>
          <w:tcPr>
            <w:tcW w:w="569" w:type="dxa"/>
          </w:tcPr>
          <w:p w:rsidR="003A5843" w:rsidRDefault="003A5843" w:rsidP="00E8302C">
            <w:pPr>
              <w:pStyle w:val="TableParagraph"/>
              <w:spacing w:line="243" w:lineRule="exact"/>
            </w:pPr>
            <w:r>
              <w:t>5.</w:t>
            </w:r>
          </w:p>
        </w:tc>
        <w:tc>
          <w:tcPr>
            <w:tcW w:w="3685" w:type="dxa"/>
          </w:tcPr>
          <w:p w:rsidR="003A5843" w:rsidRDefault="003A5843" w:rsidP="00E8302C">
            <w:pPr>
              <w:pStyle w:val="TableParagraph"/>
              <w:ind w:left="105" w:right="507"/>
            </w:pPr>
            <w:r>
              <w:t>Îngrijirea paginii electronice, cu plasarea pe ia o dată în lună a unui comunicat informativ.</w:t>
            </w:r>
          </w:p>
        </w:tc>
        <w:tc>
          <w:tcPr>
            <w:tcW w:w="2127" w:type="dxa"/>
          </w:tcPr>
          <w:p w:rsidR="003A5843" w:rsidRDefault="003A5843" w:rsidP="00E8302C">
            <w:pPr>
              <w:pStyle w:val="TableParagraph"/>
              <w:spacing w:line="243" w:lineRule="exact"/>
            </w:pPr>
            <w:r>
              <w:t>Boaghi Leonid</w:t>
            </w:r>
          </w:p>
          <w:p w:rsidR="003A5843" w:rsidRDefault="003A5843" w:rsidP="00E8302C">
            <w:pPr>
              <w:pStyle w:val="TableParagraph"/>
              <w:spacing w:line="243" w:lineRule="exact"/>
            </w:pPr>
            <w:r>
              <w:t>Iorga Alexandru</w:t>
            </w:r>
          </w:p>
          <w:p w:rsidR="003A5843" w:rsidRDefault="003A5843" w:rsidP="00E8302C">
            <w:pPr>
              <w:pStyle w:val="TableParagraph"/>
              <w:ind w:right="273"/>
            </w:pPr>
            <w:r>
              <w:t>Vrânceanu Veronica</w:t>
            </w:r>
          </w:p>
        </w:tc>
        <w:tc>
          <w:tcPr>
            <w:tcW w:w="1419" w:type="dxa"/>
          </w:tcPr>
          <w:p w:rsidR="003A5843" w:rsidRDefault="003A5843" w:rsidP="00E8302C">
            <w:pPr>
              <w:pStyle w:val="TableParagraph"/>
              <w:spacing w:line="243" w:lineRule="exact"/>
              <w:ind w:left="106"/>
            </w:pPr>
            <w:r>
              <w:t>*</w:t>
            </w:r>
          </w:p>
        </w:tc>
        <w:tc>
          <w:tcPr>
            <w:tcW w:w="1843" w:type="dxa"/>
          </w:tcPr>
          <w:p w:rsidR="003A5843" w:rsidRDefault="003A5843" w:rsidP="00E8302C">
            <w:pPr>
              <w:pStyle w:val="TableParagraph"/>
              <w:spacing w:line="243" w:lineRule="exact"/>
              <w:ind w:left="104"/>
            </w:pPr>
            <w:r>
              <w:t>Permanent</w:t>
            </w:r>
          </w:p>
        </w:tc>
      </w:tr>
    </w:tbl>
    <w:p w:rsidR="003A5843" w:rsidRDefault="003A5843" w:rsidP="003A5843">
      <w:pPr>
        <w:spacing w:line="247" w:lineRule="exact"/>
        <w:sectPr w:rsidR="003A5843">
          <w:pgSz w:w="11910" w:h="16840"/>
          <w:pgMar w:top="1120" w:right="0" w:bottom="280" w:left="1440" w:header="708" w:footer="708" w:gutter="0"/>
          <w:cols w:space="708"/>
        </w:sectPr>
      </w:pPr>
    </w:p>
    <w:p w:rsidR="003A5843" w:rsidRDefault="003A5843" w:rsidP="003A5843">
      <w:pPr>
        <w:spacing w:before="11"/>
        <w:rPr>
          <w:b/>
          <w:sz w:val="16"/>
        </w:rPr>
      </w:pPr>
    </w:p>
    <w:p w:rsidR="003A5843" w:rsidRDefault="003A5843" w:rsidP="003A5843">
      <w:pPr>
        <w:pStyle w:val="BodyText"/>
        <w:spacing w:before="91"/>
        <w:ind w:left="1202"/>
      </w:pPr>
      <w:r>
        <w:t>V. REPARAŢII, CONSTRUCŢII, RECONSTRUCŢII, UTILĂRI, PROIECTĂRI</w:t>
      </w:r>
    </w:p>
    <w:p w:rsidR="003A5843" w:rsidRDefault="003A5843" w:rsidP="003A5843">
      <w:pPr>
        <w:spacing w:before="8"/>
        <w:rPr>
          <w:b/>
          <w:sz w:val="20"/>
        </w:r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
        <w:gridCol w:w="3715"/>
        <w:gridCol w:w="2109"/>
        <w:gridCol w:w="1416"/>
        <w:gridCol w:w="1823"/>
      </w:tblGrid>
      <w:tr w:rsidR="003A5843" w:rsidTr="00E8302C">
        <w:trPr>
          <w:trHeight w:val="254"/>
        </w:trPr>
        <w:tc>
          <w:tcPr>
            <w:tcW w:w="602" w:type="dxa"/>
          </w:tcPr>
          <w:p w:rsidR="003A5843" w:rsidRDefault="003A5843" w:rsidP="00E8302C">
            <w:pPr>
              <w:pStyle w:val="TableParagraph"/>
              <w:spacing w:line="234" w:lineRule="exact"/>
              <w:rPr>
                <w:b/>
              </w:rPr>
            </w:pPr>
            <w:r>
              <w:rPr>
                <w:b/>
              </w:rPr>
              <w:t>№</w:t>
            </w:r>
          </w:p>
        </w:tc>
        <w:tc>
          <w:tcPr>
            <w:tcW w:w="3715" w:type="dxa"/>
          </w:tcPr>
          <w:p w:rsidR="003A5843" w:rsidRDefault="003A5843" w:rsidP="00E8302C">
            <w:pPr>
              <w:pStyle w:val="TableParagraph"/>
              <w:spacing w:line="234" w:lineRule="exact"/>
              <w:ind w:left="108"/>
              <w:rPr>
                <w:b/>
              </w:rPr>
            </w:pPr>
            <w:r>
              <w:rPr>
                <w:b/>
              </w:rPr>
              <w:t>Obiective – acţiuni</w:t>
            </w:r>
          </w:p>
        </w:tc>
        <w:tc>
          <w:tcPr>
            <w:tcW w:w="2109" w:type="dxa"/>
          </w:tcPr>
          <w:p w:rsidR="003A5843" w:rsidRDefault="003A5843" w:rsidP="00E8302C">
            <w:pPr>
              <w:pStyle w:val="TableParagraph"/>
              <w:spacing w:line="234" w:lineRule="exact"/>
              <w:ind w:left="106"/>
              <w:rPr>
                <w:b/>
              </w:rPr>
            </w:pPr>
            <w:r>
              <w:rPr>
                <w:b/>
              </w:rPr>
              <w:t>Responsabili</w:t>
            </w:r>
          </w:p>
        </w:tc>
        <w:tc>
          <w:tcPr>
            <w:tcW w:w="1416" w:type="dxa"/>
          </w:tcPr>
          <w:p w:rsidR="003A5843" w:rsidRDefault="003A5843" w:rsidP="00E8302C">
            <w:pPr>
              <w:pStyle w:val="TableParagraph"/>
              <w:spacing w:line="234" w:lineRule="exact"/>
              <w:ind w:left="174"/>
              <w:rPr>
                <w:b/>
              </w:rPr>
            </w:pPr>
            <w:r>
              <w:rPr>
                <w:b/>
              </w:rPr>
              <w:t>Cost mii lei</w:t>
            </w:r>
          </w:p>
        </w:tc>
        <w:tc>
          <w:tcPr>
            <w:tcW w:w="1823" w:type="dxa"/>
          </w:tcPr>
          <w:p w:rsidR="003A5843" w:rsidRDefault="003A5843" w:rsidP="00E8302C">
            <w:pPr>
              <w:pStyle w:val="TableParagraph"/>
              <w:spacing w:line="234" w:lineRule="exact"/>
              <w:ind w:left="110"/>
              <w:rPr>
                <w:b/>
              </w:rPr>
            </w:pPr>
            <w:r>
              <w:rPr>
                <w:b/>
              </w:rPr>
              <w:t>Perioada</w:t>
            </w:r>
          </w:p>
        </w:tc>
      </w:tr>
      <w:tr w:rsidR="003A5843" w:rsidTr="00E8302C">
        <w:trPr>
          <w:trHeight w:val="251"/>
        </w:trPr>
        <w:tc>
          <w:tcPr>
            <w:tcW w:w="602" w:type="dxa"/>
          </w:tcPr>
          <w:p w:rsidR="003A5843" w:rsidRDefault="003A5843" w:rsidP="00E8302C">
            <w:pPr>
              <w:pStyle w:val="TableParagraph"/>
              <w:spacing w:line="232" w:lineRule="exact"/>
              <w:rPr>
                <w:b/>
              </w:rPr>
            </w:pPr>
            <w:r>
              <w:rPr>
                <w:b/>
              </w:rPr>
              <w:t>1.</w:t>
            </w:r>
          </w:p>
        </w:tc>
        <w:tc>
          <w:tcPr>
            <w:tcW w:w="9063" w:type="dxa"/>
            <w:gridSpan w:val="4"/>
          </w:tcPr>
          <w:p w:rsidR="003A5843" w:rsidRDefault="003A5843" w:rsidP="00E8302C">
            <w:pPr>
              <w:pStyle w:val="TableParagraph"/>
              <w:spacing w:line="232" w:lineRule="exact"/>
              <w:ind w:left="108"/>
            </w:pPr>
            <w:r>
              <w:t>Reparaţia străzilor, trotuarelor, podurilor, podețelor etc.</w:t>
            </w:r>
          </w:p>
        </w:tc>
      </w:tr>
      <w:tr w:rsidR="003A5843" w:rsidTr="00E8302C">
        <w:trPr>
          <w:trHeight w:val="506"/>
        </w:trPr>
        <w:tc>
          <w:tcPr>
            <w:tcW w:w="602" w:type="dxa"/>
          </w:tcPr>
          <w:p w:rsidR="003A5843" w:rsidRDefault="003A5843" w:rsidP="00E8302C">
            <w:pPr>
              <w:pStyle w:val="TableParagraph"/>
              <w:spacing w:line="249" w:lineRule="exact"/>
            </w:pPr>
            <w:r>
              <w:t>1.1</w:t>
            </w:r>
          </w:p>
        </w:tc>
        <w:tc>
          <w:tcPr>
            <w:tcW w:w="3715" w:type="dxa"/>
          </w:tcPr>
          <w:p w:rsidR="003A5843" w:rsidRDefault="003A5843" w:rsidP="00E8302C">
            <w:pPr>
              <w:pStyle w:val="TableParagraph"/>
              <w:spacing w:line="238" w:lineRule="exact"/>
              <w:ind w:left="136"/>
            </w:pPr>
            <w:r>
              <w:t>Reparația podețului de pe str. Ștefan cel Mare</w:t>
            </w:r>
          </w:p>
        </w:tc>
        <w:tc>
          <w:tcPr>
            <w:tcW w:w="2109" w:type="dxa"/>
            <w:vMerge w:val="restart"/>
          </w:tcPr>
          <w:p w:rsidR="003A5843" w:rsidRDefault="003A5843" w:rsidP="00E8302C">
            <w:pPr>
              <w:pStyle w:val="TableParagraph"/>
              <w:ind w:left="106" w:right="268"/>
            </w:pPr>
            <w:r>
              <w:t>Boaghi Leonid</w:t>
            </w:r>
          </w:p>
          <w:p w:rsidR="003A5843" w:rsidRDefault="003A5843" w:rsidP="00E8302C">
            <w:pPr>
              <w:pStyle w:val="TableParagraph"/>
              <w:ind w:left="106" w:right="268"/>
            </w:pPr>
            <w:r>
              <w:t>Iorga Alexandru</w:t>
            </w:r>
          </w:p>
          <w:p w:rsidR="003A5843" w:rsidRDefault="003A5843" w:rsidP="00E8302C">
            <w:pPr>
              <w:pStyle w:val="TableParagraph"/>
              <w:ind w:left="106" w:right="268"/>
            </w:pPr>
            <w:r>
              <w:t>Sula Maria</w:t>
            </w:r>
          </w:p>
          <w:p w:rsidR="003A5843" w:rsidRDefault="003A5843" w:rsidP="00E8302C">
            <w:pPr>
              <w:pStyle w:val="TableParagraph"/>
              <w:ind w:left="106" w:right="268"/>
            </w:pPr>
            <w:r>
              <w:t>Puiu Valeriu</w:t>
            </w:r>
          </w:p>
          <w:p w:rsidR="003A5843" w:rsidRDefault="003A5843" w:rsidP="00E8302C">
            <w:pPr>
              <w:pStyle w:val="TableParagraph"/>
              <w:ind w:left="106" w:right="268"/>
            </w:pPr>
            <w:r>
              <w:t>Fialcovschii Rodica</w:t>
            </w:r>
          </w:p>
        </w:tc>
        <w:tc>
          <w:tcPr>
            <w:tcW w:w="1416" w:type="dxa"/>
          </w:tcPr>
          <w:p w:rsidR="003A5843" w:rsidRDefault="003A5843" w:rsidP="00E8302C">
            <w:pPr>
              <w:pStyle w:val="TableParagraph"/>
              <w:spacing w:line="249" w:lineRule="exact"/>
            </w:pPr>
            <w:r>
              <w:t>10,0</w:t>
            </w:r>
          </w:p>
        </w:tc>
        <w:tc>
          <w:tcPr>
            <w:tcW w:w="1823" w:type="dxa"/>
          </w:tcPr>
          <w:p w:rsidR="003A5843" w:rsidRDefault="003A5843" w:rsidP="00E8302C">
            <w:pPr>
              <w:pStyle w:val="TableParagraph"/>
              <w:spacing w:line="248" w:lineRule="exact"/>
              <w:ind w:left="110"/>
            </w:pPr>
            <w:r>
              <w:t>Pe parcursul</w:t>
            </w:r>
          </w:p>
          <w:p w:rsidR="003A5843" w:rsidRDefault="003A5843" w:rsidP="00E8302C">
            <w:pPr>
              <w:pStyle w:val="TableParagraph"/>
              <w:spacing w:line="238" w:lineRule="exact"/>
              <w:ind w:left="110"/>
            </w:pPr>
            <w:r>
              <w:t>anului</w:t>
            </w:r>
          </w:p>
        </w:tc>
      </w:tr>
      <w:tr w:rsidR="003A5843" w:rsidTr="00E8302C">
        <w:trPr>
          <w:trHeight w:val="760"/>
        </w:trPr>
        <w:tc>
          <w:tcPr>
            <w:tcW w:w="602" w:type="dxa"/>
          </w:tcPr>
          <w:p w:rsidR="003A5843" w:rsidRDefault="003A5843" w:rsidP="00E8302C">
            <w:pPr>
              <w:pStyle w:val="TableParagraph"/>
              <w:spacing w:line="249" w:lineRule="exact"/>
            </w:pPr>
            <w:r>
              <w:t>1.2</w:t>
            </w:r>
          </w:p>
        </w:tc>
        <w:tc>
          <w:tcPr>
            <w:tcW w:w="3715" w:type="dxa"/>
          </w:tcPr>
          <w:p w:rsidR="003A5843" w:rsidRDefault="003A5843" w:rsidP="00E8302C">
            <w:pPr>
              <w:pStyle w:val="TableParagraph"/>
              <w:spacing w:before="3" w:line="252" w:lineRule="exact"/>
              <w:ind w:left="136" w:right="378"/>
            </w:pPr>
            <w:r>
              <w:t>Reparația podețului de pe stradela 1 Decembrie</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9" w:lineRule="exact"/>
            </w:pPr>
            <w:r>
              <w:t>5,0</w:t>
            </w:r>
          </w:p>
        </w:tc>
        <w:tc>
          <w:tcPr>
            <w:tcW w:w="1823" w:type="dxa"/>
          </w:tcPr>
          <w:p w:rsidR="003A5843" w:rsidRDefault="003A5843" w:rsidP="00E8302C">
            <w:pPr>
              <w:pStyle w:val="TableParagraph"/>
              <w:spacing w:line="248" w:lineRule="exact"/>
              <w:ind w:left="110"/>
            </w:pPr>
            <w:r>
              <w:t>Pe parcursul</w:t>
            </w:r>
          </w:p>
          <w:p w:rsidR="003A5843" w:rsidRDefault="003A5843" w:rsidP="00E8302C">
            <w:pPr>
              <w:pStyle w:val="TableParagraph"/>
              <w:ind w:left="0"/>
            </w:pPr>
            <w:r>
              <w:t>anului</w:t>
            </w:r>
          </w:p>
        </w:tc>
      </w:tr>
      <w:tr w:rsidR="003A5843" w:rsidTr="00E8302C">
        <w:trPr>
          <w:trHeight w:val="321"/>
        </w:trPr>
        <w:tc>
          <w:tcPr>
            <w:tcW w:w="602" w:type="dxa"/>
          </w:tcPr>
          <w:p w:rsidR="003A5843" w:rsidRDefault="003A5843" w:rsidP="00E8302C">
            <w:pPr>
              <w:pStyle w:val="TableParagraph"/>
              <w:spacing w:line="247" w:lineRule="exact"/>
            </w:pPr>
            <w:r>
              <w:t>1.3</w:t>
            </w:r>
          </w:p>
        </w:tc>
        <w:tc>
          <w:tcPr>
            <w:tcW w:w="3715" w:type="dxa"/>
          </w:tcPr>
          <w:p w:rsidR="003A5843" w:rsidRDefault="003A5843" w:rsidP="00E8302C">
            <w:pPr>
              <w:pStyle w:val="TableParagraph"/>
              <w:spacing w:line="247" w:lineRule="exact"/>
              <w:ind w:left="108"/>
            </w:pPr>
            <w:r>
              <w:t xml:space="preserve"> Reparația  podețului de pe strada Cuza vodă</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4,0</w:t>
            </w:r>
          </w:p>
        </w:tc>
        <w:tc>
          <w:tcPr>
            <w:tcW w:w="1823" w:type="dxa"/>
          </w:tcPr>
          <w:p w:rsidR="003A5843" w:rsidRDefault="003A5843" w:rsidP="00E8302C">
            <w:pPr>
              <w:pStyle w:val="TableParagraph"/>
              <w:spacing w:line="248" w:lineRule="exact"/>
              <w:ind w:left="110"/>
            </w:pPr>
            <w:r>
              <w:t>Pe parcursul</w:t>
            </w:r>
          </w:p>
          <w:p w:rsidR="003A5843" w:rsidRDefault="003A5843" w:rsidP="00E8302C">
            <w:pPr>
              <w:pStyle w:val="TableParagraph"/>
              <w:ind w:left="0"/>
            </w:pPr>
            <w:r>
              <w:t>anului</w:t>
            </w:r>
          </w:p>
        </w:tc>
      </w:tr>
      <w:tr w:rsidR="003A5843" w:rsidTr="00E8302C">
        <w:trPr>
          <w:trHeight w:val="1267"/>
        </w:trPr>
        <w:tc>
          <w:tcPr>
            <w:tcW w:w="602" w:type="dxa"/>
          </w:tcPr>
          <w:p w:rsidR="003A5843" w:rsidRDefault="003A5843" w:rsidP="00E8302C">
            <w:pPr>
              <w:pStyle w:val="TableParagraph"/>
              <w:spacing w:line="249" w:lineRule="exact"/>
            </w:pPr>
            <w:r>
              <w:t>1.4</w:t>
            </w:r>
          </w:p>
        </w:tc>
        <w:tc>
          <w:tcPr>
            <w:tcW w:w="3715" w:type="dxa"/>
          </w:tcPr>
          <w:p w:rsidR="003A5843" w:rsidRDefault="003A5843" w:rsidP="00E8302C">
            <w:pPr>
              <w:pStyle w:val="TableParagraph"/>
              <w:spacing w:line="239" w:lineRule="exact"/>
              <w:ind w:left="136"/>
            </w:pPr>
            <w:r>
              <w:t>Reparația  podețului de pe stradela 2 Alexandru cel Bun</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9" w:lineRule="exact"/>
            </w:pPr>
            <w:r>
              <w:t>3,0</w:t>
            </w:r>
          </w:p>
        </w:tc>
        <w:tc>
          <w:tcPr>
            <w:tcW w:w="1823" w:type="dxa"/>
          </w:tcPr>
          <w:p w:rsidR="003A5843" w:rsidRDefault="003A5843" w:rsidP="00E8302C">
            <w:pPr>
              <w:pStyle w:val="TableParagraph"/>
              <w:spacing w:line="248" w:lineRule="exact"/>
              <w:ind w:left="110"/>
            </w:pPr>
            <w:r>
              <w:t>Pe parcursul</w:t>
            </w:r>
          </w:p>
          <w:p w:rsidR="003A5843" w:rsidRDefault="003A5843" w:rsidP="00E8302C">
            <w:pPr>
              <w:pStyle w:val="TableParagraph"/>
              <w:ind w:left="0"/>
            </w:pPr>
            <w:r>
              <w:t>anului</w:t>
            </w:r>
          </w:p>
        </w:tc>
      </w:tr>
      <w:tr w:rsidR="003A5843" w:rsidTr="00E8302C">
        <w:trPr>
          <w:trHeight w:val="321"/>
        </w:trPr>
        <w:tc>
          <w:tcPr>
            <w:tcW w:w="602" w:type="dxa"/>
          </w:tcPr>
          <w:p w:rsidR="003A5843" w:rsidRDefault="003A5843" w:rsidP="00E8302C">
            <w:pPr>
              <w:pStyle w:val="TableParagraph"/>
              <w:spacing w:line="247" w:lineRule="exact"/>
            </w:pPr>
            <w:r>
              <w:t>1.5</w:t>
            </w:r>
          </w:p>
        </w:tc>
        <w:tc>
          <w:tcPr>
            <w:tcW w:w="3715" w:type="dxa"/>
          </w:tcPr>
          <w:p w:rsidR="003A5843" w:rsidRDefault="003A5843" w:rsidP="00E8302C">
            <w:pPr>
              <w:pStyle w:val="TableParagraph"/>
              <w:spacing w:line="247" w:lineRule="exact"/>
              <w:ind w:left="108"/>
            </w:pPr>
            <w:r>
              <w:t>Reparația capitală a drumului de pe strada Sportului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250,0</w:t>
            </w:r>
          </w:p>
        </w:tc>
        <w:tc>
          <w:tcPr>
            <w:tcW w:w="1823" w:type="dxa"/>
          </w:tcPr>
          <w:p w:rsidR="003A5843" w:rsidRDefault="003A5843" w:rsidP="00E8302C">
            <w:pPr>
              <w:pStyle w:val="TableParagraph"/>
              <w:spacing w:line="248" w:lineRule="exact"/>
              <w:ind w:left="110"/>
            </w:pPr>
            <w:r>
              <w:t>Pe parcursul</w:t>
            </w:r>
          </w:p>
          <w:p w:rsidR="003A5843" w:rsidRDefault="003A5843" w:rsidP="00E8302C">
            <w:pPr>
              <w:pStyle w:val="TableParagraph"/>
              <w:ind w:left="0"/>
            </w:pPr>
            <w:r>
              <w:t>anului</w:t>
            </w:r>
          </w:p>
        </w:tc>
      </w:tr>
      <w:tr w:rsidR="003A5843" w:rsidTr="00E8302C">
        <w:trPr>
          <w:trHeight w:val="323"/>
        </w:trPr>
        <w:tc>
          <w:tcPr>
            <w:tcW w:w="602" w:type="dxa"/>
          </w:tcPr>
          <w:p w:rsidR="003A5843" w:rsidRDefault="003A5843" w:rsidP="00E8302C">
            <w:pPr>
              <w:pStyle w:val="TableParagraph"/>
              <w:spacing w:line="249" w:lineRule="exact"/>
            </w:pPr>
            <w:r>
              <w:t>1.6</w:t>
            </w:r>
          </w:p>
        </w:tc>
        <w:tc>
          <w:tcPr>
            <w:tcW w:w="3715" w:type="dxa"/>
          </w:tcPr>
          <w:p w:rsidR="003A5843" w:rsidRDefault="003A5843" w:rsidP="00E8302C">
            <w:pPr>
              <w:pStyle w:val="TableParagraph"/>
              <w:spacing w:line="249" w:lineRule="exact"/>
              <w:ind w:left="108"/>
            </w:pPr>
            <w:r>
              <w:t>Reparația capitală a drumului de pe strada Mihai  Viteazu</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9" w:lineRule="exact"/>
            </w:pPr>
            <w:r>
              <w:t>150,0</w:t>
            </w:r>
          </w:p>
        </w:tc>
        <w:tc>
          <w:tcPr>
            <w:tcW w:w="1823" w:type="dxa"/>
          </w:tcPr>
          <w:p w:rsidR="003A5843" w:rsidRDefault="003A5843" w:rsidP="00E8302C">
            <w:pPr>
              <w:pStyle w:val="TableParagraph"/>
              <w:spacing w:line="248" w:lineRule="exact"/>
              <w:ind w:left="110"/>
            </w:pPr>
            <w:r>
              <w:t>Pe parcursul</w:t>
            </w:r>
          </w:p>
          <w:p w:rsidR="003A5843" w:rsidRDefault="003A5843" w:rsidP="00E8302C">
            <w:pPr>
              <w:pStyle w:val="TableParagraph"/>
              <w:ind w:left="0"/>
            </w:pPr>
            <w:r>
              <w:t>anului</w:t>
            </w:r>
          </w:p>
        </w:tc>
      </w:tr>
      <w:tr w:rsidR="003A5843" w:rsidTr="00E8302C">
        <w:trPr>
          <w:trHeight w:val="323"/>
        </w:trPr>
        <w:tc>
          <w:tcPr>
            <w:tcW w:w="602" w:type="dxa"/>
          </w:tcPr>
          <w:p w:rsidR="003A5843" w:rsidRDefault="003A5843" w:rsidP="00E8302C">
            <w:pPr>
              <w:pStyle w:val="TableParagraph"/>
              <w:spacing w:line="247" w:lineRule="exact"/>
            </w:pPr>
            <w:r>
              <w:t>1.7</w:t>
            </w:r>
          </w:p>
        </w:tc>
        <w:tc>
          <w:tcPr>
            <w:tcW w:w="3715" w:type="dxa"/>
          </w:tcPr>
          <w:p w:rsidR="003A5843" w:rsidRDefault="003A5843" w:rsidP="00E8302C">
            <w:pPr>
              <w:pStyle w:val="TableParagraph"/>
              <w:spacing w:line="247" w:lineRule="exact"/>
              <w:ind w:left="108"/>
            </w:pPr>
            <w:r>
              <w:t>Reparația capitală a drumului de pe strada S Tudor</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50,0</w:t>
            </w:r>
          </w:p>
        </w:tc>
        <w:tc>
          <w:tcPr>
            <w:tcW w:w="1823" w:type="dxa"/>
          </w:tcPr>
          <w:p w:rsidR="003A5843" w:rsidRDefault="003A5843" w:rsidP="00E8302C">
            <w:pPr>
              <w:pStyle w:val="TableParagraph"/>
              <w:ind w:left="0"/>
            </w:pPr>
          </w:p>
        </w:tc>
      </w:tr>
      <w:tr w:rsidR="003A5843" w:rsidTr="00E8302C">
        <w:trPr>
          <w:trHeight w:val="505"/>
        </w:trPr>
        <w:tc>
          <w:tcPr>
            <w:tcW w:w="602" w:type="dxa"/>
          </w:tcPr>
          <w:p w:rsidR="003A5843" w:rsidRDefault="003A5843" w:rsidP="00E8302C">
            <w:pPr>
              <w:pStyle w:val="TableParagraph"/>
              <w:spacing w:line="247" w:lineRule="exact"/>
            </w:pPr>
            <w:r>
              <w:t>1.8</w:t>
            </w:r>
          </w:p>
        </w:tc>
        <w:tc>
          <w:tcPr>
            <w:tcW w:w="3715" w:type="dxa"/>
          </w:tcPr>
          <w:p w:rsidR="003A5843" w:rsidRDefault="003A5843" w:rsidP="00E8302C">
            <w:pPr>
              <w:pStyle w:val="TableParagraph"/>
              <w:spacing w:before="1" w:line="238" w:lineRule="exact"/>
              <w:ind w:left="108"/>
            </w:pPr>
            <w:r>
              <w:t>Reparația capitală a drumului de pe stradela 1 Alexandru cel Bun</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ind w:left="0"/>
            </w:pPr>
            <w:r>
              <w:t>50,0</w:t>
            </w:r>
          </w:p>
        </w:tc>
        <w:tc>
          <w:tcPr>
            <w:tcW w:w="1823" w:type="dxa"/>
          </w:tcPr>
          <w:p w:rsidR="003A5843" w:rsidRDefault="003A5843" w:rsidP="00E8302C">
            <w:pPr>
              <w:pStyle w:val="TableParagraph"/>
              <w:ind w:left="0"/>
            </w:pPr>
          </w:p>
        </w:tc>
      </w:tr>
      <w:tr w:rsidR="003A5843" w:rsidTr="00E8302C">
        <w:trPr>
          <w:trHeight w:val="505"/>
        </w:trPr>
        <w:tc>
          <w:tcPr>
            <w:tcW w:w="602" w:type="dxa"/>
          </w:tcPr>
          <w:p w:rsidR="003A5843" w:rsidRDefault="003A5843" w:rsidP="00E8302C">
            <w:pPr>
              <w:pStyle w:val="TableParagraph"/>
              <w:spacing w:line="247" w:lineRule="exact"/>
            </w:pPr>
            <w:r>
              <w:t>1.9</w:t>
            </w:r>
          </w:p>
        </w:tc>
        <w:tc>
          <w:tcPr>
            <w:tcW w:w="3715" w:type="dxa"/>
          </w:tcPr>
          <w:p w:rsidR="003A5843" w:rsidRDefault="003A5843" w:rsidP="00E8302C">
            <w:pPr>
              <w:pStyle w:val="TableParagraph"/>
              <w:spacing w:before="1" w:line="238" w:lineRule="exact"/>
              <w:ind w:left="108"/>
            </w:pPr>
            <w:r>
              <w:t>Reparația capitală a drumului de pe strada Vasile Alexandrii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50,0</w:t>
            </w:r>
          </w:p>
        </w:tc>
        <w:tc>
          <w:tcPr>
            <w:tcW w:w="1823" w:type="dxa"/>
          </w:tcPr>
          <w:p w:rsidR="003A5843" w:rsidRDefault="003A5843" w:rsidP="00E8302C">
            <w:pPr>
              <w:pStyle w:val="TableParagraph"/>
              <w:ind w:left="0"/>
            </w:pPr>
          </w:p>
        </w:tc>
      </w:tr>
      <w:tr w:rsidR="003A5843" w:rsidTr="00E8302C">
        <w:trPr>
          <w:trHeight w:val="506"/>
        </w:trPr>
        <w:tc>
          <w:tcPr>
            <w:tcW w:w="602" w:type="dxa"/>
          </w:tcPr>
          <w:p w:rsidR="003A5843" w:rsidRDefault="003A5843" w:rsidP="00E8302C">
            <w:pPr>
              <w:pStyle w:val="TableParagraph"/>
              <w:spacing w:line="247" w:lineRule="exact"/>
            </w:pPr>
            <w:r>
              <w:t>1.10</w:t>
            </w:r>
          </w:p>
        </w:tc>
        <w:tc>
          <w:tcPr>
            <w:tcW w:w="3715" w:type="dxa"/>
          </w:tcPr>
          <w:p w:rsidR="003A5843" w:rsidRDefault="003A5843" w:rsidP="00E8302C">
            <w:pPr>
              <w:pStyle w:val="TableParagraph"/>
              <w:spacing w:line="246" w:lineRule="exact"/>
              <w:ind w:left="108"/>
            </w:pPr>
            <w:r>
              <w:t>Construcția a 3 stații de așteptare</w:t>
            </w:r>
          </w:p>
          <w:p w:rsidR="003A5843" w:rsidRDefault="003A5843" w:rsidP="00E8302C">
            <w:pPr>
              <w:pStyle w:val="TableParagraph"/>
              <w:spacing w:line="240" w:lineRule="exact"/>
              <w:ind w:left="136"/>
            </w:pPr>
            <w:r>
              <w:t>transport auto rute urbane</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100,0</w:t>
            </w:r>
          </w:p>
        </w:tc>
        <w:tc>
          <w:tcPr>
            <w:tcW w:w="1823" w:type="dxa"/>
          </w:tcPr>
          <w:p w:rsidR="003A5843" w:rsidRDefault="003A5843" w:rsidP="00E8302C">
            <w:pPr>
              <w:pStyle w:val="TableParagraph"/>
              <w:ind w:left="0"/>
            </w:pPr>
          </w:p>
        </w:tc>
      </w:tr>
      <w:tr w:rsidR="003A5843" w:rsidTr="00E8302C">
        <w:trPr>
          <w:trHeight w:val="506"/>
        </w:trPr>
        <w:tc>
          <w:tcPr>
            <w:tcW w:w="602" w:type="dxa"/>
          </w:tcPr>
          <w:p w:rsidR="003A5843" w:rsidRDefault="003A5843" w:rsidP="00E8302C">
            <w:pPr>
              <w:pStyle w:val="TableParagraph"/>
              <w:spacing w:line="247" w:lineRule="exact"/>
            </w:pPr>
            <w:r>
              <w:t>1.11</w:t>
            </w:r>
          </w:p>
        </w:tc>
        <w:tc>
          <w:tcPr>
            <w:tcW w:w="3715" w:type="dxa"/>
          </w:tcPr>
          <w:p w:rsidR="003A5843" w:rsidRDefault="003A5843" w:rsidP="00E8302C">
            <w:pPr>
              <w:pStyle w:val="TableParagraph"/>
              <w:spacing w:line="246" w:lineRule="exact"/>
              <w:ind w:left="108"/>
            </w:pPr>
            <w:r>
              <w:t>Construcții iluminat stradal  str. Cuza Vodă, strada Sportului si alte străzi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100,0</w:t>
            </w:r>
          </w:p>
        </w:tc>
        <w:tc>
          <w:tcPr>
            <w:tcW w:w="1823" w:type="dxa"/>
          </w:tcPr>
          <w:p w:rsidR="003A5843" w:rsidRDefault="003A5843" w:rsidP="00E8302C">
            <w:pPr>
              <w:pStyle w:val="TableParagraph"/>
              <w:ind w:left="0"/>
            </w:pPr>
          </w:p>
        </w:tc>
      </w:tr>
      <w:tr w:rsidR="003A5843" w:rsidTr="00E8302C">
        <w:trPr>
          <w:trHeight w:val="324"/>
        </w:trPr>
        <w:tc>
          <w:tcPr>
            <w:tcW w:w="602" w:type="dxa"/>
          </w:tcPr>
          <w:p w:rsidR="003A5843" w:rsidRDefault="003A5843" w:rsidP="00E8302C">
            <w:pPr>
              <w:pStyle w:val="TableParagraph"/>
              <w:spacing w:line="247" w:lineRule="exact"/>
            </w:pPr>
            <w:r>
              <w:t>1.12</w:t>
            </w:r>
          </w:p>
        </w:tc>
        <w:tc>
          <w:tcPr>
            <w:tcW w:w="3715" w:type="dxa"/>
          </w:tcPr>
          <w:p w:rsidR="003A5843" w:rsidRDefault="003A5843" w:rsidP="00E8302C">
            <w:pPr>
              <w:pStyle w:val="TableParagraph"/>
              <w:spacing w:line="247" w:lineRule="exact"/>
              <w:ind w:left="108"/>
            </w:pPr>
            <w:r>
              <w:t>Procurarea unui buldoexcavator prin proiect cu contribuția APL</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200,0</w:t>
            </w:r>
          </w:p>
        </w:tc>
        <w:tc>
          <w:tcPr>
            <w:tcW w:w="1823" w:type="dxa"/>
          </w:tcPr>
          <w:p w:rsidR="003A5843" w:rsidRDefault="003A5843" w:rsidP="00E8302C">
            <w:pPr>
              <w:pStyle w:val="TableParagraph"/>
              <w:ind w:left="0"/>
            </w:pPr>
          </w:p>
        </w:tc>
      </w:tr>
      <w:tr w:rsidR="003A5843" w:rsidTr="00E8302C">
        <w:trPr>
          <w:trHeight w:val="505"/>
        </w:trPr>
        <w:tc>
          <w:tcPr>
            <w:tcW w:w="602" w:type="dxa"/>
          </w:tcPr>
          <w:p w:rsidR="003A5843" w:rsidRDefault="003A5843" w:rsidP="00E8302C">
            <w:pPr>
              <w:pStyle w:val="TableParagraph"/>
              <w:spacing w:line="247" w:lineRule="exact"/>
            </w:pPr>
            <w:r>
              <w:t>1.13</w:t>
            </w:r>
          </w:p>
        </w:tc>
        <w:tc>
          <w:tcPr>
            <w:tcW w:w="3715" w:type="dxa"/>
          </w:tcPr>
          <w:p w:rsidR="003A5843" w:rsidRDefault="003A5843" w:rsidP="00E8302C">
            <w:pPr>
              <w:pStyle w:val="TableParagraph"/>
              <w:spacing w:line="246" w:lineRule="exact"/>
              <w:ind w:left="108"/>
            </w:pPr>
            <w:r>
              <w:t>Plombarea drumurilor. Greder străzi şi</w:t>
            </w:r>
          </w:p>
          <w:p w:rsidR="003A5843" w:rsidRDefault="003A5843" w:rsidP="00E8302C">
            <w:pPr>
              <w:pStyle w:val="TableParagraph"/>
              <w:spacing w:line="240" w:lineRule="exact"/>
              <w:ind w:left="136"/>
            </w:pPr>
            <w:r>
              <w:t>drumuri. Marcaj rutier.</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ind w:left="0"/>
            </w:pPr>
            <w:r>
              <w:t>25,0</w:t>
            </w:r>
          </w:p>
        </w:tc>
        <w:tc>
          <w:tcPr>
            <w:tcW w:w="1823" w:type="dxa"/>
          </w:tcPr>
          <w:p w:rsidR="003A5843" w:rsidRDefault="003A5843" w:rsidP="00E8302C">
            <w:pPr>
              <w:pStyle w:val="TableParagraph"/>
              <w:ind w:left="0"/>
            </w:pPr>
          </w:p>
        </w:tc>
      </w:tr>
      <w:tr w:rsidR="003A5843" w:rsidTr="00E8302C">
        <w:trPr>
          <w:trHeight w:val="321"/>
        </w:trPr>
        <w:tc>
          <w:tcPr>
            <w:tcW w:w="602" w:type="dxa"/>
          </w:tcPr>
          <w:p w:rsidR="003A5843" w:rsidRDefault="003A5843" w:rsidP="00E8302C">
            <w:pPr>
              <w:pStyle w:val="TableParagraph"/>
              <w:spacing w:line="247" w:lineRule="exact"/>
            </w:pPr>
            <w:r>
              <w:t>1.14</w:t>
            </w:r>
          </w:p>
        </w:tc>
        <w:tc>
          <w:tcPr>
            <w:tcW w:w="3715" w:type="dxa"/>
          </w:tcPr>
          <w:p w:rsidR="003A5843" w:rsidRDefault="003A5843" w:rsidP="00E8302C">
            <w:pPr>
              <w:pStyle w:val="TableParagraph"/>
              <w:spacing w:line="247" w:lineRule="exact"/>
              <w:ind w:left="108"/>
            </w:pPr>
            <w:r>
              <w:t>2 terenuri de joacă, reparaţii, utilare</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w:t>
            </w:r>
          </w:p>
        </w:tc>
        <w:tc>
          <w:tcPr>
            <w:tcW w:w="1823" w:type="dxa"/>
          </w:tcPr>
          <w:p w:rsidR="003A5843" w:rsidRDefault="003A5843" w:rsidP="00E8302C">
            <w:pPr>
              <w:pStyle w:val="TableParagraph"/>
              <w:ind w:left="0"/>
            </w:pPr>
          </w:p>
        </w:tc>
      </w:tr>
      <w:tr w:rsidR="003A5843" w:rsidTr="00E8302C">
        <w:trPr>
          <w:trHeight w:val="323"/>
        </w:trPr>
        <w:tc>
          <w:tcPr>
            <w:tcW w:w="602" w:type="dxa"/>
          </w:tcPr>
          <w:p w:rsidR="003A5843" w:rsidRDefault="003A5843" w:rsidP="00E8302C">
            <w:pPr>
              <w:pStyle w:val="TableParagraph"/>
              <w:spacing w:line="249" w:lineRule="exact"/>
            </w:pPr>
            <w:r>
              <w:t>1.15</w:t>
            </w:r>
          </w:p>
        </w:tc>
        <w:tc>
          <w:tcPr>
            <w:tcW w:w="3715" w:type="dxa"/>
          </w:tcPr>
          <w:p w:rsidR="003A5843" w:rsidRDefault="003A5843" w:rsidP="00E8302C">
            <w:pPr>
              <w:pStyle w:val="TableParagraph"/>
              <w:spacing w:line="249" w:lineRule="exact"/>
              <w:ind w:left="108"/>
            </w:pPr>
            <w:r>
              <w:t>Felinarele (25 buc.) cu instalarea</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9" w:lineRule="exact"/>
            </w:pPr>
            <w:r>
              <w:t>100,0</w:t>
            </w:r>
          </w:p>
        </w:tc>
        <w:tc>
          <w:tcPr>
            <w:tcW w:w="1823" w:type="dxa"/>
          </w:tcPr>
          <w:p w:rsidR="003A5843" w:rsidRDefault="003A5843" w:rsidP="00E8302C">
            <w:pPr>
              <w:pStyle w:val="TableParagraph"/>
              <w:ind w:left="0"/>
            </w:pPr>
          </w:p>
        </w:tc>
      </w:tr>
      <w:tr w:rsidR="003A5843" w:rsidTr="00E8302C">
        <w:trPr>
          <w:trHeight w:val="323"/>
        </w:trPr>
        <w:tc>
          <w:tcPr>
            <w:tcW w:w="602" w:type="dxa"/>
          </w:tcPr>
          <w:p w:rsidR="003A5843" w:rsidRDefault="003A5843" w:rsidP="00E8302C">
            <w:pPr>
              <w:pStyle w:val="TableParagraph"/>
              <w:spacing w:line="247" w:lineRule="exact"/>
            </w:pPr>
            <w:r>
              <w:t>1.16</w:t>
            </w:r>
          </w:p>
        </w:tc>
        <w:tc>
          <w:tcPr>
            <w:tcW w:w="3715" w:type="dxa"/>
          </w:tcPr>
          <w:p w:rsidR="003A5843" w:rsidRDefault="003A5843" w:rsidP="00E8302C">
            <w:pPr>
              <w:pStyle w:val="TableParagraph"/>
              <w:spacing w:line="247" w:lineRule="exact"/>
              <w:ind w:left="108"/>
            </w:pPr>
            <w:r>
              <w:t>Reparația capitala a pardoselii la casa de cultură</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18,0</w:t>
            </w:r>
          </w:p>
        </w:tc>
        <w:tc>
          <w:tcPr>
            <w:tcW w:w="1823" w:type="dxa"/>
          </w:tcPr>
          <w:p w:rsidR="003A5843" w:rsidRDefault="003A5843" w:rsidP="00E8302C">
            <w:pPr>
              <w:pStyle w:val="TableParagraph"/>
              <w:ind w:left="0"/>
            </w:pPr>
          </w:p>
        </w:tc>
      </w:tr>
      <w:tr w:rsidR="003A5843" w:rsidTr="00E8302C">
        <w:trPr>
          <w:trHeight w:val="506"/>
        </w:trPr>
        <w:tc>
          <w:tcPr>
            <w:tcW w:w="602" w:type="dxa"/>
          </w:tcPr>
          <w:p w:rsidR="003A5843" w:rsidRDefault="003A5843" w:rsidP="00E8302C">
            <w:pPr>
              <w:pStyle w:val="TableParagraph"/>
              <w:spacing w:line="247" w:lineRule="exact"/>
            </w:pPr>
            <w:r>
              <w:t>1.17</w:t>
            </w:r>
          </w:p>
        </w:tc>
        <w:tc>
          <w:tcPr>
            <w:tcW w:w="3715" w:type="dxa"/>
          </w:tcPr>
          <w:p w:rsidR="003A5843" w:rsidRDefault="003A5843" w:rsidP="00E8302C">
            <w:pPr>
              <w:pStyle w:val="TableParagraph"/>
              <w:spacing w:line="246" w:lineRule="exact"/>
              <w:ind w:left="108"/>
            </w:pPr>
            <w:r>
              <w:t>Contribuirea la construcția bisericii Sf.</w:t>
            </w:r>
          </w:p>
          <w:p w:rsidR="003A5843" w:rsidRDefault="003A5843" w:rsidP="00E8302C">
            <w:pPr>
              <w:pStyle w:val="TableParagraph"/>
              <w:spacing w:line="240" w:lineRule="exact"/>
              <w:ind w:left="136"/>
            </w:pPr>
            <w:r>
              <w:t>Dionisie.</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7" w:lineRule="exact"/>
            </w:pPr>
            <w:r>
              <w:t>200,0</w:t>
            </w:r>
          </w:p>
        </w:tc>
        <w:tc>
          <w:tcPr>
            <w:tcW w:w="1823" w:type="dxa"/>
          </w:tcPr>
          <w:p w:rsidR="003A5843" w:rsidRDefault="003A5843" w:rsidP="00E8302C">
            <w:pPr>
              <w:pStyle w:val="TableParagraph"/>
              <w:ind w:left="0"/>
            </w:pPr>
          </w:p>
        </w:tc>
      </w:tr>
      <w:tr w:rsidR="003A5843" w:rsidTr="00E8302C">
        <w:trPr>
          <w:trHeight w:val="323"/>
        </w:trPr>
        <w:tc>
          <w:tcPr>
            <w:tcW w:w="602" w:type="dxa"/>
          </w:tcPr>
          <w:p w:rsidR="003A5843" w:rsidRDefault="003A5843" w:rsidP="00E8302C">
            <w:pPr>
              <w:pStyle w:val="TableParagraph"/>
              <w:spacing w:line="251" w:lineRule="exact"/>
              <w:rPr>
                <w:b/>
              </w:rPr>
            </w:pPr>
            <w:r>
              <w:rPr>
                <w:b/>
              </w:rPr>
              <w:t>2.</w:t>
            </w:r>
          </w:p>
        </w:tc>
        <w:tc>
          <w:tcPr>
            <w:tcW w:w="9063" w:type="dxa"/>
            <w:gridSpan w:val="4"/>
          </w:tcPr>
          <w:p w:rsidR="003A5843" w:rsidRDefault="003A5843" w:rsidP="00E8302C">
            <w:pPr>
              <w:pStyle w:val="TableParagraph"/>
              <w:spacing w:line="247" w:lineRule="exact"/>
              <w:ind w:left="108"/>
            </w:pPr>
            <w:r>
              <w:t>Lucrări de amenajare a satului</w:t>
            </w:r>
          </w:p>
        </w:tc>
      </w:tr>
      <w:tr w:rsidR="003A5843" w:rsidTr="00E8302C">
        <w:trPr>
          <w:trHeight w:val="506"/>
        </w:trPr>
        <w:tc>
          <w:tcPr>
            <w:tcW w:w="602" w:type="dxa"/>
          </w:tcPr>
          <w:p w:rsidR="003A5843" w:rsidRDefault="003A5843" w:rsidP="00E8302C">
            <w:pPr>
              <w:pStyle w:val="TableParagraph"/>
              <w:spacing w:line="247" w:lineRule="exact"/>
            </w:pPr>
            <w:r>
              <w:t>2.1</w:t>
            </w:r>
          </w:p>
        </w:tc>
        <w:tc>
          <w:tcPr>
            <w:tcW w:w="3715" w:type="dxa"/>
          </w:tcPr>
          <w:p w:rsidR="003A5843" w:rsidRDefault="003A5843" w:rsidP="00E8302C">
            <w:pPr>
              <w:pStyle w:val="TableParagraph"/>
              <w:spacing w:line="246" w:lineRule="exact"/>
              <w:ind w:left="0"/>
            </w:pPr>
            <w:r>
              <w:t>Râulețul bic</w:t>
            </w:r>
          </w:p>
        </w:tc>
        <w:tc>
          <w:tcPr>
            <w:tcW w:w="2109" w:type="dxa"/>
          </w:tcPr>
          <w:p w:rsidR="003A5843" w:rsidRDefault="003A5843" w:rsidP="00E8302C">
            <w:pPr>
              <w:pStyle w:val="TableParagraph"/>
              <w:spacing w:line="240" w:lineRule="exact"/>
              <w:ind w:left="106"/>
            </w:pPr>
            <w:r>
              <w:t>Boaghi Leonid</w:t>
            </w:r>
          </w:p>
          <w:p w:rsidR="003A5843" w:rsidRDefault="003A5843" w:rsidP="00E8302C">
            <w:pPr>
              <w:pStyle w:val="TableParagraph"/>
              <w:spacing w:line="240" w:lineRule="exact"/>
              <w:ind w:left="106"/>
            </w:pPr>
            <w:r>
              <w:t>Iorga Alexandru</w:t>
            </w:r>
          </w:p>
          <w:p w:rsidR="003A5843" w:rsidRDefault="003A5843" w:rsidP="00E8302C">
            <w:pPr>
              <w:pStyle w:val="TableParagraph"/>
              <w:spacing w:line="240" w:lineRule="exact"/>
              <w:ind w:left="106"/>
            </w:pPr>
            <w:r>
              <w:t>Luca Vladimir</w:t>
            </w:r>
          </w:p>
          <w:p w:rsidR="003A5843" w:rsidRDefault="003A5843" w:rsidP="00E8302C">
            <w:pPr>
              <w:pStyle w:val="TableParagraph"/>
              <w:spacing w:line="240" w:lineRule="exact"/>
              <w:ind w:left="106"/>
            </w:pPr>
          </w:p>
        </w:tc>
        <w:tc>
          <w:tcPr>
            <w:tcW w:w="1416" w:type="dxa"/>
          </w:tcPr>
          <w:p w:rsidR="003A5843" w:rsidRDefault="003A5843" w:rsidP="00E8302C">
            <w:pPr>
              <w:pStyle w:val="TableParagraph"/>
              <w:spacing w:line="247" w:lineRule="exact"/>
            </w:pPr>
            <w:r>
              <w:t>*</w:t>
            </w:r>
          </w:p>
        </w:tc>
        <w:tc>
          <w:tcPr>
            <w:tcW w:w="1823" w:type="dxa"/>
          </w:tcPr>
          <w:p w:rsidR="003A5843" w:rsidRDefault="003A5843" w:rsidP="00E8302C">
            <w:pPr>
              <w:pStyle w:val="TableParagraph"/>
              <w:ind w:left="0"/>
            </w:pPr>
          </w:p>
        </w:tc>
      </w:tr>
    </w:tbl>
    <w:p w:rsidR="003A5843" w:rsidRDefault="003A5843" w:rsidP="003A5843">
      <w:pPr>
        <w:sectPr w:rsidR="003A5843">
          <w:pgSz w:w="11910" w:h="16840"/>
          <w:pgMar w:top="1120" w:right="0" w:bottom="280" w:left="1440" w:header="708" w:footer="708" w:gutter="0"/>
          <w:cols w:space="708"/>
        </w:sect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
        <w:gridCol w:w="3715"/>
        <w:gridCol w:w="2109"/>
        <w:gridCol w:w="1416"/>
        <w:gridCol w:w="1823"/>
      </w:tblGrid>
      <w:tr w:rsidR="003A5843" w:rsidTr="00E8302C">
        <w:trPr>
          <w:trHeight w:val="760"/>
        </w:trPr>
        <w:tc>
          <w:tcPr>
            <w:tcW w:w="602" w:type="dxa"/>
          </w:tcPr>
          <w:p w:rsidR="003A5843" w:rsidRDefault="003A5843" w:rsidP="00E8302C">
            <w:pPr>
              <w:pStyle w:val="TableParagraph"/>
              <w:spacing w:line="243" w:lineRule="exact"/>
            </w:pPr>
            <w:r>
              <w:lastRenderedPageBreak/>
              <w:t>2.2</w:t>
            </w:r>
          </w:p>
        </w:tc>
        <w:tc>
          <w:tcPr>
            <w:tcW w:w="3715" w:type="dxa"/>
          </w:tcPr>
          <w:p w:rsidR="003A5843" w:rsidRDefault="003A5843" w:rsidP="00E8302C">
            <w:pPr>
              <w:pStyle w:val="TableParagraph"/>
              <w:ind w:left="136" w:right="212" w:hanging="29"/>
            </w:pPr>
            <w:r>
              <w:t>Poligonul temporar de deșeuri menajere solide îngrădit</w:t>
            </w:r>
          </w:p>
        </w:tc>
        <w:tc>
          <w:tcPr>
            <w:tcW w:w="2109" w:type="dxa"/>
            <w:vMerge w:val="restart"/>
          </w:tcPr>
          <w:p w:rsidR="003A5843" w:rsidRDefault="003A5843" w:rsidP="00E8302C">
            <w:pPr>
              <w:pStyle w:val="TableParagraph"/>
              <w:ind w:left="106" w:right="268"/>
            </w:pPr>
          </w:p>
        </w:tc>
        <w:tc>
          <w:tcPr>
            <w:tcW w:w="1416" w:type="dxa"/>
          </w:tcPr>
          <w:p w:rsidR="003A5843" w:rsidRDefault="003A5843" w:rsidP="00E8302C">
            <w:pPr>
              <w:pStyle w:val="TableParagraph"/>
              <w:spacing w:line="243" w:lineRule="exact"/>
            </w:pPr>
            <w:r>
              <w:t>7,0</w:t>
            </w:r>
          </w:p>
        </w:tc>
        <w:tc>
          <w:tcPr>
            <w:tcW w:w="1823" w:type="dxa"/>
          </w:tcPr>
          <w:p w:rsidR="003A5843" w:rsidRDefault="003A5843" w:rsidP="00E8302C">
            <w:pPr>
              <w:pStyle w:val="TableParagraph"/>
              <w:ind w:left="0"/>
            </w:pPr>
          </w:p>
        </w:tc>
      </w:tr>
      <w:tr w:rsidR="003A5843" w:rsidTr="00E8302C">
        <w:trPr>
          <w:trHeight w:val="505"/>
        </w:trPr>
        <w:tc>
          <w:tcPr>
            <w:tcW w:w="602" w:type="dxa"/>
          </w:tcPr>
          <w:p w:rsidR="003A5843" w:rsidRDefault="003A5843" w:rsidP="00E8302C">
            <w:pPr>
              <w:pStyle w:val="TableParagraph"/>
              <w:spacing w:line="241" w:lineRule="exact"/>
            </w:pPr>
            <w:r>
              <w:t>2.3</w:t>
            </w:r>
          </w:p>
        </w:tc>
        <w:tc>
          <w:tcPr>
            <w:tcW w:w="3715" w:type="dxa"/>
          </w:tcPr>
          <w:p w:rsidR="003A5843" w:rsidRDefault="003A5843" w:rsidP="00E8302C">
            <w:pPr>
              <w:pStyle w:val="TableParagraph"/>
              <w:spacing w:line="240" w:lineRule="exact"/>
              <w:ind w:left="108"/>
            </w:pPr>
            <w:r>
              <w:t>Construcţia reţelei de canalizare a</w:t>
            </w:r>
          </w:p>
          <w:p w:rsidR="003A5843" w:rsidRDefault="003A5843" w:rsidP="00E8302C">
            <w:pPr>
              <w:pStyle w:val="TableParagraph"/>
              <w:spacing w:line="246" w:lineRule="exact"/>
              <w:ind w:left="136"/>
            </w:pPr>
            <w:r>
              <w:t>satului  Sireți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1" w:lineRule="exact"/>
            </w:pPr>
            <w:r>
              <w:t>*</w:t>
            </w:r>
          </w:p>
        </w:tc>
        <w:tc>
          <w:tcPr>
            <w:tcW w:w="1823" w:type="dxa"/>
          </w:tcPr>
          <w:p w:rsidR="003A5843" w:rsidRDefault="003A5843" w:rsidP="00E8302C">
            <w:pPr>
              <w:pStyle w:val="TableParagraph"/>
              <w:ind w:left="0"/>
            </w:pPr>
          </w:p>
        </w:tc>
      </w:tr>
      <w:tr w:rsidR="003A5843" w:rsidTr="00E8302C">
        <w:trPr>
          <w:trHeight w:val="505"/>
        </w:trPr>
        <w:tc>
          <w:tcPr>
            <w:tcW w:w="602" w:type="dxa"/>
          </w:tcPr>
          <w:p w:rsidR="003A5843" w:rsidRDefault="003A5843" w:rsidP="00E8302C">
            <w:pPr>
              <w:pStyle w:val="TableParagraph"/>
              <w:spacing w:line="241" w:lineRule="exact"/>
            </w:pPr>
            <w:r>
              <w:t>2.4</w:t>
            </w:r>
          </w:p>
        </w:tc>
        <w:tc>
          <w:tcPr>
            <w:tcW w:w="3715" w:type="dxa"/>
          </w:tcPr>
          <w:p w:rsidR="003A5843" w:rsidRDefault="003A5843" w:rsidP="00E8302C">
            <w:pPr>
              <w:pStyle w:val="TableParagraph"/>
              <w:spacing w:line="240" w:lineRule="exact"/>
              <w:ind w:left="108"/>
            </w:pPr>
            <w:r>
              <w:t>Reparații  și extinderea primăriei cu etajul 2 ( masandră)</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1" w:lineRule="exact"/>
            </w:pPr>
            <w:r>
              <w:t>*</w:t>
            </w:r>
          </w:p>
        </w:tc>
        <w:tc>
          <w:tcPr>
            <w:tcW w:w="1823" w:type="dxa"/>
          </w:tcPr>
          <w:p w:rsidR="003A5843" w:rsidRDefault="003A5843" w:rsidP="00E8302C">
            <w:pPr>
              <w:pStyle w:val="TableParagraph"/>
              <w:ind w:left="0"/>
            </w:pPr>
          </w:p>
        </w:tc>
      </w:tr>
      <w:tr w:rsidR="003A5843" w:rsidTr="00E8302C">
        <w:trPr>
          <w:trHeight w:val="506"/>
        </w:trPr>
        <w:tc>
          <w:tcPr>
            <w:tcW w:w="602" w:type="dxa"/>
          </w:tcPr>
          <w:p w:rsidR="003A5843" w:rsidRDefault="003A5843" w:rsidP="00E8302C">
            <w:pPr>
              <w:pStyle w:val="TableParagraph"/>
              <w:spacing w:line="241" w:lineRule="exact"/>
            </w:pPr>
            <w:r>
              <w:t>2.5</w:t>
            </w:r>
          </w:p>
        </w:tc>
        <w:tc>
          <w:tcPr>
            <w:tcW w:w="3715" w:type="dxa"/>
          </w:tcPr>
          <w:p w:rsidR="003A5843" w:rsidRDefault="003A5843" w:rsidP="00E8302C">
            <w:pPr>
              <w:pStyle w:val="TableParagraph"/>
              <w:spacing w:line="240" w:lineRule="exact"/>
              <w:ind w:left="108"/>
            </w:pPr>
            <w:r>
              <w:t>Cultivarea unui gard verde la gunoiștea satului Sireți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1" w:lineRule="exact"/>
            </w:pPr>
            <w:r>
              <w:t>2,0</w:t>
            </w:r>
          </w:p>
        </w:tc>
        <w:tc>
          <w:tcPr>
            <w:tcW w:w="1823" w:type="dxa"/>
          </w:tcPr>
          <w:p w:rsidR="003A5843" w:rsidRDefault="003A5843" w:rsidP="00E8302C">
            <w:pPr>
              <w:pStyle w:val="TableParagraph"/>
              <w:ind w:left="0"/>
            </w:pPr>
          </w:p>
        </w:tc>
      </w:tr>
      <w:tr w:rsidR="003A5843" w:rsidTr="00E8302C">
        <w:trPr>
          <w:trHeight w:val="506"/>
        </w:trPr>
        <w:tc>
          <w:tcPr>
            <w:tcW w:w="602" w:type="dxa"/>
          </w:tcPr>
          <w:p w:rsidR="003A5843" w:rsidRDefault="003A5843" w:rsidP="00E8302C">
            <w:pPr>
              <w:pStyle w:val="TableParagraph"/>
              <w:spacing w:line="241" w:lineRule="exact"/>
            </w:pPr>
            <w:r>
              <w:t>2.6</w:t>
            </w:r>
          </w:p>
        </w:tc>
        <w:tc>
          <w:tcPr>
            <w:tcW w:w="3715" w:type="dxa"/>
          </w:tcPr>
          <w:p w:rsidR="003A5843" w:rsidRDefault="003A5843" w:rsidP="00E8302C">
            <w:pPr>
              <w:pStyle w:val="TableParagraph"/>
              <w:spacing w:line="240" w:lineRule="exact"/>
              <w:ind w:left="108"/>
            </w:pPr>
            <w:r>
              <w:t>Construcția unui loc separat pentru colectarea plasticului la poligonul de deșeuri.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1" w:lineRule="exact"/>
            </w:pPr>
            <w:r>
              <w:t>1,0</w:t>
            </w:r>
          </w:p>
        </w:tc>
        <w:tc>
          <w:tcPr>
            <w:tcW w:w="1823" w:type="dxa"/>
          </w:tcPr>
          <w:p w:rsidR="003A5843" w:rsidRDefault="003A5843" w:rsidP="00E8302C">
            <w:pPr>
              <w:pStyle w:val="TableParagraph"/>
              <w:ind w:left="0"/>
            </w:pPr>
          </w:p>
        </w:tc>
      </w:tr>
      <w:tr w:rsidR="003A5843" w:rsidTr="00E8302C">
        <w:trPr>
          <w:trHeight w:val="323"/>
        </w:trPr>
        <w:tc>
          <w:tcPr>
            <w:tcW w:w="602" w:type="dxa"/>
          </w:tcPr>
          <w:p w:rsidR="003A5843" w:rsidRDefault="003A5843" w:rsidP="00E8302C">
            <w:pPr>
              <w:pStyle w:val="TableParagraph"/>
              <w:ind w:left="0"/>
            </w:pPr>
            <w:r>
              <w:t>2.7</w:t>
            </w:r>
          </w:p>
        </w:tc>
        <w:tc>
          <w:tcPr>
            <w:tcW w:w="3715" w:type="dxa"/>
          </w:tcPr>
          <w:p w:rsidR="003A5843" w:rsidRDefault="003A5843" w:rsidP="00E8302C">
            <w:pPr>
              <w:pStyle w:val="TableParagraph"/>
              <w:spacing w:line="241" w:lineRule="exact"/>
              <w:ind w:left="108"/>
            </w:pPr>
            <w:r>
              <w:t>Construcţia platforme și containere pentru colectat plastic.</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1" w:lineRule="exact"/>
            </w:pPr>
            <w:r>
              <w:t>10,0</w:t>
            </w:r>
          </w:p>
        </w:tc>
        <w:tc>
          <w:tcPr>
            <w:tcW w:w="1823" w:type="dxa"/>
          </w:tcPr>
          <w:p w:rsidR="003A5843" w:rsidRDefault="003A5843" w:rsidP="00E8302C">
            <w:pPr>
              <w:pStyle w:val="TableParagraph"/>
              <w:ind w:left="0"/>
            </w:pPr>
          </w:p>
        </w:tc>
      </w:tr>
      <w:tr w:rsidR="003A5843" w:rsidTr="00E8302C">
        <w:trPr>
          <w:trHeight w:val="505"/>
        </w:trPr>
        <w:tc>
          <w:tcPr>
            <w:tcW w:w="602" w:type="dxa"/>
          </w:tcPr>
          <w:p w:rsidR="003A5843" w:rsidRDefault="003A5843" w:rsidP="00E8302C">
            <w:pPr>
              <w:pStyle w:val="TableParagraph"/>
              <w:spacing w:line="243" w:lineRule="exact"/>
            </w:pPr>
            <w:r>
              <w:t>2.8</w:t>
            </w:r>
          </w:p>
        </w:tc>
        <w:tc>
          <w:tcPr>
            <w:tcW w:w="3715" w:type="dxa"/>
          </w:tcPr>
          <w:p w:rsidR="003A5843" w:rsidRDefault="003A5843" w:rsidP="00E8302C">
            <w:pPr>
              <w:pStyle w:val="TableParagraph"/>
              <w:spacing w:line="243" w:lineRule="exact"/>
              <w:ind w:left="108"/>
            </w:pPr>
            <w:r>
              <w:t>Instalarea indicatoarelor de străzi şi</w:t>
            </w:r>
          </w:p>
          <w:p w:rsidR="003A5843" w:rsidRDefault="003A5843" w:rsidP="00E8302C">
            <w:pPr>
              <w:pStyle w:val="TableParagraph"/>
              <w:spacing w:line="243" w:lineRule="exact"/>
              <w:ind w:left="136"/>
            </w:pPr>
            <w:r>
              <w:t>numere de case</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65" w:lineRule="exact"/>
              <w:rPr>
                <w:sz w:val="24"/>
              </w:rPr>
            </w:pPr>
            <w:r>
              <w:rPr>
                <w:sz w:val="24"/>
              </w:rPr>
              <w:t>10,0</w:t>
            </w:r>
          </w:p>
        </w:tc>
        <w:tc>
          <w:tcPr>
            <w:tcW w:w="1823" w:type="dxa"/>
          </w:tcPr>
          <w:p w:rsidR="003A5843" w:rsidRDefault="003A5843" w:rsidP="00E8302C">
            <w:pPr>
              <w:pStyle w:val="TableParagraph"/>
              <w:ind w:left="0"/>
            </w:pPr>
          </w:p>
        </w:tc>
      </w:tr>
      <w:tr w:rsidR="003A5843" w:rsidTr="00E8302C">
        <w:trPr>
          <w:trHeight w:val="323"/>
        </w:trPr>
        <w:tc>
          <w:tcPr>
            <w:tcW w:w="602" w:type="dxa"/>
          </w:tcPr>
          <w:p w:rsidR="003A5843" w:rsidRDefault="003A5843" w:rsidP="00E8302C">
            <w:pPr>
              <w:pStyle w:val="TableParagraph"/>
              <w:spacing w:line="241" w:lineRule="exact"/>
            </w:pPr>
            <w:r>
              <w:t>2.9</w:t>
            </w:r>
          </w:p>
        </w:tc>
        <w:tc>
          <w:tcPr>
            <w:tcW w:w="3715" w:type="dxa"/>
          </w:tcPr>
          <w:p w:rsidR="003A5843" w:rsidRDefault="003A5843" w:rsidP="00E8302C">
            <w:pPr>
              <w:pStyle w:val="TableParagraph"/>
              <w:spacing w:line="241" w:lineRule="exact"/>
              <w:ind w:left="108"/>
            </w:pPr>
            <w:r>
              <w:t>Instalarea videocamere în  centru satului și la poligonul de deșeuri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1" w:lineRule="exact"/>
            </w:pPr>
            <w:r>
              <w:t>30,0</w:t>
            </w:r>
          </w:p>
        </w:tc>
        <w:tc>
          <w:tcPr>
            <w:tcW w:w="1823" w:type="dxa"/>
          </w:tcPr>
          <w:p w:rsidR="003A5843" w:rsidRDefault="003A5843" w:rsidP="00E8302C">
            <w:pPr>
              <w:pStyle w:val="TableParagraph"/>
              <w:ind w:left="0"/>
            </w:pPr>
          </w:p>
        </w:tc>
      </w:tr>
      <w:tr w:rsidR="003A5843" w:rsidTr="00E8302C">
        <w:trPr>
          <w:trHeight w:val="505"/>
        </w:trPr>
        <w:tc>
          <w:tcPr>
            <w:tcW w:w="602" w:type="dxa"/>
          </w:tcPr>
          <w:p w:rsidR="003A5843" w:rsidRDefault="003A5843" w:rsidP="00E8302C">
            <w:pPr>
              <w:pStyle w:val="TableParagraph"/>
              <w:spacing w:line="241" w:lineRule="exact"/>
            </w:pPr>
            <w:r>
              <w:t>2.10</w:t>
            </w:r>
          </w:p>
        </w:tc>
        <w:tc>
          <w:tcPr>
            <w:tcW w:w="3715" w:type="dxa"/>
          </w:tcPr>
          <w:p w:rsidR="003A5843" w:rsidRDefault="003A5843" w:rsidP="00E8302C">
            <w:pPr>
              <w:pStyle w:val="TableParagraph"/>
              <w:spacing w:line="241" w:lineRule="exact"/>
              <w:ind w:left="108"/>
            </w:pPr>
            <w:r>
              <w:t>Organizarea serviciului de îngrijire a</w:t>
            </w:r>
          </w:p>
          <w:p w:rsidR="003A5843" w:rsidRDefault="003A5843" w:rsidP="00E8302C">
            <w:pPr>
              <w:pStyle w:val="TableParagraph"/>
              <w:spacing w:before="1" w:line="244" w:lineRule="exact"/>
              <w:ind w:left="136"/>
            </w:pPr>
            <w:r>
              <w:t>spaţiilor verzi.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1" w:lineRule="exact"/>
            </w:pPr>
            <w:r>
              <w:t>20,0</w:t>
            </w:r>
          </w:p>
        </w:tc>
        <w:tc>
          <w:tcPr>
            <w:tcW w:w="1823" w:type="dxa"/>
          </w:tcPr>
          <w:p w:rsidR="003A5843" w:rsidRDefault="003A5843" w:rsidP="00E8302C">
            <w:pPr>
              <w:pStyle w:val="TableParagraph"/>
              <w:ind w:left="0"/>
            </w:pPr>
          </w:p>
        </w:tc>
      </w:tr>
      <w:tr w:rsidR="003A5843" w:rsidTr="00E8302C">
        <w:trPr>
          <w:trHeight w:val="506"/>
        </w:trPr>
        <w:tc>
          <w:tcPr>
            <w:tcW w:w="602" w:type="dxa"/>
          </w:tcPr>
          <w:p w:rsidR="003A5843" w:rsidRDefault="003A5843" w:rsidP="00E8302C">
            <w:pPr>
              <w:pStyle w:val="TableParagraph"/>
              <w:spacing w:line="241" w:lineRule="exact"/>
            </w:pPr>
            <w:r>
              <w:t>2.11</w:t>
            </w:r>
          </w:p>
        </w:tc>
        <w:tc>
          <w:tcPr>
            <w:tcW w:w="3715" w:type="dxa"/>
          </w:tcPr>
          <w:p w:rsidR="003A5843" w:rsidRDefault="003A5843" w:rsidP="00E8302C">
            <w:pPr>
              <w:pStyle w:val="TableParagraph"/>
              <w:spacing w:line="241" w:lineRule="exact"/>
              <w:ind w:left="108"/>
            </w:pPr>
            <w:r>
              <w:t>Procurarea unui tractor echipat p/u</w:t>
            </w:r>
          </w:p>
          <w:p w:rsidR="003A5843" w:rsidRDefault="003A5843" w:rsidP="00E8302C">
            <w:pPr>
              <w:pStyle w:val="TableParagraph"/>
              <w:spacing w:before="1" w:line="244" w:lineRule="exact"/>
              <w:ind w:left="136"/>
            </w:pPr>
            <w:r>
              <w:t>transportarea gunoiului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1" w:lineRule="exact"/>
              <w:ind w:left="0"/>
            </w:pPr>
            <w:r>
              <w:t>*</w:t>
            </w:r>
          </w:p>
        </w:tc>
        <w:tc>
          <w:tcPr>
            <w:tcW w:w="1823" w:type="dxa"/>
          </w:tcPr>
          <w:p w:rsidR="003A5843" w:rsidRDefault="003A5843" w:rsidP="00E8302C">
            <w:pPr>
              <w:pStyle w:val="TableParagraph"/>
              <w:ind w:left="0"/>
            </w:pPr>
          </w:p>
        </w:tc>
      </w:tr>
      <w:tr w:rsidR="003A5843" w:rsidTr="00E8302C">
        <w:trPr>
          <w:trHeight w:val="505"/>
        </w:trPr>
        <w:tc>
          <w:tcPr>
            <w:tcW w:w="602" w:type="dxa"/>
          </w:tcPr>
          <w:p w:rsidR="003A5843" w:rsidRDefault="003A5843" w:rsidP="00E8302C">
            <w:pPr>
              <w:pStyle w:val="TableParagraph"/>
              <w:spacing w:line="241" w:lineRule="exact"/>
            </w:pPr>
            <w:r>
              <w:t>2.12</w:t>
            </w:r>
          </w:p>
        </w:tc>
        <w:tc>
          <w:tcPr>
            <w:tcW w:w="3715" w:type="dxa"/>
          </w:tcPr>
          <w:p w:rsidR="003A5843" w:rsidRDefault="003A5843" w:rsidP="00E8302C">
            <w:pPr>
              <w:pStyle w:val="TableParagraph"/>
              <w:spacing w:line="241" w:lineRule="exact"/>
              <w:ind w:left="108"/>
            </w:pPr>
            <w:r>
              <w:t>Procurarea tomberoane, pubele p/u</w:t>
            </w:r>
          </w:p>
          <w:p w:rsidR="003A5843" w:rsidRDefault="003A5843" w:rsidP="00E8302C">
            <w:pPr>
              <w:pStyle w:val="TableParagraph"/>
              <w:spacing w:before="1" w:line="244" w:lineRule="exact"/>
              <w:ind w:left="136"/>
            </w:pPr>
            <w:r>
              <w:t>gunoi</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1" w:lineRule="exact"/>
              <w:ind w:left="0"/>
            </w:pPr>
            <w:r>
              <w:t>*</w:t>
            </w:r>
          </w:p>
        </w:tc>
        <w:tc>
          <w:tcPr>
            <w:tcW w:w="1823" w:type="dxa"/>
          </w:tcPr>
          <w:p w:rsidR="003A5843" w:rsidRDefault="003A5843" w:rsidP="00E8302C">
            <w:pPr>
              <w:pStyle w:val="TableParagraph"/>
              <w:ind w:left="0"/>
            </w:pPr>
          </w:p>
        </w:tc>
      </w:tr>
      <w:tr w:rsidR="003A5843" w:rsidTr="00E8302C">
        <w:trPr>
          <w:trHeight w:val="323"/>
        </w:trPr>
        <w:tc>
          <w:tcPr>
            <w:tcW w:w="602" w:type="dxa"/>
          </w:tcPr>
          <w:p w:rsidR="003A5843" w:rsidRDefault="003A5843" w:rsidP="00E8302C">
            <w:pPr>
              <w:pStyle w:val="TableParagraph"/>
              <w:spacing w:line="246" w:lineRule="exact"/>
              <w:rPr>
                <w:b/>
              </w:rPr>
            </w:pPr>
            <w:r>
              <w:rPr>
                <w:b/>
              </w:rPr>
              <w:t>3.</w:t>
            </w:r>
          </w:p>
        </w:tc>
        <w:tc>
          <w:tcPr>
            <w:tcW w:w="9063" w:type="dxa"/>
            <w:gridSpan w:val="4"/>
          </w:tcPr>
          <w:p w:rsidR="003A5843" w:rsidRDefault="003A5843" w:rsidP="00E8302C">
            <w:pPr>
              <w:pStyle w:val="TableParagraph"/>
              <w:spacing w:line="241" w:lineRule="exact"/>
              <w:ind w:left="108"/>
            </w:pPr>
            <w:r>
              <w:t>Instituții subordonate primăriei</w:t>
            </w:r>
          </w:p>
        </w:tc>
      </w:tr>
      <w:tr w:rsidR="003A5843" w:rsidTr="00E8302C">
        <w:trPr>
          <w:trHeight w:val="1516"/>
        </w:trPr>
        <w:tc>
          <w:tcPr>
            <w:tcW w:w="602" w:type="dxa"/>
          </w:tcPr>
          <w:p w:rsidR="003A5843" w:rsidRDefault="003A5843" w:rsidP="00E8302C">
            <w:pPr>
              <w:pStyle w:val="TableParagraph"/>
              <w:spacing w:line="241" w:lineRule="exact"/>
            </w:pPr>
            <w:r>
              <w:t>3.1</w:t>
            </w:r>
          </w:p>
        </w:tc>
        <w:tc>
          <w:tcPr>
            <w:tcW w:w="3715" w:type="dxa"/>
          </w:tcPr>
          <w:p w:rsidR="003A5843" w:rsidRDefault="003A5843" w:rsidP="00E8302C">
            <w:pPr>
              <w:pStyle w:val="TableParagraph"/>
              <w:tabs>
                <w:tab w:val="left" w:pos="1165"/>
              </w:tabs>
              <w:ind w:left="108" w:right="202"/>
            </w:pPr>
            <w:r>
              <w:t>Reconstrucţia clădirii Gr nr. 2 pentru extinderea ei cu încă 3 grupe și o bucătărie</w:t>
            </w:r>
          </w:p>
        </w:tc>
        <w:tc>
          <w:tcPr>
            <w:tcW w:w="2109" w:type="dxa"/>
            <w:vMerge w:val="restart"/>
          </w:tcPr>
          <w:p w:rsidR="003A5843" w:rsidRDefault="003A5843" w:rsidP="00E8302C">
            <w:pPr>
              <w:pStyle w:val="TableParagraph"/>
              <w:ind w:left="106" w:right="402"/>
            </w:pPr>
            <w:r>
              <w:t>Boaghi Leonid</w:t>
            </w:r>
          </w:p>
          <w:p w:rsidR="003A5843" w:rsidRDefault="003A5843" w:rsidP="00E8302C">
            <w:pPr>
              <w:pStyle w:val="TableParagraph"/>
              <w:ind w:left="106" w:right="402"/>
            </w:pPr>
            <w:r>
              <w:t>Sula Maria</w:t>
            </w:r>
          </w:p>
          <w:p w:rsidR="003A5843" w:rsidRDefault="003A5843" w:rsidP="00E8302C">
            <w:pPr>
              <w:pStyle w:val="TableParagraph"/>
              <w:ind w:left="106" w:right="402"/>
            </w:pPr>
            <w:r>
              <w:t>Cipilenco Ala</w:t>
            </w:r>
          </w:p>
          <w:p w:rsidR="003A5843" w:rsidRDefault="003A5843" w:rsidP="00E8302C">
            <w:pPr>
              <w:pStyle w:val="TableParagraph"/>
              <w:ind w:left="106" w:right="402"/>
            </w:pPr>
            <w:r>
              <w:t>Vrînceanu Vera</w:t>
            </w:r>
          </w:p>
          <w:p w:rsidR="003A5843" w:rsidRDefault="003A5843" w:rsidP="00E8302C">
            <w:pPr>
              <w:pStyle w:val="TableParagraph"/>
              <w:ind w:left="106" w:right="402"/>
            </w:pPr>
            <w:r>
              <w:t>Puiu Valeriu</w:t>
            </w:r>
          </w:p>
          <w:p w:rsidR="003A5843" w:rsidRDefault="003A5843" w:rsidP="00E8302C">
            <w:pPr>
              <w:pStyle w:val="TableParagraph"/>
              <w:ind w:left="106" w:right="402"/>
            </w:pPr>
            <w:r>
              <w:t>Budeanu Alexandru</w:t>
            </w:r>
          </w:p>
        </w:tc>
        <w:tc>
          <w:tcPr>
            <w:tcW w:w="1416" w:type="dxa"/>
          </w:tcPr>
          <w:p w:rsidR="003A5843" w:rsidRDefault="003A5843" w:rsidP="00E8302C">
            <w:pPr>
              <w:pStyle w:val="TableParagraph"/>
              <w:spacing w:line="241" w:lineRule="exact"/>
            </w:pPr>
            <w:r>
              <w:t>*</w:t>
            </w:r>
          </w:p>
          <w:p w:rsidR="003A5843" w:rsidRDefault="003A5843" w:rsidP="00E8302C">
            <w:pPr>
              <w:pStyle w:val="TableParagraph"/>
              <w:spacing w:line="253" w:lineRule="exact"/>
            </w:pPr>
            <w:r>
              <w:t>250 mii lei</w:t>
            </w:r>
          </w:p>
        </w:tc>
        <w:tc>
          <w:tcPr>
            <w:tcW w:w="1823" w:type="dxa"/>
          </w:tcPr>
          <w:p w:rsidR="003A5843" w:rsidRDefault="003A5843" w:rsidP="00E8302C">
            <w:pPr>
              <w:pStyle w:val="TableParagraph"/>
              <w:ind w:left="110" w:right="589"/>
            </w:pPr>
            <w:r>
              <w:t>Pe parcursul anului</w:t>
            </w:r>
          </w:p>
        </w:tc>
      </w:tr>
      <w:tr w:rsidR="003A5843" w:rsidTr="00E8302C">
        <w:trPr>
          <w:trHeight w:val="1389"/>
        </w:trPr>
        <w:tc>
          <w:tcPr>
            <w:tcW w:w="602" w:type="dxa"/>
          </w:tcPr>
          <w:p w:rsidR="003A5843" w:rsidRDefault="003A5843" w:rsidP="00E8302C">
            <w:pPr>
              <w:pStyle w:val="TableParagraph"/>
              <w:spacing w:line="243" w:lineRule="exact"/>
            </w:pPr>
            <w:r>
              <w:t>3.2</w:t>
            </w:r>
          </w:p>
        </w:tc>
        <w:tc>
          <w:tcPr>
            <w:tcW w:w="3715" w:type="dxa"/>
          </w:tcPr>
          <w:p w:rsidR="003A5843" w:rsidRDefault="003A5843" w:rsidP="00E8302C">
            <w:pPr>
              <w:pStyle w:val="TableParagraph"/>
              <w:ind w:left="108" w:right="138"/>
            </w:pPr>
            <w:r>
              <w:t>Construcția acoperișului  la gr. Nr 1</w:t>
            </w:r>
          </w:p>
        </w:tc>
        <w:tc>
          <w:tcPr>
            <w:tcW w:w="2109" w:type="dxa"/>
            <w:vMerge/>
            <w:tcBorders>
              <w:top w:val="nil"/>
            </w:tcBorders>
          </w:tcPr>
          <w:p w:rsidR="003A5843" w:rsidRDefault="003A5843" w:rsidP="00E8302C">
            <w:pPr>
              <w:rPr>
                <w:sz w:val="2"/>
                <w:szCs w:val="2"/>
              </w:rPr>
            </w:pPr>
          </w:p>
        </w:tc>
        <w:tc>
          <w:tcPr>
            <w:tcW w:w="1416" w:type="dxa"/>
          </w:tcPr>
          <w:p w:rsidR="003A5843" w:rsidRDefault="003A5843" w:rsidP="00E8302C">
            <w:pPr>
              <w:pStyle w:val="TableParagraph"/>
              <w:spacing w:line="243" w:lineRule="exact"/>
            </w:pPr>
            <w:r>
              <w:t>*</w:t>
            </w:r>
          </w:p>
          <w:p w:rsidR="003A5843" w:rsidRDefault="003A5843" w:rsidP="00E8302C">
            <w:pPr>
              <w:pStyle w:val="TableParagraph"/>
              <w:spacing w:line="252" w:lineRule="exact"/>
            </w:pPr>
          </w:p>
        </w:tc>
        <w:tc>
          <w:tcPr>
            <w:tcW w:w="1823" w:type="dxa"/>
          </w:tcPr>
          <w:p w:rsidR="003A5843" w:rsidRDefault="003A5843" w:rsidP="00E8302C">
            <w:pPr>
              <w:pStyle w:val="TableParagraph"/>
              <w:ind w:left="0"/>
            </w:pPr>
          </w:p>
        </w:tc>
      </w:tr>
    </w:tbl>
    <w:p w:rsidR="003A5843" w:rsidRDefault="003A5843" w:rsidP="003A5843">
      <w:pPr>
        <w:sectPr w:rsidR="003A5843">
          <w:pgSz w:w="11910" w:h="16840"/>
          <w:pgMar w:top="1120" w:right="0" w:bottom="280" w:left="1440" w:header="708" w:footer="708" w:gutter="0"/>
          <w:cols w:space="708"/>
        </w:sect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3715"/>
        <w:gridCol w:w="2109"/>
        <w:gridCol w:w="11"/>
        <w:gridCol w:w="1412"/>
        <w:gridCol w:w="1824"/>
      </w:tblGrid>
      <w:tr w:rsidR="003A5843" w:rsidTr="00E8302C">
        <w:trPr>
          <w:trHeight w:val="1012"/>
        </w:trPr>
        <w:tc>
          <w:tcPr>
            <w:tcW w:w="605" w:type="dxa"/>
          </w:tcPr>
          <w:p w:rsidR="003A5843" w:rsidRDefault="003A5843" w:rsidP="00E8302C">
            <w:pPr>
              <w:pStyle w:val="TableParagraph"/>
              <w:spacing w:line="243" w:lineRule="exact"/>
            </w:pPr>
            <w:r>
              <w:lastRenderedPageBreak/>
              <w:t>3.3</w:t>
            </w:r>
          </w:p>
        </w:tc>
        <w:tc>
          <w:tcPr>
            <w:tcW w:w="3709" w:type="dxa"/>
          </w:tcPr>
          <w:p w:rsidR="003A5843" w:rsidRDefault="003A5843" w:rsidP="00E8302C">
            <w:pPr>
              <w:pStyle w:val="TableParagraph"/>
              <w:spacing w:line="243" w:lineRule="exact"/>
              <w:ind w:left="105"/>
            </w:pPr>
            <w:r>
              <w:t>Casa de Cultură. Finalizarea</w:t>
            </w:r>
          </w:p>
          <w:p w:rsidR="003A5843" w:rsidRDefault="003A5843" w:rsidP="00E8302C">
            <w:pPr>
              <w:pStyle w:val="TableParagraph"/>
              <w:ind w:left="105" w:right="207"/>
            </w:pPr>
            <w:r>
              <w:t xml:space="preserve">construcției spaţiilor sanitare. Reparaţia încăperilor și fațadei. </w:t>
            </w:r>
          </w:p>
        </w:tc>
        <w:tc>
          <w:tcPr>
            <w:tcW w:w="2120" w:type="dxa"/>
            <w:gridSpan w:val="2"/>
            <w:vMerge w:val="restart"/>
          </w:tcPr>
          <w:p w:rsidR="003A5843" w:rsidRDefault="003A5843" w:rsidP="00E8302C">
            <w:pPr>
              <w:pStyle w:val="TableParagraph"/>
              <w:ind w:left="0"/>
            </w:pPr>
          </w:p>
        </w:tc>
        <w:tc>
          <w:tcPr>
            <w:tcW w:w="1412" w:type="dxa"/>
          </w:tcPr>
          <w:p w:rsidR="003A5843" w:rsidRDefault="003A5843" w:rsidP="00E8302C">
            <w:pPr>
              <w:pStyle w:val="TableParagraph"/>
              <w:spacing w:line="243" w:lineRule="exact"/>
              <w:ind w:left="99"/>
            </w:pPr>
            <w:r>
              <w:t>60,0</w:t>
            </w:r>
          </w:p>
        </w:tc>
        <w:tc>
          <w:tcPr>
            <w:tcW w:w="1824" w:type="dxa"/>
          </w:tcPr>
          <w:p w:rsidR="003A5843" w:rsidRDefault="003A5843" w:rsidP="00E8302C">
            <w:pPr>
              <w:pStyle w:val="TableParagraph"/>
              <w:ind w:left="0"/>
            </w:pPr>
          </w:p>
        </w:tc>
      </w:tr>
      <w:tr w:rsidR="003A5843" w:rsidTr="00E8302C">
        <w:trPr>
          <w:trHeight w:val="1264"/>
        </w:trPr>
        <w:tc>
          <w:tcPr>
            <w:tcW w:w="605" w:type="dxa"/>
          </w:tcPr>
          <w:p w:rsidR="003A5843" w:rsidRDefault="003A5843" w:rsidP="00E8302C">
            <w:pPr>
              <w:pStyle w:val="TableParagraph"/>
              <w:spacing w:line="241" w:lineRule="exact"/>
            </w:pPr>
            <w:r>
              <w:t>3.4</w:t>
            </w:r>
          </w:p>
        </w:tc>
        <w:tc>
          <w:tcPr>
            <w:tcW w:w="3709" w:type="dxa"/>
          </w:tcPr>
          <w:p w:rsidR="003A5843" w:rsidRDefault="003A5843" w:rsidP="00E8302C">
            <w:pPr>
              <w:pStyle w:val="TableParagraph"/>
              <w:ind w:left="105" w:right="128"/>
            </w:pPr>
            <w:r>
              <w:t>Stadionul satului. Reparaţia capitală a vestiarului</w:t>
            </w:r>
          </w:p>
        </w:tc>
        <w:tc>
          <w:tcPr>
            <w:tcW w:w="2120" w:type="dxa"/>
            <w:gridSpan w:val="2"/>
            <w:vMerge/>
            <w:tcBorders>
              <w:top w:val="nil"/>
            </w:tcBorders>
          </w:tcPr>
          <w:p w:rsidR="003A5843" w:rsidRDefault="003A5843" w:rsidP="00E8302C">
            <w:pPr>
              <w:rPr>
                <w:sz w:val="2"/>
                <w:szCs w:val="2"/>
              </w:rPr>
            </w:pPr>
          </w:p>
        </w:tc>
        <w:tc>
          <w:tcPr>
            <w:tcW w:w="1412" w:type="dxa"/>
          </w:tcPr>
          <w:p w:rsidR="003A5843" w:rsidRDefault="003A5843" w:rsidP="00E8302C">
            <w:pPr>
              <w:pStyle w:val="TableParagraph"/>
              <w:spacing w:line="262" w:lineRule="exact"/>
              <w:ind w:left="99"/>
              <w:rPr>
                <w:sz w:val="24"/>
              </w:rPr>
            </w:pPr>
            <w:r>
              <w:rPr>
                <w:sz w:val="24"/>
              </w:rPr>
              <w:t>10 mii lei</w:t>
            </w:r>
          </w:p>
        </w:tc>
        <w:tc>
          <w:tcPr>
            <w:tcW w:w="1824" w:type="dxa"/>
          </w:tcPr>
          <w:p w:rsidR="003A5843" w:rsidRDefault="003A5843" w:rsidP="00E8302C">
            <w:pPr>
              <w:pStyle w:val="TableParagraph"/>
              <w:ind w:left="0"/>
            </w:pPr>
          </w:p>
        </w:tc>
      </w:tr>
      <w:tr w:rsidR="003A5843" w:rsidTr="00E8302C">
        <w:trPr>
          <w:trHeight w:val="770"/>
        </w:trPr>
        <w:tc>
          <w:tcPr>
            <w:tcW w:w="605" w:type="dxa"/>
          </w:tcPr>
          <w:p w:rsidR="003A5843" w:rsidRDefault="003A5843" w:rsidP="00E8302C">
            <w:pPr>
              <w:pStyle w:val="TableParagraph"/>
              <w:spacing w:before="5"/>
              <w:ind w:left="0"/>
              <w:rPr>
                <w:b/>
                <w:sz w:val="21"/>
              </w:rPr>
            </w:pPr>
          </w:p>
          <w:p w:rsidR="003A5843" w:rsidRDefault="003A5843" w:rsidP="00E8302C">
            <w:pPr>
              <w:pStyle w:val="TableParagraph"/>
            </w:pPr>
            <w:r>
              <w:t>3.5</w:t>
            </w:r>
          </w:p>
        </w:tc>
        <w:tc>
          <w:tcPr>
            <w:tcW w:w="3709" w:type="dxa"/>
          </w:tcPr>
          <w:p w:rsidR="003A5843" w:rsidRDefault="003A5843" w:rsidP="00E8302C">
            <w:pPr>
              <w:pStyle w:val="TableParagraph"/>
              <w:ind w:left="105" w:right="134"/>
            </w:pPr>
            <w:r>
              <w:t>Construcția cazangeriei la primăria Sireți.</w:t>
            </w:r>
          </w:p>
        </w:tc>
        <w:tc>
          <w:tcPr>
            <w:tcW w:w="2120" w:type="dxa"/>
            <w:gridSpan w:val="2"/>
            <w:vMerge/>
            <w:tcBorders>
              <w:top w:val="nil"/>
            </w:tcBorders>
          </w:tcPr>
          <w:p w:rsidR="003A5843" w:rsidRDefault="003A5843" w:rsidP="00E8302C">
            <w:pPr>
              <w:rPr>
                <w:sz w:val="2"/>
                <w:szCs w:val="2"/>
              </w:rPr>
            </w:pPr>
          </w:p>
        </w:tc>
        <w:tc>
          <w:tcPr>
            <w:tcW w:w="1412" w:type="dxa"/>
          </w:tcPr>
          <w:p w:rsidR="003A5843" w:rsidRDefault="003A5843" w:rsidP="00E8302C">
            <w:pPr>
              <w:pStyle w:val="TableParagraph"/>
              <w:spacing w:line="262" w:lineRule="exact"/>
              <w:ind w:left="99"/>
              <w:rPr>
                <w:sz w:val="24"/>
              </w:rPr>
            </w:pPr>
            <w:r>
              <w:rPr>
                <w:sz w:val="24"/>
              </w:rPr>
              <w:t>400 mii lei</w:t>
            </w:r>
          </w:p>
        </w:tc>
        <w:tc>
          <w:tcPr>
            <w:tcW w:w="1824" w:type="dxa"/>
          </w:tcPr>
          <w:p w:rsidR="003A5843" w:rsidRDefault="003A5843" w:rsidP="00E8302C">
            <w:pPr>
              <w:pStyle w:val="TableParagraph"/>
              <w:ind w:left="0"/>
            </w:pPr>
          </w:p>
        </w:tc>
      </w:tr>
      <w:tr w:rsidR="003A5843" w:rsidTr="00E8302C">
        <w:trPr>
          <w:trHeight w:val="290"/>
        </w:trPr>
        <w:tc>
          <w:tcPr>
            <w:tcW w:w="605" w:type="dxa"/>
          </w:tcPr>
          <w:p w:rsidR="003A5843" w:rsidRDefault="003A5843" w:rsidP="00E8302C">
            <w:pPr>
              <w:pStyle w:val="TableParagraph"/>
              <w:spacing w:line="246" w:lineRule="exact"/>
              <w:rPr>
                <w:b/>
              </w:rPr>
            </w:pPr>
            <w:r>
              <w:rPr>
                <w:b/>
              </w:rPr>
              <w:t>4.</w:t>
            </w:r>
          </w:p>
        </w:tc>
        <w:tc>
          <w:tcPr>
            <w:tcW w:w="9065" w:type="dxa"/>
            <w:gridSpan w:val="5"/>
          </w:tcPr>
          <w:p w:rsidR="003A5843" w:rsidRDefault="003A5843" w:rsidP="00E8302C">
            <w:pPr>
              <w:pStyle w:val="TableParagraph"/>
              <w:spacing w:line="251" w:lineRule="exact"/>
              <w:ind w:left="105"/>
            </w:pPr>
            <w:r>
              <w:t>Proiectări:</w:t>
            </w:r>
          </w:p>
        </w:tc>
      </w:tr>
      <w:tr w:rsidR="003A5843" w:rsidTr="00E8302C">
        <w:trPr>
          <w:trHeight w:val="520"/>
        </w:trPr>
        <w:tc>
          <w:tcPr>
            <w:tcW w:w="605" w:type="dxa"/>
            <w:vMerge w:val="restart"/>
          </w:tcPr>
          <w:p w:rsidR="003A5843" w:rsidRDefault="003A5843" w:rsidP="00E8302C">
            <w:pPr>
              <w:pStyle w:val="TableParagraph"/>
              <w:spacing w:line="241" w:lineRule="exact"/>
            </w:pPr>
            <w:r>
              <w:t>4.1</w:t>
            </w:r>
          </w:p>
          <w:p w:rsidR="003A5843" w:rsidRDefault="003A5843" w:rsidP="00E8302C">
            <w:pPr>
              <w:pStyle w:val="TableParagraph"/>
              <w:ind w:left="0"/>
              <w:rPr>
                <w:b/>
              </w:rPr>
            </w:pPr>
          </w:p>
          <w:p w:rsidR="003A5843" w:rsidRDefault="003A5843" w:rsidP="00E8302C">
            <w:pPr>
              <w:pStyle w:val="TableParagraph"/>
            </w:pPr>
            <w:r>
              <w:t>4.2</w:t>
            </w:r>
          </w:p>
        </w:tc>
        <w:tc>
          <w:tcPr>
            <w:tcW w:w="3709" w:type="dxa"/>
          </w:tcPr>
          <w:p w:rsidR="003A5843" w:rsidRDefault="003A5843" w:rsidP="00E8302C">
            <w:pPr>
              <w:pStyle w:val="TableParagraph"/>
              <w:spacing w:line="242" w:lineRule="auto"/>
              <w:ind w:left="0" w:right="1160"/>
            </w:pPr>
            <w:r>
              <w:t>Servicii verificare proiecte</w:t>
            </w:r>
          </w:p>
        </w:tc>
        <w:tc>
          <w:tcPr>
            <w:tcW w:w="2120" w:type="dxa"/>
            <w:gridSpan w:val="2"/>
            <w:vMerge w:val="restart"/>
          </w:tcPr>
          <w:p w:rsidR="003A5843" w:rsidRDefault="003A5843" w:rsidP="00E8302C">
            <w:pPr>
              <w:pStyle w:val="TableParagraph"/>
              <w:ind w:left="109" w:right="405"/>
            </w:pPr>
            <w:r>
              <w:t xml:space="preserve">Boaghi Leonid </w:t>
            </w:r>
          </w:p>
          <w:p w:rsidR="003A5843" w:rsidRDefault="003A5843" w:rsidP="00E8302C">
            <w:pPr>
              <w:pStyle w:val="TableParagraph"/>
              <w:ind w:left="109" w:right="405"/>
            </w:pPr>
            <w:r>
              <w:t>Iorga Alexandru</w:t>
            </w:r>
          </w:p>
        </w:tc>
        <w:tc>
          <w:tcPr>
            <w:tcW w:w="1412" w:type="dxa"/>
          </w:tcPr>
          <w:p w:rsidR="003A5843" w:rsidRDefault="003A5843" w:rsidP="00E8302C">
            <w:pPr>
              <w:pStyle w:val="TableParagraph"/>
              <w:spacing w:line="241" w:lineRule="exact"/>
              <w:ind w:left="99"/>
            </w:pPr>
            <w:r>
              <w:t>30,0</w:t>
            </w:r>
          </w:p>
        </w:tc>
        <w:tc>
          <w:tcPr>
            <w:tcW w:w="1824" w:type="dxa"/>
          </w:tcPr>
          <w:p w:rsidR="003A5843" w:rsidRDefault="003A5843" w:rsidP="00E8302C">
            <w:pPr>
              <w:pStyle w:val="TableParagraph"/>
              <w:spacing w:line="242" w:lineRule="auto"/>
              <w:ind w:left="106" w:right="594"/>
            </w:pPr>
            <w:r>
              <w:t>Pe parcursul anului</w:t>
            </w:r>
          </w:p>
        </w:tc>
      </w:tr>
      <w:tr w:rsidR="003A5843" w:rsidTr="00E8302C">
        <w:trPr>
          <w:trHeight w:val="506"/>
        </w:trPr>
        <w:tc>
          <w:tcPr>
            <w:tcW w:w="605" w:type="dxa"/>
            <w:vMerge/>
            <w:tcBorders>
              <w:top w:val="nil"/>
            </w:tcBorders>
          </w:tcPr>
          <w:p w:rsidR="003A5843" w:rsidRDefault="003A5843" w:rsidP="00E8302C">
            <w:pPr>
              <w:rPr>
                <w:sz w:val="2"/>
                <w:szCs w:val="2"/>
              </w:rPr>
            </w:pPr>
          </w:p>
        </w:tc>
        <w:tc>
          <w:tcPr>
            <w:tcW w:w="3709" w:type="dxa"/>
          </w:tcPr>
          <w:p w:rsidR="003A5843" w:rsidRDefault="003A5843" w:rsidP="00E8302C">
            <w:pPr>
              <w:pStyle w:val="TableParagraph"/>
              <w:spacing w:line="240" w:lineRule="exact"/>
              <w:ind w:left="105"/>
            </w:pPr>
            <w:r>
              <w:t>Proiectul tehnic de canalizare în întreaga localitate</w:t>
            </w:r>
          </w:p>
        </w:tc>
        <w:tc>
          <w:tcPr>
            <w:tcW w:w="2120" w:type="dxa"/>
            <w:gridSpan w:val="2"/>
            <w:vMerge/>
            <w:tcBorders>
              <w:top w:val="nil"/>
            </w:tcBorders>
          </w:tcPr>
          <w:p w:rsidR="003A5843" w:rsidRDefault="003A5843" w:rsidP="00E8302C">
            <w:pPr>
              <w:rPr>
                <w:sz w:val="2"/>
                <w:szCs w:val="2"/>
              </w:rPr>
            </w:pPr>
          </w:p>
        </w:tc>
        <w:tc>
          <w:tcPr>
            <w:tcW w:w="1412" w:type="dxa"/>
          </w:tcPr>
          <w:p w:rsidR="003A5843" w:rsidRDefault="003A5843" w:rsidP="00E8302C">
            <w:pPr>
              <w:pStyle w:val="TableParagraph"/>
              <w:spacing w:line="241" w:lineRule="exact"/>
              <w:ind w:left="99"/>
            </w:pPr>
            <w:r>
              <w:t>90,0</w:t>
            </w:r>
          </w:p>
        </w:tc>
        <w:tc>
          <w:tcPr>
            <w:tcW w:w="1824" w:type="dxa"/>
          </w:tcPr>
          <w:p w:rsidR="003A5843" w:rsidRDefault="003A5843" w:rsidP="00E8302C">
            <w:pPr>
              <w:pStyle w:val="TableParagraph"/>
              <w:spacing w:line="240" w:lineRule="exact"/>
              <w:ind w:left="106"/>
            </w:pPr>
            <w:r>
              <w:t>Pe parcursul</w:t>
            </w:r>
          </w:p>
          <w:p w:rsidR="003A5843" w:rsidRDefault="003A5843" w:rsidP="00E8302C">
            <w:pPr>
              <w:pStyle w:val="TableParagraph"/>
              <w:spacing w:line="246" w:lineRule="exact"/>
              <w:ind w:left="106"/>
            </w:pPr>
            <w:r>
              <w:t>anului</w:t>
            </w:r>
          </w:p>
        </w:tc>
      </w:tr>
      <w:tr w:rsidR="003A5843" w:rsidTr="00E8302C">
        <w:trPr>
          <w:trHeight w:val="770"/>
        </w:trPr>
        <w:tc>
          <w:tcPr>
            <w:tcW w:w="605" w:type="dxa"/>
          </w:tcPr>
          <w:p w:rsidR="003A5843" w:rsidRDefault="003A5843" w:rsidP="00E8302C">
            <w:pPr>
              <w:pStyle w:val="TableParagraph"/>
              <w:spacing w:before="5"/>
              <w:ind w:left="0"/>
              <w:rPr>
                <w:b/>
                <w:sz w:val="21"/>
              </w:rPr>
            </w:pPr>
          </w:p>
          <w:p w:rsidR="003A5843" w:rsidRDefault="003A5843" w:rsidP="00E8302C">
            <w:pPr>
              <w:pStyle w:val="TableParagraph"/>
            </w:pPr>
            <w:r>
              <w:t>4.3</w:t>
            </w:r>
          </w:p>
        </w:tc>
        <w:tc>
          <w:tcPr>
            <w:tcW w:w="3709" w:type="dxa"/>
          </w:tcPr>
          <w:p w:rsidR="003A5843" w:rsidRDefault="003A5843" w:rsidP="00E8302C">
            <w:pPr>
              <w:pStyle w:val="TableParagraph"/>
              <w:ind w:left="105" w:right="127"/>
            </w:pPr>
            <w:r>
              <w:t>Rețeaua de apeduct Chișinău – Strășeni - Călărași</w:t>
            </w:r>
          </w:p>
        </w:tc>
        <w:tc>
          <w:tcPr>
            <w:tcW w:w="2120" w:type="dxa"/>
            <w:gridSpan w:val="2"/>
            <w:vMerge/>
            <w:tcBorders>
              <w:top w:val="nil"/>
            </w:tcBorders>
          </w:tcPr>
          <w:p w:rsidR="003A5843" w:rsidRDefault="003A5843" w:rsidP="00E8302C">
            <w:pPr>
              <w:rPr>
                <w:sz w:val="2"/>
                <w:szCs w:val="2"/>
              </w:rPr>
            </w:pPr>
          </w:p>
        </w:tc>
        <w:tc>
          <w:tcPr>
            <w:tcW w:w="1412" w:type="dxa"/>
          </w:tcPr>
          <w:p w:rsidR="003A5843" w:rsidRDefault="003A5843" w:rsidP="00E8302C">
            <w:pPr>
              <w:pStyle w:val="TableParagraph"/>
              <w:spacing w:line="241" w:lineRule="exact"/>
              <w:ind w:left="99"/>
            </w:pPr>
            <w:r>
              <w:t>*</w:t>
            </w:r>
          </w:p>
        </w:tc>
        <w:tc>
          <w:tcPr>
            <w:tcW w:w="1824" w:type="dxa"/>
          </w:tcPr>
          <w:p w:rsidR="003A5843" w:rsidRDefault="003A5843" w:rsidP="00E8302C">
            <w:pPr>
              <w:pStyle w:val="TableParagraph"/>
              <w:ind w:left="106" w:right="185"/>
            </w:pPr>
            <w:r>
              <w:t>In dependenta de sursa financiara</w:t>
            </w:r>
          </w:p>
        </w:tc>
      </w:tr>
      <w:tr w:rsidR="003A5843" w:rsidTr="00E8302C">
        <w:trPr>
          <w:trHeight w:val="758"/>
        </w:trPr>
        <w:tc>
          <w:tcPr>
            <w:tcW w:w="602" w:type="dxa"/>
          </w:tcPr>
          <w:p w:rsidR="003A5843" w:rsidRDefault="003A5843" w:rsidP="00E8302C">
            <w:pPr>
              <w:pStyle w:val="TableParagraph"/>
              <w:spacing w:before="10"/>
              <w:ind w:left="0"/>
              <w:rPr>
                <w:b/>
                <w:sz w:val="20"/>
              </w:rPr>
            </w:pPr>
          </w:p>
          <w:p w:rsidR="003A5843" w:rsidRDefault="003A5843" w:rsidP="00E8302C">
            <w:pPr>
              <w:pStyle w:val="TableParagraph"/>
              <w:ind w:left="88" w:right="78"/>
              <w:jc w:val="center"/>
            </w:pPr>
            <w:r>
              <w:t>4.4</w:t>
            </w:r>
          </w:p>
        </w:tc>
        <w:tc>
          <w:tcPr>
            <w:tcW w:w="3715" w:type="dxa"/>
          </w:tcPr>
          <w:p w:rsidR="003A5843" w:rsidRDefault="003A5843" w:rsidP="00E8302C">
            <w:pPr>
              <w:pStyle w:val="TableParagraph"/>
              <w:ind w:left="108" w:right="192"/>
            </w:pPr>
            <w:r>
              <w:t>Studii de fezabilitate privind utilizarea apelor reziduale pentru irigare, și a</w:t>
            </w:r>
          </w:p>
          <w:p w:rsidR="003A5843" w:rsidRDefault="003A5843" w:rsidP="00E8302C">
            <w:pPr>
              <w:pStyle w:val="TableParagraph"/>
              <w:spacing w:line="244" w:lineRule="exact"/>
              <w:ind w:left="108"/>
            </w:pPr>
            <w:r>
              <w:t>nămolului din iazuri.</w:t>
            </w:r>
          </w:p>
        </w:tc>
        <w:tc>
          <w:tcPr>
            <w:tcW w:w="2109" w:type="dxa"/>
            <w:vMerge w:val="restart"/>
            <w:tcBorders>
              <w:top w:val="nil"/>
            </w:tcBorders>
          </w:tcPr>
          <w:p w:rsidR="003A5843" w:rsidRDefault="003A5843" w:rsidP="00E8302C">
            <w:pPr>
              <w:pStyle w:val="TableParagraph"/>
              <w:ind w:left="109" w:right="405"/>
            </w:pPr>
            <w:r>
              <w:t xml:space="preserve">Boaghi Leonid </w:t>
            </w:r>
          </w:p>
          <w:p w:rsidR="003A5843" w:rsidRDefault="003A5843" w:rsidP="00E8302C">
            <w:pPr>
              <w:rPr>
                <w:sz w:val="2"/>
                <w:szCs w:val="2"/>
              </w:rPr>
            </w:pPr>
            <w:r>
              <w:t>Iorga Alexandru</w:t>
            </w:r>
          </w:p>
        </w:tc>
        <w:tc>
          <w:tcPr>
            <w:tcW w:w="1416" w:type="dxa"/>
            <w:gridSpan w:val="2"/>
          </w:tcPr>
          <w:p w:rsidR="003A5843" w:rsidRDefault="003A5843" w:rsidP="00E8302C">
            <w:pPr>
              <w:pStyle w:val="TableParagraph"/>
              <w:spacing w:line="241" w:lineRule="exact"/>
            </w:pPr>
            <w:r>
              <w:t>45,0</w:t>
            </w:r>
          </w:p>
        </w:tc>
        <w:tc>
          <w:tcPr>
            <w:tcW w:w="1823" w:type="dxa"/>
          </w:tcPr>
          <w:p w:rsidR="003A5843" w:rsidRDefault="003A5843" w:rsidP="00E8302C">
            <w:pPr>
              <w:pStyle w:val="TableParagraph"/>
              <w:ind w:left="0"/>
            </w:pPr>
          </w:p>
        </w:tc>
      </w:tr>
      <w:tr w:rsidR="003A5843" w:rsidTr="00E8302C">
        <w:trPr>
          <w:trHeight w:val="506"/>
        </w:trPr>
        <w:tc>
          <w:tcPr>
            <w:tcW w:w="602" w:type="dxa"/>
          </w:tcPr>
          <w:p w:rsidR="003A5843" w:rsidRDefault="003A5843" w:rsidP="00E8302C">
            <w:pPr>
              <w:pStyle w:val="TableParagraph"/>
              <w:spacing w:before="115"/>
              <w:ind w:left="88" w:right="78"/>
              <w:jc w:val="center"/>
            </w:pPr>
            <w:r>
              <w:t>4.5</w:t>
            </w:r>
          </w:p>
        </w:tc>
        <w:tc>
          <w:tcPr>
            <w:tcW w:w="3715" w:type="dxa"/>
          </w:tcPr>
          <w:p w:rsidR="003A5843" w:rsidRDefault="003A5843" w:rsidP="00E8302C">
            <w:pPr>
              <w:pStyle w:val="TableParagraph"/>
              <w:spacing w:line="241" w:lineRule="exact"/>
              <w:ind w:left="108"/>
            </w:pPr>
            <w:r>
              <w:t>Studii de fezabilitate privind irigarea</w:t>
            </w:r>
          </w:p>
          <w:p w:rsidR="003A5843" w:rsidRDefault="003A5843" w:rsidP="00E8302C">
            <w:pPr>
              <w:pStyle w:val="TableParagraph"/>
              <w:spacing w:before="1" w:line="244" w:lineRule="exact"/>
              <w:ind w:left="108"/>
            </w:pPr>
            <w:r>
              <w:t>terenurilor agricole.</w:t>
            </w:r>
          </w:p>
        </w:tc>
        <w:tc>
          <w:tcPr>
            <w:tcW w:w="2109" w:type="dxa"/>
            <w:vMerge/>
            <w:tcBorders>
              <w:top w:val="nil"/>
            </w:tcBorders>
          </w:tcPr>
          <w:p w:rsidR="003A5843" w:rsidRDefault="003A5843" w:rsidP="00E8302C">
            <w:pPr>
              <w:rPr>
                <w:sz w:val="2"/>
                <w:szCs w:val="2"/>
              </w:rPr>
            </w:pPr>
          </w:p>
        </w:tc>
        <w:tc>
          <w:tcPr>
            <w:tcW w:w="1416" w:type="dxa"/>
            <w:gridSpan w:val="2"/>
          </w:tcPr>
          <w:p w:rsidR="003A5843" w:rsidRDefault="003A5843" w:rsidP="00E8302C">
            <w:pPr>
              <w:pStyle w:val="TableParagraph"/>
              <w:spacing w:line="241" w:lineRule="exact"/>
            </w:pPr>
            <w:r>
              <w:t>15,0</w:t>
            </w:r>
          </w:p>
        </w:tc>
        <w:tc>
          <w:tcPr>
            <w:tcW w:w="1823" w:type="dxa"/>
          </w:tcPr>
          <w:p w:rsidR="003A5843" w:rsidRDefault="003A5843" w:rsidP="00E8302C">
            <w:pPr>
              <w:pStyle w:val="TableParagraph"/>
              <w:ind w:left="0"/>
            </w:pPr>
          </w:p>
        </w:tc>
      </w:tr>
    </w:tbl>
    <w:p w:rsidR="003A5843" w:rsidRDefault="003A5843" w:rsidP="003A5843">
      <w:pPr>
        <w:sectPr w:rsidR="003A5843">
          <w:pgSz w:w="11910" w:h="16840"/>
          <w:pgMar w:top="1120" w:right="0" w:bottom="280" w:left="1440" w:header="708" w:footer="708" w:gutter="0"/>
          <w:cols w:space="708"/>
        </w:sectPr>
      </w:pPr>
    </w:p>
    <w:p w:rsidR="003A5843" w:rsidRDefault="003A5843" w:rsidP="003A5843">
      <w:pPr>
        <w:rPr>
          <w:b/>
          <w:sz w:val="20"/>
        </w:rPr>
      </w:pPr>
    </w:p>
    <w:p w:rsidR="003A5843" w:rsidRDefault="003A5843" w:rsidP="003A5843">
      <w:pPr>
        <w:spacing w:before="7"/>
        <w:rPr>
          <w:b/>
          <w:sz w:val="15"/>
        </w:rPr>
      </w:pPr>
    </w:p>
    <w:p w:rsidR="003A5843" w:rsidRDefault="003A5843" w:rsidP="003A5843">
      <w:pPr>
        <w:pStyle w:val="BodyText"/>
        <w:spacing w:before="92"/>
        <w:ind w:left="1609" w:right="2194"/>
        <w:jc w:val="center"/>
      </w:pPr>
      <w:r>
        <w:t>Vl.  SERVICII PUBLICE</w:t>
      </w:r>
    </w:p>
    <w:p w:rsidR="003A5843" w:rsidRDefault="003A5843" w:rsidP="003A5843">
      <w:pPr>
        <w:spacing w:before="10" w:after="1"/>
        <w:rPr>
          <w:b/>
          <w:sz w:val="20"/>
        </w:rPr>
      </w:pPr>
    </w:p>
    <w:tbl>
      <w:tblPr>
        <w:tblStyle w:val="TableNormal1"/>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684"/>
        <w:gridCol w:w="2126"/>
        <w:gridCol w:w="1418"/>
        <w:gridCol w:w="1806"/>
      </w:tblGrid>
      <w:tr w:rsidR="003A5843" w:rsidTr="00E8302C">
        <w:trPr>
          <w:trHeight w:val="251"/>
        </w:trPr>
        <w:tc>
          <w:tcPr>
            <w:tcW w:w="535" w:type="dxa"/>
          </w:tcPr>
          <w:p w:rsidR="003A5843" w:rsidRDefault="003A5843" w:rsidP="00E8302C">
            <w:pPr>
              <w:pStyle w:val="TableParagraph"/>
              <w:spacing w:line="232" w:lineRule="exact"/>
              <w:rPr>
                <w:b/>
              </w:rPr>
            </w:pPr>
            <w:r>
              <w:rPr>
                <w:b/>
              </w:rPr>
              <w:t>№</w:t>
            </w:r>
          </w:p>
        </w:tc>
        <w:tc>
          <w:tcPr>
            <w:tcW w:w="3684" w:type="dxa"/>
          </w:tcPr>
          <w:p w:rsidR="003A5843" w:rsidRDefault="003A5843" w:rsidP="00E8302C">
            <w:pPr>
              <w:pStyle w:val="TableParagraph"/>
              <w:spacing w:line="232" w:lineRule="exact"/>
              <w:ind w:left="105"/>
              <w:rPr>
                <w:b/>
              </w:rPr>
            </w:pPr>
            <w:r>
              <w:rPr>
                <w:b/>
              </w:rPr>
              <w:t>Obiective – acţiuni</w:t>
            </w:r>
          </w:p>
        </w:tc>
        <w:tc>
          <w:tcPr>
            <w:tcW w:w="2126" w:type="dxa"/>
          </w:tcPr>
          <w:p w:rsidR="003A5843" w:rsidRDefault="003A5843" w:rsidP="00E8302C">
            <w:pPr>
              <w:pStyle w:val="TableParagraph"/>
              <w:spacing w:line="232" w:lineRule="exact"/>
              <w:ind w:left="108"/>
              <w:rPr>
                <w:b/>
              </w:rPr>
            </w:pPr>
            <w:r>
              <w:rPr>
                <w:b/>
              </w:rPr>
              <w:t>Responsabili</w:t>
            </w:r>
          </w:p>
        </w:tc>
        <w:tc>
          <w:tcPr>
            <w:tcW w:w="1418" w:type="dxa"/>
          </w:tcPr>
          <w:p w:rsidR="003A5843" w:rsidRDefault="003A5843" w:rsidP="00E8302C">
            <w:pPr>
              <w:pStyle w:val="TableParagraph"/>
              <w:spacing w:line="232" w:lineRule="exact"/>
              <w:ind w:left="178"/>
              <w:rPr>
                <w:b/>
              </w:rPr>
            </w:pPr>
            <w:r>
              <w:rPr>
                <w:b/>
              </w:rPr>
              <w:t>Cost mii lei</w:t>
            </w:r>
          </w:p>
        </w:tc>
        <w:tc>
          <w:tcPr>
            <w:tcW w:w="1806" w:type="dxa"/>
          </w:tcPr>
          <w:p w:rsidR="003A5843" w:rsidRDefault="003A5843" w:rsidP="00E8302C">
            <w:pPr>
              <w:pStyle w:val="TableParagraph"/>
              <w:spacing w:line="232" w:lineRule="exact"/>
              <w:rPr>
                <w:b/>
              </w:rPr>
            </w:pPr>
            <w:r>
              <w:rPr>
                <w:b/>
              </w:rPr>
              <w:t>Perioada</w:t>
            </w:r>
          </w:p>
        </w:tc>
      </w:tr>
      <w:tr w:rsidR="003A5843" w:rsidTr="00E8302C">
        <w:trPr>
          <w:trHeight w:val="1266"/>
        </w:trPr>
        <w:tc>
          <w:tcPr>
            <w:tcW w:w="535" w:type="dxa"/>
          </w:tcPr>
          <w:p w:rsidR="003A5843" w:rsidRDefault="003A5843" w:rsidP="00E8302C">
            <w:pPr>
              <w:pStyle w:val="TableParagraph"/>
              <w:spacing w:line="249" w:lineRule="exact"/>
            </w:pPr>
            <w:r>
              <w:t>1.</w:t>
            </w:r>
          </w:p>
        </w:tc>
        <w:tc>
          <w:tcPr>
            <w:tcW w:w="3684" w:type="dxa"/>
          </w:tcPr>
          <w:p w:rsidR="003A5843" w:rsidRDefault="003A5843" w:rsidP="00E8302C">
            <w:pPr>
              <w:pStyle w:val="TableParagraph"/>
              <w:ind w:left="105" w:right="226"/>
            </w:pPr>
            <w:r>
              <w:t>Inventarierea patrimoniului ce se află la bilanţul Î.M. „ Salub Sireți”  , inclusiv din concesiune, cu prezentarea documentaţiei</w:t>
            </w:r>
          </w:p>
          <w:p w:rsidR="003A5843" w:rsidRDefault="003A5843" w:rsidP="00E8302C">
            <w:pPr>
              <w:pStyle w:val="TableParagraph"/>
              <w:spacing w:line="239" w:lineRule="exact"/>
              <w:ind w:left="105"/>
            </w:pPr>
            <w:r>
              <w:t>(primarului).</w:t>
            </w:r>
          </w:p>
        </w:tc>
        <w:tc>
          <w:tcPr>
            <w:tcW w:w="2126" w:type="dxa"/>
          </w:tcPr>
          <w:p w:rsidR="003A5843" w:rsidRDefault="003A5843" w:rsidP="00E8302C">
            <w:pPr>
              <w:pStyle w:val="TableParagraph"/>
              <w:ind w:left="108" w:right="412"/>
            </w:pPr>
            <w:r>
              <w:t>Boaghi Leonid</w:t>
            </w:r>
          </w:p>
          <w:p w:rsidR="003A5843" w:rsidRDefault="003A5843" w:rsidP="00E8302C">
            <w:pPr>
              <w:pStyle w:val="TableParagraph"/>
              <w:ind w:left="108" w:right="412"/>
            </w:pPr>
            <w:r>
              <w:t>Iorga Alexandru</w:t>
            </w:r>
          </w:p>
        </w:tc>
        <w:tc>
          <w:tcPr>
            <w:tcW w:w="1418" w:type="dxa"/>
          </w:tcPr>
          <w:p w:rsidR="003A5843" w:rsidRDefault="003A5843" w:rsidP="00E8302C">
            <w:pPr>
              <w:pStyle w:val="TableParagraph"/>
              <w:ind w:left="0"/>
            </w:pPr>
          </w:p>
        </w:tc>
        <w:tc>
          <w:tcPr>
            <w:tcW w:w="1806" w:type="dxa"/>
          </w:tcPr>
          <w:p w:rsidR="003A5843" w:rsidRDefault="003A5843" w:rsidP="00E8302C">
            <w:pPr>
              <w:pStyle w:val="TableParagraph"/>
              <w:spacing w:line="249" w:lineRule="exact"/>
            </w:pPr>
            <w:r>
              <w:t>31 decembrie</w:t>
            </w:r>
          </w:p>
        </w:tc>
      </w:tr>
      <w:tr w:rsidR="003A5843" w:rsidTr="00E8302C">
        <w:trPr>
          <w:trHeight w:val="1010"/>
        </w:trPr>
        <w:tc>
          <w:tcPr>
            <w:tcW w:w="535" w:type="dxa"/>
          </w:tcPr>
          <w:p w:rsidR="003A5843" w:rsidRDefault="003A5843" w:rsidP="00E8302C">
            <w:pPr>
              <w:pStyle w:val="TableParagraph"/>
              <w:spacing w:line="247" w:lineRule="exact"/>
              <w:ind w:left="81"/>
            </w:pPr>
            <w:r>
              <w:t>2.</w:t>
            </w:r>
          </w:p>
        </w:tc>
        <w:tc>
          <w:tcPr>
            <w:tcW w:w="3684" w:type="dxa"/>
          </w:tcPr>
          <w:p w:rsidR="003A5843" w:rsidRDefault="003A5843" w:rsidP="00E8302C">
            <w:pPr>
              <w:pStyle w:val="TableParagraph"/>
              <w:ind w:left="105" w:right="226"/>
            </w:pPr>
            <w:r>
              <w:t>Monitorizarea respectării contractului de concesiune a reţelelor de</w:t>
            </w:r>
            <w:r>
              <w:rPr>
                <w:spacing w:val="-7"/>
              </w:rPr>
              <w:t xml:space="preserve"> </w:t>
            </w:r>
            <w:r>
              <w:t>apă,</w:t>
            </w:r>
          </w:p>
          <w:p w:rsidR="003A5843" w:rsidRDefault="003A5843" w:rsidP="00E8302C">
            <w:pPr>
              <w:pStyle w:val="TableParagraph"/>
              <w:ind w:left="105"/>
            </w:pPr>
            <w:r>
              <w:t>canalizare şi a staţiei de</w:t>
            </w:r>
            <w:r>
              <w:rPr>
                <w:spacing w:val="-12"/>
              </w:rPr>
              <w:t xml:space="preserve"> </w:t>
            </w:r>
            <w:r>
              <w:t>epurare.</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line="252" w:lineRule="exact"/>
              <w:ind w:left="108" w:right="412"/>
            </w:pPr>
            <w:r>
              <w:t>Iorga Alexandru</w:t>
            </w:r>
          </w:p>
        </w:tc>
        <w:tc>
          <w:tcPr>
            <w:tcW w:w="1418" w:type="dxa"/>
          </w:tcPr>
          <w:p w:rsidR="003A5843" w:rsidRDefault="003A5843" w:rsidP="00E8302C">
            <w:pPr>
              <w:pStyle w:val="TableParagraph"/>
              <w:ind w:left="0"/>
            </w:pPr>
          </w:p>
        </w:tc>
        <w:tc>
          <w:tcPr>
            <w:tcW w:w="1806" w:type="dxa"/>
          </w:tcPr>
          <w:p w:rsidR="003A5843" w:rsidRDefault="003A5843" w:rsidP="00E8302C">
            <w:pPr>
              <w:pStyle w:val="TableParagraph"/>
              <w:spacing w:line="247" w:lineRule="exact"/>
            </w:pPr>
            <w:r>
              <w:t>permanent</w:t>
            </w:r>
          </w:p>
        </w:tc>
      </w:tr>
      <w:tr w:rsidR="003A5843" w:rsidTr="00E8302C">
        <w:trPr>
          <w:trHeight w:val="506"/>
        </w:trPr>
        <w:tc>
          <w:tcPr>
            <w:tcW w:w="535" w:type="dxa"/>
          </w:tcPr>
          <w:p w:rsidR="003A5843" w:rsidRDefault="003A5843" w:rsidP="00E8302C">
            <w:pPr>
              <w:pStyle w:val="TableParagraph"/>
              <w:spacing w:line="249" w:lineRule="exact"/>
              <w:ind w:left="81"/>
            </w:pPr>
            <w:r>
              <w:t>3.</w:t>
            </w:r>
          </w:p>
        </w:tc>
        <w:tc>
          <w:tcPr>
            <w:tcW w:w="3684" w:type="dxa"/>
          </w:tcPr>
          <w:p w:rsidR="003A5843" w:rsidRDefault="003A5843" w:rsidP="00E8302C">
            <w:pPr>
              <w:pStyle w:val="TableParagraph"/>
              <w:spacing w:line="252" w:lineRule="exact"/>
              <w:ind w:left="105" w:right="256"/>
            </w:pPr>
            <w:r>
              <w:t>Monitorizarea respectării regulilor de salubrizare și gospodărire a Satului</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line="238" w:lineRule="exact"/>
              <w:ind w:left="108"/>
            </w:pPr>
            <w:r>
              <w:t>Iorga Alexandru</w:t>
            </w:r>
          </w:p>
        </w:tc>
        <w:tc>
          <w:tcPr>
            <w:tcW w:w="1418" w:type="dxa"/>
          </w:tcPr>
          <w:p w:rsidR="003A5843" w:rsidRDefault="003A5843" w:rsidP="00E8302C">
            <w:pPr>
              <w:pStyle w:val="TableParagraph"/>
              <w:ind w:left="0"/>
            </w:pPr>
          </w:p>
        </w:tc>
        <w:tc>
          <w:tcPr>
            <w:tcW w:w="1806" w:type="dxa"/>
          </w:tcPr>
          <w:p w:rsidR="003A5843" w:rsidRDefault="003A5843" w:rsidP="00E8302C">
            <w:pPr>
              <w:pStyle w:val="TableParagraph"/>
              <w:spacing w:line="249" w:lineRule="exact"/>
            </w:pPr>
            <w:r>
              <w:t>permanent</w:t>
            </w:r>
          </w:p>
        </w:tc>
      </w:tr>
      <w:tr w:rsidR="003A5843" w:rsidTr="00E8302C">
        <w:trPr>
          <w:trHeight w:val="1266"/>
        </w:trPr>
        <w:tc>
          <w:tcPr>
            <w:tcW w:w="535" w:type="dxa"/>
          </w:tcPr>
          <w:p w:rsidR="003A5843" w:rsidRDefault="003A5843" w:rsidP="00E8302C">
            <w:pPr>
              <w:pStyle w:val="TableParagraph"/>
              <w:spacing w:line="249" w:lineRule="exact"/>
              <w:ind w:left="81"/>
            </w:pPr>
            <w:r>
              <w:t>4.</w:t>
            </w:r>
          </w:p>
        </w:tc>
        <w:tc>
          <w:tcPr>
            <w:tcW w:w="3684" w:type="dxa"/>
          </w:tcPr>
          <w:p w:rsidR="003A5843" w:rsidRDefault="003A5843" w:rsidP="00E8302C">
            <w:pPr>
              <w:pStyle w:val="TableParagraph"/>
              <w:ind w:left="105"/>
            </w:pPr>
            <w:r>
              <w:t>Asigurarea respectării regulilor de întreținere a spațiilor publice, a drumurilor, podurilor, șanțurilor de</w:t>
            </w:r>
          </w:p>
          <w:p w:rsidR="003A5843" w:rsidRDefault="003A5843" w:rsidP="00E8302C">
            <w:pPr>
              <w:pStyle w:val="TableParagraph"/>
              <w:spacing w:line="252" w:lineRule="exact"/>
              <w:ind w:left="105" w:right="226"/>
            </w:pPr>
            <w:r>
              <w:t>evacuare a precipitațiilor atmosferice, deszăpezire.</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ind w:left="108" w:right="412"/>
            </w:pPr>
            <w:r>
              <w:t>Iorga Alexandru</w:t>
            </w:r>
          </w:p>
        </w:tc>
        <w:tc>
          <w:tcPr>
            <w:tcW w:w="1418" w:type="dxa"/>
          </w:tcPr>
          <w:p w:rsidR="003A5843" w:rsidRDefault="003A5843" w:rsidP="00E8302C">
            <w:pPr>
              <w:pStyle w:val="TableParagraph"/>
              <w:ind w:left="0"/>
            </w:pPr>
          </w:p>
        </w:tc>
        <w:tc>
          <w:tcPr>
            <w:tcW w:w="1806" w:type="dxa"/>
          </w:tcPr>
          <w:p w:rsidR="003A5843" w:rsidRDefault="003A5843" w:rsidP="00E8302C">
            <w:pPr>
              <w:pStyle w:val="TableParagraph"/>
              <w:spacing w:line="249" w:lineRule="exact"/>
            </w:pPr>
            <w:r>
              <w:t>permanent</w:t>
            </w:r>
          </w:p>
        </w:tc>
      </w:tr>
      <w:tr w:rsidR="003A5843" w:rsidTr="00E8302C">
        <w:trPr>
          <w:trHeight w:val="506"/>
        </w:trPr>
        <w:tc>
          <w:tcPr>
            <w:tcW w:w="535" w:type="dxa"/>
          </w:tcPr>
          <w:p w:rsidR="003A5843" w:rsidRDefault="003A5843" w:rsidP="00E8302C">
            <w:pPr>
              <w:pStyle w:val="TableParagraph"/>
              <w:spacing w:line="247" w:lineRule="exact"/>
              <w:ind w:left="81"/>
            </w:pPr>
            <w:r>
              <w:t>5.</w:t>
            </w:r>
          </w:p>
        </w:tc>
        <w:tc>
          <w:tcPr>
            <w:tcW w:w="3684" w:type="dxa"/>
          </w:tcPr>
          <w:p w:rsidR="003A5843" w:rsidRDefault="003A5843" w:rsidP="00E8302C">
            <w:pPr>
              <w:pStyle w:val="TableParagraph"/>
              <w:spacing w:line="247" w:lineRule="exact"/>
              <w:ind w:left="105"/>
            </w:pPr>
            <w:r>
              <w:t>Organizarea bilunarului de salubrizare</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line="240" w:lineRule="exact"/>
              <w:ind w:left="108"/>
            </w:pPr>
            <w:r>
              <w:t>Iorga Alexandru</w:t>
            </w:r>
          </w:p>
        </w:tc>
        <w:tc>
          <w:tcPr>
            <w:tcW w:w="1418" w:type="dxa"/>
          </w:tcPr>
          <w:p w:rsidR="003A5843" w:rsidRDefault="003A5843" w:rsidP="00E8302C">
            <w:pPr>
              <w:pStyle w:val="TableParagraph"/>
              <w:ind w:left="0"/>
            </w:pPr>
          </w:p>
        </w:tc>
        <w:tc>
          <w:tcPr>
            <w:tcW w:w="1806" w:type="dxa"/>
          </w:tcPr>
          <w:p w:rsidR="003A5843" w:rsidRDefault="003A5843" w:rsidP="00E8302C">
            <w:pPr>
              <w:pStyle w:val="TableParagraph"/>
              <w:spacing w:line="246" w:lineRule="exact"/>
            </w:pPr>
            <w:r>
              <w:t>20 februarie -</w:t>
            </w:r>
          </w:p>
          <w:p w:rsidR="003A5843" w:rsidRDefault="003A5843" w:rsidP="00E8302C">
            <w:pPr>
              <w:pStyle w:val="TableParagraph"/>
              <w:spacing w:line="240" w:lineRule="exact"/>
            </w:pPr>
            <w:r>
              <w:t>20 aprilie</w:t>
            </w:r>
          </w:p>
        </w:tc>
      </w:tr>
      <w:tr w:rsidR="003A5843" w:rsidTr="00E8302C">
        <w:trPr>
          <w:trHeight w:val="506"/>
        </w:trPr>
        <w:tc>
          <w:tcPr>
            <w:tcW w:w="535" w:type="dxa"/>
          </w:tcPr>
          <w:p w:rsidR="003A5843" w:rsidRDefault="003A5843" w:rsidP="00E8302C">
            <w:pPr>
              <w:pStyle w:val="TableParagraph"/>
              <w:spacing w:line="247" w:lineRule="exact"/>
              <w:ind w:left="81"/>
            </w:pPr>
            <w:r>
              <w:t>6.</w:t>
            </w:r>
          </w:p>
        </w:tc>
        <w:tc>
          <w:tcPr>
            <w:tcW w:w="3684" w:type="dxa"/>
          </w:tcPr>
          <w:p w:rsidR="003A5843" w:rsidRDefault="003A5843" w:rsidP="00E8302C">
            <w:pPr>
              <w:pStyle w:val="TableParagraph"/>
              <w:spacing w:line="246" w:lineRule="exact"/>
              <w:ind w:left="105"/>
            </w:pPr>
            <w:r>
              <w:t>Conducerea serviciului de îngrijire a</w:t>
            </w:r>
          </w:p>
          <w:p w:rsidR="003A5843" w:rsidRDefault="003A5843" w:rsidP="00E8302C">
            <w:pPr>
              <w:pStyle w:val="TableParagraph"/>
              <w:spacing w:line="241" w:lineRule="exact"/>
              <w:ind w:left="105"/>
            </w:pPr>
            <w:r>
              <w:t>spaţiilor verzi.</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line="241" w:lineRule="exact"/>
              <w:ind w:left="108"/>
            </w:pPr>
            <w:r>
              <w:t>Iorga Alexandru</w:t>
            </w:r>
          </w:p>
        </w:tc>
        <w:tc>
          <w:tcPr>
            <w:tcW w:w="1418" w:type="dxa"/>
          </w:tcPr>
          <w:p w:rsidR="003A5843" w:rsidRDefault="003A5843" w:rsidP="00E8302C">
            <w:pPr>
              <w:pStyle w:val="TableParagraph"/>
              <w:ind w:left="0"/>
            </w:pPr>
          </w:p>
        </w:tc>
        <w:tc>
          <w:tcPr>
            <w:tcW w:w="1806" w:type="dxa"/>
          </w:tcPr>
          <w:p w:rsidR="003A5843" w:rsidRDefault="003A5843" w:rsidP="00E8302C">
            <w:pPr>
              <w:pStyle w:val="TableParagraph"/>
              <w:ind w:left="0"/>
            </w:pPr>
          </w:p>
        </w:tc>
      </w:tr>
      <w:tr w:rsidR="003A5843" w:rsidTr="00E8302C">
        <w:trPr>
          <w:trHeight w:val="758"/>
        </w:trPr>
        <w:tc>
          <w:tcPr>
            <w:tcW w:w="535" w:type="dxa"/>
          </w:tcPr>
          <w:p w:rsidR="003A5843" w:rsidRDefault="003A5843" w:rsidP="00E8302C">
            <w:pPr>
              <w:pStyle w:val="TableParagraph"/>
              <w:spacing w:line="247" w:lineRule="exact"/>
            </w:pPr>
            <w:r>
              <w:t>7.</w:t>
            </w:r>
          </w:p>
        </w:tc>
        <w:tc>
          <w:tcPr>
            <w:tcW w:w="3684" w:type="dxa"/>
          </w:tcPr>
          <w:p w:rsidR="003A5843" w:rsidRDefault="003A5843" w:rsidP="00E8302C">
            <w:pPr>
              <w:pStyle w:val="TableParagraph"/>
              <w:ind w:left="105" w:right="213"/>
            </w:pPr>
            <w:r>
              <w:t>Construcţia in oraș a 10 platforme noi cu containere pentru colectarea</w:t>
            </w:r>
          </w:p>
          <w:p w:rsidR="003A5843" w:rsidRDefault="003A5843" w:rsidP="00E8302C">
            <w:pPr>
              <w:pStyle w:val="TableParagraph"/>
              <w:spacing w:line="238" w:lineRule="exact"/>
              <w:ind w:left="105"/>
            </w:pPr>
            <w:r>
              <w:t>selectivă a deşeurilor.</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before="1" w:line="254" w:lineRule="exact"/>
              <w:ind w:left="108" w:right="412"/>
            </w:pPr>
            <w:r>
              <w:t>Iorga Alexandru</w:t>
            </w:r>
          </w:p>
        </w:tc>
        <w:tc>
          <w:tcPr>
            <w:tcW w:w="1418" w:type="dxa"/>
          </w:tcPr>
          <w:p w:rsidR="003A5843" w:rsidRDefault="003A5843" w:rsidP="00E8302C">
            <w:pPr>
              <w:pStyle w:val="TableParagraph"/>
              <w:spacing w:line="247" w:lineRule="exact"/>
              <w:ind w:left="109"/>
            </w:pPr>
            <w:r>
              <w:t>*</w:t>
            </w:r>
          </w:p>
        </w:tc>
        <w:tc>
          <w:tcPr>
            <w:tcW w:w="1806" w:type="dxa"/>
          </w:tcPr>
          <w:p w:rsidR="003A5843" w:rsidRDefault="003A5843" w:rsidP="00E8302C">
            <w:pPr>
              <w:pStyle w:val="TableParagraph"/>
              <w:spacing w:line="247" w:lineRule="exact"/>
            </w:pPr>
            <w:r>
              <w:t>20 aprilie</w:t>
            </w:r>
          </w:p>
        </w:tc>
      </w:tr>
      <w:tr w:rsidR="003A5843" w:rsidTr="00E8302C">
        <w:trPr>
          <w:trHeight w:val="505"/>
        </w:trPr>
        <w:tc>
          <w:tcPr>
            <w:tcW w:w="535" w:type="dxa"/>
          </w:tcPr>
          <w:p w:rsidR="003A5843" w:rsidRDefault="003A5843" w:rsidP="00E8302C">
            <w:pPr>
              <w:pStyle w:val="TableParagraph"/>
              <w:spacing w:line="241" w:lineRule="exact"/>
            </w:pPr>
            <w:r>
              <w:t>8.</w:t>
            </w:r>
          </w:p>
        </w:tc>
        <w:tc>
          <w:tcPr>
            <w:tcW w:w="3684" w:type="dxa"/>
          </w:tcPr>
          <w:p w:rsidR="003A5843" w:rsidRDefault="003A5843" w:rsidP="00E8302C">
            <w:pPr>
              <w:pStyle w:val="TableParagraph"/>
              <w:spacing w:line="240" w:lineRule="exact"/>
              <w:ind w:left="105"/>
            </w:pPr>
            <w:r>
              <w:t>Lucrări de tăieri şi îngrijire a</w:t>
            </w:r>
          </w:p>
          <w:p w:rsidR="003A5843" w:rsidRDefault="003A5843" w:rsidP="00E8302C">
            <w:pPr>
              <w:pStyle w:val="TableParagraph"/>
              <w:spacing w:line="246" w:lineRule="exact"/>
              <w:ind w:left="105"/>
            </w:pPr>
            <w:r>
              <w:t>plantaţiilor forestiere.</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line="246" w:lineRule="exact"/>
              <w:ind w:left="108"/>
            </w:pPr>
            <w:r>
              <w:t>Iorga Alexandru</w:t>
            </w:r>
          </w:p>
        </w:tc>
        <w:tc>
          <w:tcPr>
            <w:tcW w:w="1418" w:type="dxa"/>
          </w:tcPr>
          <w:p w:rsidR="003A5843" w:rsidRDefault="003A5843" w:rsidP="00E8302C">
            <w:pPr>
              <w:pStyle w:val="TableParagraph"/>
              <w:ind w:left="0"/>
            </w:pPr>
          </w:p>
        </w:tc>
        <w:tc>
          <w:tcPr>
            <w:tcW w:w="1806" w:type="dxa"/>
          </w:tcPr>
          <w:p w:rsidR="003A5843" w:rsidRDefault="003A5843" w:rsidP="00E8302C">
            <w:pPr>
              <w:pStyle w:val="TableParagraph"/>
              <w:spacing w:line="240" w:lineRule="exact"/>
            </w:pPr>
            <w:r>
              <w:t>Pe parcursul</w:t>
            </w:r>
          </w:p>
          <w:p w:rsidR="003A5843" w:rsidRDefault="003A5843" w:rsidP="00E8302C">
            <w:pPr>
              <w:pStyle w:val="TableParagraph"/>
              <w:spacing w:line="246" w:lineRule="exact"/>
            </w:pPr>
            <w:r>
              <w:t>anului</w:t>
            </w:r>
          </w:p>
        </w:tc>
      </w:tr>
    </w:tbl>
    <w:p w:rsidR="003A5843" w:rsidRDefault="003A5843" w:rsidP="003A5843">
      <w:pPr>
        <w:spacing w:line="247" w:lineRule="exact"/>
        <w:sectPr w:rsidR="003A5843">
          <w:pgSz w:w="11910" w:h="16840"/>
          <w:pgMar w:top="1120" w:right="0" w:bottom="280" w:left="1440" w:header="708" w:footer="708" w:gutter="0"/>
          <w:cols w:space="708"/>
        </w:sectPr>
      </w:pPr>
    </w:p>
    <w:p w:rsidR="003A5843" w:rsidRDefault="003A5843" w:rsidP="003A5843">
      <w:pPr>
        <w:rPr>
          <w:b/>
          <w:sz w:val="20"/>
        </w:rPr>
      </w:pPr>
    </w:p>
    <w:p w:rsidR="003A5843" w:rsidRDefault="003A5843" w:rsidP="003A5843">
      <w:pPr>
        <w:spacing w:before="11"/>
        <w:rPr>
          <w:b/>
          <w:sz w:val="21"/>
        </w:rPr>
      </w:pPr>
    </w:p>
    <w:p w:rsidR="003A5843" w:rsidRDefault="003A5843" w:rsidP="003A5843">
      <w:pPr>
        <w:pStyle w:val="BodyText"/>
        <w:ind w:left="3519"/>
      </w:pPr>
      <w:r>
        <w:t>Vll. ASIGURAREA ORDINII PUBLICE</w:t>
      </w:r>
    </w:p>
    <w:p w:rsidR="003A5843" w:rsidRDefault="003A5843" w:rsidP="003A5843">
      <w:pPr>
        <w:spacing w:before="10" w:after="1"/>
        <w:rPr>
          <w:b/>
          <w:sz w:val="20"/>
        </w:rPr>
      </w:pPr>
    </w:p>
    <w:tbl>
      <w:tblPr>
        <w:tblStyle w:val="TableNormal1"/>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684"/>
        <w:gridCol w:w="2126"/>
        <w:gridCol w:w="1418"/>
        <w:gridCol w:w="1806"/>
      </w:tblGrid>
      <w:tr w:rsidR="003A5843" w:rsidTr="00E8302C">
        <w:trPr>
          <w:trHeight w:val="251"/>
        </w:trPr>
        <w:tc>
          <w:tcPr>
            <w:tcW w:w="535" w:type="dxa"/>
          </w:tcPr>
          <w:p w:rsidR="003A5843" w:rsidRDefault="003A5843" w:rsidP="00E8302C">
            <w:pPr>
              <w:pStyle w:val="TableParagraph"/>
              <w:spacing w:line="232" w:lineRule="exact"/>
              <w:rPr>
                <w:b/>
              </w:rPr>
            </w:pPr>
            <w:r>
              <w:rPr>
                <w:b/>
              </w:rPr>
              <w:t>№</w:t>
            </w:r>
          </w:p>
        </w:tc>
        <w:tc>
          <w:tcPr>
            <w:tcW w:w="3684" w:type="dxa"/>
          </w:tcPr>
          <w:p w:rsidR="003A5843" w:rsidRDefault="003A5843" w:rsidP="00E8302C">
            <w:pPr>
              <w:pStyle w:val="TableParagraph"/>
              <w:spacing w:line="232" w:lineRule="exact"/>
              <w:ind w:left="105"/>
              <w:rPr>
                <w:b/>
              </w:rPr>
            </w:pPr>
            <w:r>
              <w:rPr>
                <w:b/>
              </w:rPr>
              <w:t>Obiective – acţiuni</w:t>
            </w:r>
          </w:p>
        </w:tc>
        <w:tc>
          <w:tcPr>
            <w:tcW w:w="2126" w:type="dxa"/>
          </w:tcPr>
          <w:p w:rsidR="003A5843" w:rsidRDefault="003A5843" w:rsidP="00E8302C">
            <w:pPr>
              <w:pStyle w:val="TableParagraph"/>
              <w:spacing w:line="232" w:lineRule="exact"/>
              <w:ind w:left="108"/>
              <w:rPr>
                <w:b/>
              </w:rPr>
            </w:pPr>
            <w:r>
              <w:rPr>
                <w:b/>
              </w:rPr>
              <w:t>Responsabili</w:t>
            </w:r>
          </w:p>
        </w:tc>
        <w:tc>
          <w:tcPr>
            <w:tcW w:w="1418" w:type="dxa"/>
          </w:tcPr>
          <w:p w:rsidR="003A5843" w:rsidRDefault="003A5843" w:rsidP="00E8302C">
            <w:pPr>
              <w:pStyle w:val="TableParagraph"/>
              <w:spacing w:line="232" w:lineRule="exact"/>
              <w:ind w:left="178"/>
              <w:rPr>
                <w:b/>
              </w:rPr>
            </w:pPr>
            <w:r>
              <w:rPr>
                <w:b/>
              </w:rPr>
              <w:t>Cost mii lei</w:t>
            </w:r>
          </w:p>
        </w:tc>
        <w:tc>
          <w:tcPr>
            <w:tcW w:w="1806" w:type="dxa"/>
          </w:tcPr>
          <w:p w:rsidR="003A5843" w:rsidRDefault="003A5843" w:rsidP="00E8302C">
            <w:pPr>
              <w:pStyle w:val="TableParagraph"/>
              <w:spacing w:line="232" w:lineRule="exact"/>
              <w:rPr>
                <w:b/>
              </w:rPr>
            </w:pPr>
            <w:r>
              <w:rPr>
                <w:b/>
              </w:rPr>
              <w:t>Perioada</w:t>
            </w:r>
          </w:p>
        </w:tc>
      </w:tr>
      <w:tr w:rsidR="003A5843" w:rsidTr="00E8302C">
        <w:trPr>
          <w:trHeight w:val="1264"/>
        </w:trPr>
        <w:tc>
          <w:tcPr>
            <w:tcW w:w="535" w:type="dxa"/>
          </w:tcPr>
          <w:p w:rsidR="003A5843" w:rsidRDefault="003A5843" w:rsidP="00E8302C">
            <w:pPr>
              <w:pStyle w:val="TableParagraph"/>
              <w:spacing w:line="247" w:lineRule="exact"/>
            </w:pPr>
            <w:r>
              <w:t>1.</w:t>
            </w:r>
          </w:p>
        </w:tc>
        <w:tc>
          <w:tcPr>
            <w:tcW w:w="3684" w:type="dxa"/>
          </w:tcPr>
          <w:p w:rsidR="003A5843" w:rsidRDefault="003A5843" w:rsidP="00E8302C">
            <w:pPr>
              <w:pStyle w:val="TableParagraph"/>
              <w:spacing w:line="242" w:lineRule="auto"/>
              <w:ind w:left="105" w:right="219"/>
            </w:pPr>
            <w:r>
              <w:t>Întreținerea și motivarea gărzii populare</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line="252" w:lineRule="exact"/>
              <w:ind w:left="108" w:right="381"/>
            </w:pPr>
            <w:r>
              <w:t>Iorga Alexandru</w:t>
            </w:r>
          </w:p>
          <w:p w:rsidR="003A5843" w:rsidRDefault="003A5843" w:rsidP="00E8302C">
            <w:pPr>
              <w:pStyle w:val="TableParagraph"/>
              <w:spacing w:line="252" w:lineRule="exact"/>
              <w:ind w:left="108" w:right="381"/>
            </w:pPr>
            <w:r>
              <w:t>Luca Vladimir</w:t>
            </w:r>
          </w:p>
        </w:tc>
        <w:tc>
          <w:tcPr>
            <w:tcW w:w="1418" w:type="dxa"/>
          </w:tcPr>
          <w:p w:rsidR="003A5843" w:rsidRDefault="003A5843" w:rsidP="00E8302C">
            <w:pPr>
              <w:pStyle w:val="TableParagraph"/>
              <w:spacing w:line="247" w:lineRule="exact"/>
              <w:ind w:left="109"/>
            </w:pPr>
            <w:r>
              <w:t>*</w:t>
            </w:r>
          </w:p>
        </w:tc>
        <w:tc>
          <w:tcPr>
            <w:tcW w:w="1806" w:type="dxa"/>
          </w:tcPr>
          <w:p w:rsidR="003A5843" w:rsidRDefault="003A5843" w:rsidP="00E8302C">
            <w:pPr>
              <w:pStyle w:val="TableParagraph"/>
              <w:spacing w:line="247" w:lineRule="exact"/>
            </w:pPr>
            <w:r>
              <w:t>Septembrie</w:t>
            </w:r>
          </w:p>
        </w:tc>
      </w:tr>
      <w:tr w:rsidR="003A5843" w:rsidTr="00E8302C">
        <w:trPr>
          <w:trHeight w:val="1519"/>
        </w:trPr>
        <w:tc>
          <w:tcPr>
            <w:tcW w:w="535" w:type="dxa"/>
          </w:tcPr>
          <w:p w:rsidR="003A5843" w:rsidRDefault="003A5843" w:rsidP="00E8302C">
            <w:pPr>
              <w:pStyle w:val="TableParagraph"/>
              <w:spacing w:line="249" w:lineRule="exact"/>
            </w:pPr>
            <w:r>
              <w:t>2.</w:t>
            </w:r>
          </w:p>
        </w:tc>
        <w:tc>
          <w:tcPr>
            <w:tcW w:w="3684" w:type="dxa"/>
          </w:tcPr>
          <w:p w:rsidR="003A5843" w:rsidRDefault="003A5843" w:rsidP="00E8302C">
            <w:pPr>
              <w:pStyle w:val="TableParagraph"/>
              <w:spacing w:line="249" w:lineRule="exact"/>
              <w:ind w:left="105"/>
            </w:pPr>
            <w:r>
              <w:t>Promovarea modului sănătos de viață</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line="238" w:lineRule="exact"/>
              <w:ind w:left="108"/>
            </w:pPr>
            <w:r>
              <w:t>Iorga Alexandru</w:t>
            </w:r>
          </w:p>
        </w:tc>
        <w:tc>
          <w:tcPr>
            <w:tcW w:w="1418" w:type="dxa"/>
          </w:tcPr>
          <w:p w:rsidR="003A5843" w:rsidRDefault="003A5843" w:rsidP="00E8302C">
            <w:pPr>
              <w:pStyle w:val="TableParagraph"/>
              <w:ind w:left="0"/>
            </w:pPr>
          </w:p>
        </w:tc>
        <w:tc>
          <w:tcPr>
            <w:tcW w:w="1806" w:type="dxa"/>
          </w:tcPr>
          <w:p w:rsidR="003A5843" w:rsidRDefault="003A5843" w:rsidP="00E8302C">
            <w:pPr>
              <w:pStyle w:val="TableParagraph"/>
              <w:ind w:right="575"/>
            </w:pPr>
            <w:r>
              <w:t>Pe parcursul anului</w:t>
            </w:r>
          </w:p>
        </w:tc>
      </w:tr>
      <w:tr w:rsidR="003A5843" w:rsidTr="00E8302C">
        <w:trPr>
          <w:trHeight w:val="506"/>
        </w:trPr>
        <w:tc>
          <w:tcPr>
            <w:tcW w:w="535" w:type="dxa"/>
          </w:tcPr>
          <w:p w:rsidR="003A5843" w:rsidRDefault="003A5843" w:rsidP="00E8302C">
            <w:pPr>
              <w:pStyle w:val="TableParagraph"/>
              <w:spacing w:line="247" w:lineRule="exact"/>
            </w:pPr>
            <w:r>
              <w:t>3.</w:t>
            </w:r>
          </w:p>
        </w:tc>
        <w:tc>
          <w:tcPr>
            <w:tcW w:w="3684" w:type="dxa"/>
          </w:tcPr>
          <w:p w:rsidR="003A5843" w:rsidRDefault="003A5843" w:rsidP="00E8302C">
            <w:pPr>
              <w:pStyle w:val="TableParagraph"/>
              <w:spacing w:line="247" w:lineRule="exact"/>
              <w:ind w:left="105"/>
            </w:pPr>
            <w:r>
              <w:t>Asigurarea conlucrării cu poliţia</w:t>
            </w:r>
          </w:p>
          <w:p w:rsidR="003A5843" w:rsidRDefault="003A5843" w:rsidP="00E8302C">
            <w:pPr>
              <w:pStyle w:val="TableParagraph"/>
              <w:spacing w:before="1" w:line="238" w:lineRule="exact"/>
              <w:ind w:left="105"/>
            </w:pPr>
            <w:r>
              <w:t>municipală.</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line="247" w:lineRule="exact"/>
              <w:ind w:left="108"/>
            </w:pPr>
            <w:r>
              <w:t>Iorga Alexandru</w:t>
            </w:r>
          </w:p>
        </w:tc>
        <w:tc>
          <w:tcPr>
            <w:tcW w:w="1418" w:type="dxa"/>
          </w:tcPr>
          <w:p w:rsidR="003A5843" w:rsidRDefault="003A5843" w:rsidP="00E8302C">
            <w:pPr>
              <w:pStyle w:val="TableParagraph"/>
              <w:ind w:left="0"/>
            </w:pPr>
          </w:p>
        </w:tc>
        <w:tc>
          <w:tcPr>
            <w:tcW w:w="1806" w:type="dxa"/>
          </w:tcPr>
          <w:p w:rsidR="003A5843" w:rsidRDefault="003A5843" w:rsidP="00E8302C">
            <w:pPr>
              <w:pStyle w:val="TableParagraph"/>
              <w:spacing w:line="247" w:lineRule="exact"/>
            </w:pPr>
            <w:r>
              <w:t>Pe parcursul</w:t>
            </w:r>
          </w:p>
          <w:p w:rsidR="003A5843" w:rsidRDefault="003A5843" w:rsidP="00E8302C">
            <w:pPr>
              <w:pStyle w:val="TableParagraph"/>
              <w:spacing w:before="1" w:line="238" w:lineRule="exact"/>
            </w:pPr>
            <w:r>
              <w:t>anului</w:t>
            </w:r>
          </w:p>
        </w:tc>
      </w:tr>
      <w:tr w:rsidR="003A5843" w:rsidTr="00E8302C">
        <w:trPr>
          <w:trHeight w:val="505"/>
        </w:trPr>
        <w:tc>
          <w:tcPr>
            <w:tcW w:w="535" w:type="dxa"/>
          </w:tcPr>
          <w:p w:rsidR="003A5843" w:rsidRDefault="003A5843" w:rsidP="00E8302C">
            <w:pPr>
              <w:pStyle w:val="TableParagraph"/>
              <w:spacing w:line="247" w:lineRule="exact"/>
            </w:pPr>
            <w:r>
              <w:t>4.</w:t>
            </w:r>
          </w:p>
        </w:tc>
        <w:tc>
          <w:tcPr>
            <w:tcW w:w="3684" w:type="dxa"/>
          </w:tcPr>
          <w:p w:rsidR="003A5843" w:rsidRDefault="003A5843" w:rsidP="00E8302C">
            <w:pPr>
              <w:pStyle w:val="TableParagraph"/>
              <w:spacing w:line="247" w:lineRule="exact"/>
              <w:ind w:left="105"/>
            </w:pPr>
            <w:r>
              <w:t>Organizarea si supravegherea</w:t>
            </w:r>
          </w:p>
          <w:p w:rsidR="003A5843" w:rsidRDefault="003A5843" w:rsidP="00E8302C">
            <w:pPr>
              <w:pStyle w:val="TableParagraph"/>
              <w:spacing w:before="1" w:line="238" w:lineRule="exact"/>
              <w:ind w:left="105"/>
            </w:pPr>
            <w:r>
              <w:t>activităţii gărzilor populare.</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before="1" w:line="238" w:lineRule="exact"/>
              <w:ind w:left="108"/>
            </w:pPr>
            <w:r>
              <w:t>Iorga Alexandru</w:t>
            </w:r>
          </w:p>
        </w:tc>
        <w:tc>
          <w:tcPr>
            <w:tcW w:w="1418" w:type="dxa"/>
          </w:tcPr>
          <w:p w:rsidR="003A5843" w:rsidRDefault="003A5843" w:rsidP="00E8302C">
            <w:pPr>
              <w:pStyle w:val="TableParagraph"/>
              <w:spacing w:line="247" w:lineRule="exact"/>
              <w:ind w:left="109"/>
            </w:pPr>
            <w:r>
              <w:t>*</w:t>
            </w:r>
          </w:p>
        </w:tc>
        <w:tc>
          <w:tcPr>
            <w:tcW w:w="1806" w:type="dxa"/>
          </w:tcPr>
          <w:p w:rsidR="003A5843" w:rsidRDefault="003A5843" w:rsidP="00E8302C">
            <w:pPr>
              <w:pStyle w:val="TableParagraph"/>
              <w:spacing w:line="247" w:lineRule="exact"/>
            </w:pPr>
            <w:r>
              <w:t>Pe parcursul</w:t>
            </w:r>
          </w:p>
          <w:p w:rsidR="003A5843" w:rsidRDefault="003A5843" w:rsidP="00E8302C">
            <w:pPr>
              <w:pStyle w:val="TableParagraph"/>
              <w:spacing w:before="1" w:line="238" w:lineRule="exact"/>
            </w:pPr>
            <w:r>
              <w:t>anului</w:t>
            </w:r>
          </w:p>
        </w:tc>
      </w:tr>
      <w:tr w:rsidR="003A5843" w:rsidTr="00E8302C">
        <w:trPr>
          <w:trHeight w:val="760"/>
        </w:trPr>
        <w:tc>
          <w:tcPr>
            <w:tcW w:w="535" w:type="dxa"/>
          </w:tcPr>
          <w:p w:rsidR="003A5843" w:rsidRDefault="003A5843" w:rsidP="00E8302C">
            <w:pPr>
              <w:pStyle w:val="TableParagraph"/>
              <w:spacing w:line="247" w:lineRule="exact"/>
            </w:pPr>
            <w:r>
              <w:t>5.</w:t>
            </w:r>
          </w:p>
        </w:tc>
        <w:tc>
          <w:tcPr>
            <w:tcW w:w="3684" w:type="dxa"/>
          </w:tcPr>
          <w:p w:rsidR="003A5843" w:rsidRDefault="003A5843" w:rsidP="00E8302C">
            <w:pPr>
              <w:pStyle w:val="TableParagraph"/>
              <w:spacing w:line="247" w:lineRule="exact"/>
              <w:ind w:left="105"/>
            </w:pPr>
            <w:r>
              <w:t>Instalarea și exploatarea sistemului de</w:t>
            </w:r>
          </w:p>
          <w:p w:rsidR="003A5843" w:rsidRDefault="003A5843" w:rsidP="00E8302C">
            <w:pPr>
              <w:pStyle w:val="TableParagraph"/>
              <w:spacing w:before="5" w:line="252" w:lineRule="exact"/>
              <w:ind w:left="105" w:right="158"/>
            </w:pPr>
            <w:r>
              <w:t>supraveghere video în localitatea noastră.</w:t>
            </w:r>
          </w:p>
        </w:tc>
        <w:tc>
          <w:tcPr>
            <w:tcW w:w="2126" w:type="dxa"/>
          </w:tcPr>
          <w:p w:rsidR="003A5843" w:rsidRDefault="003A5843" w:rsidP="00E8302C">
            <w:pPr>
              <w:pStyle w:val="TableParagraph"/>
              <w:ind w:left="109" w:right="405"/>
            </w:pPr>
            <w:r>
              <w:t xml:space="preserve">Boaghi Leonid </w:t>
            </w:r>
          </w:p>
          <w:p w:rsidR="003A5843" w:rsidRDefault="003A5843" w:rsidP="00E8302C">
            <w:pPr>
              <w:pStyle w:val="TableParagraph"/>
              <w:spacing w:line="242" w:lineRule="auto"/>
              <w:ind w:left="108" w:right="711"/>
            </w:pPr>
            <w:r>
              <w:t>Iorga Alexandru</w:t>
            </w:r>
          </w:p>
        </w:tc>
        <w:tc>
          <w:tcPr>
            <w:tcW w:w="1418" w:type="dxa"/>
          </w:tcPr>
          <w:p w:rsidR="003A5843" w:rsidRDefault="003A5843" w:rsidP="00E8302C">
            <w:pPr>
              <w:pStyle w:val="TableParagraph"/>
              <w:spacing w:line="247" w:lineRule="exact"/>
              <w:ind w:left="109"/>
            </w:pPr>
            <w:r>
              <w:t>*</w:t>
            </w:r>
          </w:p>
        </w:tc>
        <w:tc>
          <w:tcPr>
            <w:tcW w:w="1806" w:type="dxa"/>
          </w:tcPr>
          <w:p w:rsidR="003A5843" w:rsidRDefault="003A5843" w:rsidP="00E8302C">
            <w:pPr>
              <w:pStyle w:val="TableParagraph"/>
              <w:spacing w:line="247" w:lineRule="exact"/>
              <w:ind w:left="163"/>
            </w:pPr>
            <w:r>
              <w:t>iunie</w:t>
            </w:r>
          </w:p>
        </w:tc>
      </w:tr>
    </w:tbl>
    <w:p w:rsidR="003A5843" w:rsidRDefault="003A5843" w:rsidP="003A5843">
      <w:pPr>
        <w:rPr>
          <w:b/>
        </w:rPr>
      </w:pPr>
    </w:p>
    <w:p w:rsidR="003A5843" w:rsidRDefault="003A5843" w:rsidP="003A5843">
      <w:pPr>
        <w:pStyle w:val="BodyText"/>
        <w:spacing w:before="213"/>
        <w:ind w:left="1969" w:right="2194"/>
        <w:jc w:val="center"/>
      </w:pPr>
      <w:r>
        <w:t>Vlll. SERVICII ADMINISTRATIVE</w:t>
      </w:r>
    </w:p>
    <w:p w:rsidR="003A5843" w:rsidRDefault="003A5843" w:rsidP="003A5843">
      <w:pPr>
        <w:spacing w:before="10"/>
        <w:rPr>
          <w:b/>
          <w:sz w:val="20"/>
        </w:rPr>
      </w:pPr>
    </w:p>
    <w:tbl>
      <w:tblPr>
        <w:tblStyle w:val="TableNormal1"/>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684"/>
        <w:gridCol w:w="2126"/>
        <w:gridCol w:w="1418"/>
        <w:gridCol w:w="1806"/>
      </w:tblGrid>
      <w:tr w:rsidR="003A5843" w:rsidTr="00E8302C">
        <w:trPr>
          <w:trHeight w:val="251"/>
        </w:trPr>
        <w:tc>
          <w:tcPr>
            <w:tcW w:w="535" w:type="dxa"/>
          </w:tcPr>
          <w:p w:rsidR="003A5843" w:rsidRDefault="003A5843" w:rsidP="00E8302C">
            <w:pPr>
              <w:pStyle w:val="TableParagraph"/>
              <w:spacing w:line="232" w:lineRule="exact"/>
              <w:rPr>
                <w:b/>
              </w:rPr>
            </w:pPr>
            <w:r>
              <w:rPr>
                <w:b/>
              </w:rPr>
              <w:t>№</w:t>
            </w:r>
          </w:p>
        </w:tc>
        <w:tc>
          <w:tcPr>
            <w:tcW w:w="3684" w:type="dxa"/>
          </w:tcPr>
          <w:p w:rsidR="003A5843" w:rsidRDefault="003A5843" w:rsidP="00E8302C">
            <w:pPr>
              <w:pStyle w:val="TableParagraph"/>
              <w:spacing w:line="232" w:lineRule="exact"/>
              <w:ind w:left="105"/>
              <w:rPr>
                <w:b/>
              </w:rPr>
            </w:pPr>
            <w:r>
              <w:rPr>
                <w:b/>
              </w:rPr>
              <w:t>Obiective – acţiuni</w:t>
            </w:r>
          </w:p>
        </w:tc>
        <w:tc>
          <w:tcPr>
            <w:tcW w:w="2126" w:type="dxa"/>
          </w:tcPr>
          <w:p w:rsidR="003A5843" w:rsidRDefault="003A5843" w:rsidP="00E8302C">
            <w:pPr>
              <w:pStyle w:val="TableParagraph"/>
              <w:spacing w:line="232" w:lineRule="exact"/>
              <w:ind w:left="108"/>
              <w:rPr>
                <w:b/>
              </w:rPr>
            </w:pPr>
            <w:r>
              <w:rPr>
                <w:b/>
              </w:rPr>
              <w:t>Responsabili</w:t>
            </w:r>
          </w:p>
        </w:tc>
        <w:tc>
          <w:tcPr>
            <w:tcW w:w="1418" w:type="dxa"/>
          </w:tcPr>
          <w:p w:rsidR="003A5843" w:rsidRDefault="003A5843" w:rsidP="00E8302C">
            <w:pPr>
              <w:pStyle w:val="TableParagraph"/>
              <w:spacing w:line="232" w:lineRule="exact"/>
              <w:ind w:left="475" w:right="464"/>
              <w:jc w:val="center"/>
              <w:rPr>
                <w:b/>
              </w:rPr>
            </w:pPr>
            <w:r>
              <w:rPr>
                <w:b/>
              </w:rPr>
              <w:t>Cost</w:t>
            </w:r>
          </w:p>
        </w:tc>
        <w:tc>
          <w:tcPr>
            <w:tcW w:w="1806" w:type="dxa"/>
          </w:tcPr>
          <w:p w:rsidR="003A5843" w:rsidRDefault="003A5843" w:rsidP="00E8302C">
            <w:pPr>
              <w:pStyle w:val="TableParagraph"/>
              <w:spacing w:line="232" w:lineRule="exact"/>
              <w:rPr>
                <w:b/>
              </w:rPr>
            </w:pPr>
            <w:r>
              <w:rPr>
                <w:b/>
              </w:rPr>
              <w:t>Perioada</w:t>
            </w:r>
          </w:p>
        </w:tc>
      </w:tr>
      <w:tr w:rsidR="003A5843" w:rsidTr="00E8302C">
        <w:trPr>
          <w:trHeight w:val="254"/>
        </w:trPr>
        <w:tc>
          <w:tcPr>
            <w:tcW w:w="535" w:type="dxa"/>
          </w:tcPr>
          <w:p w:rsidR="003A5843" w:rsidRDefault="003A5843" w:rsidP="00E8302C">
            <w:pPr>
              <w:pStyle w:val="TableParagraph"/>
              <w:spacing w:line="234" w:lineRule="exact"/>
            </w:pPr>
            <w:r>
              <w:t>1.</w:t>
            </w:r>
          </w:p>
        </w:tc>
        <w:tc>
          <w:tcPr>
            <w:tcW w:w="3684" w:type="dxa"/>
          </w:tcPr>
          <w:p w:rsidR="003A5843" w:rsidRDefault="003A5843" w:rsidP="00E8302C">
            <w:pPr>
              <w:pStyle w:val="TableParagraph"/>
              <w:spacing w:line="234" w:lineRule="exact"/>
              <w:ind w:left="105"/>
            </w:pPr>
            <w:r>
              <w:t>Primirea cetăţenilor.</w:t>
            </w:r>
          </w:p>
        </w:tc>
        <w:tc>
          <w:tcPr>
            <w:tcW w:w="2126" w:type="dxa"/>
          </w:tcPr>
          <w:p w:rsidR="003A5843" w:rsidRDefault="003A5843" w:rsidP="00E8302C">
            <w:pPr>
              <w:pStyle w:val="TableParagraph"/>
              <w:spacing w:line="234" w:lineRule="exact"/>
              <w:ind w:left="108"/>
            </w:pPr>
            <w:r>
              <w:t>Toţi</w:t>
            </w:r>
            <w:r>
              <w:rPr>
                <w:spacing w:val="51"/>
              </w:rPr>
              <w:t xml:space="preserve"> </w:t>
            </w:r>
            <w:r>
              <w:t>specialiştii</w:t>
            </w:r>
          </w:p>
        </w:tc>
        <w:tc>
          <w:tcPr>
            <w:tcW w:w="1418" w:type="dxa"/>
            <w:vMerge w:val="restart"/>
          </w:tcPr>
          <w:p w:rsidR="003A5843" w:rsidRDefault="003A5843" w:rsidP="00E8302C">
            <w:pPr>
              <w:pStyle w:val="TableParagraph"/>
              <w:ind w:left="0"/>
            </w:pPr>
          </w:p>
        </w:tc>
        <w:tc>
          <w:tcPr>
            <w:tcW w:w="1806" w:type="dxa"/>
          </w:tcPr>
          <w:p w:rsidR="003A5843" w:rsidRDefault="003A5843" w:rsidP="00E8302C">
            <w:pPr>
              <w:pStyle w:val="TableParagraph"/>
              <w:spacing w:line="234" w:lineRule="exact"/>
            </w:pPr>
            <w:r>
              <w:t>luni 9</w:t>
            </w:r>
            <w:r>
              <w:rPr>
                <w:vertAlign w:val="superscript"/>
              </w:rPr>
              <w:t>00</w:t>
            </w:r>
            <w:r>
              <w:t>-12</w:t>
            </w:r>
            <w:r>
              <w:rPr>
                <w:vertAlign w:val="superscript"/>
              </w:rPr>
              <w:t>00</w:t>
            </w:r>
          </w:p>
        </w:tc>
      </w:tr>
      <w:tr w:rsidR="003A5843" w:rsidTr="00E8302C">
        <w:trPr>
          <w:trHeight w:val="758"/>
        </w:trPr>
        <w:tc>
          <w:tcPr>
            <w:tcW w:w="535" w:type="dxa"/>
          </w:tcPr>
          <w:p w:rsidR="003A5843" w:rsidRDefault="003A5843" w:rsidP="00E8302C">
            <w:pPr>
              <w:pStyle w:val="TableParagraph"/>
              <w:spacing w:line="247" w:lineRule="exact"/>
            </w:pPr>
            <w:r>
              <w:t>2.</w:t>
            </w:r>
          </w:p>
        </w:tc>
        <w:tc>
          <w:tcPr>
            <w:tcW w:w="3684" w:type="dxa"/>
          </w:tcPr>
          <w:p w:rsidR="003A5843" w:rsidRDefault="003A5843" w:rsidP="00E8302C">
            <w:pPr>
              <w:pStyle w:val="TableParagraph"/>
              <w:spacing w:line="247" w:lineRule="exact"/>
              <w:ind w:left="105"/>
            </w:pPr>
            <w:r>
              <w:t>Eliberarea certificatelor, autorizaţiilor.</w:t>
            </w:r>
          </w:p>
        </w:tc>
        <w:tc>
          <w:tcPr>
            <w:tcW w:w="2126" w:type="dxa"/>
          </w:tcPr>
          <w:p w:rsidR="003A5843" w:rsidRDefault="003A5843" w:rsidP="00E8302C">
            <w:pPr>
              <w:pStyle w:val="TableParagraph"/>
              <w:ind w:left="108" w:right="521"/>
            </w:pPr>
            <w:r>
              <w:t>Toţi specialiştii Şefii de instituţii</w:t>
            </w:r>
          </w:p>
          <w:p w:rsidR="003A5843" w:rsidRDefault="003A5843" w:rsidP="00E8302C">
            <w:pPr>
              <w:pStyle w:val="TableParagraph"/>
              <w:spacing w:line="238" w:lineRule="exact"/>
              <w:ind w:left="108"/>
            </w:pPr>
            <w:r>
              <w:t>Subordonate</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before="24" w:line="204" w:lineRule="auto"/>
              <w:ind w:right="318"/>
              <w:rPr>
                <w:sz w:val="14"/>
              </w:rPr>
            </w:pPr>
            <w:r>
              <w:t xml:space="preserve">luni, joi - până la </w:t>
            </w:r>
            <w:r>
              <w:rPr>
                <w:position w:val="-9"/>
              </w:rPr>
              <w:t>12</w:t>
            </w:r>
            <w:r>
              <w:rPr>
                <w:sz w:val="14"/>
              </w:rPr>
              <w:t>00</w:t>
            </w:r>
          </w:p>
        </w:tc>
      </w:tr>
      <w:tr w:rsidR="003A5843" w:rsidTr="00E8302C">
        <w:trPr>
          <w:trHeight w:val="1012"/>
        </w:trPr>
        <w:tc>
          <w:tcPr>
            <w:tcW w:w="535" w:type="dxa"/>
          </w:tcPr>
          <w:p w:rsidR="003A5843" w:rsidRDefault="003A5843" w:rsidP="00E8302C">
            <w:pPr>
              <w:pStyle w:val="TableParagraph"/>
              <w:spacing w:line="247" w:lineRule="exact"/>
            </w:pPr>
            <w:r>
              <w:t>3.</w:t>
            </w:r>
          </w:p>
        </w:tc>
        <w:tc>
          <w:tcPr>
            <w:tcW w:w="3684" w:type="dxa"/>
          </w:tcPr>
          <w:p w:rsidR="003A5843" w:rsidRDefault="003A5843" w:rsidP="00E8302C">
            <w:pPr>
              <w:pStyle w:val="TableParagraph"/>
              <w:spacing w:line="242" w:lineRule="auto"/>
              <w:ind w:left="105" w:right="262"/>
            </w:pPr>
            <w:r>
              <w:t>Examinarea, cererilor, petiţiilor, altor documente.</w:t>
            </w:r>
          </w:p>
        </w:tc>
        <w:tc>
          <w:tcPr>
            <w:tcW w:w="2126" w:type="dxa"/>
          </w:tcPr>
          <w:p w:rsidR="003A5843" w:rsidRDefault="003A5843" w:rsidP="00E8302C">
            <w:pPr>
              <w:pStyle w:val="TableParagraph"/>
              <w:ind w:left="108" w:right="521"/>
            </w:pPr>
            <w:r>
              <w:t>Şefii de instituţii subordonate</w:t>
            </w:r>
          </w:p>
          <w:p w:rsidR="003A5843" w:rsidRDefault="003A5843" w:rsidP="00E8302C">
            <w:pPr>
              <w:pStyle w:val="TableParagraph"/>
              <w:ind w:left="108" w:right="521"/>
            </w:pPr>
            <w:r>
              <w:t>Fialcovschii Rodica</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47" w:lineRule="exact"/>
            </w:pPr>
            <w:r>
              <w:t>în fiecare zi</w:t>
            </w:r>
          </w:p>
        </w:tc>
      </w:tr>
      <w:tr w:rsidR="003A5843" w:rsidTr="00E8302C">
        <w:trPr>
          <w:trHeight w:val="506"/>
        </w:trPr>
        <w:tc>
          <w:tcPr>
            <w:tcW w:w="535" w:type="dxa"/>
          </w:tcPr>
          <w:p w:rsidR="003A5843" w:rsidRDefault="003A5843" w:rsidP="00E8302C">
            <w:pPr>
              <w:pStyle w:val="TableParagraph"/>
              <w:spacing w:line="247" w:lineRule="exact"/>
            </w:pPr>
            <w:r>
              <w:t>4.</w:t>
            </w:r>
          </w:p>
        </w:tc>
        <w:tc>
          <w:tcPr>
            <w:tcW w:w="3684" w:type="dxa"/>
          </w:tcPr>
          <w:p w:rsidR="003A5843" w:rsidRDefault="003A5843" w:rsidP="00E8302C">
            <w:pPr>
              <w:pStyle w:val="TableParagraph"/>
              <w:spacing w:line="247" w:lineRule="exact"/>
              <w:ind w:left="105"/>
            </w:pPr>
            <w:r>
              <w:t>Elaborarea planurilor, proiectelor de</w:t>
            </w:r>
          </w:p>
          <w:p w:rsidR="003A5843" w:rsidRDefault="003A5843" w:rsidP="00E8302C">
            <w:pPr>
              <w:pStyle w:val="TableParagraph"/>
              <w:spacing w:before="1" w:line="238" w:lineRule="exact"/>
              <w:ind w:left="105"/>
            </w:pPr>
            <w:r>
              <w:t>documente, proiectelor de decizii</w:t>
            </w:r>
          </w:p>
        </w:tc>
        <w:tc>
          <w:tcPr>
            <w:tcW w:w="2126" w:type="dxa"/>
          </w:tcPr>
          <w:p w:rsidR="003A5843" w:rsidRDefault="003A5843" w:rsidP="00E8302C">
            <w:pPr>
              <w:pStyle w:val="TableParagraph"/>
              <w:spacing w:line="247" w:lineRule="exact"/>
              <w:ind w:left="0"/>
            </w:pPr>
            <w:r>
              <w:t>Fialcovschii Rodica</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47" w:lineRule="exact"/>
            </w:pPr>
            <w:r>
              <w:t>permanent</w:t>
            </w:r>
          </w:p>
        </w:tc>
      </w:tr>
    </w:tbl>
    <w:p w:rsidR="003A5843" w:rsidRDefault="003A5843" w:rsidP="003A5843">
      <w:pPr>
        <w:spacing w:line="247" w:lineRule="exact"/>
        <w:sectPr w:rsidR="003A5843">
          <w:pgSz w:w="11910" w:h="16840"/>
          <w:pgMar w:top="1120" w:right="0" w:bottom="280" w:left="1440" w:header="708" w:footer="708" w:gutter="0"/>
          <w:cols w:space="708"/>
        </w:sectPr>
      </w:pPr>
    </w:p>
    <w:tbl>
      <w:tblPr>
        <w:tblStyle w:val="TableNormal1"/>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684"/>
        <w:gridCol w:w="2126"/>
        <w:gridCol w:w="1418"/>
        <w:gridCol w:w="1806"/>
      </w:tblGrid>
      <w:tr w:rsidR="003A5843" w:rsidTr="00E8302C">
        <w:trPr>
          <w:trHeight w:val="505"/>
        </w:trPr>
        <w:tc>
          <w:tcPr>
            <w:tcW w:w="535" w:type="dxa"/>
          </w:tcPr>
          <w:p w:rsidR="003A5843" w:rsidRDefault="003A5843" w:rsidP="00E8302C">
            <w:pPr>
              <w:pStyle w:val="TableParagraph"/>
              <w:ind w:left="0"/>
            </w:pPr>
          </w:p>
        </w:tc>
        <w:tc>
          <w:tcPr>
            <w:tcW w:w="3684" w:type="dxa"/>
          </w:tcPr>
          <w:p w:rsidR="003A5843" w:rsidRDefault="003A5843" w:rsidP="00E8302C">
            <w:pPr>
              <w:pStyle w:val="TableParagraph"/>
              <w:spacing w:line="243" w:lineRule="exact"/>
              <w:ind w:left="105"/>
            </w:pPr>
            <w:r>
              <w:t>pentru şedinţele consiliului, avizarea</w:t>
            </w:r>
          </w:p>
          <w:p w:rsidR="003A5843" w:rsidRDefault="003A5843" w:rsidP="00E8302C">
            <w:pPr>
              <w:pStyle w:val="TableParagraph"/>
              <w:spacing w:line="243" w:lineRule="exact"/>
              <w:ind w:left="105"/>
            </w:pPr>
            <w:r>
              <w:t>documentelor, lucrul pe teren.</w:t>
            </w:r>
          </w:p>
        </w:tc>
        <w:tc>
          <w:tcPr>
            <w:tcW w:w="2126" w:type="dxa"/>
          </w:tcPr>
          <w:p w:rsidR="003A5843" w:rsidRDefault="003A5843" w:rsidP="00E8302C">
            <w:pPr>
              <w:pStyle w:val="TableParagraph"/>
              <w:spacing w:line="243" w:lineRule="exact"/>
              <w:ind w:left="108"/>
            </w:pPr>
            <w:r>
              <w:t>Șefii de instituţii</w:t>
            </w:r>
          </w:p>
          <w:p w:rsidR="003A5843" w:rsidRDefault="003A5843" w:rsidP="00E8302C">
            <w:pPr>
              <w:pStyle w:val="TableParagraph"/>
              <w:spacing w:line="243" w:lineRule="exact"/>
              <w:ind w:left="108"/>
            </w:pPr>
            <w:r>
              <w:t>Fialcovschii Rodica</w:t>
            </w:r>
          </w:p>
        </w:tc>
        <w:tc>
          <w:tcPr>
            <w:tcW w:w="1418" w:type="dxa"/>
            <w:vMerge w:val="restart"/>
          </w:tcPr>
          <w:p w:rsidR="003A5843" w:rsidRDefault="003A5843" w:rsidP="00E8302C">
            <w:pPr>
              <w:pStyle w:val="TableParagraph"/>
              <w:ind w:left="0"/>
            </w:pPr>
          </w:p>
        </w:tc>
        <w:tc>
          <w:tcPr>
            <w:tcW w:w="1806" w:type="dxa"/>
          </w:tcPr>
          <w:p w:rsidR="003A5843" w:rsidRDefault="003A5843" w:rsidP="00E8302C">
            <w:pPr>
              <w:pStyle w:val="TableParagraph"/>
              <w:ind w:left="0"/>
            </w:pPr>
          </w:p>
        </w:tc>
      </w:tr>
      <w:tr w:rsidR="003A5843" w:rsidTr="00E8302C">
        <w:trPr>
          <w:trHeight w:val="1012"/>
        </w:trPr>
        <w:tc>
          <w:tcPr>
            <w:tcW w:w="535" w:type="dxa"/>
          </w:tcPr>
          <w:p w:rsidR="003A5843" w:rsidRDefault="003A5843" w:rsidP="00E8302C">
            <w:pPr>
              <w:pStyle w:val="TableParagraph"/>
              <w:spacing w:line="244" w:lineRule="exact"/>
            </w:pPr>
            <w:r>
              <w:t>5.</w:t>
            </w:r>
          </w:p>
        </w:tc>
        <w:tc>
          <w:tcPr>
            <w:tcW w:w="3684" w:type="dxa"/>
          </w:tcPr>
          <w:p w:rsidR="003A5843" w:rsidRDefault="003A5843" w:rsidP="00E8302C">
            <w:pPr>
              <w:pStyle w:val="TableParagraph"/>
              <w:spacing w:line="244" w:lineRule="exact"/>
              <w:ind w:left="105"/>
            </w:pPr>
            <w:r>
              <w:t>Raport asupra executării bugetului.</w:t>
            </w:r>
          </w:p>
        </w:tc>
        <w:tc>
          <w:tcPr>
            <w:tcW w:w="2126" w:type="dxa"/>
          </w:tcPr>
          <w:p w:rsidR="003A5843" w:rsidRDefault="003A5843" w:rsidP="00E8302C">
            <w:pPr>
              <w:pStyle w:val="TableParagraph"/>
              <w:ind w:left="108" w:right="650"/>
            </w:pPr>
            <w:r>
              <w:t>Sula Maria</w:t>
            </w:r>
          </w:p>
          <w:p w:rsidR="003A5843" w:rsidRDefault="003A5843" w:rsidP="00E8302C">
            <w:pPr>
              <w:pStyle w:val="TableParagraph"/>
              <w:ind w:left="108" w:right="650"/>
            </w:pPr>
            <w:r>
              <w:t>Budeanu Galina</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ind w:right="968"/>
            </w:pPr>
            <w:r>
              <w:t>ianuarie mai iulie</w:t>
            </w:r>
          </w:p>
          <w:p w:rsidR="003A5843" w:rsidRDefault="003A5843" w:rsidP="00E8302C">
            <w:pPr>
              <w:pStyle w:val="TableParagraph"/>
              <w:spacing w:line="243" w:lineRule="exact"/>
            </w:pPr>
            <w:r>
              <w:t>noiembrie</w:t>
            </w:r>
          </w:p>
        </w:tc>
      </w:tr>
      <w:tr w:rsidR="003A5843" w:rsidTr="00E8302C">
        <w:trPr>
          <w:trHeight w:val="253"/>
        </w:trPr>
        <w:tc>
          <w:tcPr>
            <w:tcW w:w="535" w:type="dxa"/>
          </w:tcPr>
          <w:p w:rsidR="003A5843" w:rsidRDefault="003A5843" w:rsidP="00E8302C">
            <w:pPr>
              <w:pStyle w:val="TableParagraph"/>
              <w:spacing w:line="234" w:lineRule="exact"/>
            </w:pPr>
            <w:r>
              <w:t>6.</w:t>
            </w:r>
          </w:p>
        </w:tc>
        <w:tc>
          <w:tcPr>
            <w:tcW w:w="3684" w:type="dxa"/>
          </w:tcPr>
          <w:p w:rsidR="003A5843" w:rsidRDefault="003A5843" w:rsidP="00E8302C">
            <w:pPr>
              <w:pStyle w:val="TableParagraph"/>
              <w:spacing w:line="234" w:lineRule="exact"/>
              <w:ind w:left="105"/>
            </w:pPr>
            <w:r>
              <w:t>Prognoza bugetului pentru anul 2021.</w:t>
            </w:r>
          </w:p>
        </w:tc>
        <w:tc>
          <w:tcPr>
            <w:tcW w:w="2126" w:type="dxa"/>
          </w:tcPr>
          <w:p w:rsidR="003A5843" w:rsidRDefault="003A5843" w:rsidP="00E8302C">
            <w:pPr>
              <w:pStyle w:val="TableParagraph"/>
              <w:spacing w:line="234" w:lineRule="exact"/>
              <w:ind w:left="108"/>
            </w:pPr>
            <w:r>
              <w:t>Sula Maria</w:t>
            </w:r>
          </w:p>
          <w:p w:rsidR="003A5843" w:rsidRDefault="003A5843" w:rsidP="00E8302C">
            <w:pPr>
              <w:pStyle w:val="TableParagraph"/>
              <w:spacing w:line="234" w:lineRule="exact"/>
              <w:ind w:left="108"/>
            </w:pPr>
            <w:r>
              <w:t>Budeanu Galina</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34" w:lineRule="exact"/>
            </w:pPr>
            <w:r>
              <w:t>25 iulie</w:t>
            </w:r>
          </w:p>
        </w:tc>
      </w:tr>
      <w:tr w:rsidR="003A5843" w:rsidTr="00E8302C">
        <w:trPr>
          <w:trHeight w:val="758"/>
        </w:trPr>
        <w:tc>
          <w:tcPr>
            <w:tcW w:w="535" w:type="dxa"/>
          </w:tcPr>
          <w:p w:rsidR="003A5843" w:rsidRDefault="003A5843" w:rsidP="00E8302C">
            <w:pPr>
              <w:pStyle w:val="TableParagraph"/>
              <w:spacing w:line="241" w:lineRule="exact"/>
            </w:pPr>
            <w:r>
              <w:t>7.</w:t>
            </w:r>
          </w:p>
        </w:tc>
        <w:tc>
          <w:tcPr>
            <w:tcW w:w="3684" w:type="dxa"/>
          </w:tcPr>
          <w:p w:rsidR="003A5843" w:rsidRDefault="003A5843" w:rsidP="00E8302C">
            <w:pPr>
              <w:pStyle w:val="TableParagraph"/>
              <w:ind w:left="105" w:right="146"/>
            </w:pPr>
            <w:r>
              <w:t>Pregătirea proiectului bugetului pentru 2021.</w:t>
            </w:r>
          </w:p>
        </w:tc>
        <w:tc>
          <w:tcPr>
            <w:tcW w:w="2126" w:type="dxa"/>
          </w:tcPr>
          <w:p w:rsidR="003A5843" w:rsidRDefault="003A5843" w:rsidP="00E8302C">
            <w:pPr>
              <w:pStyle w:val="TableParagraph"/>
              <w:spacing w:line="244" w:lineRule="exact"/>
              <w:ind w:left="108"/>
            </w:pP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41" w:lineRule="exact"/>
            </w:pPr>
            <w:r>
              <w:t>15 noiembrie</w:t>
            </w:r>
          </w:p>
        </w:tc>
      </w:tr>
      <w:tr w:rsidR="003A5843" w:rsidTr="00E8302C">
        <w:trPr>
          <w:trHeight w:val="760"/>
        </w:trPr>
        <w:tc>
          <w:tcPr>
            <w:tcW w:w="535" w:type="dxa"/>
          </w:tcPr>
          <w:p w:rsidR="003A5843" w:rsidRDefault="003A5843" w:rsidP="00E8302C">
            <w:pPr>
              <w:pStyle w:val="TableParagraph"/>
              <w:spacing w:line="241" w:lineRule="exact"/>
            </w:pPr>
            <w:r>
              <w:t>8.</w:t>
            </w:r>
          </w:p>
        </w:tc>
        <w:tc>
          <w:tcPr>
            <w:tcW w:w="3684" w:type="dxa"/>
          </w:tcPr>
          <w:p w:rsidR="003A5843" w:rsidRDefault="003A5843" w:rsidP="00E8302C">
            <w:pPr>
              <w:pStyle w:val="TableParagraph"/>
              <w:spacing w:line="242" w:lineRule="auto"/>
              <w:ind w:left="105" w:right="128"/>
            </w:pPr>
            <w:r>
              <w:t>Combaterea construcţiilor neautorizate (garajuri , sarai în centrul satului),</w:t>
            </w:r>
          </w:p>
          <w:p w:rsidR="003A5843" w:rsidRDefault="003A5843" w:rsidP="00E8302C">
            <w:pPr>
              <w:pStyle w:val="TableParagraph"/>
              <w:spacing w:line="241" w:lineRule="exact"/>
              <w:ind w:left="105"/>
            </w:pPr>
            <w:r>
              <w:t>acaparărilor de teren.</w:t>
            </w:r>
          </w:p>
        </w:tc>
        <w:tc>
          <w:tcPr>
            <w:tcW w:w="2126" w:type="dxa"/>
          </w:tcPr>
          <w:p w:rsidR="003A5843" w:rsidRDefault="003A5843" w:rsidP="00E8302C">
            <w:pPr>
              <w:pStyle w:val="TableParagraph"/>
              <w:spacing w:before="5" w:line="252" w:lineRule="exact"/>
              <w:ind w:left="108" w:right="417"/>
            </w:pPr>
            <w:r>
              <w:t>Iorga Alexandru</w:t>
            </w:r>
          </w:p>
          <w:p w:rsidR="003A5843" w:rsidRDefault="003A5843" w:rsidP="00E8302C">
            <w:pPr>
              <w:pStyle w:val="TableParagraph"/>
              <w:spacing w:before="5" w:line="252" w:lineRule="exact"/>
              <w:ind w:left="108" w:right="417"/>
            </w:pPr>
            <w:r>
              <w:t>Mereneanu Mihail</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41" w:lineRule="exact"/>
            </w:pPr>
            <w:r>
              <w:t>permanent</w:t>
            </w:r>
          </w:p>
        </w:tc>
      </w:tr>
      <w:tr w:rsidR="003A5843" w:rsidTr="00E8302C">
        <w:trPr>
          <w:trHeight w:val="757"/>
        </w:trPr>
        <w:tc>
          <w:tcPr>
            <w:tcW w:w="535" w:type="dxa"/>
          </w:tcPr>
          <w:p w:rsidR="003A5843" w:rsidRDefault="003A5843" w:rsidP="00E8302C">
            <w:pPr>
              <w:pStyle w:val="TableParagraph"/>
              <w:spacing w:line="241" w:lineRule="exact"/>
            </w:pPr>
            <w:r>
              <w:t>9.</w:t>
            </w:r>
          </w:p>
        </w:tc>
        <w:tc>
          <w:tcPr>
            <w:tcW w:w="3684" w:type="dxa"/>
          </w:tcPr>
          <w:p w:rsidR="003A5843" w:rsidRDefault="003A5843" w:rsidP="00E8302C">
            <w:pPr>
              <w:pStyle w:val="TableParagraph"/>
              <w:ind w:left="105" w:right="702"/>
            </w:pPr>
            <w:r>
              <w:t>Executarea deciziilor consiliului sătesc.</w:t>
            </w:r>
          </w:p>
        </w:tc>
        <w:tc>
          <w:tcPr>
            <w:tcW w:w="2126" w:type="dxa"/>
          </w:tcPr>
          <w:p w:rsidR="003A5843" w:rsidRDefault="003A5843" w:rsidP="00E8302C">
            <w:pPr>
              <w:pStyle w:val="TableParagraph"/>
              <w:spacing w:line="244" w:lineRule="exact"/>
              <w:ind w:left="108"/>
            </w:pPr>
            <w:r>
              <w:t>Boaghi Leonid</w:t>
            </w:r>
          </w:p>
          <w:p w:rsidR="003A5843" w:rsidRDefault="003A5843" w:rsidP="00E8302C">
            <w:pPr>
              <w:pStyle w:val="TableParagraph"/>
              <w:spacing w:line="244" w:lineRule="exact"/>
              <w:ind w:left="108"/>
            </w:pPr>
            <w:r>
              <w:t>Iorga Alexandru</w:t>
            </w:r>
          </w:p>
          <w:p w:rsidR="003A5843" w:rsidRDefault="003A5843" w:rsidP="00E8302C">
            <w:pPr>
              <w:pStyle w:val="TableParagraph"/>
              <w:spacing w:line="244" w:lineRule="exact"/>
              <w:ind w:left="108"/>
            </w:pPr>
            <w:r>
              <w:t>Fialcovschii Rodica</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41" w:lineRule="exact"/>
            </w:pPr>
            <w:r>
              <w:t>permanent</w:t>
            </w:r>
          </w:p>
        </w:tc>
      </w:tr>
      <w:tr w:rsidR="003A5843" w:rsidTr="00E8302C">
        <w:trPr>
          <w:trHeight w:val="757"/>
        </w:trPr>
        <w:tc>
          <w:tcPr>
            <w:tcW w:w="535" w:type="dxa"/>
          </w:tcPr>
          <w:p w:rsidR="003A5843" w:rsidRDefault="003A5843" w:rsidP="00E8302C">
            <w:pPr>
              <w:pStyle w:val="TableParagraph"/>
              <w:spacing w:line="241" w:lineRule="exact"/>
            </w:pPr>
            <w:r>
              <w:t>10.</w:t>
            </w:r>
          </w:p>
        </w:tc>
        <w:tc>
          <w:tcPr>
            <w:tcW w:w="3684" w:type="dxa"/>
          </w:tcPr>
          <w:p w:rsidR="003A5843" w:rsidRDefault="003A5843" w:rsidP="00E8302C">
            <w:pPr>
              <w:pStyle w:val="TableParagraph"/>
              <w:spacing w:line="241" w:lineRule="exact"/>
              <w:ind w:left="105"/>
            </w:pPr>
            <w:r>
              <w:t>Audierea activităţii Casei de Cultură,</w:t>
            </w:r>
          </w:p>
          <w:p w:rsidR="003A5843" w:rsidRDefault="003A5843" w:rsidP="00E8302C">
            <w:pPr>
              <w:pStyle w:val="TableParagraph"/>
              <w:spacing w:before="5" w:line="252" w:lineRule="exact"/>
              <w:ind w:left="105"/>
            </w:pPr>
            <w:r>
              <w:t>cluburilor săteşti, a bibliotecilor şi stadionului.</w:t>
            </w:r>
          </w:p>
        </w:tc>
        <w:tc>
          <w:tcPr>
            <w:tcW w:w="2126" w:type="dxa"/>
          </w:tcPr>
          <w:p w:rsidR="003A5843" w:rsidRDefault="003A5843" w:rsidP="00E8302C">
            <w:pPr>
              <w:pStyle w:val="TableParagraph"/>
              <w:spacing w:line="244" w:lineRule="exact"/>
              <w:ind w:left="108"/>
            </w:pPr>
            <w:r>
              <w:t>Boaghi Leonid</w:t>
            </w:r>
          </w:p>
          <w:p w:rsidR="003A5843" w:rsidRDefault="003A5843" w:rsidP="00E8302C">
            <w:pPr>
              <w:pStyle w:val="TableParagraph"/>
              <w:spacing w:line="244" w:lineRule="exact"/>
              <w:ind w:left="108"/>
            </w:pPr>
            <w:r>
              <w:t>Iorga Alexandru</w:t>
            </w:r>
          </w:p>
          <w:p w:rsidR="003A5843" w:rsidRDefault="003A5843" w:rsidP="00E8302C">
            <w:pPr>
              <w:pStyle w:val="TableParagraph"/>
              <w:spacing w:line="242" w:lineRule="auto"/>
              <w:ind w:left="108" w:right="711"/>
            </w:pPr>
            <w:r>
              <w:t>Fialcovschii Rodica</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42" w:lineRule="auto"/>
              <w:ind w:right="703"/>
            </w:pPr>
            <w:r>
              <w:t>Mai, septembrie</w:t>
            </w:r>
          </w:p>
        </w:tc>
      </w:tr>
      <w:tr w:rsidR="003A5843" w:rsidTr="00E8302C">
        <w:trPr>
          <w:trHeight w:val="2025"/>
        </w:trPr>
        <w:tc>
          <w:tcPr>
            <w:tcW w:w="535" w:type="dxa"/>
          </w:tcPr>
          <w:p w:rsidR="003A5843" w:rsidRDefault="003A5843" w:rsidP="00E8302C">
            <w:pPr>
              <w:pStyle w:val="TableParagraph"/>
              <w:spacing w:line="241" w:lineRule="exact"/>
            </w:pPr>
            <w:r>
              <w:t>11.</w:t>
            </w:r>
          </w:p>
        </w:tc>
        <w:tc>
          <w:tcPr>
            <w:tcW w:w="3684" w:type="dxa"/>
          </w:tcPr>
          <w:p w:rsidR="003A5843" w:rsidRDefault="003A5843" w:rsidP="00E8302C">
            <w:pPr>
              <w:pStyle w:val="TableParagraph"/>
              <w:spacing w:line="241" w:lineRule="exact"/>
              <w:ind w:left="105"/>
            </w:pPr>
            <w:r>
              <w:t>Raportul primarului (în faţa</w:t>
            </w:r>
          </w:p>
          <w:p w:rsidR="003A5843" w:rsidRDefault="003A5843" w:rsidP="00E8302C">
            <w:pPr>
              <w:pStyle w:val="TableParagraph"/>
              <w:spacing w:before="1" w:line="252" w:lineRule="exact"/>
              <w:ind w:left="105"/>
            </w:pPr>
            <w:r>
              <w:t>cetăţenilor) privind rezultatele</w:t>
            </w:r>
          </w:p>
          <w:p w:rsidR="003A5843" w:rsidRDefault="003A5843" w:rsidP="00E8302C">
            <w:pPr>
              <w:pStyle w:val="TableParagraph"/>
              <w:ind w:left="105" w:right="164"/>
            </w:pPr>
            <w:r>
              <w:t>activităţii sale în anul 2019 şi sarcinile pentru 2020.</w:t>
            </w:r>
          </w:p>
        </w:tc>
        <w:tc>
          <w:tcPr>
            <w:tcW w:w="2126" w:type="dxa"/>
          </w:tcPr>
          <w:p w:rsidR="003A5843" w:rsidRDefault="003A5843" w:rsidP="00E8302C">
            <w:pPr>
              <w:pStyle w:val="TableParagraph"/>
              <w:spacing w:line="252" w:lineRule="exact"/>
              <w:ind w:left="108" w:right="539"/>
            </w:pPr>
            <w:r>
              <w:t>Boaghi Leonid</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41" w:lineRule="exact"/>
            </w:pPr>
            <w:r>
              <w:t>noiembrie</w:t>
            </w:r>
          </w:p>
        </w:tc>
      </w:tr>
      <w:tr w:rsidR="003A5843" w:rsidTr="00E8302C">
        <w:trPr>
          <w:trHeight w:val="757"/>
        </w:trPr>
        <w:tc>
          <w:tcPr>
            <w:tcW w:w="535" w:type="dxa"/>
          </w:tcPr>
          <w:p w:rsidR="003A5843" w:rsidRDefault="003A5843" w:rsidP="00E8302C">
            <w:pPr>
              <w:pStyle w:val="TableParagraph"/>
              <w:spacing w:line="241" w:lineRule="exact"/>
            </w:pPr>
            <w:r>
              <w:t>12.</w:t>
            </w:r>
          </w:p>
        </w:tc>
        <w:tc>
          <w:tcPr>
            <w:tcW w:w="3684" w:type="dxa"/>
          </w:tcPr>
          <w:p w:rsidR="003A5843" w:rsidRDefault="003A5843" w:rsidP="00E8302C">
            <w:pPr>
              <w:pStyle w:val="TableParagraph"/>
              <w:ind w:left="105"/>
            </w:pPr>
            <w:r>
              <w:t>Consfătuiri cu specialişti locali pentru amenajarea satului;</w:t>
            </w:r>
          </w:p>
        </w:tc>
        <w:tc>
          <w:tcPr>
            <w:tcW w:w="2126" w:type="dxa"/>
          </w:tcPr>
          <w:p w:rsidR="003A5843" w:rsidRDefault="003A5843" w:rsidP="00E8302C">
            <w:pPr>
              <w:pStyle w:val="TableParagraph"/>
              <w:spacing w:line="244" w:lineRule="exact"/>
              <w:ind w:left="108"/>
            </w:pPr>
            <w:r>
              <w:t>Boaghi Leonid</w:t>
            </w:r>
          </w:p>
          <w:p w:rsidR="003A5843" w:rsidRDefault="003A5843" w:rsidP="00E8302C">
            <w:pPr>
              <w:pStyle w:val="TableParagraph"/>
              <w:spacing w:line="244" w:lineRule="exact"/>
              <w:ind w:left="108"/>
            </w:pPr>
            <w:r>
              <w:t>Iorga Alexandru</w:t>
            </w:r>
          </w:p>
          <w:p w:rsidR="003A5843" w:rsidRDefault="003A5843" w:rsidP="00E8302C">
            <w:pPr>
              <w:pStyle w:val="TableParagraph"/>
              <w:spacing w:before="1" w:line="254" w:lineRule="exact"/>
              <w:ind w:left="108" w:right="412"/>
            </w:pPr>
            <w:r>
              <w:t>Fialcovschii Rodica</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ind w:right="874"/>
            </w:pPr>
            <w:r>
              <w:t>1 dată în trimestru</w:t>
            </w:r>
          </w:p>
        </w:tc>
      </w:tr>
      <w:tr w:rsidR="003A5843" w:rsidTr="00E8302C">
        <w:trPr>
          <w:trHeight w:val="1264"/>
        </w:trPr>
        <w:tc>
          <w:tcPr>
            <w:tcW w:w="535" w:type="dxa"/>
          </w:tcPr>
          <w:p w:rsidR="003A5843" w:rsidRDefault="003A5843" w:rsidP="00E8302C">
            <w:pPr>
              <w:pStyle w:val="TableParagraph"/>
              <w:spacing w:line="241" w:lineRule="exact"/>
            </w:pPr>
            <w:r>
              <w:t>13.</w:t>
            </w:r>
          </w:p>
        </w:tc>
        <w:tc>
          <w:tcPr>
            <w:tcW w:w="3684" w:type="dxa"/>
          </w:tcPr>
          <w:p w:rsidR="003A5843" w:rsidRDefault="003A5843" w:rsidP="00E8302C">
            <w:pPr>
              <w:pStyle w:val="TableParagraph"/>
              <w:spacing w:line="242" w:lineRule="auto"/>
              <w:ind w:left="105" w:right="396"/>
            </w:pPr>
            <w:r>
              <w:t>Consfătuiri cu agenţi economici din agricultură pentru relansarea</w:t>
            </w:r>
          </w:p>
          <w:p w:rsidR="003A5843" w:rsidRDefault="003A5843" w:rsidP="00E8302C">
            <w:pPr>
              <w:pStyle w:val="TableParagraph"/>
              <w:spacing w:line="248" w:lineRule="exact"/>
              <w:ind w:left="105"/>
            </w:pPr>
            <w:r>
              <w:t>economică a satului;</w:t>
            </w:r>
          </w:p>
        </w:tc>
        <w:tc>
          <w:tcPr>
            <w:tcW w:w="2126" w:type="dxa"/>
          </w:tcPr>
          <w:p w:rsidR="003A5843" w:rsidRDefault="003A5843" w:rsidP="00E8302C">
            <w:pPr>
              <w:pStyle w:val="TableParagraph"/>
              <w:spacing w:line="244" w:lineRule="exact"/>
              <w:ind w:left="108"/>
            </w:pPr>
            <w:r>
              <w:t>Boaghi Leonid</w:t>
            </w:r>
          </w:p>
          <w:p w:rsidR="003A5843" w:rsidRDefault="003A5843" w:rsidP="00E8302C">
            <w:pPr>
              <w:pStyle w:val="TableParagraph"/>
              <w:spacing w:line="244" w:lineRule="exact"/>
              <w:ind w:left="108"/>
            </w:pPr>
            <w:r>
              <w:t>Iorga Alexandru</w:t>
            </w:r>
          </w:p>
          <w:p w:rsidR="003A5843" w:rsidRDefault="003A5843" w:rsidP="00E8302C">
            <w:pPr>
              <w:pStyle w:val="TableParagraph"/>
              <w:spacing w:line="252" w:lineRule="exact"/>
              <w:ind w:left="108" w:right="393"/>
            </w:pPr>
            <w:r>
              <w:t>Fialcovschii Rodica</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42" w:lineRule="auto"/>
              <w:ind w:right="874"/>
            </w:pPr>
            <w:r>
              <w:t>1 dată în trimestru</w:t>
            </w:r>
          </w:p>
        </w:tc>
      </w:tr>
      <w:tr w:rsidR="003A5843" w:rsidTr="00E8302C">
        <w:trPr>
          <w:trHeight w:val="1265"/>
        </w:trPr>
        <w:tc>
          <w:tcPr>
            <w:tcW w:w="535" w:type="dxa"/>
          </w:tcPr>
          <w:p w:rsidR="003A5843" w:rsidRDefault="003A5843" w:rsidP="00E8302C">
            <w:pPr>
              <w:pStyle w:val="TableParagraph"/>
              <w:spacing w:line="240" w:lineRule="exact"/>
            </w:pPr>
            <w:r>
              <w:t>23.</w:t>
            </w:r>
          </w:p>
        </w:tc>
        <w:tc>
          <w:tcPr>
            <w:tcW w:w="3684" w:type="dxa"/>
          </w:tcPr>
          <w:p w:rsidR="003A5843" w:rsidRDefault="003A5843" w:rsidP="00E8302C">
            <w:pPr>
              <w:pStyle w:val="TableParagraph"/>
              <w:spacing w:line="242" w:lineRule="auto"/>
              <w:ind w:left="105" w:right="127"/>
            </w:pPr>
            <w:r>
              <w:t>Audieri publice a proiectului bugetului şi a altor proiecte de interes comun.</w:t>
            </w:r>
          </w:p>
        </w:tc>
        <w:tc>
          <w:tcPr>
            <w:tcW w:w="2126" w:type="dxa"/>
          </w:tcPr>
          <w:p w:rsidR="003A5843" w:rsidRDefault="003A5843" w:rsidP="00E8302C">
            <w:pPr>
              <w:pStyle w:val="TableParagraph"/>
              <w:spacing w:line="252" w:lineRule="exact"/>
              <w:ind w:left="108" w:right="271"/>
            </w:pPr>
            <w:r>
              <w:t>Sula Maria</w:t>
            </w:r>
          </w:p>
          <w:p w:rsidR="003A5843" w:rsidRDefault="003A5843" w:rsidP="00E8302C">
            <w:pPr>
              <w:pStyle w:val="TableParagraph"/>
              <w:spacing w:line="252" w:lineRule="exact"/>
              <w:ind w:left="108" w:right="271"/>
            </w:pPr>
            <w:r>
              <w:t>Budeanu Galina</w:t>
            </w:r>
          </w:p>
        </w:tc>
        <w:tc>
          <w:tcPr>
            <w:tcW w:w="1418" w:type="dxa"/>
            <w:vMerge w:val="restart"/>
            <w:tcBorders>
              <w:top w:val="nil"/>
            </w:tcBorders>
          </w:tcPr>
          <w:p w:rsidR="003A5843" w:rsidRDefault="003A5843" w:rsidP="00E8302C">
            <w:pPr>
              <w:rPr>
                <w:sz w:val="2"/>
                <w:szCs w:val="2"/>
              </w:rPr>
            </w:pPr>
          </w:p>
        </w:tc>
        <w:tc>
          <w:tcPr>
            <w:tcW w:w="1806" w:type="dxa"/>
          </w:tcPr>
          <w:p w:rsidR="003A5843" w:rsidRDefault="003A5843" w:rsidP="00E8302C">
            <w:pPr>
              <w:pStyle w:val="TableParagraph"/>
              <w:spacing w:line="242" w:lineRule="auto"/>
              <w:ind w:right="294"/>
            </w:pPr>
            <w:r>
              <w:t>III-IV trimestru si după caz</w:t>
            </w:r>
          </w:p>
        </w:tc>
      </w:tr>
      <w:tr w:rsidR="003A5843" w:rsidTr="00E8302C">
        <w:trPr>
          <w:trHeight w:val="1101"/>
        </w:trPr>
        <w:tc>
          <w:tcPr>
            <w:tcW w:w="535" w:type="dxa"/>
          </w:tcPr>
          <w:p w:rsidR="003A5843" w:rsidRDefault="003A5843" w:rsidP="00E8302C">
            <w:pPr>
              <w:pStyle w:val="TableParagraph"/>
              <w:spacing w:line="241" w:lineRule="exact"/>
            </w:pPr>
            <w:r>
              <w:t>24.</w:t>
            </w:r>
          </w:p>
        </w:tc>
        <w:tc>
          <w:tcPr>
            <w:tcW w:w="3684" w:type="dxa"/>
          </w:tcPr>
          <w:p w:rsidR="003A5843" w:rsidRDefault="003A5843" w:rsidP="00E8302C">
            <w:pPr>
              <w:pStyle w:val="TableParagraph"/>
              <w:ind w:left="105" w:right="812"/>
            </w:pPr>
            <w:r>
              <w:t>Audierea la primar a executării planurilor anuale de lucru.</w:t>
            </w:r>
          </w:p>
        </w:tc>
        <w:tc>
          <w:tcPr>
            <w:tcW w:w="2126" w:type="dxa"/>
          </w:tcPr>
          <w:p w:rsidR="003A5843" w:rsidRDefault="003A5843" w:rsidP="00E8302C">
            <w:pPr>
              <w:pStyle w:val="TableParagraph"/>
              <w:ind w:left="108" w:right="711"/>
            </w:pPr>
            <w:r>
              <w:t>Iorga Alexandru</w:t>
            </w:r>
          </w:p>
          <w:p w:rsidR="003A5843" w:rsidRDefault="003A5843" w:rsidP="00E8302C">
            <w:pPr>
              <w:pStyle w:val="TableParagraph"/>
              <w:ind w:left="108" w:right="711"/>
            </w:pPr>
            <w:r>
              <w:t>Fialcovschii Rodica</w:t>
            </w:r>
          </w:p>
        </w:tc>
        <w:tc>
          <w:tcPr>
            <w:tcW w:w="1418" w:type="dxa"/>
            <w:vMerge/>
            <w:tcBorders>
              <w:top w:val="nil"/>
            </w:tcBorders>
          </w:tcPr>
          <w:p w:rsidR="003A5843" w:rsidRDefault="003A5843" w:rsidP="00E8302C">
            <w:pPr>
              <w:rPr>
                <w:sz w:val="2"/>
                <w:szCs w:val="2"/>
              </w:rPr>
            </w:pPr>
          </w:p>
        </w:tc>
        <w:tc>
          <w:tcPr>
            <w:tcW w:w="1806" w:type="dxa"/>
          </w:tcPr>
          <w:p w:rsidR="003A5843" w:rsidRDefault="003A5843" w:rsidP="00E8302C">
            <w:pPr>
              <w:pStyle w:val="TableParagraph"/>
              <w:ind w:right="777" w:firstLine="55"/>
            </w:pPr>
            <w:r>
              <w:t>ianuarie aprilie iulie octombrie</w:t>
            </w:r>
          </w:p>
        </w:tc>
      </w:tr>
    </w:tbl>
    <w:p w:rsidR="003A5843" w:rsidRDefault="003A5843" w:rsidP="003A5843">
      <w:pPr>
        <w:spacing w:before="6"/>
        <w:rPr>
          <w:b/>
          <w:sz w:val="21"/>
        </w:rPr>
      </w:pPr>
    </w:p>
    <w:p w:rsidR="003A5843" w:rsidRDefault="003A5843" w:rsidP="003A5843">
      <w:pPr>
        <w:spacing w:line="276" w:lineRule="auto"/>
        <w:ind w:left="262" w:right="850"/>
        <w:jc w:val="both"/>
      </w:pPr>
      <w:r>
        <w:t>Notă: * – măsuri care nu au surse de finanţare identificate la momentul elaborării planului de lucru, urmează a obţine finanţarea prin scrierea proiectelor, economii, vânzări de bunuri şi alte surse proprii. Sumele au fost stabilite cu aproximaţie.</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Heading11"/>
        <w:keepNext/>
        <w:keepLines/>
        <w:shd w:val="clear" w:color="auto" w:fill="auto"/>
        <w:spacing w:line="270" w:lineRule="exact"/>
        <w:ind w:left="3300"/>
        <w:jc w:val="right"/>
        <w:rPr>
          <w:b/>
          <w:sz w:val="24"/>
          <w:szCs w:val="24"/>
        </w:rPr>
      </w:pPr>
    </w:p>
    <w:p w:rsidR="003A5843" w:rsidRPr="00F13810" w:rsidRDefault="003A5843" w:rsidP="003A5843">
      <w:pPr>
        <w:pStyle w:val="Heading11"/>
        <w:keepNext/>
        <w:keepLines/>
        <w:shd w:val="clear" w:color="auto" w:fill="auto"/>
        <w:spacing w:line="270" w:lineRule="exact"/>
        <w:ind w:left="3300"/>
        <w:jc w:val="right"/>
        <w:rPr>
          <w:b/>
          <w:sz w:val="24"/>
          <w:szCs w:val="24"/>
        </w:rPr>
      </w:pPr>
      <w:r w:rsidRPr="00F13810">
        <w:rPr>
          <w:b/>
          <w:sz w:val="24"/>
          <w:szCs w:val="24"/>
        </w:rPr>
        <w:t xml:space="preserve">       Anexa nr. 1                                                                               </w:t>
      </w:r>
    </w:p>
    <w:p w:rsidR="003A5843" w:rsidRPr="00F13810" w:rsidRDefault="003A5843" w:rsidP="003A5843">
      <w:pPr>
        <w:pStyle w:val="Heading11"/>
        <w:keepNext/>
        <w:keepLines/>
        <w:shd w:val="clear" w:color="auto" w:fill="auto"/>
        <w:spacing w:line="270" w:lineRule="exact"/>
        <w:ind w:left="3300"/>
        <w:jc w:val="center"/>
        <w:rPr>
          <w:b/>
          <w:sz w:val="24"/>
          <w:szCs w:val="24"/>
        </w:rPr>
      </w:pPr>
      <w:r>
        <w:rPr>
          <w:b/>
          <w:sz w:val="24"/>
          <w:szCs w:val="24"/>
        </w:rPr>
        <w:t xml:space="preserve">                                                                                                                                                           l</w:t>
      </w:r>
      <w:r w:rsidRPr="00F13810">
        <w:rPr>
          <w:b/>
          <w:sz w:val="24"/>
          <w:szCs w:val="24"/>
        </w:rPr>
        <w:t>a Decizia C</w:t>
      </w:r>
      <w:r>
        <w:rPr>
          <w:b/>
          <w:sz w:val="24"/>
          <w:szCs w:val="24"/>
        </w:rPr>
        <w:t>onsiliului local</w:t>
      </w:r>
    </w:p>
    <w:p w:rsidR="003A5843" w:rsidRPr="00F13810" w:rsidRDefault="003A5843" w:rsidP="003A5843">
      <w:pPr>
        <w:pStyle w:val="Heading11"/>
        <w:keepNext/>
        <w:keepLines/>
        <w:shd w:val="clear" w:color="auto" w:fill="auto"/>
        <w:spacing w:line="270" w:lineRule="exact"/>
        <w:ind w:left="3300"/>
        <w:jc w:val="right"/>
        <w:rPr>
          <w:b/>
          <w:sz w:val="24"/>
          <w:szCs w:val="24"/>
        </w:rPr>
      </w:pPr>
      <w:r w:rsidRPr="00F13810">
        <w:rPr>
          <w:b/>
          <w:sz w:val="24"/>
          <w:szCs w:val="24"/>
        </w:rPr>
        <w:t xml:space="preserve">                                                                                                                  </w:t>
      </w:r>
      <w:r>
        <w:rPr>
          <w:b/>
          <w:sz w:val="24"/>
          <w:szCs w:val="24"/>
        </w:rPr>
        <w:t xml:space="preserve">              n</w:t>
      </w:r>
      <w:r w:rsidRPr="00F13810">
        <w:rPr>
          <w:b/>
          <w:sz w:val="24"/>
          <w:szCs w:val="24"/>
        </w:rPr>
        <w:t>r.</w:t>
      </w:r>
    </w:p>
    <w:p w:rsidR="003A5843" w:rsidRPr="00F13810" w:rsidRDefault="003A5843" w:rsidP="003A5843">
      <w:pPr>
        <w:pStyle w:val="Heading11"/>
        <w:keepNext/>
        <w:keepLines/>
        <w:shd w:val="clear" w:color="auto" w:fill="auto"/>
        <w:spacing w:line="270" w:lineRule="exact"/>
        <w:ind w:left="3300"/>
        <w:jc w:val="right"/>
        <w:rPr>
          <w:b/>
          <w:sz w:val="24"/>
          <w:szCs w:val="24"/>
        </w:rPr>
      </w:pPr>
    </w:p>
    <w:p w:rsidR="003A5843" w:rsidRPr="00883441" w:rsidRDefault="003A5843" w:rsidP="003A5843">
      <w:pPr>
        <w:pStyle w:val="Heading11"/>
        <w:keepNext/>
        <w:keepLines/>
        <w:shd w:val="clear" w:color="auto" w:fill="auto"/>
        <w:spacing w:line="270" w:lineRule="exact"/>
        <w:rPr>
          <w:b/>
          <w:sz w:val="32"/>
          <w:szCs w:val="32"/>
        </w:rPr>
      </w:pPr>
    </w:p>
    <w:p w:rsidR="003A5843" w:rsidRPr="00883441" w:rsidRDefault="003A5843" w:rsidP="003A5843">
      <w:pPr>
        <w:pStyle w:val="Heading11"/>
        <w:keepNext/>
        <w:keepLines/>
        <w:shd w:val="clear" w:color="auto" w:fill="auto"/>
        <w:spacing w:line="270" w:lineRule="exact"/>
        <w:ind w:left="3300"/>
        <w:jc w:val="center"/>
        <w:rPr>
          <w:b/>
          <w:sz w:val="32"/>
          <w:szCs w:val="32"/>
        </w:rPr>
      </w:pPr>
    </w:p>
    <w:p w:rsidR="003A5843" w:rsidRPr="00883441" w:rsidRDefault="003A5843" w:rsidP="003A5843">
      <w:pPr>
        <w:pStyle w:val="Heading11"/>
        <w:keepNext/>
        <w:keepLines/>
        <w:shd w:val="clear" w:color="auto" w:fill="auto"/>
        <w:spacing w:line="270" w:lineRule="exact"/>
        <w:ind w:left="3300"/>
        <w:rPr>
          <w:b/>
          <w:sz w:val="32"/>
          <w:szCs w:val="32"/>
        </w:rPr>
      </w:pPr>
      <w:r w:rsidRPr="00883441">
        <w:rPr>
          <w:b/>
          <w:sz w:val="32"/>
          <w:szCs w:val="32"/>
        </w:rPr>
        <w:t xml:space="preserve">                            Planul de acțiuni</w:t>
      </w:r>
    </w:p>
    <w:p w:rsidR="003A5843" w:rsidRPr="00883441" w:rsidRDefault="003A5843" w:rsidP="003A5843">
      <w:pPr>
        <w:pStyle w:val="Heading11"/>
        <w:keepNext/>
        <w:keepLines/>
        <w:shd w:val="clear" w:color="auto" w:fill="auto"/>
        <w:spacing w:line="270" w:lineRule="exact"/>
        <w:ind w:left="3300"/>
        <w:jc w:val="center"/>
        <w:rPr>
          <w:b/>
          <w:sz w:val="32"/>
          <w:szCs w:val="32"/>
        </w:rPr>
      </w:pPr>
    </w:p>
    <w:p w:rsidR="003A5843" w:rsidRPr="00883441" w:rsidRDefault="003A5843" w:rsidP="003A5843">
      <w:pPr>
        <w:pStyle w:val="Heading11"/>
        <w:keepNext/>
        <w:keepLines/>
        <w:shd w:val="clear" w:color="auto" w:fill="auto"/>
        <w:spacing w:line="270" w:lineRule="exact"/>
        <w:rPr>
          <w:b/>
          <w:sz w:val="32"/>
          <w:szCs w:val="32"/>
        </w:rPr>
      </w:pPr>
      <w:r>
        <w:rPr>
          <w:b/>
          <w:sz w:val="32"/>
          <w:szCs w:val="32"/>
        </w:rPr>
        <w:t xml:space="preserve">                       </w:t>
      </w:r>
      <w:r w:rsidRPr="00883441">
        <w:rPr>
          <w:b/>
          <w:sz w:val="32"/>
          <w:szCs w:val="32"/>
        </w:rPr>
        <w:t xml:space="preserve">anticorupție al  </w:t>
      </w:r>
      <w:r>
        <w:rPr>
          <w:b/>
          <w:sz w:val="32"/>
          <w:szCs w:val="32"/>
        </w:rPr>
        <w:t>satului Sireti, raionul Straseni pentru anul 2020</w:t>
      </w:r>
    </w:p>
    <w:p w:rsidR="003A5843" w:rsidRPr="00883441" w:rsidRDefault="003A5843" w:rsidP="003A5843">
      <w:pPr>
        <w:pStyle w:val="Heading11"/>
        <w:keepNext/>
        <w:keepLines/>
        <w:shd w:val="clear" w:color="auto" w:fill="auto"/>
        <w:spacing w:line="270" w:lineRule="exact"/>
        <w:ind w:left="3300"/>
        <w:jc w:val="center"/>
      </w:pPr>
    </w:p>
    <w:p w:rsidR="003A5843" w:rsidRPr="00883441" w:rsidRDefault="003A5843" w:rsidP="003A5843">
      <w:pPr>
        <w:pStyle w:val="Heading11"/>
        <w:keepNext/>
        <w:keepLines/>
        <w:shd w:val="clear" w:color="auto" w:fill="auto"/>
        <w:spacing w:line="270" w:lineRule="exact"/>
        <w:ind w:left="3300"/>
      </w:pPr>
    </w:p>
    <w:tbl>
      <w:tblPr>
        <w:tblW w:w="15070" w:type="dxa"/>
        <w:jc w:val="center"/>
        <w:tblLayout w:type="fixed"/>
        <w:tblCellMar>
          <w:left w:w="10" w:type="dxa"/>
          <w:right w:w="10" w:type="dxa"/>
        </w:tblCellMar>
        <w:tblLook w:val="04A0" w:firstRow="1" w:lastRow="0" w:firstColumn="1" w:lastColumn="0" w:noHBand="0" w:noVBand="1"/>
      </w:tblPr>
      <w:tblGrid>
        <w:gridCol w:w="473"/>
        <w:gridCol w:w="6"/>
        <w:gridCol w:w="2511"/>
        <w:gridCol w:w="17"/>
        <w:gridCol w:w="1395"/>
        <w:gridCol w:w="6"/>
        <w:gridCol w:w="1703"/>
        <w:gridCol w:w="34"/>
        <w:gridCol w:w="3687"/>
        <w:gridCol w:w="1535"/>
        <w:gridCol w:w="1907"/>
        <w:gridCol w:w="77"/>
        <w:gridCol w:w="1719"/>
      </w:tblGrid>
      <w:tr w:rsidR="003A5843" w:rsidRPr="00883441" w:rsidTr="00E8302C">
        <w:trPr>
          <w:trHeight w:val="1042"/>
          <w:jc w:val="center"/>
        </w:trPr>
        <w:tc>
          <w:tcPr>
            <w:tcW w:w="473"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A76A55" w:rsidRDefault="003A5843" w:rsidP="00E8302C">
            <w:pPr>
              <w:pStyle w:val="Bodytext21"/>
              <w:shd w:val="clear" w:color="auto" w:fill="auto"/>
              <w:ind w:left="120"/>
              <w:rPr>
                <w:color w:val="215868"/>
              </w:rPr>
            </w:pPr>
            <w:r w:rsidRPr="00A76A55">
              <w:rPr>
                <w:color w:val="215868"/>
              </w:rPr>
              <w:t>Nr/ cert</w:t>
            </w:r>
          </w:p>
        </w:tc>
        <w:tc>
          <w:tcPr>
            <w:tcW w:w="251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A5843" w:rsidRPr="00A76A55" w:rsidRDefault="003A5843" w:rsidP="00E8302C">
            <w:pPr>
              <w:pStyle w:val="Bodytext21"/>
              <w:shd w:val="clear" w:color="auto" w:fill="auto"/>
              <w:spacing w:line="250" w:lineRule="exact"/>
              <w:ind w:left="120"/>
              <w:rPr>
                <w:b/>
                <w:color w:val="215868"/>
                <w:sz w:val="24"/>
                <w:szCs w:val="24"/>
              </w:rPr>
            </w:pPr>
            <w:r w:rsidRPr="00A76A55">
              <w:rPr>
                <w:b/>
                <w:color w:val="215868"/>
                <w:sz w:val="24"/>
                <w:szCs w:val="24"/>
              </w:rPr>
              <w:t>Acțiunea</w:t>
            </w:r>
          </w:p>
        </w:tc>
        <w:tc>
          <w:tcPr>
            <w:tcW w:w="141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A5843" w:rsidRPr="00A76A55" w:rsidRDefault="003A5843" w:rsidP="00E8302C">
            <w:pPr>
              <w:pStyle w:val="Bodytext21"/>
              <w:shd w:val="clear" w:color="auto" w:fill="auto"/>
              <w:spacing w:line="250" w:lineRule="exact"/>
              <w:ind w:left="120"/>
              <w:rPr>
                <w:b/>
                <w:color w:val="215868"/>
                <w:sz w:val="24"/>
                <w:szCs w:val="24"/>
              </w:rPr>
            </w:pPr>
            <w:r w:rsidRPr="00A76A55">
              <w:rPr>
                <w:b/>
                <w:color w:val="215868"/>
                <w:sz w:val="24"/>
                <w:szCs w:val="24"/>
              </w:rPr>
              <w:t>Termen de realizare</w:t>
            </w:r>
          </w:p>
        </w:tc>
        <w:tc>
          <w:tcPr>
            <w:tcW w:w="170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A5843" w:rsidRPr="00A76A55" w:rsidRDefault="003A5843" w:rsidP="00E8302C">
            <w:pPr>
              <w:pStyle w:val="Bodytext21"/>
              <w:shd w:val="clear" w:color="auto" w:fill="auto"/>
              <w:spacing w:line="250" w:lineRule="exact"/>
              <w:ind w:left="120"/>
              <w:rPr>
                <w:b/>
                <w:color w:val="215868"/>
                <w:sz w:val="24"/>
                <w:szCs w:val="24"/>
              </w:rPr>
            </w:pPr>
            <w:r w:rsidRPr="00A76A55">
              <w:rPr>
                <w:b/>
                <w:color w:val="215868"/>
                <w:sz w:val="24"/>
                <w:szCs w:val="24"/>
              </w:rPr>
              <w:t>Instituția responsabilă</w:t>
            </w:r>
          </w:p>
        </w:tc>
        <w:tc>
          <w:tcPr>
            <w:tcW w:w="372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A5843" w:rsidRPr="00A76A55" w:rsidRDefault="003A5843" w:rsidP="00E8302C">
            <w:pPr>
              <w:pStyle w:val="Bodytext21"/>
              <w:shd w:val="clear" w:color="auto" w:fill="auto"/>
              <w:spacing w:line="250" w:lineRule="exact"/>
              <w:ind w:left="120"/>
              <w:jc w:val="center"/>
              <w:rPr>
                <w:b/>
                <w:color w:val="215868"/>
                <w:sz w:val="24"/>
                <w:szCs w:val="24"/>
              </w:rPr>
            </w:pPr>
            <w:r w:rsidRPr="00A76A55">
              <w:rPr>
                <w:b/>
                <w:color w:val="215868"/>
                <w:sz w:val="24"/>
                <w:szCs w:val="24"/>
              </w:rPr>
              <w:t>Indicator de progres</w:t>
            </w:r>
          </w:p>
        </w:tc>
        <w:tc>
          <w:tcPr>
            <w:tcW w:w="153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A76A55" w:rsidRDefault="003A5843" w:rsidP="00E8302C">
            <w:pPr>
              <w:pStyle w:val="Bodytext21"/>
              <w:shd w:val="clear" w:color="auto" w:fill="auto"/>
              <w:spacing w:line="250" w:lineRule="exact"/>
              <w:ind w:left="120"/>
              <w:jc w:val="center"/>
              <w:rPr>
                <w:b/>
                <w:color w:val="215868"/>
                <w:sz w:val="24"/>
                <w:szCs w:val="24"/>
              </w:rPr>
            </w:pPr>
            <w:r w:rsidRPr="00A76A55">
              <w:rPr>
                <w:b/>
                <w:color w:val="215868"/>
                <w:sz w:val="24"/>
                <w:szCs w:val="24"/>
              </w:rPr>
              <w:t>Sursa de</w:t>
            </w:r>
          </w:p>
          <w:p w:rsidR="003A5843" w:rsidRPr="00A76A55" w:rsidRDefault="003A5843" w:rsidP="00E8302C">
            <w:pPr>
              <w:pStyle w:val="Bodytext21"/>
              <w:shd w:val="clear" w:color="auto" w:fill="auto"/>
              <w:spacing w:line="250" w:lineRule="exact"/>
              <w:ind w:left="120"/>
              <w:jc w:val="center"/>
              <w:rPr>
                <w:b/>
                <w:color w:val="215868"/>
                <w:sz w:val="24"/>
                <w:szCs w:val="24"/>
              </w:rPr>
            </w:pPr>
            <w:r w:rsidRPr="00A76A55">
              <w:rPr>
                <w:b/>
                <w:color w:val="215868"/>
                <w:sz w:val="24"/>
                <w:szCs w:val="24"/>
              </w:rPr>
              <w:t>verificare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A5843" w:rsidRPr="00A76A55" w:rsidRDefault="003A5843" w:rsidP="00E8302C">
            <w:pPr>
              <w:pStyle w:val="Bodytext21"/>
              <w:shd w:val="clear" w:color="auto" w:fill="auto"/>
              <w:spacing w:line="240" w:lineRule="auto"/>
              <w:ind w:left="100"/>
              <w:jc w:val="center"/>
              <w:rPr>
                <w:b/>
                <w:color w:val="215868"/>
                <w:sz w:val="24"/>
                <w:szCs w:val="24"/>
              </w:rPr>
            </w:pPr>
            <w:r w:rsidRPr="00A76A55">
              <w:rPr>
                <w:b/>
                <w:color w:val="215868"/>
                <w:sz w:val="24"/>
                <w:szCs w:val="24"/>
              </w:rPr>
              <w:t>Obiectiv corelativ</w:t>
            </w:r>
          </w:p>
        </w:tc>
        <w:tc>
          <w:tcPr>
            <w:tcW w:w="1719" w:type="dxa"/>
            <w:tcBorders>
              <w:top w:val="single" w:sz="4" w:space="0" w:color="auto"/>
              <w:left w:val="single" w:sz="4" w:space="0" w:color="auto"/>
              <w:bottom w:val="single" w:sz="4" w:space="0" w:color="auto"/>
              <w:right w:val="single" w:sz="4" w:space="0" w:color="auto"/>
            </w:tcBorders>
            <w:shd w:val="clear" w:color="auto" w:fill="FFFFFF"/>
          </w:tcPr>
          <w:p w:rsidR="003A5843" w:rsidRPr="00A76A55" w:rsidRDefault="003A5843" w:rsidP="00E8302C">
            <w:pPr>
              <w:pStyle w:val="Bodytext21"/>
              <w:shd w:val="clear" w:color="auto" w:fill="auto"/>
              <w:spacing w:line="240" w:lineRule="auto"/>
              <w:jc w:val="center"/>
              <w:rPr>
                <w:b/>
                <w:color w:val="215868"/>
                <w:sz w:val="24"/>
                <w:szCs w:val="24"/>
              </w:rPr>
            </w:pPr>
            <w:r w:rsidRPr="00A76A55">
              <w:rPr>
                <w:b/>
                <w:color w:val="215868"/>
                <w:sz w:val="24"/>
                <w:szCs w:val="24"/>
              </w:rPr>
              <w:t>Sursa de finanțare</w:t>
            </w:r>
          </w:p>
        </w:tc>
      </w:tr>
      <w:tr w:rsidR="003A5843" w:rsidRPr="00883441" w:rsidTr="00E8302C">
        <w:trPr>
          <w:trHeight w:val="403"/>
          <w:jc w:val="center"/>
        </w:trPr>
        <w:tc>
          <w:tcPr>
            <w:tcW w:w="15070"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3A5843" w:rsidRPr="00C0404C" w:rsidRDefault="003A5843" w:rsidP="00E8302C">
            <w:pPr>
              <w:spacing w:line="276" w:lineRule="auto"/>
              <w:ind w:hanging="19"/>
              <w:rPr>
                <w:b/>
              </w:rPr>
            </w:pPr>
            <w:r w:rsidRPr="00C0404C">
              <w:rPr>
                <w:b/>
              </w:rPr>
              <w:t>Prioritatea 1:</w:t>
            </w:r>
            <w:r w:rsidRPr="00C0404C">
              <w:t xml:space="preserve"> </w:t>
            </w:r>
            <w:r w:rsidRPr="00C0404C">
              <w:rPr>
                <w:b/>
              </w:rPr>
              <w:t>Consolidarea integrității instituționale a APL prin prisma aplicării corespunzătoare a legislației anticorupție.</w:t>
            </w:r>
          </w:p>
          <w:p w:rsidR="003A5843" w:rsidRPr="00C0404C" w:rsidRDefault="003A5843" w:rsidP="00E8302C">
            <w:pPr>
              <w:rPr>
                <w:b/>
              </w:rPr>
            </w:pPr>
            <w:r w:rsidRPr="00C0404C">
              <w:rPr>
                <w:b/>
              </w:rPr>
              <w:t xml:space="preserve">Rezultatele scontate: </w:t>
            </w:r>
          </w:p>
          <w:p w:rsidR="003A5843" w:rsidRPr="00C0404C" w:rsidRDefault="003A5843" w:rsidP="00E8302C">
            <w:pPr>
              <w:spacing w:line="276" w:lineRule="auto"/>
            </w:pPr>
            <w:r w:rsidRPr="00C0404C">
              <w:rPr>
                <w:b/>
                <w:i/>
              </w:rPr>
              <w:t>1.</w:t>
            </w:r>
            <w:r w:rsidRPr="00C0404C">
              <w:t xml:space="preserve"> Climatul de integritate cultivat în cadrul APL de toate nivelurile.</w:t>
            </w:r>
          </w:p>
          <w:p w:rsidR="003A5843" w:rsidRPr="00C0404C" w:rsidRDefault="003A5843" w:rsidP="00E8302C">
            <w:pPr>
              <w:spacing w:line="276" w:lineRule="auto"/>
            </w:pPr>
            <w:r w:rsidRPr="00C0404C">
              <w:rPr>
                <w:b/>
                <w:i/>
              </w:rPr>
              <w:t>2.</w:t>
            </w:r>
            <w:r w:rsidRPr="00C0404C">
              <w:t xml:space="preserve"> Încălcarea măsurilor de asigurare a integrităţii profesionale de către agenții publici din cadrul APL și aleșii locali sancționată.</w:t>
            </w:r>
          </w:p>
          <w:p w:rsidR="003A5843" w:rsidRPr="00C0404C" w:rsidRDefault="003A5843" w:rsidP="00E8302C">
            <w:pPr>
              <w:spacing w:line="276" w:lineRule="auto"/>
            </w:pPr>
            <w:r w:rsidRPr="00C0404C">
              <w:rPr>
                <w:b/>
                <w:i/>
              </w:rPr>
              <w:t>3</w:t>
            </w:r>
            <w:r w:rsidRPr="00C0404C">
              <w:t>. Unități de audit intern create şi funcționale.</w:t>
            </w:r>
          </w:p>
          <w:p w:rsidR="003A5843" w:rsidRPr="00883441" w:rsidRDefault="003A5843" w:rsidP="00E8302C">
            <w:pPr>
              <w:pStyle w:val="Bodytext21"/>
              <w:shd w:val="clear" w:color="auto" w:fill="auto"/>
              <w:spacing w:line="240" w:lineRule="auto"/>
              <w:rPr>
                <w:b/>
                <w:sz w:val="28"/>
                <w:szCs w:val="28"/>
              </w:rPr>
            </w:pPr>
            <w:r w:rsidRPr="00C0404C">
              <w:rPr>
                <w:b/>
                <w:i/>
                <w:sz w:val="24"/>
                <w:szCs w:val="24"/>
              </w:rPr>
              <w:t>4.</w:t>
            </w:r>
            <w:r w:rsidRPr="00C0404C">
              <w:rPr>
                <w:sz w:val="24"/>
                <w:szCs w:val="24"/>
              </w:rPr>
              <w:t xml:space="preserve"> Sistem de gestiune a riscurilor, inclusiv riscurile de corupție, implementat.</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1.</w:t>
            </w:r>
          </w:p>
          <w:p w:rsidR="003A5843" w:rsidRPr="00C0404C" w:rsidRDefault="003A5843" w:rsidP="00E8302C">
            <w:pPr>
              <w:spacing w:line="276" w:lineRule="auto"/>
              <w:ind w:hanging="19"/>
              <w:rPr>
                <w:b/>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spacing w:line="276" w:lineRule="auto"/>
              <w:ind w:hanging="19"/>
              <w:rPr>
                <w:b/>
              </w:rPr>
            </w:pPr>
            <w:r w:rsidRPr="00C0404C">
              <w:t>Asigurarea respectării regimului de incompatibilităţi de restricţii în ierarhie şi de limitare a publicităţii</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spacing w:line="276" w:lineRule="auto"/>
              <w:ind w:hanging="19"/>
              <w:rPr>
                <w:b/>
              </w:rPr>
            </w:pPr>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spacing w:line="276" w:lineRule="auto"/>
              <w:ind w:hanging="19"/>
              <w:jc w:val="center"/>
              <w:rPr>
                <w:b/>
              </w:rP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Numărul de cazuri de incompatibilităţi şi restricţii în ierarhie atestate şi soluţionate în entităţile publice; </w:t>
            </w:r>
          </w:p>
          <w:p w:rsidR="003A5843" w:rsidRPr="00C0404C" w:rsidRDefault="003A5843" w:rsidP="00E8302C">
            <w:r w:rsidRPr="00C0404C">
              <w:t xml:space="preserve">Numărul de sesizări la ANI cu privire la încălcarea regimului de incompatibilităţi şi limitare a publicităţii; </w:t>
            </w:r>
          </w:p>
          <w:p w:rsidR="003A5843" w:rsidRPr="00C0404C" w:rsidRDefault="003A5843" w:rsidP="00E8302C">
            <w:pPr>
              <w:spacing w:line="276" w:lineRule="auto"/>
              <w:ind w:hanging="19"/>
              <w:rPr>
                <w:b/>
              </w:rPr>
            </w:pPr>
            <w:r w:rsidRPr="00C0404C">
              <w:t>Numărul de persoane suspendate pentru asemenea încălcări</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spacing w:line="276" w:lineRule="auto"/>
              <w:ind w:hanging="19"/>
              <w:jc w:val="center"/>
              <w:rPr>
                <w:b/>
              </w:rPr>
            </w:pPr>
            <w:r w:rsidRPr="00883441">
              <w:rPr>
                <w:lang w:eastAsia="en-US"/>
              </w:rPr>
              <w:t>Pagina web a  APL de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B650CD" w:rsidRDefault="003A5843" w:rsidP="00E8302C">
            <w:pPr>
              <w:spacing w:line="276" w:lineRule="auto"/>
              <w:ind w:hanging="19"/>
              <w:jc w:val="center"/>
            </w:pPr>
            <w:r w:rsidRPr="00B650CD">
              <w:t>Etica</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B650CD" w:rsidRDefault="003A5843" w:rsidP="00E8302C">
            <w:pPr>
              <w:spacing w:line="276" w:lineRule="auto"/>
              <w:ind w:hanging="19"/>
              <w:jc w:val="center"/>
            </w:pPr>
            <w:r w:rsidRPr="00B650CD">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2.</w:t>
            </w:r>
          </w:p>
          <w:p w:rsidR="003A5843" w:rsidRPr="00C0404C" w:rsidRDefault="003A5843" w:rsidP="00E8302C">
            <w:pPr>
              <w:spacing w:line="276" w:lineRule="auto"/>
              <w:ind w:hanging="19"/>
              <w:rPr>
                <w:b/>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left="-17"/>
            </w:pPr>
            <w:r w:rsidRPr="00C0404C">
              <w:t>Asigurarea respectării regimului declarării averilor şi intereselor personale</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Numărul de agenţi publici angajaţi/ numiţi/cu mandatele validate pe parcursul anului şi numărul de declaraţii depuse în momentul angajării/ numirii /validării mandatului. </w:t>
            </w:r>
          </w:p>
          <w:p w:rsidR="003A5843" w:rsidRPr="00C0404C" w:rsidRDefault="003A5843" w:rsidP="00E8302C">
            <w:r w:rsidRPr="00C0404C">
              <w:t xml:space="preserve">Numărul total de agenţi publici angajaţi/numiţi/cu mandatele validate care activează în entitatea publică pe parcursul anului şi numărul de declaraţii depuse anual. </w:t>
            </w:r>
          </w:p>
          <w:p w:rsidR="003A5843" w:rsidRPr="00C0404C" w:rsidRDefault="003A5843" w:rsidP="00E8302C">
            <w:r w:rsidRPr="00C0404C">
              <w:t xml:space="preserve">Numărul de agenţi publici ale căror </w:t>
            </w:r>
            <w:r w:rsidRPr="00C0404C">
              <w:lastRenderedPageBreak/>
              <w:t>mandat/raporturi de muncă sau de serviciu au încetat pe parcursul anului şi numărul de declaraţii depuse la încetarea mandatului/raporturilor de muncă sau de serviciu pe parcursul anului respectiv.</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883441">
              <w:rPr>
                <w:lang w:eastAsia="en-US"/>
              </w:rPr>
              <w:lastRenderedPageBreak/>
              <w:t>Pagina web a  APL de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firstLine="130"/>
              <w:jc w:val="center"/>
            </w:pPr>
            <w:r w:rsidRPr="00C0404C">
              <w:t>Etică</w:t>
            </w:r>
          </w:p>
          <w:p w:rsidR="003A5843" w:rsidRPr="00C0404C" w:rsidRDefault="003A5843" w:rsidP="00E8302C">
            <w:pPr>
              <w:jc w:val="center"/>
            </w:pPr>
            <w:r w:rsidRPr="00C0404C">
              <w:t>Descurajare</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lastRenderedPageBreak/>
              <w:t>3.</w:t>
            </w:r>
          </w:p>
          <w:p w:rsidR="003A5843" w:rsidRDefault="003A5843" w:rsidP="00E8302C"/>
          <w:p w:rsidR="003A5843" w:rsidRPr="00FE668E" w:rsidRDefault="003A5843" w:rsidP="00E8302C"/>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respectării regimului conflictelor de interese şi neadmiterea</w:t>
            </w:r>
            <w:r w:rsidRPr="00C0404C">
              <w:rPr>
                <w:b/>
              </w:rPr>
              <w:t xml:space="preserve"> </w:t>
            </w:r>
            <w:r w:rsidRPr="00C0404C">
              <w:t>favoritismului</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Numărul conflictelor de interese declarate.</w:t>
            </w:r>
          </w:p>
          <w:p w:rsidR="003A5843" w:rsidRPr="00C0404C" w:rsidRDefault="003A5843" w:rsidP="00E8302C">
            <w:r w:rsidRPr="00C0404C">
              <w:t xml:space="preserve">Numărul conflictelor soluţionate în cadrul entităţilor publice. </w:t>
            </w:r>
          </w:p>
          <w:p w:rsidR="003A5843" w:rsidRPr="00C0404C" w:rsidRDefault="003A5843" w:rsidP="00E8302C">
            <w:r w:rsidRPr="00C0404C">
              <w:t xml:space="preserve">Numărul conflictelor de interese sesizate la ANI. Numărul actelor de constatare ale ANI cu privire la conflictele de interese.  </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jc w:val="center"/>
              <w:rPr>
                <w:lang w:eastAsia="en-US"/>
              </w:rPr>
            </w:pPr>
            <w:r>
              <w:rPr>
                <w:lang w:eastAsia="en-US"/>
              </w:rPr>
              <w:t>Registrul de evidență a conflicetelor de interese.</w:t>
            </w:r>
          </w:p>
          <w:p w:rsidR="003A5843" w:rsidRPr="00C0404C" w:rsidRDefault="003A5843" w:rsidP="00E8302C">
            <w:pPr>
              <w:jc w:val="center"/>
            </w:pPr>
            <w:r w:rsidRPr="00883441">
              <w:rPr>
                <w:lang w:eastAsia="en-US"/>
              </w:rPr>
              <w:t>Pagina web a  APL de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Etică</w:t>
            </w:r>
          </w:p>
          <w:p w:rsidR="003A5843" w:rsidRPr="00C0404C" w:rsidRDefault="003A5843" w:rsidP="00E8302C">
            <w:pPr>
              <w:jc w:val="center"/>
            </w:pPr>
            <w:r w:rsidRPr="00C0404C">
              <w:t>Descurajare</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4.</w:t>
            </w:r>
          </w:p>
          <w:p w:rsidR="003A5843" w:rsidRPr="00FE668E" w:rsidRDefault="003A5843" w:rsidP="00E8302C"/>
          <w:p w:rsidR="003A5843" w:rsidRDefault="003A5843" w:rsidP="00E8302C"/>
          <w:p w:rsidR="003A5843" w:rsidRPr="00FE668E" w:rsidRDefault="003A5843" w:rsidP="00E8302C"/>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respectării regimului cadourilor</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Comisia de evaluare și evidență a cadourilor instituită și funcțională, Numărul cadourilor predate comisiilor de evidență și evaluare a cadourilor în cadrul entităţilor publice.</w:t>
            </w:r>
          </w:p>
          <w:p w:rsidR="003A5843" w:rsidRPr="00C0404C" w:rsidRDefault="003A5843" w:rsidP="00E8302C">
            <w:r w:rsidRPr="00C0404C">
              <w:t>Numărul şi suma cadourilor răscumpărate în cadrul entităţilor publice.</w:t>
            </w:r>
          </w:p>
          <w:p w:rsidR="003A5843" w:rsidRPr="00C0404C" w:rsidRDefault="003A5843" w:rsidP="00E8302C">
            <w:r w:rsidRPr="00C0404C">
              <w:t>Numărul de cadouri inadmisibile, transmise agenţiei anticorupţie şi numărul de dosare penale şi contravenţionale instrumentate.</w:t>
            </w:r>
          </w:p>
          <w:p w:rsidR="003A5843" w:rsidRPr="00C0404C" w:rsidRDefault="003A5843" w:rsidP="00E8302C">
            <w:r w:rsidRPr="00C0404C">
              <w:t>Registrele de evidenţă a cadourilor publicate pe paginile web ale entităţilor publice</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jc w:val="center"/>
              <w:rPr>
                <w:lang w:eastAsia="en-US"/>
              </w:rPr>
            </w:pPr>
            <w:r>
              <w:rPr>
                <w:lang w:eastAsia="en-US"/>
              </w:rPr>
              <w:t>Registrul de evidență a cadourilor.</w:t>
            </w:r>
          </w:p>
          <w:p w:rsidR="003A5843" w:rsidRPr="00C0404C" w:rsidRDefault="003A5843" w:rsidP="00E8302C">
            <w:pPr>
              <w:jc w:val="center"/>
            </w:pPr>
            <w:r w:rsidRPr="00883441">
              <w:rPr>
                <w:lang w:eastAsia="en-US"/>
              </w:rPr>
              <w:t>Pagina web a  APL de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Etică</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5.</w:t>
            </w:r>
          </w:p>
          <w:p w:rsidR="003A5843" w:rsidRDefault="003A5843" w:rsidP="00E8302C"/>
          <w:p w:rsidR="003A5843" w:rsidRPr="00FE668E" w:rsidRDefault="003A5843" w:rsidP="00E8302C"/>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neadmiterii, denunţării şi tratării influenţelor necorespunzătoare</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Numărul cazurilor de influenţă necorespunzătoare denunţate.  Numărul cazurilor de influenţă necorespunzătoare soluţionate în cadrul entităţilor publice.</w:t>
            </w:r>
          </w:p>
          <w:p w:rsidR="003A5843" w:rsidRPr="00C0404C" w:rsidRDefault="003A5843" w:rsidP="00E8302C">
            <w:r w:rsidRPr="00C0404C">
              <w:t>Numărul cazurilor de influenţă necorespunzătoare denunţate la CNA/alte autorități anticorupţie responsabile.</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rPr>
                <w:highlight w:val="yellow"/>
              </w:rPr>
            </w:pP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Etică</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6.</w:t>
            </w:r>
          </w:p>
          <w:p w:rsidR="003A5843" w:rsidRDefault="003A5843" w:rsidP="00E8302C"/>
          <w:p w:rsidR="003A5843" w:rsidRPr="00FE668E" w:rsidRDefault="003A5843" w:rsidP="00E8302C"/>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neadmiterii și denunţării manifestărilor de corupţie; protecţia avertizorilor de integritate</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Regulament privind organizarea activităţilor de denunţare a manifestărilor de corupţie, adoptat.</w:t>
            </w:r>
          </w:p>
          <w:p w:rsidR="003A5843" w:rsidRPr="00C0404C" w:rsidRDefault="003A5843" w:rsidP="00E8302C">
            <w:r w:rsidRPr="00C0404C">
              <w:t>Numărul manifestărilor de corupţie denunţate de către agenţii publici conducătorilor entităţilor publice.</w:t>
            </w:r>
          </w:p>
          <w:p w:rsidR="003A5843" w:rsidRPr="00C0404C" w:rsidRDefault="003A5843" w:rsidP="00E8302C">
            <w:r w:rsidRPr="00C0404C">
              <w:t xml:space="preserve">Numărul avertizărilor de integritate depuse în cadrul entităţilor publice. </w:t>
            </w:r>
          </w:p>
          <w:p w:rsidR="003A5843" w:rsidRPr="00C0404C" w:rsidRDefault="003A5843" w:rsidP="00E8302C">
            <w:r w:rsidRPr="00C0404C">
              <w:t xml:space="preserve">Numărul avertizărilor de integritate transmise la CNA. </w:t>
            </w:r>
          </w:p>
          <w:p w:rsidR="003A5843" w:rsidRPr="00C0404C" w:rsidRDefault="003A5843" w:rsidP="00E8302C">
            <w:r w:rsidRPr="00C0404C">
              <w:t xml:space="preserve">Numărul avertizorilor de integritate </w:t>
            </w:r>
            <w:r w:rsidRPr="00C0404C">
              <w:lastRenderedPageBreak/>
              <w:t>supuşi protecţiei.</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rPr>
                <w:highlight w:val="yellow"/>
              </w:rPr>
            </w:pPr>
            <w:r w:rsidRPr="00883441">
              <w:rPr>
                <w:lang w:eastAsia="en-US"/>
              </w:rPr>
              <w:lastRenderedPageBreak/>
              <w:t>Pagina web a  APL de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Protecţie</w:t>
            </w:r>
          </w:p>
          <w:p w:rsidR="003A5843" w:rsidRPr="00C0404C" w:rsidRDefault="003A5843" w:rsidP="00E8302C">
            <w:pPr>
              <w:jc w:val="center"/>
            </w:pPr>
            <w:r w:rsidRPr="00C0404C">
              <w:t>Etică</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lastRenderedPageBreak/>
              <w:t>7.</w:t>
            </w:r>
          </w:p>
          <w:p w:rsidR="003A5843" w:rsidRDefault="003A5843" w:rsidP="00E8302C">
            <w:pPr>
              <w:spacing w:line="276" w:lineRule="auto"/>
              <w:ind w:hanging="19"/>
              <w:rPr>
                <w:b/>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intoleranţei faţă de incidentele de integritate</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Numărul de sancţiuni disciplinare aplicate în cadrul entităţilor publice în legătură cu incidentele de integritate admise de agenţii publici.</w:t>
            </w:r>
          </w:p>
          <w:p w:rsidR="003A5843" w:rsidRPr="00C0404C" w:rsidRDefault="003A5843" w:rsidP="00E8302C">
            <w:r w:rsidRPr="00C0404C">
              <w:t>Numărul sesizărilor depuse de către conducătorii entităţilor publice la autoritățile anticorupţie cu privire la incidentele de integritate ce constituie infracţiuni şi contravenţii.</w:t>
            </w:r>
          </w:p>
          <w:p w:rsidR="003A5843" w:rsidRPr="00C0404C" w:rsidRDefault="003A5843" w:rsidP="00E8302C">
            <w:r w:rsidRPr="00C0404C">
              <w:t>Numărul de suspendări din funcţii ale agenţilor publici inculpaţi pentru infracţiuni de corupţie sau conexe corupţiei</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Etică</w:t>
            </w:r>
          </w:p>
          <w:p w:rsidR="003A5843" w:rsidRPr="00C0404C" w:rsidRDefault="003A5843" w:rsidP="00E8302C">
            <w:pPr>
              <w:jc w:val="center"/>
            </w:pPr>
            <w:r w:rsidRPr="00C0404C">
              <w:t>Descurajare</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8.</w:t>
            </w:r>
          </w:p>
          <w:p w:rsidR="003A5843" w:rsidRPr="00FE668E" w:rsidRDefault="003A5843" w:rsidP="00E8302C"/>
          <w:p w:rsidR="003A5843" w:rsidRDefault="003A5843" w:rsidP="00E8302C"/>
          <w:p w:rsidR="003A5843" w:rsidRPr="00FE668E" w:rsidRDefault="003A5843" w:rsidP="00E8302C"/>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respectării accesului la informaţii de interes public</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Persoanele responsabile de accesul la informaţii de interes public, desemnate în cadrul autorităţii.</w:t>
            </w:r>
          </w:p>
          <w:p w:rsidR="003A5843" w:rsidRPr="00C0404C" w:rsidRDefault="003A5843" w:rsidP="00E8302C">
            <w:r w:rsidRPr="00C0404C">
              <w:t>Numărul de solicitări de acces la informaţii, transmise anual entităţii publice.</w:t>
            </w:r>
          </w:p>
          <w:p w:rsidR="003A5843" w:rsidRPr="00C0404C" w:rsidRDefault="003A5843" w:rsidP="00E8302C">
            <w:r w:rsidRPr="00C0404C">
              <w:t>Numărul de refuzuri de acces la informaţii.</w:t>
            </w:r>
          </w:p>
          <w:p w:rsidR="003A5843" w:rsidRPr="00C0404C" w:rsidRDefault="003A5843" w:rsidP="00E8302C">
            <w:r w:rsidRPr="00C0404C">
              <w:t>Numărul contestațiilor depuse anual în instanţa de judecată împotriva refuzului entităţii publice de a oferi acces la informaţii.</w:t>
            </w:r>
          </w:p>
          <w:p w:rsidR="003A5843" w:rsidRPr="00C0404C" w:rsidRDefault="003A5843" w:rsidP="00E8302C">
            <w:r w:rsidRPr="00C0404C">
              <w:t>Numărul de hotărîri adoptate anual de instanţele de judecată privind obligarea entităţii publice de a oferi informaţiile solicitate</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left="-108"/>
              <w:jc w:val="center"/>
            </w:pPr>
            <w:r w:rsidRPr="00C0404C">
              <w:t>Tansparenţă</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9.</w:t>
            </w:r>
          </w:p>
          <w:p w:rsidR="003A5843" w:rsidRPr="00ED5CBA" w:rsidRDefault="003A5843" w:rsidP="00E8302C"/>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Asigurarea implementării şi respectării normelor de etică şi deontologie </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Adoptarea codurilor de etică şi deontologie pentru entităţile publice/subdiviziunile  care nu au astfel de coduri.</w:t>
            </w:r>
          </w:p>
          <w:p w:rsidR="003A5843" w:rsidRPr="00C0404C" w:rsidRDefault="003A5843" w:rsidP="00E8302C">
            <w:r w:rsidRPr="00C0404C">
              <w:t>Planurile anuale de instruire, inclusiv de instruire continuă, aprobate.</w:t>
            </w:r>
          </w:p>
          <w:p w:rsidR="003A5843" w:rsidRPr="00C0404C" w:rsidRDefault="003A5843" w:rsidP="00E8302C">
            <w:r w:rsidRPr="00C0404C">
              <w:t>Numărul de instruiri şi de agenţi publici instruiţi cu privire la normele de etică şi deontologie.</w:t>
            </w:r>
          </w:p>
          <w:p w:rsidR="003A5843" w:rsidRPr="00C0404C" w:rsidRDefault="003A5843" w:rsidP="00E8302C">
            <w:r w:rsidRPr="00C0404C">
              <w:t>Numărul de cazuri de încălcare a normelor de etică şi deontologie, sancţionate disciplinar</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Etică</w:t>
            </w:r>
          </w:p>
          <w:p w:rsidR="003A5843" w:rsidRPr="00C0404C" w:rsidRDefault="003A5843" w:rsidP="00E8302C">
            <w:pPr>
              <w:jc w:val="center"/>
            </w:pPr>
            <w:r w:rsidRPr="00C0404C">
              <w:t>Educare</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10.</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respectării regimului de restricţii şi limitări în legătură cu încetarea mandatului, a raporturilor de muncă sau de serviciu şi migrarea agenţilor publici în sectorul privat (pantuflaj)</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Numărul anual de agenţi publici care şi-au încetat mandatul, raporturile de muncă sau de serviciu</w:t>
            </w:r>
          </w:p>
          <w:p w:rsidR="003A5843" w:rsidRPr="00C0404C" w:rsidRDefault="003A5843" w:rsidP="00E8302C">
            <w:r w:rsidRPr="00C0404C">
              <w:t xml:space="preserve">Numărul ofertelor de muncă sau de angajare oferite agenţilor publici în cadrul organizaţiilor comerciale, comunicate de către agenţii publici înainte de încetarea mandatului, a </w:t>
            </w:r>
            <w:r w:rsidRPr="00C0404C">
              <w:lastRenderedPageBreak/>
              <w:t>raporturilor de muncă sau de serviciu.</w:t>
            </w:r>
          </w:p>
          <w:p w:rsidR="003A5843" w:rsidRPr="00C0404C" w:rsidRDefault="003A5843" w:rsidP="00E8302C">
            <w:r w:rsidRPr="00C0404C">
              <w:t>Numărul de contracte comerciale refuzate anual de către entităţile publice din motivul că în organizaţiile comerciale activează persoane care, pe parcursul ultimului an, au fost agenți publici în cadrul entităţilor publice</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Etică</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lastRenderedPageBreak/>
              <w:t>11.</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Asigurarea implementării managementului riscurilor de corupţie </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Registrele riscurilor, care includ și riscurile de corupţie, elaborate.</w:t>
            </w:r>
          </w:p>
          <w:p w:rsidR="003A5843" w:rsidRPr="00C0404C" w:rsidRDefault="003A5843" w:rsidP="00E8302C">
            <w:r w:rsidRPr="00C0404C">
              <w:t>Completarea registrului riscurilor cu riscurile de corupţie după incidentele de integritate din cadrul entităţilor publice.</w:t>
            </w:r>
          </w:p>
          <w:p w:rsidR="003A5843" w:rsidRPr="00C0404C" w:rsidRDefault="003A5843" w:rsidP="00E8302C">
            <w:r w:rsidRPr="00C0404C">
              <w:t>Raportul privind implementarea măsurilor de tratare a riscurilor, elaborat anual</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firstLine="71"/>
              <w:jc w:val="center"/>
            </w:pPr>
            <w:r w:rsidRPr="00C0404C">
              <w:t>Etică</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12.</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Crearea și consolidarea unităților de audit intern în cadrul autorității</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Trimestrul II anul 20</w:t>
            </w:r>
            <w:r>
              <w:t>20</w:t>
            </w:r>
            <w:r w:rsidRPr="00C0404C">
              <w:t>;</w:t>
            </w:r>
          </w:p>
          <w:p w:rsidR="003A5843" w:rsidRPr="00C0404C" w:rsidRDefault="003A5843" w:rsidP="00E8302C"/>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jc w:val="center"/>
              <w:rPr>
                <w:sz w:val="24"/>
                <w:szCs w:val="24"/>
              </w:rPr>
            </w:pPr>
            <w:r w:rsidRPr="00883441">
              <w:rPr>
                <w:sz w:val="24"/>
                <w:szCs w:val="24"/>
              </w:rPr>
              <w:t>Conducătorii autorităților administrației publice locale</w:t>
            </w:r>
          </w:p>
          <w:p w:rsidR="003A5843" w:rsidRPr="00C0404C" w:rsidRDefault="003A5843" w:rsidP="00E8302C">
            <w:pPr>
              <w:jc w:val="center"/>
            </w:pP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Unitate de audit intern creată și funcțională.</w:t>
            </w:r>
          </w:p>
          <w:p w:rsidR="003A5843" w:rsidRPr="00C0404C" w:rsidRDefault="003A5843" w:rsidP="00E8302C">
            <w:r w:rsidRPr="00C0404C">
              <w:t>Cartela de audit intern, planul strategic şi planurile anuale ale activităţii de audit, aprobate de către entitatea publică.</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Pagina web a APL</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Etică</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p w:rsidR="003A5843" w:rsidRPr="00C0404C" w:rsidRDefault="003A5843" w:rsidP="00E8302C">
            <w:pPr>
              <w:jc w:val="center"/>
            </w:pP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13.</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20"/>
              <w:rPr>
                <w:sz w:val="24"/>
                <w:szCs w:val="24"/>
              </w:rPr>
            </w:pPr>
            <w:r w:rsidRPr="00883441">
              <w:rPr>
                <w:sz w:val="24"/>
                <w:szCs w:val="24"/>
              </w:rPr>
              <w:t>Elaborarea și aprobarea Regulamentelor interne privind avertizorii de integritate. Elaborarea și ținerea la control a Registrului de evidentă a avertizorilor despre posibilele ilegalități comise în cadrul APL</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20"/>
              <w:jc w:val="center"/>
              <w:rPr>
                <w:sz w:val="24"/>
                <w:szCs w:val="24"/>
              </w:rPr>
            </w:pPr>
            <w:r w:rsidRPr="00883441">
              <w:rPr>
                <w:sz w:val="24"/>
                <w:szCs w:val="24"/>
              </w:rPr>
              <w:t>Permanent, cu verificarea anuală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8" w:lineRule="exact"/>
              <w:ind w:left="120"/>
              <w:rPr>
                <w:sz w:val="24"/>
                <w:szCs w:val="24"/>
              </w:rPr>
            </w:pPr>
            <w:r w:rsidRPr="00883441">
              <w:rPr>
                <w:sz w:val="24"/>
                <w:szCs w:val="24"/>
              </w:rPr>
              <w:t>Conducătorii autorităților administrației publice locale</w:t>
            </w:r>
          </w:p>
          <w:p w:rsidR="003A5843" w:rsidRPr="00883441" w:rsidRDefault="003A5843" w:rsidP="00E8302C">
            <w:pPr>
              <w:spacing w:line="256" w:lineRule="auto"/>
              <w:jc w:val="center"/>
              <w:rPr>
                <w:lang w:eastAsia="en-US"/>
              </w:rPr>
            </w:pPr>
            <w:r>
              <w:t>Secretar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9" w:lineRule="exact"/>
              <w:ind w:left="100"/>
              <w:rPr>
                <w:sz w:val="24"/>
                <w:szCs w:val="24"/>
              </w:rPr>
            </w:pPr>
            <w:r w:rsidRPr="00883441">
              <w:rPr>
                <w:sz w:val="24"/>
                <w:szCs w:val="24"/>
              </w:rPr>
              <w:t>Regulamente interne elaborate, aprobate și puse în aplicare Registrul de evidentă a avertizorilor elaborat Persoana responsabilă de ținerea</w:t>
            </w:r>
          </w:p>
          <w:p w:rsidR="003A5843" w:rsidRPr="00883441" w:rsidRDefault="003A5843" w:rsidP="00E8302C">
            <w:pPr>
              <w:pStyle w:val="BodyText1"/>
              <w:shd w:val="clear" w:color="auto" w:fill="auto"/>
              <w:spacing w:before="300" w:line="254" w:lineRule="exact"/>
              <w:rPr>
                <w:sz w:val="24"/>
                <w:szCs w:val="24"/>
              </w:rPr>
            </w:pPr>
            <w:r w:rsidRPr="00883441">
              <w:rPr>
                <w:sz w:val="24"/>
                <w:szCs w:val="24"/>
              </w:rPr>
              <w:t>Registrului desemnată Numărul de informații (avertizări) înscrise. Deciziile adoptate în urma examinării avertizării</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jc w:val="center"/>
              <w:rPr>
                <w:lang w:eastAsia="en-US"/>
              </w:rPr>
            </w:pPr>
            <w:r w:rsidRPr="00883441">
              <w:rPr>
                <w:lang w:eastAsia="en-US"/>
              </w:rPr>
              <w:t>Pagina web a  APL de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jc w:val="center"/>
              <w:rPr>
                <w:sz w:val="24"/>
                <w:szCs w:val="24"/>
              </w:rPr>
            </w:pPr>
            <w:r w:rsidRPr="00883441">
              <w:rPr>
                <w:sz w:val="24"/>
                <w:szCs w:val="24"/>
              </w:rPr>
              <w:t>Etica</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jc w:val="center"/>
              <w:rPr>
                <w:sz w:val="24"/>
                <w:szCs w:val="24"/>
              </w:rPr>
            </w:pPr>
            <w:r w:rsidRPr="00883441">
              <w:rPr>
                <w:sz w:val="24"/>
                <w:szCs w:val="24"/>
              </w:rPr>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14.</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jc w:val="center"/>
              <w:rPr>
                <w:sz w:val="24"/>
                <w:szCs w:val="24"/>
              </w:rPr>
            </w:pPr>
            <w:r w:rsidRPr="00883441">
              <w:rPr>
                <w:sz w:val="24"/>
                <w:szCs w:val="24"/>
              </w:rPr>
              <w:t>Consolidarea transparenței în administrația publică locală prin plasarea informațiilor pe paginile web, și a bazelor de date etc.</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20"/>
              <w:jc w:val="center"/>
              <w:rPr>
                <w:sz w:val="24"/>
                <w:szCs w:val="24"/>
              </w:rPr>
            </w:pPr>
            <w:r w:rsidRPr="00883441">
              <w:rPr>
                <w:sz w:val="24"/>
                <w:szCs w:val="24"/>
              </w:rPr>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jc w:val="center"/>
              <w:rPr>
                <w:lang w:eastAsia="en-US"/>
              </w:rPr>
            </w:pPr>
            <w:r w:rsidRPr="00883441">
              <w:rPr>
                <w:lang w:eastAsia="en-US"/>
              </w:rPr>
              <w:t xml:space="preserve">Administratorul site-lui, Șefii subdiviziunilor  ale </w:t>
            </w:r>
            <w:r>
              <w:rPr>
                <w:lang w:eastAsia="en-US"/>
              </w:rPr>
              <w:t>APL</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9" w:lineRule="exact"/>
              <w:ind w:left="120"/>
              <w:jc w:val="center"/>
              <w:rPr>
                <w:sz w:val="24"/>
                <w:szCs w:val="24"/>
              </w:rPr>
            </w:pPr>
            <w:r w:rsidRPr="00883441">
              <w:rPr>
                <w:sz w:val="24"/>
                <w:szCs w:val="24"/>
              </w:rPr>
              <w:t>Numărul de publicații.</w:t>
            </w:r>
          </w:p>
          <w:p w:rsidR="003A5843" w:rsidRPr="00883441" w:rsidRDefault="003A5843" w:rsidP="00E8302C">
            <w:pPr>
              <w:pStyle w:val="BodyText1"/>
              <w:shd w:val="clear" w:color="auto" w:fill="auto"/>
              <w:spacing w:line="259" w:lineRule="exact"/>
              <w:ind w:left="120"/>
              <w:jc w:val="center"/>
              <w:rPr>
                <w:sz w:val="24"/>
                <w:szCs w:val="24"/>
              </w:rPr>
            </w:pPr>
            <w:r w:rsidRPr="00883441">
              <w:rPr>
                <w:sz w:val="24"/>
                <w:szCs w:val="24"/>
              </w:rPr>
              <w:t>Numărul de accesări.</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jc w:val="center"/>
              <w:rPr>
                <w:lang w:eastAsia="en-US"/>
              </w:rPr>
            </w:pPr>
            <w:r w:rsidRPr="00883441">
              <w:t>Paginile web a  APL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rPr>
                <w:sz w:val="24"/>
                <w:szCs w:val="24"/>
              </w:rPr>
            </w:pPr>
            <w:r w:rsidRPr="00883441">
              <w:rPr>
                <w:sz w:val="24"/>
                <w:szCs w:val="24"/>
              </w:rPr>
              <w:t>Transparența.</w:t>
            </w:r>
          </w:p>
          <w:p w:rsidR="003A5843" w:rsidRPr="00883441" w:rsidRDefault="003A5843" w:rsidP="00E8302C">
            <w:pPr>
              <w:pStyle w:val="BodyText1"/>
              <w:shd w:val="clear" w:color="auto" w:fill="auto"/>
              <w:spacing w:line="254" w:lineRule="exact"/>
              <w:ind w:left="100"/>
              <w:rPr>
                <w:sz w:val="24"/>
                <w:szCs w:val="24"/>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jc w:val="center"/>
              <w:rPr>
                <w:sz w:val="24"/>
                <w:szCs w:val="24"/>
              </w:rPr>
            </w:pPr>
            <w:r w:rsidRPr="00883441">
              <w:rPr>
                <w:sz w:val="24"/>
                <w:szCs w:val="24"/>
              </w:rPr>
              <w:t>Mijloacele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15.</w:t>
            </w:r>
          </w:p>
          <w:p w:rsidR="003A5843" w:rsidRDefault="003A5843" w:rsidP="00E8302C">
            <w:pPr>
              <w:spacing w:line="276" w:lineRule="auto"/>
              <w:ind w:hanging="19"/>
              <w:rPr>
                <w:b/>
              </w:rPr>
            </w:pP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20"/>
              <w:rPr>
                <w:sz w:val="24"/>
                <w:szCs w:val="24"/>
              </w:rPr>
            </w:pPr>
            <w:r w:rsidRPr="00883441">
              <w:rPr>
                <w:sz w:val="24"/>
                <w:szCs w:val="24"/>
              </w:rPr>
              <w:t>Informarea contra semnătură, la numirea în funcție a noilor angajați, despre posibilitatea de a fi supuși testului de integritate profesională</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jc w:val="center"/>
              <w:rPr>
                <w:sz w:val="24"/>
                <w:szCs w:val="24"/>
              </w:rPr>
            </w:pPr>
            <w:r w:rsidRPr="00883441">
              <w:rPr>
                <w:sz w:val="24"/>
                <w:szCs w:val="24"/>
              </w:rPr>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74" w:lineRule="exact"/>
              <w:rPr>
                <w:sz w:val="24"/>
                <w:szCs w:val="24"/>
              </w:rPr>
            </w:pPr>
            <w:r w:rsidRPr="00883441">
              <w:rPr>
                <w:sz w:val="24"/>
                <w:szCs w:val="24"/>
              </w:rPr>
              <w:t>Conducătorii autorităților administrației publice locale</w:t>
            </w:r>
          </w:p>
          <w:p w:rsidR="003A5843" w:rsidRPr="00883441" w:rsidRDefault="003A5843" w:rsidP="00E8302C">
            <w:pPr>
              <w:pStyle w:val="BodyText1"/>
              <w:shd w:val="clear" w:color="auto" w:fill="auto"/>
              <w:spacing w:before="300" w:line="250" w:lineRule="exact"/>
              <w:ind w:left="120"/>
              <w:rPr>
                <w:sz w:val="24"/>
                <w:szCs w:val="24"/>
              </w:rPr>
            </w:pPr>
            <w:r w:rsidRPr="00883441">
              <w:rPr>
                <w:sz w:val="24"/>
                <w:szCs w:val="24"/>
              </w:rPr>
              <w:t>S</w:t>
            </w:r>
            <w:r>
              <w:rPr>
                <w:sz w:val="24"/>
                <w:szCs w:val="24"/>
              </w:rPr>
              <w:t>ecretar</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rPr>
                <w:sz w:val="24"/>
                <w:szCs w:val="24"/>
              </w:rPr>
            </w:pPr>
            <w:r w:rsidRPr="00883441">
              <w:rPr>
                <w:sz w:val="24"/>
                <w:szCs w:val="24"/>
              </w:rPr>
              <w:t>Numărul angajaților informați contra semnătură în baza Avizului de informare</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jc w:val="center"/>
            </w:pPr>
            <w:r w:rsidRPr="00883441">
              <w:t>Registru despre posibilitatea de a fi supuși testului de integritate profesională</w:t>
            </w:r>
          </w:p>
          <w:p w:rsidR="003A5843" w:rsidRPr="00883441" w:rsidRDefault="003A5843" w:rsidP="00E8302C">
            <w:pPr>
              <w:spacing w:line="256" w:lineRule="auto"/>
              <w:jc w:val="center"/>
              <w:rPr>
                <w:lang w:eastAsia="en-US"/>
              </w:rPr>
            </w:pPr>
            <w:r w:rsidRPr="00883441">
              <w:t>Paginile web a  APL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rPr>
                <w:sz w:val="24"/>
                <w:szCs w:val="24"/>
              </w:rPr>
            </w:pPr>
            <w:r w:rsidRPr="00883441">
              <w:rPr>
                <w:sz w:val="24"/>
                <w:szCs w:val="24"/>
              </w:rPr>
              <w:t>Transparența.</w:t>
            </w:r>
          </w:p>
          <w:p w:rsidR="003A5843" w:rsidRPr="00883441" w:rsidRDefault="003A5843" w:rsidP="00E8302C">
            <w:pPr>
              <w:pStyle w:val="BodyText1"/>
              <w:shd w:val="clear" w:color="auto" w:fill="auto"/>
              <w:spacing w:line="254" w:lineRule="exact"/>
              <w:ind w:left="100"/>
              <w:rPr>
                <w:sz w:val="24"/>
                <w:szCs w:val="24"/>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jc w:val="center"/>
              <w:rPr>
                <w:sz w:val="24"/>
                <w:szCs w:val="24"/>
              </w:rPr>
            </w:pPr>
            <w:r w:rsidRPr="00883441">
              <w:rPr>
                <w:sz w:val="24"/>
                <w:szCs w:val="24"/>
              </w:rPr>
              <w:t>Mijloacele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t>16.</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Instituirea/asigurarea funcționării liniilor telefonice anticorupție</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4" w:lineRule="exact"/>
              <w:ind w:left="120"/>
              <w:rPr>
                <w:sz w:val="24"/>
                <w:szCs w:val="24"/>
              </w:rPr>
            </w:pPr>
            <w:r w:rsidRPr="00883441">
              <w:rPr>
                <w:sz w:val="24"/>
                <w:szCs w:val="24"/>
              </w:rPr>
              <w:t xml:space="preserve">Permanent, cu </w:t>
            </w:r>
            <w:r w:rsidRPr="00883441">
              <w:rPr>
                <w:sz w:val="24"/>
                <w:szCs w:val="24"/>
              </w:rPr>
              <w:lastRenderedPageBreak/>
              <w:t>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69" w:lineRule="exact"/>
              <w:ind w:left="120"/>
              <w:jc w:val="center"/>
              <w:rPr>
                <w:sz w:val="24"/>
                <w:szCs w:val="24"/>
              </w:rPr>
            </w:pPr>
            <w:r w:rsidRPr="00883441">
              <w:rPr>
                <w:sz w:val="24"/>
                <w:szCs w:val="24"/>
              </w:rPr>
              <w:lastRenderedPageBreak/>
              <w:t xml:space="preserve">Autoritățile administrației </w:t>
            </w:r>
            <w:r w:rsidRPr="00883441">
              <w:rPr>
                <w:sz w:val="24"/>
                <w:szCs w:val="24"/>
              </w:rPr>
              <w:lastRenderedPageBreak/>
              <w:t>publice locale</w:t>
            </w:r>
          </w:p>
          <w:p w:rsidR="003A5843" w:rsidRPr="00883441" w:rsidRDefault="003A5843" w:rsidP="00E8302C">
            <w:pPr>
              <w:spacing w:line="256" w:lineRule="auto"/>
              <w:jc w:val="center"/>
              <w:rPr>
                <w:lang w:eastAsia="en-US"/>
              </w:rPr>
            </w:pPr>
            <w:r w:rsidRPr="00883441">
              <w:t>Numele, prenumele, funcția persoanei desemnate responsabilă</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rPr>
                <w:sz w:val="24"/>
                <w:szCs w:val="24"/>
              </w:rPr>
            </w:pPr>
            <w:r w:rsidRPr="00883441">
              <w:rPr>
                <w:sz w:val="24"/>
                <w:szCs w:val="24"/>
              </w:rPr>
              <w:lastRenderedPageBreak/>
              <w:t>Liniile telefonice anticorupție funcționale</w:t>
            </w:r>
          </w:p>
          <w:p w:rsidR="003A5843" w:rsidRPr="00883441" w:rsidRDefault="003A5843" w:rsidP="00E8302C">
            <w:pPr>
              <w:pStyle w:val="BodyText1"/>
              <w:shd w:val="clear" w:color="auto" w:fill="auto"/>
              <w:spacing w:before="300" w:line="250" w:lineRule="exact"/>
              <w:ind w:left="120"/>
              <w:rPr>
                <w:sz w:val="24"/>
                <w:szCs w:val="24"/>
              </w:rPr>
            </w:pPr>
            <w:r w:rsidRPr="00883441">
              <w:rPr>
                <w:sz w:val="24"/>
                <w:szCs w:val="24"/>
              </w:rPr>
              <w:lastRenderedPageBreak/>
              <w:t>Registre de evidentă a apelurilor elaborate Apeluri înregistrate, inclusiv ponderea apelurilor privitor la actele de corupție, actelor conexe celor de corupție și faptelor de comportament corecțional</w:t>
            </w: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lastRenderedPageBreak/>
              <w:t xml:space="preserve"> </w:t>
            </w:r>
            <w:r>
              <w:t xml:space="preserve">Paginile web a </w:t>
            </w:r>
            <w:r w:rsidRPr="00883441">
              <w:t xml:space="preserve"> APL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88" w:lineRule="exact"/>
              <w:ind w:left="100"/>
              <w:rPr>
                <w:sz w:val="24"/>
                <w:szCs w:val="24"/>
              </w:rPr>
            </w:pPr>
            <w:r w:rsidRPr="00883441">
              <w:rPr>
                <w:sz w:val="24"/>
                <w:szCs w:val="24"/>
              </w:rPr>
              <w:t>Transparența</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Etica</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403"/>
          <w:jc w:val="center"/>
        </w:trPr>
        <w:tc>
          <w:tcPr>
            <w:tcW w:w="479"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spacing w:line="276" w:lineRule="auto"/>
              <w:ind w:hanging="19"/>
              <w:rPr>
                <w:b/>
              </w:rPr>
            </w:pPr>
            <w:r>
              <w:rPr>
                <w:b/>
              </w:rPr>
              <w:lastRenderedPageBreak/>
              <w:t>17.</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Promovarea liniilor telefonice anticorupție prin desfășurarea unor campanii sociale de informare, utilizând diverse mijloace de informare: materiale tipărite (afișe, broșuri, pliante etc.), bannere, spoturi video/audio, paginile web ale autorităților</w:t>
            </w:r>
          </w:p>
        </w:tc>
        <w:tc>
          <w:tcPr>
            <w:tcW w:w="1401"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20"/>
              <w:rPr>
                <w:sz w:val="24"/>
                <w:szCs w:val="24"/>
              </w:rPr>
            </w:pPr>
            <w:r w:rsidRPr="00883441">
              <w:rPr>
                <w:sz w:val="24"/>
                <w:szCs w:val="24"/>
              </w:rPr>
              <w:t>Permanent, cu verificarea semestrială a indicatorilor de progres</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69" w:lineRule="exact"/>
              <w:ind w:left="120"/>
              <w:jc w:val="center"/>
              <w:rPr>
                <w:sz w:val="24"/>
                <w:szCs w:val="24"/>
              </w:rPr>
            </w:pPr>
            <w:r w:rsidRPr="00883441">
              <w:rPr>
                <w:sz w:val="24"/>
                <w:szCs w:val="24"/>
              </w:rPr>
              <w:t>Autoritățile administrației publice locale</w:t>
            </w:r>
          </w:p>
          <w:p w:rsidR="003A5843" w:rsidRPr="00883441" w:rsidRDefault="003A5843" w:rsidP="00E8302C">
            <w:pPr>
              <w:spacing w:line="256" w:lineRule="auto"/>
              <w:jc w:val="center"/>
              <w:rPr>
                <w:lang w:eastAsia="en-US"/>
              </w:rPr>
            </w:pPr>
          </w:p>
        </w:tc>
        <w:tc>
          <w:tcPr>
            <w:tcW w:w="368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69" w:lineRule="exact"/>
              <w:ind w:left="120"/>
              <w:rPr>
                <w:sz w:val="24"/>
                <w:szCs w:val="24"/>
              </w:rPr>
            </w:pPr>
            <w:r w:rsidRPr="00883441">
              <w:rPr>
                <w:sz w:val="24"/>
                <w:szCs w:val="24"/>
              </w:rPr>
              <w:t>Autoritățile administrației publice locale</w:t>
            </w:r>
          </w:p>
          <w:p w:rsidR="003A5843" w:rsidRPr="00883441" w:rsidRDefault="003A5843" w:rsidP="00E8302C">
            <w:pPr>
              <w:pStyle w:val="BodyText1"/>
              <w:shd w:val="clear" w:color="auto" w:fill="auto"/>
              <w:spacing w:before="300" w:line="250" w:lineRule="exact"/>
              <w:ind w:left="120"/>
              <w:rPr>
                <w:sz w:val="24"/>
                <w:szCs w:val="24"/>
              </w:rPr>
            </w:pPr>
          </w:p>
        </w:tc>
        <w:tc>
          <w:tcPr>
            <w:tcW w:w="153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jc w:val="center"/>
            </w:pPr>
            <w:r w:rsidRPr="00883441">
              <w:t>Numărul campanii sociale de informare desfășurate.</w:t>
            </w:r>
          </w:p>
          <w:p w:rsidR="003A5843" w:rsidRPr="00883441" w:rsidRDefault="003A5843" w:rsidP="00E8302C">
            <w:pPr>
              <w:spacing w:line="256" w:lineRule="auto"/>
              <w:jc w:val="center"/>
              <w:rPr>
                <w:lang w:eastAsia="en-US"/>
              </w:rPr>
            </w:pPr>
            <w:r w:rsidRPr="00883441">
              <w:t>Paginile web a APL nivelul I.</w:t>
            </w: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88" w:lineRule="exact"/>
              <w:ind w:left="100"/>
              <w:rPr>
                <w:sz w:val="24"/>
                <w:szCs w:val="24"/>
              </w:rPr>
            </w:pPr>
            <w:r w:rsidRPr="00883441">
              <w:rPr>
                <w:sz w:val="24"/>
                <w:szCs w:val="24"/>
              </w:rPr>
              <w:t>Transparența</w:t>
            </w:r>
          </w:p>
          <w:p w:rsidR="003A5843" w:rsidRPr="00883441" w:rsidRDefault="003A5843" w:rsidP="00E8302C">
            <w:pPr>
              <w:pStyle w:val="BodyText1"/>
              <w:shd w:val="clear" w:color="auto" w:fill="auto"/>
              <w:spacing w:line="254" w:lineRule="exact"/>
              <w:ind w:left="100"/>
              <w:rPr>
                <w:sz w:val="24"/>
                <w:szCs w:val="24"/>
              </w:rPr>
            </w:pPr>
            <w:r w:rsidRPr="00883441">
              <w:rPr>
                <w:sz w:val="24"/>
                <w:szCs w:val="24"/>
              </w:rPr>
              <w:t>Etica</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rPr>
                <w:sz w:val="24"/>
                <w:szCs w:val="24"/>
              </w:rPr>
            </w:pPr>
            <w:r w:rsidRPr="00883441">
              <w:rPr>
                <w:sz w:val="24"/>
                <w:szCs w:val="24"/>
              </w:rPr>
              <w:t>Mijloace bugetare</w:t>
            </w:r>
          </w:p>
        </w:tc>
      </w:tr>
    </w:tbl>
    <w:p w:rsidR="003A5843" w:rsidRPr="00883441" w:rsidRDefault="003A5843" w:rsidP="003A5843"/>
    <w:tbl>
      <w:tblPr>
        <w:tblW w:w="15245" w:type="dxa"/>
        <w:jc w:val="center"/>
        <w:tblLayout w:type="fixed"/>
        <w:tblCellMar>
          <w:left w:w="10" w:type="dxa"/>
          <w:right w:w="10" w:type="dxa"/>
        </w:tblCellMar>
        <w:tblLook w:val="04A0" w:firstRow="1" w:lastRow="0" w:firstColumn="1" w:lastColumn="0" w:noHBand="0" w:noVBand="1"/>
      </w:tblPr>
      <w:tblGrid>
        <w:gridCol w:w="444"/>
        <w:gridCol w:w="2519"/>
        <w:gridCol w:w="1530"/>
        <w:gridCol w:w="1710"/>
        <w:gridCol w:w="3692"/>
        <w:gridCol w:w="1527"/>
        <w:gridCol w:w="1803"/>
        <w:gridCol w:w="104"/>
        <w:gridCol w:w="1916"/>
      </w:tblGrid>
      <w:tr w:rsidR="003A5843" w:rsidRPr="00883441" w:rsidTr="00E8302C">
        <w:trPr>
          <w:trHeight w:val="379"/>
          <w:jc w:val="center"/>
        </w:trPr>
        <w:tc>
          <w:tcPr>
            <w:tcW w:w="1524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A5843" w:rsidRPr="00C0404C" w:rsidRDefault="003A5843" w:rsidP="00E8302C">
            <w:pPr>
              <w:shd w:val="clear" w:color="auto" w:fill="92CDDC"/>
              <w:spacing w:line="276" w:lineRule="auto"/>
            </w:pPr>
            <w:r w:rsidRPr="00883441">
              <w:rPr>
                <w:b/>
              </w:rPr>
              <w:t xml:space="preserve"> </w:t>
            </w:r>
            <w:r w:rsidRPr="00C0404C">
              <w:rPr>
                <w:b/>
                <w:u w:val="single"/>
              </w:rPr>
              <w:t>Prioritatea 2.</w:t>
            </w:r>
            <w:r w:rsidRPr="00C0404C">
              <w:rPr>
                <w:b/>
              </w:rPr>
              <w:t xml:space="preserve"> Gestionarea patrimoniului public local în condiții de legalitate, transparență și eficiență.</w:t>
            </w:r>
          </w:p>
          <w:p w:rsidR="003A5843" w:rsidRPr="00C0404C" w:rsidRDefault="003A5843" w:rsidP="00E8302C">
            <w:pPr>
              <w:shd w:val="clear" w:color="auto" w:fill="92CDDC"/>
              <w:rPr>
                <w:b/>
              </w:rPr>
            </w:pPr>
            <w:r w:rsidRPr="00C0404C">
              <w:rPr>
                <w:b/>
              </w:rPr>
              <w:t xml:space="preserve">Rezultatele scontate: </w:t>
            </w:r>
          </w:p>
          <w:p w:rsidR="003A5843" w:rsidRPr="00C0404C" w:rsidRDefault="003A5843" w:rsidP="00E8302C">
            <w:pPr>
              <w:shd w:val="clear" w:color="auto" w:fill="92CDDC"/>
              <w:spacing w:line="276" w:lineRule="auto"/>
            </w:pPr>
            <w:r w:rsidRPr="00C0404C">
              <w:rPr>
                <w:b/>
                <w:i/>
              </w:rPr>
              <w:t>1.</w:t>
            </w:r>
            <w:r w:rsidRPr="00C0404C">
              <w:t xml:space="preserve"> Sistem de proceduri privind modul de gestionare a patrimoniului la nivel local implementat.</w:t>
            </w:r>
          </w:p>
          <w:p w:rsidR="003A5843" w:rsidRPr="00C0404C" w:rsidRDefault="003A5843" w:rsidP="00E8302C">
            <w:pPr>
              <w:shd w:val="clear" w:color="auto" w:fill="92CDDC"/>
              <w:spacing w:line="276" w:lineRule="auto"/>
            </w:pPr>
            <w:r w:rsidRPr="00C0404C">
              <w:rPr>
                <w:b/>
                <w:i/>
              </w:rPr>
              <w:t>2.</w:t>
            </w:r>
            <w:r w:rsidRPr="00C0404C">
              <w:t xml:space="preserve"> Proces transparent de vânzare/locațiune/arendă a bunurilor patrimoniului public local asigurat.</w:t>
            </w:r>
          </w:p>
          <w:p w:rsidR="003A5843" w:rsidRPr="00883441" w:rsidRDefault="003A5843" w:rsidP="00E8302C">
            <w:pPr>
              <w:pStyle w:val="Bodytext21"/>
              <w:shd w:val="clear" w:color="auto" w:fill="auto"/>
              <w:spacing w:line="240" w:lineRule="auto"/>
              <w:rPr>
                <w:b/>
                <w:sz w:val="24"/>
                <w:szCs w:val="24"/>
              </w:rPr>
            </w:pPr>
            <w:r w:rsidRPr="00A76A55">
              <w:rPr>
                <w:b/>
                <w:i/>
                <w:sz w:val="24"/>
                <w:szCs w:val="24"/>
                <w:shd w:val="clear" w:color="auto" w:fill="92CDDC"/>
              </w:rPr>
              <w:t xml:space="preserve">3. </w:t>
            </w:r>
            <w:r w:rsidRPr="00A76A55">
              <w:rPr>
                <w:sz w:val="24"/>
                <w:szCs w:val="24"/>
                <w:shd w:val="clear" w:color="auto" w:fill="92CDDC"/>
              </w:rPr>
              <w:t>Bunurile patrimoniului public la nivel local înregistrate și evaluate corespunzător.</w:t>
            </w:r>
          </w:p>
        </w:tc>
      </w:tr>
      <w:tr w:rsidR="003A5843" w:rsidRPr="00883441" w:rsidTr="00E8302C">
        <w:trPr>
          <w:trHeight w:val="2549"/>
          <w:jc w:val="center"/>
        </w:trPr>
        <w:tc>
          <w:tcPr>
            <w:tcW w:w="444"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rPr>
                <w:sz w:val="24"/>
                <w:szCs w:val="24"/>
              </w:rPr>
            </w:pPr>
            <w:r w:rsidRPr="00883441">
              <w:rPr>
                <w:sz w:val="24"/>
                <w:szCs w:val="24"/>
              </w:rPr>
              <w:t>1</w:t>
            </w:r>
            <w:r>
              <w:rPr>
                <w:sz w:val="24"/>
                <w:szCs w:val="24"/>
              </w:rPr>
              <w:t>8.</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gestionării transparente şi responsabile a patrimoniului public şi a asistenţei externe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Numărul bunurilor patrimoniului public local înregistrate și evaluate;</w:t>
            </w:r>
          </w:p>
          <w:p w:rsidR="003A5843" w:rsidRPr="00C0404C" w:rsidRDefault="003A5843" w:rsidP="00E8302C">
            <w:r w:rsidRPr="00C0404C">
              <w:t>Informaţia privind gestionarea patrimoniului entităţilor publice publicată.</w:t>
            </w:r>
          </w:p>
          <w:p w:rsidR="003A5843" w:rsidRPr="00C0404C" w:rsidRDefault="003A5843" w:rsidP="00E8302C">
            <w:r w:rsidRPr="00C0404C">
              <w:t>Informaţia privind atragerea şi gestionarea asistenţei externe, publicată.</w:t>
            </w:r>
          </w:p>
          <w:p w:rsidR="003A5843" w:rsidRPr="00C0404C" w:rsidRDefault="003A5843" w:rsidP="00E8302C">
            <w:r w:rsidRPr="00C0404C">
              <w:t>Numărul informațiilor privind planificarea și administrarea lucrărilor de construcții publicate pe pagina web</w:t>
            </w:r>
          </w:p>
          <w:p w:rsidR="003A5843" w:rsidRPr="00C0404C" w:rsidRDefault="003A5843" w:rsidP="00E8302C">
            <w:r w:rsidRPr="00C0404C">
              <w:t>Rapoartele entităţii publice care a atras fonduri externe cu privire la rezultatul (performanţa) obţinut în urma acestei asistenţe.</w:t>
            </w:r>
          </w:p>
          <w:p w:rsidR="003A5843" w:rsidRPr="00C0404C" w:rsidRDefault="003A5843" w:rsidP="00E8302C">
            <w:r w:rsidRPr="00C0404C">
              <w:t>Planurile anuale şi trimestriale de achiziţii publice ale entităţii publice, publicate pe pagina  web oficială,</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Pagina web a APL</w:t>
            </w: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left="-108"/>
              <w:jc w:val="center"/>
            </w:pPr>
            <w:r w:rsidRPr="00C0404C">
              <w:t>Transparenţă</w:t>
            </w:r>
          </w:p>
        </w:tc>
        <w:tc>
          <w:tcPr>
            <w:tcW w:w="202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2549"/>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r>
              <w:rPr>
                <w:sz w:val="24"/>
                <w:szCs w:val="24"/>
              </w:rPr>
              <w:lastRenderedPageBreak/>
              <w:t>19.</w:t>
            </w:r>
          </w:p>
          <w:p w:rsidR="003A5843" w:rsidRPr="00883441" w:rsidRDefault="003A5843" w:rsidP="00E8302C">
            <w:pPr>
              <w:pStyle w:val="BodyText1"/>
              <w:shd w:val="clear" w:color="auto" w:fill="auto"/>
              <w:spacing w:line="240" w:lineRule="auto"/>
              <w:rPr>
                <w:sz w:val="24"/>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transparenței în procesul de administrare și gestionare a bunurilor patrimoniului public local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Numărul anunțurilor privind desfășurarea licitațiilor de vânzare/locațiune/arendă a bunurilor patrimoniului public local publicate în termeni rezonabili, inclusiv pe pagina web a APL;</w:t>
            </w:r>
          </w:p>
          <w:p w:rsidR="003A5843" w:rsidRPr="00C0404C" w:rsidRDefault="003A5843" w:rsidP="00E8302C">
            <w:r w:rsidRPr="00C0404C">
              <w:t>Numărul informațiilor cu privire la rezultatele licitațiilor/concursurilor/negocierilor de vânzare/locațiune/ arendă a bunurilor patrimoniului public local aduse la cunoștința publicului prin intermediul panourilor informative, paginii web a APL;</w:t>
            </w:r>
          </w:p>
          <w:p w:rsidR="003A5843" w:rsidRPr="00C0404C" w:rsidRDefault="003A5843" w:rsidP="00E8302C">
            <w:r w:rsidRPr="00C0404C">
              <w:t>Numărul audierilor/dezbaterilor/consultărilor publice pe subiecte privind  gestionarea patrimoniului public organizate,</w:t>
            </w:r>
          </w:p>
          <w:p w:rsidR="003A5843" w:rsidRPr="00C0404C" w:rsidRDefault="003A5843" w:rsidP="00E8302C">
            <w:r w:rsidRPr="00C0404C">
              <w:t>Numărul persoanelor care au solicitat îmbunătățirea condițiilor de trai și/sau atribuirea terenurilor de pămînt pentru construcția caselor individuale de locuit;</w:t>
            </w:r>
          </w:p>
          <w:p w:rsidR="003A5843" w:rsidRPr="00C0404C" w:rsidRDefault="003A5843" w:rsidP="00E8302C">
            <w:r w:rsidRPr="00C0404C">
              <w:t>Numărul actelor normative și deciziilor APL pe subiecte privind gestionarea patrimoniului public publicate în presa locală</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Pagina web a APL;</w:t>
            </w:r>
          </w:p>
          <w:p w:rsidR="003A5843" w:rsidRPr="00C0404C" w:rsidRDefault="003A5843" w:rsidP="00E8302C">
            <w:pPr>
              <w:jc w:val="center"/>
            </w:pPr>
            <w:r w:rsidRPr="00C0404C">
              <w:t>Panouri informative</w:t>
            </w:r>
          </w:p>
          <w:p w:rsidR="003A5843" w:rsidRPr="00C0404C" w:rsidRDefault="003A5843" w:rsidP="00E8302C">
            <w:pPr>
              <w:jc w:val="center"/>
            </w:pP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hanging="108"/>
              <w:jc w:val="center"/>
            </w:pPr>
            <w:r w:rsidRPr="00C0404C">
              <w:t>Transparență</w:t>
            </w:r>
          </w:p>
        </w:tc>
        <w:tc>
          <w:tcPr>
            <w:tcW w:w="202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2549"/>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r>
              <w:rPr>
                <w:sz w:val="24"/>
                <w:szCs w:val="24"/>
              </w:rPr>
              <w:t>20.</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Elaborarea, adoptarea și publicarea Regulamentului intern de gestionare a patrimoniului public local;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t>Trimestrul IV. 2020</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Regulament intern de gestionare a patrimoniului public local elaborat, aprobat și publicat.</w:t>
            </w:r>
          </w:p>
          <w:p w:rsidR="003A5843" w:rsidRPr="00C0404C" w:rsidRDefault="003A5843" w:rsidP="00E8302C">
            <w:r w:rsidRPr="00C0404C">
              <w:t>Desemnarea persoanei responsabile de administrarea și gestionarea patrimoniului public și publicarea datelor de contact.</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Pagina web a APL</w:t>
            </w:r>
          </w:p>
          <w:p w:rsidR="003A5843" w:rsidRPr="00C0404C" w:rsidRDefault="003A5843" w:rsidP="00E8302C"/>
        </w:tc>
        <w:tc>
          <w:tcPr>
            <w:tcW w:w="1803"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hanging="108"/>
              <w:jc w:val="center"/>
            </w:pPr>
            <w:r w:rsidRPr="00C0404C">
              <w:t>Etică;</w:t>
            </w:r>
          </w:p>
          <w:p w:rsidR="003A5843" w:rsidRPr="00C0404C" w:rsidRDefault="003A5843" w:rsidP="00E8302C">
            <w:pPr>
              <w:ind w:hanging="108"/>
              <w:jc w:val="center"/>
            </w:pPr>
            <w:r w:rsidRPr="00C0404C">
              <w:t>Transparență</w:t>
            </w:r>
          </w:p>
        </w:tc>
        <w:tc>
          <w:tcPr>
            <w:tcW w:w="202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2549"/>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r>
              <w:rPr>
                <w:sz w:val="24"/>
                <w:szCs w:val="24"/>
              </w:rPr>
              <w:t>21.</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Delimitarea și înregistrarea tuturor terenurilor în terenuri proprietate publică a statului şi terenuri proprietate publică a unităţilor administrativ-teritoriale, inclusiv a terenurilor ce ţin de domeniul public sau cel privat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Permanent, </w:t>
            </w:r>
          </w:p>
          <w:p w:rsidR="003A5843" w:rsidRPr="00C0404C" w:rsidRDefault="003A5843" w:rsidP="00E8302C">
            <w:r w:rsidRPr="00C0404C">
              <w:t>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Registru al terenurilor proprietate publică elaborat, aprobat, actualizat permanent și publicat.</w:t>
            </w:r>
          </w:p>
          <w:p w:rsidR="003A5843" w:rsidRPr="00C0404C" w:rsidRDefault="003A5843" w:rsidP="00E8302C">
            <w:r w:rsidRPr="00C0404C">
              <w:t>Numărul terenurilor – proprietate publică delimitate și înregistrate în Registru.</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Registrul terenurilor proprietate publică;</w:t>
            </w:r>
          </w:p>
          <w:p w:rsidR="003A5843" w:rsidRPr="00C0404C" w:rsidRDefault="003A5843" w:rsidP="00E8302C">
            <w:r w:rsidRPr="00C0404C">
              <w:t>Pagina web a APL;</w:t>
            </w:r>
          </w:p>
        </w:tc>
        <w:tc>
          <w:tcPr>
            <w:tcW w:w="1803"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hanging="108"/>
              <w:jc w:val="center"/>
            </w:pPr>
            <w:r w:rsidRPr="00C0404C">
              <w:t>Transparență</w:t>
            </w:r>
          </w:p>
          <w:p w:rsidR="003A5843" w:rsidRPr="00C0404C" w:rsidRDefault="003A5843" w:rsidP="00E8302C">
            <w:pPr>
              <w:ind w:hanging="108"/>
              <w:jc w:val="center"/>
            </w:pPr>
            <w:r w:rsidRPr="00C0404C">
              <w:t>Recuperare</w:t>
            </w:r>
          </w:p>
        </w:tc>
        <w:tc>
          <w:tcPr>
            <w:tcW w:w="202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2549"/>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40"/>
              <w:rPr>
                <w:sz w:val="24"/>
                <w:szCs w:val="24"/>
              </w:rPr>
            </w:pPr>
            <w:r>
              <w:rPr>
                <w:sz w:val="24"/>
                <w:szCs w:val="24"/>
              </w:rPr>
              <w:lastRenderedPageBreak/>
              <w:t>22</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Instruirea specialiștilor în domeniul administrării și gestionării patrimoniului public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Permanent, </w:t>
            </w:r>
          </w:p>
          <w:p w:rsidR="003A5843" w:rsidRPr="00C0404C" w:rsidRDefault="003A5843" w:rsidP="00E8302C">
            <w:r w:rsidRPr="00C0404C">
              <w:t>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Numărul persoanelor instruite; </w:t>
            </w:r>
          </w:p>
          <w:p w:rsidR="003A5843" w:rsidRPr="00C0404C" w:rsidRDefault="003A5843" w:rsidP="00E8302C">
            <w:r w:rsidRPr="00C0404C">
              <w:t>Numărul cursurilor de instruire;</w:t>
            </w:r>
          </w:p>
          <w:p w:rsidR="003A5843" w:rsidRPr="00C0404C" w:rsidRDefault="003A5843" w:rsidP="00E8302C"/>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1803"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hanging="108"/>
              <w:jc w:val="center"/>
            </w:pPr>
            <w:r w:rsidRPr="00C0404C">
              <w:t>Educare</w:t>
            </w:r>
          </w:p>
          <w:p w:rsidR="003A5843" w:rsidRPr="00C0404C" w:rsidRDefault="003A5843" w:rsidP="00E8302C">
            <w:pPr>
              <w:ind w:hanging="108"/>
              <w:jc w:val="center"/>
            </w:pPr>
            <w:r w:rsidRPr="00C0404C">
              <w:t>Descurajare;</w:t>
            </w:r>
          </w:p>
          <w:p w:rsidR="003A5843" w:rsidRPr="00C0404C" w:rsidRDefault="003A5843" w:rsidP="00E8302C">
            <w:pPr>
              <w:ind w:hanging="108"/>
            </w:pPr>
          </w:p>
        </w:tc>
        <w:tc>
          <w:tcPr>
            <w:tcW w:w="202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p w:rsidR="003A5843" w:rsidRPr="00C0404C" w:rsidRDefault="003A5843" w:rsidP="00E8302C">
            <w:r w:rsidRPr="00C0404C">
              <w:t>Surse externe de finanțare disponibile</w:t>
            </w:r>
          </w:p>
        </w:tc>
      </w:tr>
      <w:tr w:rsidR="003A5843" w:rsidRPr="00883441" w:rsidTr="00E8302C">
        <w:trPr>
          <w:trHeight w:val="365"/>
          <w:jc w:val="center"/>
        </w:trPr>
        <w:tc>
          <w:tcPr>
            <w:tcW w:w="1524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A5843" w:rsidRPr="00C0404C" w:rsidRDefault="003A5843" w:rsidP="00E8302C">
            <w:pPr>
              <w:spacing w:line="276" w:lineRule="auto"/>
            </w:pPr>
            <w:r w:rsidRPr="00C0404C">
              <w:rPr>
                <w:b/>
                <w:u w:val="single"/>
              </w:rPr>
              <w:t>Prioritatea 3.</w:t>
            </w:r>
            <w:r w:rsidRPr="00C0404C">
              <w:rPr>
                <w:b/>
              </w:rPr>
              <w:t xml:space="preserve"> Asigurarea transparenței și prevenirea corupției în procesul de planificare, desfășurare și monitorizare a achizițiilor publice.</w:t>
            </w:r>
          </w:p>
          <w:p w:rsidR="003A5843" w:rsidRPr="00C0404C" w:rsidRDefault="003A5843" w:rsidP="00E8302C">
            <w:pPr>
              <w:spacing w:line="276" w:lineRule="auto"/>
              <w:rPr>
                <w:b/>
                <w:i/>
              </w:rPr>
            </w:pPr>
            <w:r w:rsidRPr="00C0404C">
              <w:rPr>
                <w:b/>
              </w:rPr>
              <w:t xml:space="preserve">Rezultatele scontate: </w:t>
            </w:r>
            <w:r w:rsidRPr="00C0404C">
              <w:rPr>
                <w:b/>
                <w:i/>
              </w:rPr>
              <w:t xml:space="preserve"> </w:t>
            </w:r>
          </w:p>
          <w:p w:rsidR="003A5843" w:rsidRPr="00C0404C" w:rsidRDefault="003A5843" w:rsidP="00E8302C">
            <w:pPr>
              <w:spacing w:line="276" w:lineRule="auto"/>
            </w:pPr>
            <w:r w:rsidRPr="00C0404C">
              <w:t>1.Transparență și acces la informație la toate etapele procesului de achiziție publică efectuate de APL asigurat</w:t>
            </w:r>
          </w:p>
          <w:p w:rsidR="003A5843" w:rsidRPr="00C0404C" w:rsidRDefault="003A5843" w:rsidP="00E8302C">
            <w:pPr>
              <w:spacing w:line="276" w:lineRule="auto"/>
            </w:pPr>
            <w:r w:rsidRPr="00C0404C">
              <w:rPr>
                <w:b/>
                <w:i/>
              </w:rPr>
              <w:t>2.</w:t>
            </w:r>
            <w:r w:rsidRPr="00C0404C">
              <w:t xml:space="preserve"> Membrii grupului de lucru pentru achiziții și specialiștii pe achiziții publice din cadrul APL instruiți și pregătiți corespunzător.</w:t>
            </w:r>
          </w:p>
          <w:p w:rsidR="003A5843" w:rsidRPr="00C0404C" w:rsidRDefault="003A5843" w:rsidP="00E8302C">
            <w:pPr>
              <w:spacing w:line="276" w:lineRule="auto"/>
            </w:pPr>
            <w:r w:rsidRPr="00C0404C">
              <w:rPr>
                <w:b/>
                <w:i/>
              </w:rPr>
              <w:t xml:space="preserve">3. </w:t>
            </w:r>
            <w:r w:rsidRPr="00C0404C">
              <w:t>Încălcarea măsurilor de integritate instituțională și regimului conflictelor de interese de către membrii grupului de lucru pentru achiziții sancționată.</w:t>
            </w:r>
          </w:p>
          <w:p w:rsidR="003A5843" w:rsidRPr="00883441" w:rsidRDefault="003A5843" w:rsidP="00E8302C">
            <w:pPr>
              <w:pStyle w:val="Bodytext21"/>
              <w:shd w:val="clear" w:color="auto" w:fill="auto"/>
              <w:spacing w:line="240" w:lineRule="auto"/>
              <w:rPr>
                <w:b/>
                <w:sz w:val="28"/>
                <w:szCs w:val="28"/>
              </w:rPr>
            </w:pPr>
            <w:r w:rsidRPr="00C0404C">
              <w:rPr>
                <w:b/>
                <w:i/>
                <w:sz w:val="24"/>
                <w:szCs w:val="24"/>
              </w:rPr>
              <w:t>4</w:t>
            </w:r>
            <w:r w:rsidRPr="00C0404C">
              <w:rPr>
                <w:sz w:val="24"/>
                <w:szCs w:val="24"/>
              </w:rPr>
              <w:t>. Combaterea concurenței neloiale în domeniul achizițiilor publice asigurată.</w:t>
            </w:r>
          </w:p>
        </w:tc>
      </w:tr>
      <w:tr w:rsidR="003A5843" w:rsidRPr="00883441" w:rsidTr="00E8302C">
        <w:trPr>
          <w:trHeight w:val="4085"/>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rPr>
                <w:sz w:val="24"/>
                <w:szCs w:val="24"/>
              </w:rPr>
            </w:pPr>
            <w:r>
              <w:rPr>
                <w:sz w:val="24"/>
                <w:szCs w:val="24"/>
              </w:rPr>
              <w:t>23.</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Corelarea procesului de achiziții cu planurile de dezvoltare a localității, antrenarea societății în procesul de identificare a necesităților, evitarea achizițiilor inutile și neplanificate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Anual, la elaborarea proiectului bugetului</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Bugetul consultat înainte de aprobare, elaborat;</w:t>
            </w:r>
          </w:p>
          <w:p w:rsidR="003A5843" w:rsidRPr="00C0404C" w:rsidRDefault="003A5843" w:rsidP="00E8302C">
            <w:pPr>
              <w:jc w:val="center"/>
            </w:pPr>
            <w:r w:rsidRPr="00C0404C">
              <w:t>Planul de achiziții elaborat și publicat pe pagina web a instituției;</w:t>
            </w:r>
          </w:p>
          <w:p w:rsidR="003A5843" w:rsidRPr="00C0404C" w:rsidRDefault="003A5843" w:rsidP="00E8302C">
            <w:pPr>
              <w:jc w:val="center"/>
            </w:pPr>
            <w:r w:rsidRPr="00C0404C">
              <w:t>Achizițiile efectuate conform planului de achiziții;</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Rapoartele de monitorizare a executării contractelor de achiziții</w:t>
            </w:r>
          </w:p>
          <w:p w:rsidR="003A5843" w:rsidRPr="00C0404C" w:rsidRDefault="003A5843" w:rsidP="00E8302C">
            <w:pPr>
              <w:jc w:val="center"/>
              <w:rPr>
                <w:highlight w:val="yellow"/>
              </w:rPr>
            </w:pPr>
            <w:r w:rsidRPr="00C0404C">
              <w:t>Pagina web a APL</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Transparența</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4085"/>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r>
              <w:rPr>
                <w:sz w:val="24"/>
                <w:szCs w:val="24"/>
              </w:rPr>
              <w:t>24.</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Asigurarea transparenței în procesul de planificare, desfășurare și monitorizare a achizițiilor publice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Numărul anunțurilor de intenție</w:t>
            </w:r>
          </w:p>
          <w:p w:rsidR="003A5843" w:rsidRPr="00C0404C" w:rsidRDefault="003A5843" w:rsidP="00E8302C">
            <w:pPr>
              <w:jc w:val="center"/>
            </w:pPr>
            <w:r w:rsidRPr="00C0404C">
              <w:t>publicate în Buletinul Achizițiilor Publice (BAP) și  pe pagina web a Agenţiei Achiziţii Publice (AAP);</w:t>
            </w:r>
          </w:p>
          <w:p w:rsidR="003A5843" w:rsidRPr="00C0404C" w:rsidRDefault="003A5843" w:rsidP="00E8302C">
            <w:pPr>
              <w:jc w:val="center"/>
            </w:pPr>
            <w:r w:rsidRPr="00C0404C">
              <w:t>Rezultatele/anunțurile de atribuire,  publicate pe pagina web a APL;</w:t>
            </w:r>
          </w:p>
          <w:p w:rsidR="003A5843" w:rsidRPr="00C0404C" w:rsidRDefault="003A5843" w:rsidP="00E8302C">
            <w:pPr>
              <w:jc w:val="center"/>
            </w:pPr>
            <w:r w:rsidRPr="00C0404C">
              <w:t>Numărul anunțurilor publicate în presa locală și regională;</w:t>
            </w:r>
          </w:p>
          <w:p w:rsidR="003A5843" w:rsidRPr="00C0404C" w:rsidRDefault="003A5843" w:rsidP="00E8302C">
            <w:pPr>
              <w:jc w:val="center"/>
            </w:pPr>
            <w:r w:rsidRPr="00C0404C">
              <w:t>Rapoartele  anuale și semestriale privind executarea contractelor de achiziții publice elaborate și publicate pe pagina web a APL;</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Rapoartele de activitate ale AAP;</w:t>
            </w:r>
          </w:p>
          <w:p w:rsidR="003A5843" w:rsidRPr="00C0404C" w:rsidRDefault="003A5843" w:rsidP="00E8302C">
            <w:pPr>
              <w:jc w:val="center"/>
            </w:pPr>
            <w:r w:rsidRPr="00C0404C">
              <w:t>Pagina web a AAP;</w:t>
            </w:r>
          </w:p>
          <w:p w:rsidR="003A5843" w:rsidRPr="00C0404C" w:rsidRDefault="003A5843" w:rsidP="00E8302C">
            <w:pPr>
              <w:jc w:val="center"/>
            </w:pPr>
            <w:r w:rsidRPr="00C0404C">
              <w:t>,(BAP);</w:t>
            </w:r>
          </w:p>
          <w:p w:rsidR="003A5843" w:rsidRPr="00C0404C" w:rsidRDefault="003A5843" w:rsidP="00E8302C">
            <w:pPr>
              <w:jc w:val="center"/>
            </w:pPr>
            <w:r w:rsidRPr="00C0404C">
              <w:t>Pagina web a APL;</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hanging="108"/>
              <w:jc w:val="center"/>
            </w:pPr>
            <w:r w:rsidRPr="00C0404C">
              <w:t>Transparență</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4085"/>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r>
              <w:rPr>
                <w:sz w:val="24"/>
                <w:szCs w:val="24"/>
              </w:rPr>
              <w:lastRenderedPageBreak/>
              <w:t>25.</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Reglementarea internă a procesului de achiziții publice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Tr</w:t>
            </w:r>
            <w:r>
              <w:t>im. II 2020</w:t>
            </w:r>
            <w:r w:rsidRPr="00C0404C">
              <w:t>, permanent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Del="00FB1867" w:rsidRDefault="003A5843" w:rsidP="00E8302C">
            <w:pPr>
              <w:jc w:val="center"/>
            </w:pP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Ordinul intern privind activitatea grupului de lucru ca specificarea comprehensivă a drepturilor și responsabilităților fiecărui membru este elaborat și aprobat.</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Registrul de acte;</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etica</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4085"/>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p>
          <w:p w:rsidR="003A5843" w:rsidRDefault="003A5843" w:rsidP="00E8302C">
            <w:pPr>
              <w:pStyle w:val="BodyText1"/>
              <w:shd w:val="clear" w:color="auto" w:fill="auto"/>
              <w:spacing w:line="240" w:lineRule="auto"/>
              <w:rPr>
                <w:sz w:val="24"/>
                <w:szCs w:val="24"/>
              </w:rPr>
            </w:pPr>
            <w:r>
              <w:rPr>
                <w:sz w:val="24"/>
                <w:szCs w:val="24"/>
              </w:rPr>
              <w:t>26.</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Consolidarea procesului de monitorizare a executării contractelor și efectuarea modificărilor în contracte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Persoana responsabilă de monitorizarea procesului de executarea a contractelor desemnată,</w:t>
            </w:r>
          </w:p>
          <w:p w:rsidR="003A5843" w:rsidRPr="00C0404C" w:rsidRDefault="003A5843" w:rsidP="00E8302C">
            <w:pPr>
              <w:jc w:val="center"/>
            </w:pPr>
            <w:r w:rsidRPr="00C0404C">
              <w:t>Rapoartele de monitorizare sunt prezentate lunar grupului de lucru pentru achiziții,</w:t>
            </w:r>
          </w:p>
          <w:p w:rsidR="003A5843" w:rsidRPr="00C0404C" w:rsidRDefault="003A5843" w:rsidP="00E8302C">
            <w:pPr>
              <w:jc w:val="center"/>
            </w:pPr>
            <w:r w:rsidRPr="00C0404C">
              <w:t>Numărul acordurilor de modificare a contractelor din numărul  totalul de acorduri adiționale semnate examinate și aprobate de grupul de lucru,</w:t>
            </w:r>
          </w:p>
          <w:p w:rsidR="003A5843" w:rsidRPr="00C0404C" w:rsidRDefault="003A5843" w:rsidP="00E8302C">
            <w:pPr>
              <w:jc w:val="center"/>
            </w:pPr>
            <w:r w:rsidRPr="00C0404C">
              <w:t>Numărul contractelor neperformante  examinate în ședință grupului de lucru, cu luarea deciziilor în contextul acestora</w:t>
            </w:r>
          </w:p>
          <w:p w:rsidR="003A5843" w:rsidRPr="00C0404C" w:rsidRDefault="003A5843" w:rsidP="00E8302C">
            <w:pPr>
              <w:jc w:val="center"/>
            </w:pPr>
            <w:r w:rsidRPr="00C0404C">
              <w:t>Valoarea penalităților aplicate,</w:t>
            </w:r>
          </w:p>
          <w:p w:rsidR="003A5843" w:rsidRPr="00C0404C" w:rsidRDefault="003A5843" w:rsidP="00E8302C">
            <w:pPr>
              <w:jc w:val="center"/>
            </w:pPr>
            <w:r w:rsidRPr="00C0404C">
              <w:t>Numărul de sesizări a organelor competente</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Ordinul conducătorului;</w:t>
            </w:r>
          </w:p>
          <w:p w:rsidR="003A5843" w:rsidRPr="00C0404C" w:rsidRDefault="003A5843" w:rsidP="00E8302C">
            <w:pPr>
              <w:jc w:val="center"/>
            </w:pPr>
            <w:r w:rsidRPr="00C0404C">
              <w:t>Procese verbale ale ședințelor grupului de lucru;</w:t>
            </w:r>
          </w:p>
          <w:p w:rsidR="003A5843" w:rsidRPr="00C0404C" w:rsidRDefault="003A5843" w:rsidP="00E8302C">
            <w:pPr>
              <w:jc w:val="center"/>
            </w:pPr>
            <w:r w:rsidRPr="00C0404C">
              <w:t>Rapoartele de monitorizare</w:t>
            </w:r>
          </w:p>
          <w:p w:rsidR="003A5843" w:rsidRPr="00C0404C" w:rsidRDefault="003A5843" w:rsidP="00E8302C">
            <w:pPr>
              <w:jc w:val="center"/>
            </w:pPr>
            <w:r w:rsidRPr="00C0404C">
              <w:t>Sancțiuni aplicate</w:t>
            </w:r>
          </w:p>
          <w:p w:rsidR="003A5843" w:rsidRPr="00C0404C" w:rsidRDefault="003A5843" w:rsidP="00E8302C">
            <w:pPr>
              <w:jc w:val="center"/>
            </w:pPr>
            <w:r w:rsidRPr="00C0404C">
              <w:t>Registrul de corespondență</w:t>
            </w:r>
          </w:p>
          <w:p w:rsidR="003A5843" w:rsidRPr="00C0404C" w:rsidRDefault="003A5843" w:rsidP="00E8302C">
            <w:pPr>
              <w:jc w:val="center"/>
            </w:pPr>
            <w:r w:rsidRPr="00C0404C">
              <w:t>Datele evidenței contabile</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prevenire</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4085"/>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r>
              <w:rPr>
                <w:sz w:val="24"/>
                <w:szCs w:val="24"/>
              </w:rPr>
              <w:t>27.</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Încurajarea participării societății în componența grupului de lucru prin crearea unei liste de ONG-uri care vor primi înștiințări la anunțarea achizițiilor și includerea în componența grupului de lucru pentru achiziții a reprezentanților societății civile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Registrul de evidență a cererilor parvenite de la societatea civilă întocmit;</w:t>
            </w:r>
          </w:p>
          <w:p w:rsidR="003A5843" w:rsidRPr="00C0404C" w:rsidRDefault="003A5843" w:rsidP="00E8302C">
            <w:pPr>
              <w:jc w:val="center"/>
            </w:pPr>
            <w:r w:rsidRPr="00C0404C">
              <w:t>Numărul cererilor de includere în componența grupului de lucru pentru achiziții din partea societății civile;</w:t>
            </w:r>
          </w:p>
          <w:p w:rsidR="003A5843" w:rsidRPr="00C0404C" w:rsidRDefault="003A5843" w:rsidP="00E8302C">
            <w:pPr>
              <w:jc w:val="center"/>
            </w:pPr>
            <w:r w:rsidRPr="00C0404C">
              <w:t>Numărul reprezentanților societății civile incluși în componența grupului de lucru pentru achiziții;</w:t>
            </w:r>
          </w:p>
          <w:p w:rsidR="003A5843" w:rsidRPr="00C0404C" w:rsidRDefault="003A5843" w:rsidP="00E8302C">
            <w:pPr>
              <w:jc w:val="center"/>
            </w:pPr>
            <w:r w:rsidRPr="00C0404C">
              <w:t>Numărul procedurilor de achiziție, la care au participat reprezentanții societății civile în calitate de membri ai grupului de lucru pentru achiziții;</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Registrul cererilor parvenite din partea societății civile;</w:t>
            </w:r>
          </w:p>
          <w:p w:rsidR="003A5843" w:rsidRPr="00C0404C" w:rsidRDefault="003A5843" w:rsidP="00E8302C">
            <w:pPr>
              <w:jc w:val="center"/>
            </w:pPr>
            <w:r w:rsidRPr="00C0404C">
              <w:t>Pagina web a APL</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Educare;</w:t>
            </w:r>
          </w:p>
          <w:p w:rsidR="003A5843" w:rsidRPr="00C0404C" w:rsidRDefault="003A5843" w:rsidP="00E8302C">
            <w:pPr>
              <w:ind w:hanging="108"/>
              <w:jc w:val="center"/>
            </w:pPr>
            <w:r w:rsidRPr="00C0404C">
              <w:t>Transparență</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4085"/>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r>
              <w:rPr>
                <w:sz w:val="24"/>
                <w:szCs w:val="24"/>
              </w:rPr>
              <w:lastRenderedPageBreak/>
              <w:t>28.</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Asigurarea respectării regulilor de evitare a conflictelor de interese pe parcursul aplicării procedurii de atribuire a contractului de achiziții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Membrii grupului de lucru pentru achiziții informați și instruiți privind regulile de evitare a conflictelor de interese;</w:t>
            </w:r>
          </w:p>
          <w:p w:rsidR="003A5843" w:rsidRPr="00C0404C" w:rsidRDefault="003A5843" w:rsidP="00E8302C">
            <w:pPr>
              <w:jc w:val="center"/>
            </w:pPr>
            <w:r w:rsidRPr="00C0404C">
              <w:t>Declarațiile de confidențialitate și imparțialitate semnate de către fiecare membru al grupului de lucru la fiecare procedură de achiziție publică;</w:t>
            </w:r>
          </w:p>
          <w:p w:rsidR="003A5843" w:rsidRPr="00C0404C" w:rsidRDefault="003A5843" w:rsidP="00E8302C">
            <w:pPr>
              <w:jc w:val="center"/>
            </w:pPr>
            <w:r w:rsidRPr="00C0404C">
              <w:t>Numărul de încălcări constatate/ Măsurile întreprinse în vederea înlăturării încălcărilor constatate</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t>Dosarul de achiziție publică.</w:t>
            </w:r>
          </w:p>
          <w:p w:rsidR="003A5843" w:rsidRPr="00C0404C" w:rsidRDefault="003A5843" w:rsidP="00E8302C"/>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Etică;</w:t>
            </w:r>
          </w:p>
          <w:p w:rsidR="003A5843" w:rsidRPr="00C0404C" w:rsidRDefault="003A5843" w:rsidP="00E8302C">
            <w:pPr>
              <w:jc w:val="center"/>
            </w:pPr>
            <w:r w:rsidRPr="00C0404C">
              <w:t>Educare;</w:t>
            </w:r>
          </w:p>
          <w:p w:rsidR="003A5843" w:rsidRPr="00C0404C" w:rsidRDefault="003A5843" w:rsidP="00E8302C">
            <w:pPr>
              <w:jc w:val="center"/>
            </w:pPr>
            <w:r w:rsidRPr="00C0404C">
              <w:t>Descurajare</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4085"/>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rPr>
                <w:sz w:val="24"/>
                <w:szCs w:val="24"/>
              </w:rPr>
            </w:pPr>
            <w:r>
              <w:rPr>
                <w:sz w:val="24"/>
                <w:szCs w:val="24"/>
              </w:rPr>
              <w:t>29</w:t>
            </w:r>
            <w:r w:rsidRPr="00883441">
              <w:rPr>
                <w:sz w:val="24"/>
                <w:szCs w:val="24"/>
              </w:rPr>
              <w:t>.</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Instruirea specialiștilor în achiziții publice, a membrilor grupului de lucru pe achiziții din cadrul APL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Numărul specialiștilor, membrilor grupului de lucru pe achiziții instruiți;</w:t>
            </w:r>
          </w:p>
          <w:p w:rsidR="003A5843" w:rsidRPr="00C0404C" w:rsidRDefault="003A5843" w:rsidP="00E8302C">
            <w:r w:rsidRPr="00C0404C">
              <w:t>Numărul instruirilor de care a beneficiat fiecare specialist în achiziții publice și membru al grupului de lucru</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Informații despre instruirile organizate, </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Educare</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Mijloace bugetare</w:t>
            </w:r>
          </w:p>
        </w:tc>
      </w:tr>
      <w:tr w:rsidR="003A5843" w:rsidRPr="00883441" w:rsidTr="00E8302C">
        <w:trPr>
          <w:trHeight w:val="4085"/>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r>
              <w:rPr>
                <w:sz w:val="24"/>
                <w:szCs w:val="24"/>
              </w:rPr>
              <w:t>30.</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65" w:firstLine="20"/>
              <w:jc w:val="center"/>
              <w:rPr>
                <w:sz w:val="24"/>
                <w:szCs w:val="24"/>
              </w:rPr>
            </w:pPr>
            <w:r w:rsidRPr="00883441">
              <w:rPr>
                <w:sz w:val="24"/>
                <w:szCs w:val="24"/>
              </w:rPr>
              <w:t>Crearea Comisiilor obștești de monitorizare participativă a achizițiilor publice (inclusiv la aprecierea ofertelor).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65" w:firstLine="20"/>
              <w:jc w:val="center"/>
              <w:rPr>
                <w:sz w:val="24"/>
                <w:szCs w:val="24"/>
              </w:rPr>
            </w:pPr>
            <w:r w:rsidRPr="00883441">
              <w:rPr>
                <w:sz w:val="24"/>
                <w:szCs w:val="24"/>
              </w:rPr>
              <w:t>Permanent</w:t>
            </w:r>
          </w:p>
          <w:p w:rsidR="003A5843" w:rsidRPr="00883441" w:rsidRDefault="003A5843" w:rsidP="00E8302C">
            <w:pPr>
              <w:pStyle w:val="BodyText1"/>
              <w:shd w:val="clear" w:color="auto" w:fill="auto"/>
              <w:spacing w:line="250" w:lineRule="exact"/>
              <w:ind w:left="165" w:firstLine="20"/>
              <w:jc w:val="center"/>
              <w:rPr>
                <w:sz w:val="24"/>
                <w:szCs w:val="24"/>
              </w:rPr>
            </w:pPr>
            <w:r w:rsidRPr="00883441">
              <w:rPr>
                <w:sz w:val="24"/>
                <w:szCs w:val="24"/>
              </w:rPr>
              <w:t>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69" w:lineRule="exact"/>
              <w:ind w:left="165" w:firstLine="20"/>
              <w:jc w:val="center"/>
              <w:rPr>
                <w:sz w:val="24"/>
                <w:szCs w:val="24"/>
              </w:rPr>
            </w:pPr>
            <w:r w:rsidRPr="00883441">
              <w:rPr>
                <w:sz w:val="24"/>
                <w:szCs w:val="24"/>
              </w:rPr>
              <w:t>Autoritățile administrației publice locale</w:t>
            </w:r>
          </w:p>
          <w:p w:rsidR="003A5843" w:rsidRPr="00883441" w:rsidRDefault="003A5843" w:rsidP="00E8302C">
            <w:pPr>
              <w:pStyle w:val="BodyText1"/>
              <w:shd w:val="clear" w:color="auto" w:fill="auto"/>
              <w:spacing w:before="300" w:line="250" w:lineRule="exact"/>
              <w:ind w:left="165" w:firstLine="20"/>
              <w:jc w:val="center"/>
              <w:rPr>
                <w:sz w:val="24"/>
                <w:szCs w:val="24"/>
              </w:rPr>
            </w:pPr>
            <w:r w:rsidRPr="00883441">
              <w:rPr>
                <w:sz w:val="24"/>
                <w:szCs w:val="24"/>
              </w:rPr>
              <w:t>Secretar al Consiliului Raional</w:t>
            </w:r>
          </w:p>
          <w:p w:rsidR="003A5843" w:rsidRPr="00883441" w:rsidRDefault="003A5843" w:rsidP="00E8302C">
            <w:pPr>
              <w:spacing w:line="256" w:lineRule="auto"/>
              <w:ind w:left="165" w:firstLine="20"/>
              <w:jc w:val="center"/>
              <w:rPr>
                <w:lang w:eastAsia="en-US"/>
              </w:rPr>
            </w:pPr>
            <w:r w:rsidRPr="00883441">
              <w:t>Specialist principal, responsabil de achiziții publice</w:t>
            </w: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before="300" w:line="250" w:lineRule="exact"/>
              <w:ind w:left="165" w:firstLine="20"/>
              <w:jc w:val="center"/>
              <w:rPr>
                <w:sz w:val="24"/>
                <w:szCs w:val="24"/>
              </w:rPr>
            </w:pPr>
            <w:r w:rsidRPr="00883441">
              <w:rPr>
                <w:sz w:val="24"/>
                <w:szCs w:val="24"/>
              </w:rPr>
              <w:t>Comisia instituită și funcțională Numărul de participări ale Comisiei Numărul de încălcări constatate de către Comisie</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ind w:left="165" w:firstLine="20"/>
              <w:jc w:val="center"/>
              <w:rPr>
                <w:lang w:eastAsia="en-US"/>
              </w:rPr>
            </w:pPr>
            <w:r>
              <w:t>Paginile web a</w:t>
            </w:r>
            <w:r w:rsidRPr="00883441">
              <w:t xml:space="preserve"> APL nivelul I.</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65" w:firstLine="20"/>
              <w:jc w:val="center"/>
              <w:rPr>
                <w:sz w:val="24"/>
                <w:szCs w:val="24"/>
              </w:rPr>
            </w:pPr>
            <w:r w:rsidRPr="00883441">
              <w:rPr>
                <w:sz w:val="24"/>
                <w:szCs w:val="24"/>
              </w:rPr>
              <w:t>Etica</w:t>
            </w:r>
          </w:p>
          <w:p w:rsidR="003A5843" w:rsidRPr="00883441" w:rsidRDefault="003A5843" w:rsidP="00E8302C">
            <w:pPr>
              <w:pStyle w:val="BodyText1"/>
              <w:shd w:val="clear" w:color="auto" w:fill="auto"/>
              <w:spacing w:line="250" w:lineRule="exact"/>
              <w:ind w:left="165" w:firstLine="20"/>
              <w:jc w:val="center"/>
              <w:rPr>
                <w:sz w:val="24"/>
                <w:szCs w:val="24"/>
              </w:rPr>
            </w:pPr>
            <w:r w:rsidRPr="00883441">
              <w:rPr>
                <w:sz w:val="24"/>
                <w:szCs w:val="24"/>
              </w:rPr>
              <w:t>Transparența</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65" w:firstLine="20"/>
              <w:jc w:val="center"/>
              <w:rPr>
                <w:sz w:val="24"/>
                <w:szCs w:val="24"/>
              </w:rPr>
            </w:pPr>
            <w:r w:rsidRPr="00883441">
              <w:rPr>
                <w:sz w:val="24"/>
                <w:szCs w:val="24"/>
              </w:rPr>
              <w:t>Mijloace bugetare</w:t>
            </w:r>
          </w:p>
        </w:tc>
      </w:tr>
      <w:tr w:rsidR="003A5843" w:rsidRPr="00883441" w:rsidTr="00E8302C">
        <w:trPr>
          <w:trHeight w:val="4085"/>
          <w:jc w:val="center"/>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rPr>
                <w:sz w:val="24"/>
                <w:szCs w:val="24"/>
              </w:rPr>
            </w:pPr>
            <w:r>
              <w:rPr>
                <w:sz w:val="24"/>
                <w:szCs w:val="24"/>
              </w:rPr>
              <w:lastRenderedPageBreak/>
              <w:t>32.</w:t>
            </w:r>
          </w:p>
        </w:tc>
        <w:tc>
          <w:tcPr>
            <w:tcW w:w="2519"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65" w:firstLine="20"/>
              <w:jc w:val="both"/>
              <w:rPr>
                <w:sz w:val="24"/>
                <w:szCs w:val="24"/>
              </w:rPr>
            </w:pPr>
            <w:r w:rsidRPr="00883441">
              <w:rPr>
                <w:sz w:val="24"/>
                <w:szCs w:val="24"/>
              </w:rPr>
              <w:t>Atragerea societății civile în procesul de desfășurare a procedurilor de achiziții publice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65" w:firstLine="20"/>
              <w:rPr>
                <w:sz w:val="24"/>
                <w:szCs w:val="24"/>
              </w:rPr>
            </w:pPr>
            <w:r w:rsidRPr="00883441">
              <w:rPr>
                <w:sz w:val="24"/>
                <w:szCs w:val="24"/>
              </w:rPr>
              <w:t>Permanent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after="300" w:line="269" w:lineRule="exact"/>
              <w:ind w:left="165" w:firstLine="20"/>
              <w:rPr>
                <w:sz w:val="24"/>
                <w:szCs w:val="24"/>
              </w:rPr>
            </w:pPr>
            <w:r w:rsidRPr="00883441">
              <w:rPr>
                <w:sz w:val="24"/>
                <w:szCs w:val="24"/>
              </w:rPr>
              <w:t>Autoritățile administrației publice locale</w:t>
            </w:r>
          </w:p>
          <w:p w:rsidR="003A5843" w:rsidRPr="00883441" w:rsidRDefault="003A5843" w:rsidP="00E8302C">
            <w:pPr>
              <w:pStyle w:val="BodyText1"/>
              <w:shd w:val="clear" w:color="auto" w:fill="auto"/>
              <w:spacing w:after="300" w:line="269" w:lineRule="exact"/>
              <w:ind w:left="165" w:firstLine="20"/>
              <w:rPr>
                <w:sz w:val="24"/>
                <w:szCs w:val="24"/>
              </w:rPr>
            </w:pPr>
          </w:p>
        </w:tc>
        <w:tc>
          <w:tcPr>
            <w:tcW w:w="3692"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9" w:lineRule="exact"/>
              <w:ind w:left="165" w:firstLine="20"/>
              <w:rPr>
                <w:sz w:val="24"/>
                <w:szCs w:val="24"/>
              </w:rPr>
            </w:pPr>
            <w:r w:rsidRPr="00883441">
              <w:rPr>
                <w:sz w:val="24"/>
                <w:szCs w:val="24"/>
              </w:rPr>
              <w:t>Numărul de achiziții organizate</w:t>
            </w:r>
          </w:p>
          <w:p w:rsidR="003A5843" w:rsidRPr="00883441" w:rsidRDefault="003A5843" w:rsidP="00E8302C">
            <w:pPr>
              <w:pStyle w:val="BodyText1"/>
              <w:shd w:val="clear" w:color="auto" w:fill="auto"/>
              <w:spacing w:line="259" w:lineRule="exact"/>
              <w:ind w:left="165" w:firstLine="20"/>
              <w:rPr>
                <w:sz w:val="24"/>
                <w:szCs w:val="24"/>
              </w:rPr>
            </w:pPr>
            <w:r w:rsidRPr="00883441">
              <w:rPr>
                <w:sz w:val="24"/>
                <w:szCs w:val="24"/>
              </w:rPr>
              <w:t>Numărul de achiziții la care au participat reprezentanți ai societății civile</w:t>
            </w:r>
          </w:p>
          <w:p w:rsidR="003A5843" w:rsidRPr="00883441" w:rsidRDefault="003A5843" w:rsidP="00E8302C">
            <w:pPr>
              <w:pStyle w:val="BodyText1"/>
              <w:shd w:val="clear" w:color="auto" w:fill="auto"/>
              <w:spacing w:after="300" w:line="269" w:lineRule="exact"/>
              <w:ind w:left="165" w:firstLine="20"/>
              <w:rPr>
                <w:sz w:val="24"/>
                <w:szCs w:val="24"/>
              </w:rPr>
            </w:pPr>
            <w:r w:rsidRPr="00883441">
              <w:rPr>
                <w:sz w:val="24"/>
                <w:szCs w:val="24"/>
              </w:rPr>
              <w:t>Numărul de reprezentanți</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ind w:left="165" w:firstLine="20"/>
              <w:rPr>
                <w:lang w:eastAsia="en-US"/>
              </w:rPr>
            </w:pPr>
            <w:r w:rsidRPr="00883441">
              <w:rPr>
                <w:lang w:eastAsia="en-US"/>
              </w:rPr>
              <w:t xml:space="preserve">  </w:t>
            </w:r>
            <w:r w:rsidRPr="00883441">
              <w:t>Paginile web a  APL nivelul I.</w:t>
            </w:r>
          </w:p>
        </w:tc>
        <w:tc>
          <w:tcPr>
            <w:tcW w:w="1907"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65" w:firstLine="2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65" w:firstLine="20"/>
              <w:rPr>
                <w:sz w:val="24"/>
                <w:szCs w:val="24"/>
              </w:rPr>
            </w:pPr>
            <w:r w:rsidRPr="00883441">
              <w:rPr>
                <w:sz w:val="24"/>
                <w:szCs w:val="24"/>
              </w:rPr>
              <w:t>Transparența</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65" w:firstLine="20"/>
              <w:rPr>
                <w:sz w:val="24"/>
                <w:szCs w:val="24"/>
              </w:rPr>
            </w:pPr>
            <w:r w:rsidRPr="00883441">
              <w:rPr>
                <w:sz w:val="24"/>
                <w:szCs w:val="24"/>
              </w:rPr>
              <w:t>Mijloace bugetare</w:t>
            </w:r>
          </w:p>
        </w:tc>
      </w:tr>
    </w:tbl>
    <w:p w:rsidR="003A5843" w:rsidRPr="00883441" w:rsidRDefault="003A5843" w:rsidP="003A5843"/>
    <w:tbl>
      <w:tblPr>
        <w:tblW w:w="15295" w:type="dxa"/>
        <w:jc w:val="center"/>
        <w:tblLayout w:type="fixed"/>
        <w:tblCellMar>
          <w:left w:w="10" w:type="dxa"/>
          <w:right w:w="10" w:type="dxa"/>
        </w:tblCellMar>
        <w:tblLook w:val="04A0" w:firstRow="1" w:lastRow="0" w:firstColumn="1" w:lastColumn="0" w:noHBand="0" w:noVBand="1"/>
      </w:tblPr>
      <w:tblGrid>
        <w:gridCol w:w="535"/>
        <w:gridCol w:w="2520"/>
        <w:gridCol w:w="1530"/>
        <w:gridCol w:w="1710"/>
        <w:gridCol w:w="3690"/>
        <w:gridCol w:w="1530"/>
        <w:gridCol w:w="1710"/>
        <w:gridCol w:w="180"/>
        <w:gridCol w:w="1890"/>
      </w:tblGrid>
      <w:tr w:rsidR="003A5843" w:rsidRPr="00883441" w:rsidTr="00E8302C">
        <w:trPr>
          <w:trHeight w:val="440"/>
          <w:jc w:val="center"/>
        </w:trPr>
        <w:tc>
          <w:tcPr>
            <w:tcW w:w="1529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A5843" w:rsidRPr="00C0404C" w:rsidRDefault="003A5843" w:rsidP="00E8302C">
            <w:pPr>
              <w:spacing w:line="276" w:lineRule="auto"/>
              <w:rPr>
                <w:b/>
              </w:rPr>
            </w:pPr>
            <w:r w:rsidRPr="00C0404C">
              <w:rPr>
                <w:b/>
                <w:u w:val="single"/>
              </w:rPr>
              <w:t>Prioritatea 4.</w:t>
            </w:r>
            <w:r w:rsidRPr="00C0404C">
              <w:rPr>
                <w:b/>
              </w:rPr>
              <w:t xml:space="preserve">  Sporirea calității serviciilor publice printr-un management eficient al resurselor umane</w:t>
            </w:r>
          </w:p>
          <w:p w:rsidR="003A5843" w:rsidRPr="00C0404C" w:rsidRDefault="003A5843" w:rsidP="00E8302C">
            <w:pPr>
              <w:spacing w:line="276" w:lineRule="auto"/>
              <w:rPr>
                <w:b/>
                <w:i/>
              </w:rPr>
            </w:pPr>
            <w:r w:rsidRPr="00C0404C">
              <w:rPr>
                <w:b/>
              </w:rPr>
              <w:t>Rezultatele scontate:</w:t>
            </w:r>
            <w:r w:rsidRPr="00C0404C">
              <w:rPr>
                <w:b/>
                <w:i/>
              </w:rPr>
              <w:t xml:space="preserve"> </w:t>
            </w:r>
          </w:p>
          <w:p w:rsidR="003A5843" w:rsidRPr="00C0404C" w:rsidRDefault="003A5843" w:rsidP="00E8302C">
            <w:pPr>
              <w:spacing w:line="276" w:lineRule="auto"/>
            </w:pPr>
            <w:r w:rsidRPr="00C0404C">
              <w:rPr>
                <w:b/>
                <w:i/>
              </w:rPr>
              <w:t xml:space="preserve"> 1.</w:t>
            </w:r>
            <w:r w:rsidRPr="00C0404C">
              <w:t xml:space="preserve"> Proces de recrutare, selectare, angajare și promovare a personalului în funcții publice organizat cu respectarea principiilor de transparență și integritate asigurat.</w:t>
            </w:r>
          </w:p>
          <w:p w:rsidR="003A5843" w:rsidRPr="00C0404C" w:rsidRDefault="003A5843" w:rsidP="00E8302C">
            <w:pPr>
              <w:spacing w:line="276" w:lineRule="auto"/>
            </w:pPr>
            <w:r w:rsidRPr="00C0404C">
              <w:rPr>
                <w:b/>
                <w:i/>
              </w:rPr>
              <w:t>2.</w:t>
            </w:r>
            <w:r w:rsidRPr="00C0404C">
              <w:t xml:space="preserve"> Agenții publici din cadrul APL și aleșii locali instruiți.</w:t>
            </w:r>
          </w:p>
          <w:p w:rsidR="003A5843" w:rsidRPr="00883441" w:rsidRDefault="003A5843" w:rsidP="00E8302C">
            <w:pPr>
              <w:pStyle w:val="BodyText1"/>
              <w:shd w:val="clear" w:color="auto" w:fill="auto"/>
              <w:spacing w:line="259" w:lineRule="exact"/>
              <w:rPr>
                <w:b/>
                <w:sz w:val="28"/>
                <w:szCs w:val="28"/>
              </w:rPr>
            </w:pPr>
            <w:r w:rsidRPr="00C0404C">
              <w:rPr>
                <w:b/>
                <w:i/>
                <w:sz w:val="24"/>
                <w:szCs w:val="24"/>
              </w:rPr>
              <w:t xml:space="preserve">3. </w:t>
            </w:r>
            <w:r w:rsidRPr="00C0404C">
              <w:rPr>
                <w:sz w:val="24"/>
                <w:szCs w:val="24"/>
              </w:rPr>
              <w:t>Mecanism de evaluare de către cetățeni a calității serviciilor publice prestate implementat și aplicat periodic.</w:t>
            </w:r>
          </w:p>
        </w:tc>
      </w:tr>
      <w:tr w:rsidR="003A5843" w:rsidRPr="00883441" w:rsidTr="00E8302C">
        <w:trPr>
          <w:trHeight w:val="355"/>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jc w:val="center"/>
              <w:rPr>
                <w:sz w:val="24"/>
                <w:szCs w:val="24"/>
              </w:rPr>
            </w:pPr>
            <w:r>
              <w:rPr>
                <w:sz w:val="24"/>
                <w:szCs w:val="24"/>
              </w:rPr>
              <w:t>33.</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Asigurarea angajării şi promovării agenţilor publici pe bază de merit şi de integritate profesională</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r w:rsidRPr="00C0404C">
              <w:t xml:space="preserve">Numărul de agenţi publici angajaţi prin concurs sau prin transfer de la alte entităţi publice; </w:t>
            </w:r>
          </w:p>
          <w:p w:rsidR="003A5843" w:rsidRPr="00C0404C" w:rsidRDefault="003A5843" w:rsidP="00E8302C">
            <w:r w:rsidRPr="00C0404C">
              <w:t>Numărul de anunțuri privind lansarea concursurilor de ocupare a funcțiilor publice publicate pe portalul</w:t>
            </w:r>
          </w:p>
          <w:p w:rsidR="003A5843" w:rsidRPr="00C0404C" w:rsidRDefault="003A5843" w:rsidP="00E8302C">
            <w:r w:rsidRPr="00C0404C">
              <w:t>Numărul cazierelor de integritate solicitate de entităţile publice la angajare.</w:t>
            </w:r>
          </w:p>
          <w:p w:rsidR="003A5843" w:rsidRPr="00C0404C" w:rsidRDefault="003A5843" w:rsidP="00E8302C">
            <w:r w:rsidRPr="00C0404C">
              <w:t>Numărul de contestații depuse împotriva rezultatelor concursurilor organizate.</w:t>
            </w:r>
          </w:p>
          <w:p w:rsidR="003A5843" w:rsidRPr="00C0404C" w:rsidRDefault="003A5843" w:rsidP="00E8302C">
            <w:r w:rsidRPr="00C0404C">
              <w:t xml:space="preserve">Numărul de agenţi publici angajaţi/reconfirmaţi în funcţii ca urmare a verificării conform Legii nr. 271/2008 privind verificarea titularilor şi a candidaţilor la funcţii publice </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tc>
        <w:tc>
          <w:tcPr>
            <w:tcW w:w="189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Etică</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355"/>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jc w:val="center"/>
              <w:rPr>
                <w:sz w:val="24"/>
                <w:szCs w:val="24"/>
              </w:rPr>
            </w:pPr>
            <w:r>
              <w:rPr>
                <w:sz w:val="24"/>
                <w:szCs w:val="24"/>
              </w:rPr>
              <w:t>34.</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Asigurarea condițiilor și încurajarea participării în cadrul instruirilor, programelor de dezvoltare profesională pentru agenții publici și aleșii locali (domeniul de specialitate, integritate anticorupție)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Numărul agenților publici și aleșilor locali care a beneficiat de programe de dezvoltare profesională;</w:t>
            </w:r>
          </w:p>
          <w:p w:rsidR="003A5843" w:rsidRPr="00C0404C" w:rsidRDefault="003A5843" w:rsidP="00E8302C">
            <w:pPr>
              <w:jc w:val="center"/>
            </w:pPr>
            <w:r w:rsidRPr="00C0404C">
              <w:t>Numărul instruirilor, programelor de dezvoltare profesională de care a beneficiat un agent public, ales local pe durata unui an.</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Informații despre instruirile, programele de dezvoltare;</w:t>
            </w:r>
          </w:p>
          <w:p w:rsidR="003A5843" w:rsidRPr="00C0404C" w:rsidRDefault="003A5843" w:rsidP="00E8302C">
            <w:pPr>
              <w:jc w:val="cente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Educare</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p w:rsidR="003A5843" w:rsidRPr="00C0404C" w:rsidRDefault="003A5843" w:rsidP="00E8302C">
            <w:pPr>
              <w:jc w:val="center"/>
            </w:pPr>
            <w:r w:rsidRPr="00C0404C">
              <w:t>Surse externe de finanțare disponibile</w:t>
            </w:r>
          </w:p>
        </w:tc>
      </w:tr>
      <w:tr w:rsidR="003A5843" w:rsidRPr="00883441" w:rsidTr="00E8302C">
        <w:trPr>
          <w:trHeight w:val="355"/>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jc w:val="center"/>
              <w:rPr>
                <w:sz w:val="24"/>
                <w:szCs w:val="24"/>
              </w:rPr>
            </w:pPr>
            <w:r>
              <w:rPr>
                <w:sz w:val="24"/>
                <w:szCs w:val="24"/>
              </w:rPr>
              <w:lastRenderedPageBreak/>
              <w:t>35.</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Evaluarea permanentă a performanțelor personalului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Comisie de evaluare a personalului creată;</w:t>
            </w:r>
          </w:p>
          <w:p w:rsidR="003A5843" w:rsidRPr="00C0404C" w:rsidRDefault="003A5843" w:rsidP="00E8302C">
            <w:pPr>
              <w:jc w:val="center"/>
            </w:pPr>
            <w:r w:rsidRPr="00C0404C">
              <w:t>Număr chestionare elaborate;</w:t>
            </w:r>
          </w:p>
          <w:p w:rsidR="003A5843" w:rsidRPr="00C0404C" w:rsidRDefault="003A5843" w:rsidP="00E8302C">
            <w:pPr>
              <w:jc w:val="center"/>
            </w:pPr>
            <w:r w:rsidRPr="00C0404C">
              <w:t>Numărul evaluărilor efectuate;</w:t>
            </w:r>
          </w:p>
          <w:p w:rsidR="003A5843" w:rsidRPr="00C0404C" w:rsidRDefault="003A5843" w:rsidP="00E8302C">
            <w:pPr>
              <w:jc w:val="center"/>
            </w:pPr>
            <w:r w:rsidRPr="00C0404C">
              <w:t>Numărul funcționarilor supuși evaluării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Informații despre instruirile, programele de dezvoltare;</w:t>
            </w:r>
          </w:p>
          <w:p w:rsidR="003A5843" w:rsidRPr="00C0404C" w:rsidRDefault="003A5843" w:rsidP="00E8302C">
            <w:pPr>
              <w:jc w:val="cente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Educare</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p w:rsidR="003A5843" w:rsidRPr="00C0404C" w:rsidRDefault="003A5843" w:rsidP="00E8302C">
            <w:pPr>
              <w:jc w:val="center"/>
            </w:pPr>
          </w:p>
        </w:tc>
      </w:tr>
      <w:tr w:rsidR="003A5843" w:rsidRPr="00883441" w:rsidTr="00E8302C">
        <w:trPr>
          <w:trHeight w:val="355"/>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jc w:val="center"/>
              <w:rPr>
                <w:sz w:val="24"/>
                <w:szCs w:val="24"/>
              </w:rPr>
            </w:pPr>
            <w:r>
              <w:rPr>
                <w:sz w:val="24"/>
                <w:szCs w:val="24"/>
              </w:rPr>
              <w:t>36.</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Instituirea unui mecanism de evidență a reclamațiilor cetățenilor privind calitatea serviciilor publice prestate.</w:t>
            </w:r>
          </w:p>
          <w:p w:rsidR="003A5843" w:rsidRPr="00C0404C" w:rsidRDefault="003A5843" w:rsidP="00E8302C">
            <w:pPr>
              <w:jc w:val="cente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Boxă pentru reclamații instalată în cadrul APL;</w:t>
            </w:r>
          </w:p>
          <w:p w:rsidR="003A5843" w:rsidRPr="00C0404C" w:rsidRDefault="003A5843" w:rsidP="00E8302C">
            <w:pPr>
              <w:jc w:val="center"/>
            </w:pPr>
            <w:r w:rsidRPr="00C0404C">
              <w:t>Rubrică pentru reclamații disponibilă pe pagina web a APL;</w:t>
            </w:r>
          </w:p>
          <w:p w:rsidR="003A5843" w:rsidRPr="00C0404C" w:rsidRDefault="003A5843" w:rsidP="00E8302C">
            <w:pPr>
              <w:jc w:val="center"/>
            </w:pPr>
            <w:r w:rsidRPr="00C0404C">
              <w:t>Numărul cetățenilor nemulțumiți de calitatea serviciilor publice prestate;  Numărul problemelor depistate;</w:t>
            </w:r>
          </w:p>
          <w:p w:rsidR="003A5843" w:rsidRPr="00C0404C" w:rsidRDefault="003A5843" w:rsidP="00E8302C">
            <w:pPr>
              <w:jc w:val="center"/>
            </w:pPr>
            <w:r w:rsidRPr="00C0404C">
              <w:t>Raport privind evoluția calității serviciilor publice în viziunea</w:t>
            </w:r>
          </w:p>
          <w:p w:rsidR="003A5843" w:rsidRPr="00C0404C" w:rsidRDefault="003A5843" w:rsidP="00E8302C">
            <w:pPr>
              <w:jc w:val="center"/>
            </w:pPr>
            <w:r w:rsidRPr="00C0404C">
              <w:t>cetățenilor/beneficiarilor elaborat și publicat;</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Pagina web a APL</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hanging="108"/>
              <w:jc w:val="center"/>
            </w:pPr>
            <w:r w:rsidRPr="00C0404C">
              <w:t>Transparență;</w:t>
            </w:r>
          </w:p>
          <w:p w:rsidR="003A5843" w:rsidRPr="00C0404C" w:rsidRDefault="003A5843" w:rsidP="00E8302C">
            <w:pPr>
              <w:jc w:val="center"/>
            </w:pP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p w:rsidR="003A5843" w:rsidRPr="00C0404C" w:rsidRDefault="003A5843" w:rsidP="00E8302C">
            <w:pPr>
              <w:jc w:val="center"/>
            </w:pPr>
            <w:r w:rsidRPr="00C0404C">
              <w:t>Surse externe de finanțare disponibile</w:t>
            </w:r>
          </w:p>
        </w:tc>
      </w:tr>
      <w:tr w:rsidR="003A5843" w:rsidRPr="00883441" w:rsidTr="00E8302C">
        <w:trPr>
          <w:trHeight w:val="602"/>
          <w:jc w:val="center"/>
        </w:trPr>
        <w:tc>
          <w:tcPr>
            <w:tcW w:w="1529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3A5843" w:rsidRPr="00C0404C" w:rsidRDefault="003A5843" w:rsidP="00E8302C">
            <w:pPr>
              <w:spacing w:line="276" w:lineRule="auto"/>
            </w:pPr>
            <w:r w:rsidRPr="00C0404C">
              <w:rPr>
                <w:b/>
                <w:u w:val="single"/>
              </w:rPr>
              <w:t>Prioritatea 5.</w:t>
            </w:r>
            <w:r w:rsidRPr="00C0404C">
              <w:rPr>
                <w:b/>
              </w:rPr>
              <w:t xml:space="preserve"> Îmbunătățirea comunicării cu cetățenii și transparenței activității APL-urilor</w:t>
            </w:r>
          </w:p>
          <w:p w:rsidR="003A5843" w:rsidRPr="00C0404C" w:rsidRDefault="003A5843" w:rsidP="00E8302C">
            <w:pPr>
              <w:spacing w:line="276" w:lineRule="auto"/>
              <w:rPr>
                <w:b/>
              </w:rPr>
            </w:pPr>
            <w:r w:rsidRPr="00C0404C">
              <w:rPr>
                <w:b/>
              </w:rPr>
              <w:t xml:space="preserve">Rezultatele scontate: </w:t>
            </w:r>
          </w:p>
          <w:p w:rsidR="003A5843" w:rsidRPr="00C0404C" w:rsidRDefault="003A5843" w:rsidP="00E8302C">
            <w:pPr>
              <w:spacing w:line="276" w:lineRule="auto"/>
              <w:rPr>
                <w:b/>
              </w:rPr>
            </w:pPr>
            <w:r w:rsidRPr="00C0404C">
              <w:rPr>
                <w:b/>
                <w:i/>
              </w:rPr>
              <w:t>1.</w:t>
            </w:r>
            <w:r w:rsidRPr="00C0404C">
              <w:t xml:space="preserve"> Proces decizional transparent și participativ asigurat.</w:t>
            </w:r>
          </w:p>
          <w:p w:rsidR="003A5843" w:rsidRPr="00C0404C" w:rsidRDefault="003A5843" w:rsidP="00E8302C">
            <w:pPr>
              <w:spacing w:line="276" w:lineRule="auto"/>
            </w:pPr>
            <w:r w:rsidRPr="00C0404C">
              <w:rPr>
                <w:b/>
                <w:i/>
              </w:rPr>
              <w:t xml:space="preserve">2. </w:t>
            </w:r>
            <w:r w:rsidRPr="00C0404C">
              <w:t>Accesul la informație și comunicarea cu publicul (mass-media, societatea civilă, cetățenii) îmbunătățite.</w:t>
            </w:r>
          </w:p>
          <w:p w:rsidR="003A5843" w:rsidRPr="00C0404C" w:rsidRDefault="003A5843" w:rsidP="00E8302C">
            <w:pPr>
              <w:spacing w:line="276" w:lineRule="auto"/>
            </w:pPr>
            <w:r w:rsidRPr="00C0404C">
              <w:rPr>
                <w:b/>
                <w:i/>
              </w:rPr>
              <w:t xml:space="preserve">3. </w:t>
            </w:r>
            <w:r w:rsidRPr="00C0404C">
              <w:t>Pagini web elaborate și funcționale, care oferă acces la informații complete, exacte și în timp util.</w:t>
            </w:r>
          </w:p>
          <w:p w:rsidR="003A5843" w:rsidRPr="00883441" w:rsidRDefault="003A5843" w:rsidP="00E8302C">
            <w:pPr>
              <w:pStyle w:val="Bodytext21"/>
              <w:shd w:val="clear" w:color="auto" w:fill="auto"/>
              <w:spacing w:line="240" w:lineRule="auto"/>
              <w:rPr>
                <w:b/>
                <w:sz w:val="28"/>
                <w:szCs w:val="28"/>
              </w:rPr>
            </w:pPr>
            <w:r w:rsidRPr="00C0404C">
              <w:rPr>
                <w:b/>
                <w:i/>
                <w:sz w:val="24"/>
                <w:szCs w:val="24"/>
              </w:rPr>
              <w:t xml:space="preserve">4. </w:t>
            </w:r>
            <w:r w:rsidRPr="00C0404C">
              <w:rPr>
                <w:sz w:val="24"/>
                <w:szCs w:val="24"/>
              </w:rPr>
              <w:t>Rapoarte de transparență anuale elaborate și publicate;</w:t>
            </w:r>
          </w:p>
        </w:tc>
      </w:tr>
      <w:tr w:rsidR="003A5843" w:rsidRPr="00883441" w:rsidTr="00E8302C">
        <w:trPr>
          <w:trHeight w:val="800"/>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65" w:firstLine="20"/>
              <w:rPr>
                <w:sz w:val="24"/>
                <w:szCs w:val="24"/>
              </w:rPr>
            </w:pPr>
            <w:r>
              <w:rPr>
                <w:sz w:val="24"/>
                <w:szCs w:val="24"/>
              </w:rPr>
              <w:t>37.</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Elaborarea/</w:t>
            </w:r>
          </w:p>
          <w:p w:rsidR="003A5843" w:rsidRPr="00C0404C" w:rsidRDefault="003A5843" w:rsidP="00E8302C">
            <w:pPr>
              <w:jc w:val="center"/>
            </w:pPr>
            <w:r w:rsidRPr="00C0404C">
              <w:t>îmbunătățirii funcționării paginii web prin plasarea informațiilor exacte, complete și în timp util.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Pagină web elaborată, funcțională și actualizată permanent cu informații;</w:t>
            </w:r>
          </w:p>
          <w:p w:rsidR="003A5843" w:rsidRPr="00C0404C" w:rsidRDefault="003A5843" w:rsidP="00E8302C">
            <w:pPr>
              <w:jc w:val="center"/>
            </w:pPr>
            <w:r w:rsidRPr="00C0404C">
              <w:t>Pagina web dispune de:</w:t>
            </w:r>
          </w:p>
          <w:p w:rsidR="003A5843" w:rsidRPr="00C0404C" w:rsidRDefault="003A5843" w:rsidP="00E8302C">
            <w:pPr>
              <w:jc w:val="center"/>
            </w:pPr>
            <w:r w:rsidRPr="00C0404C">
              <w:t>- compartimente privind transparența decizională; consultări publice; servicii publice, achiziții publice, prevenirea corupției</w:t>
            </w:r>
          </w:p>
          <w:p w:rsidR="003A5843" w:rsidRPr="00C0404C" w:rsidRDefault="003A5843" w:rsidP="00E8302C">
            <w:pPr>
              <w:jc w:val="center"/>
            </w:pPr>
            <w:r w:rsidRPr="00C0404C">
              <w:t>- programul de lucru al APL și subdiviziunile sale, cu indicarea zilelor și orelor de audiență a funcționarilor responsabili de furnizarea informațiilor, documentelor oficiale;</w:t>
            </w:r>
          </w:p>
          <w:p w:rsidR="003A5843" w:rsidRPr="00C0404C" w:rsidRDefault="003A5843" w:rsidP="00E8302C">
            <w:pPr>
              <w:jc w:val="center"/>
            </w:pPr>
            <w:r w:rsidRPr="00C0404C">
              <w:t>- date despre Consiliu Local, aleșii locali (nume, date de contact, afilierea politică);</w:t>
            </w:r>
          </w:p>
          <w:p w:rsidR="003A5843" w:rsidRPr="00C0404C" w:rsidRDefault="003A5843" w:rsidP="00E8302C">
            <w:pPr>
              <w:jc w:val="center"/>
            </w:pPr>
            <w:r w:rsidRPr="00C0404C">
              <w:t>- un instrument online pentru depunerea plângerilor/reclamațiilor;</w:t>
            </w:r>
          </w:p>
          <w:p w:rsidR="003A5843" w:rsidRPr="00C0404C" w:rsidRDefault="003A5843" w:rsidP="00E8302C">
            <w:pPr>
              <w:jc w:val="center"/>
            </w:pPr>
            <w:r w:rsidRPr="00C0404C">
              <w:t>- proiectele de decizie, materialele aferente, date despre organizarea ședințelor publice, etc.</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Pagina web a APL</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hanging="108"/>
              <w:jc w:val="center"/>
            </w:pPr>
            <w:r w:rsidRPr="00C0404C">
              <w:t>Transparență</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p w:rsidR="003A5843" w:rsidRPr="00C0404C" w:rsidRDefault="003A5843" w:rsidP="00E8302C">
            <w:pPr>
              <w:jc w:val="center"/>
            </w:pPr>
            <w:r w:rsidRPr="00C0404C">
              <w:t>Surse externe de finanțare disponibile</w:t>
            </w:r>
          </w:p>
        </w:tc>
      </w:tr>
      <w:tr w:rsidR="003A5843" w:rsidRPr="00883441" w:rsidTr="00E8302C">
        <w:trPr>
          <w:trHeight w:val="800"/>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ind w:left="165" w:firstLine="20"/>
              <w:rPr>
                <w:sz w:val="24"/>
                <w:szCs w:val="24"/>
              </w:rPr>
            </w:pPr>
            <w:r>
              <w:rPr>
                <w:sz w:val="24"/>
                <w:szCs w:val="24"/>
              </w:rPr>
              <w:t>38.</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Organizarea și publicarea informațiilor privind ședințele/ consultările publice pentru proiecte de decizie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Numărul anunțurilor privind  ședințele/consultările publice ce urmează a fi organizate;</w:t>
            </w:r>
          </w:p>
          <w:p w:rsidR="003A5843" w:rsidRPr="00C0404C" w:rsidRDefault="003A5843" w:rsidP="00E8302C">
            <w:pPr>
              <w:jc w:val="center"/>
            </w:pPr>
            <w:r w:rsidRPr="00C0404C">
              <w:t>Numărul consultărilor publice organizate;</w:t>
            </w:r>
          </w:p>
          <w:p w:rsidR="003A5843" w:rsidRPr="00C0404C" w:rsidRDefault="003A5843" w:rsidP="00E8302C">
            <w:pPr>
              <w:jc w:val="center"/>
            </w:pPr>
            <w:r w:rsidRPr="00C0404C">
              <w:lastRenderedPageBreak/>
              <w:t>Numărul participanților la consultările publice;</w:t>
            </w:r>
          </w:p>
          <w:p w:rsidR="003A5843" w:rsidRPr="00C0404C" w:rsidRDefault="003A5843" w:rsidP="00E8302C">
            <w:pPr>
              <w:jc w:val="center"/>
            </w:pPr>
            <w:r w:rsidRPr="00C0404C">
              <w:t>Numărul recomandărilor primite din partea participanților la proiectele de decizii;</w:t>
            </w:r>
          </w:p>
          <w:p w:rsidR="003A5843" w:rsidRPr="00C0404C" w:rsidRDefault="003A5843" w:rsidP="00E8302C">
            <w:pPr>
              <w:jc w:val="center"/>
            </w:pPr>
            <w:r w:rsidRPr="00C0404C">
              <w:t>Numărul  recomandărilor acceptate</w:t>
            </w:r>
          </w:p>
          <w:p w:rsidR="003A5843" w:rsidRPr="00C0404C" w:rsidRDefault="003A5843" w:rsidP="00E8302C">
            <w:pPr>
              <w:jc w:val="center"/>
            </w:pPr>
            <w:r w:rsidRPr="00C0404C">
              <w:t>Sinteza recomandărilor la fiecare proiecte de decizie consultat publicată pe pagina web a APL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lastRenderedPageBreak/>
              <w:t xml:space="preserve">Informații de la coordonatorul procesului de consultare publică, </w:t>
            </w:r>
            <w:r w:rsidRPr="00C0404C">
              <w:lastRenderedPageBreak/>
              <w:t>responsabil de asigurarea transparenței procesului decizional;</w:t>
            </w:r>
          </w:p>
          <w:p w:rsidR="003A5843" w:rsidRPr="00C0404C" w:rsidRDefault="003A5843" w:rsidP="00E8302C">
            <w:pPr>
              <w:jc w:val="center"/>
            </w:pPr>
            <w:r w:rsidRPr="00C0404C">
              <w:t>Pagina web a APL</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hanging="108"/>
              <w:jc w:val="center"/>
            </w:pPr>
            <w:r w:rsidRPr="00C0404C">
              <w:lastRenderedPageBreak/>
              <w:t>Transparență</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800"/>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ind w:left="165" w:firstLine="20"/>
              <w:rPr>
                <w:sz w:val="24"/>
                <w:szCs w:val="24"/>
              </w:rPr>
            </w:pPr>
            <w:r>
              <w:rPr>
                <w:sz w:val="24"/>
                <w:szCs w:val="24"/>
              </w:rPr>
              <w:lastRenderedPageBreak/>
              <w:t>39.</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Crearea unor grupuri consultativ de lucru permanente sau ad-hoc care participă la elaborarea proiectelor de decizii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Numărul grupurilor de lucru permanente sau ad-hoc care participă în procesul decizional;</w:t>
            </w:r>
          </w:p>
          <w:p w:rsidR="003A5843" w:rsidRPr="00C0404C" w:rsidRDefault="003A5843" w:rsidP="00E8302C">
            <w:pPr>
              <w:jc w:val="center"/>
            </w:pPr>
            <w:r w:rsidRPr="00C0404C">
              <w:t>Numărul întrunirilor/ ședințelor   grupurilor de lucru permanente sau ad-hoc</w:t>
            </w:r>
          </w:p>
          <w:p w:rsidR="003A5843" w:rsidRPr="00C0404C" w:rsidRDefault="003A5843" w:rsidP="00E8302C">
            <w:pPr>
              <w:ind w:left="-25"/>
              <w:jc w:val="center"/>
            </w:pPr>
            <w:r w:rsidRPr="00C0404C">
              <w:t>Numărul deciziilor adoptate cu consultarea grupurilor și numărul total de decizii adoptate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Pagina web a APL</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hanging="108"/>
              <w:jc w:val="center"/>
            </w:pPr>
            <w:r w:rsidRPr="00C0404C">
              <w:t>Transparență</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p w:rsidR="003A5843" w:rsidRPr="00C0404C" w:rsidRDefault="003A5843" w:rsidP="00E8302C">
            <w:pPr>
              <w:jc w:val="center"/>
            </w:pPr>
          </w:p>
        </w:tc>
      </w:tr>
      <w:tr w:rsidR="003A5843" w:rsidRPr="00883441" w:rsidTr="00E8302C">
        <w:trPr>
          <w:trHeight w:val="800"/>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ind w:left="165" w:firstLine="20"/>
              <w:rPr>
                <w:sz w:val="24"/>
                <w:szCs w:val="24"/>
              </w:rPr>
            </w:pPr>
            <w:r>
              <w:rPr>
                <w:sz w:val="24"/>
                <w:szCs w:val="24"/>
              </w:rPr>
              <w:t>40.</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Asigurarea respectării transparenţei în procesul decizional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anuală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Rapoartele anuale privind transparența în procesul decizional publicate pe paginile web ale entității.</w:t>
            </w:r>
          </w:p>
          <w:p w:rsidR="003A5843" w:rsidRPr="00C0404C" w:rsidRDefault="003A5843" w:rsidP="00E8302C">
            <w:pPr>
              <w:jc w:val="center"/>
            </w:pPr>
            <w:r w:rsidRPr="00C0404C">
              <w:t>Stabilirea unor indicatori calitativi privind transparența în procesul decizional.</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 xml:space="preserve">Pagina web a </w:t>
            </w:r>
            <w:r>
              <w:t>APL</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left="-108"/>
              <w:jc w:val="center"/>
            </w:pPr>
            <w:r w:rsidRPr="00C0404C">
              <w:t>Transparenţă</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800"/>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Default="003A5843" w:rsidP="00E8302C">
            <w:pPr>
              <w:pStyle w:val="BodyText1"/>
              <w:shd w:val="clear" w:color="auto" w:fill="auto"/>
              <w:spacing w:line="240" w:lineRule="auto"/>
              <w:ind w:left="165" w:firstLine="20"/>
              <w:rPr>
                <w:sz w:val="24"/>
                <w:szCs w:val="24"/>
              </w:rPr>
            </w:pPr>
            <w:r>
              <w:rPr>
                <w:sz w:val="24"/>
                <w:szCs w:val="24"/>
              </w:rPr>
              <w:t>41.</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Plasarea informației privind ajutorul social plasat pe pagina web a autorității, panouri informative, mass-media locală și regională</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Permanent, cu verificarea anuală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Numărul informațiilor privind ajutorul social plasat pe pagina web a autorității, panouri informative, mass-media locală și regională</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t>Pagina web a APL</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ind w:left="-108"/>
              <w:jc w:val="center"/>
            </w:pPr>
            <w:r w:rsidRPr="00C0404C">
              <w:t>Transparenţă</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C0404C" w:rsidRDefault="003A5843" w:rsidP="00E8302C">
            <w:pPr>
              <w:jc w:val="center"/>
            </w:pPr>
            <w:r w:rsidRPr="00C0404C">
              <w:t>Mijloace bugetare</w:t>
            </w:r>
          </w:p>
        </w:tc>
      </w:tr>
      <w:tr w:rsidR="003A5843" w:rsidRPr="00883441" w:rsidTr="00E8302C">
        <w:trPr>
          <w:trHeight w:val="800"/>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65" w:firstLine="20"/>
              <w:rPr>
                <w:sz w:val="24"/>
                <w:szCs w:val="24"/>
              </w:rPr>
            </w:pPr>
            <w:r>
              <w:rPr>
                <w:sz w:val="24"/>
                <w:szCs w:val="24"/>
              </w:rPr>
              <w:t>42.</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jc w:val="center"/>
              <w:rPr>
                <w:sz w:val="24"/>
                <w:szCs w:val="24"/>
              </w:rPr>
            </w:pPr>
            <w:r w:rsidRPr="00883441">
              <w:rPr>
                <w:sz w:val="24"/>
                <w:szCs w:val="24"/>
              </w:rPr>
              <w:t>Monitorizarea calității serviciilor prestate prin instalarea unui ghișeu pentru reclamațiile/mulțumirile și adresările cetățenilor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jc w:val="center"/>
              <w:rPr>
                <w:sz w:val="24"/>
                <w:szCs w:val="24"/>
              </w:rPr>
            </w:pPr>
            <w:r w:rsidRPr="00883441">
              <w:rPr>
                <w:sz w:val="24"/>
                <w:szCs w:val="24"/>
              </w:rPr>
              <w:t>Permanent</w:t>
            </w:r>
          </w:p>
          <w:p w:rsidR="003A5843" w:rsidRPr="00883441" w:rsidRDefault="003A5843" w:rsidP="00E8302C">
            <w:pPr>
              <w:pStyle w:val="BodyText1"/>
              <w:shd w:val="clear" w:color="auto" w:fill="auto"/>
              <w:spacing w:line="274" w:lineRule="exact"/>
              <w:ind w:left="100"/>
              <w:jc w:val="center"/>
              <w:rPr>
                <w:sz w:val="24"/>
                <w:szCs w:val="24"/>
              </w:rPr>
            </w:pPr>
            <w:r w:rsidRPr="00883441">
              <w:rPr>
                <w:sz w:val="24"/>
                <w:szCs w:val="24"/>
              </w:rPr>
              <w:t>cu verificarea semestrială a indicatorilor de progres</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9" w:lineRule="exact"/>
              <w:ind w:left="120"/>
              <w:jc w:val="center"/>
              <w:rPr>
                <w:sz w:val="24"/>
                <w:szCs w:val="24"/>
              </w:rPr>
            </w:pPr>
            <w:r w:rsidRPr="00883441">
              <w:rPr>
                <w:sz w:val="24"/>
                <w:szCs w:val="24"/>
              </w:rPr>
              <w:t>Autoritățile administrației publice locale</w:t>
            </w:r>
          </w:p>
          <w:p w:rsidR="003A5843" w:rsidRPr="00883441" w:rsidRDefault="003A5843" w:rsidP="00E8302C">
            <w:pPr>
              <w:pStyle w:val="BodyText1"/>
              <w:shd w:val="clear" w:color="auto" w:fill="auto"/>
              <w:spacing w:line="269" w:lineRule="exact"/>
              <w:ind w:left="120"/>
              <w:jc w:val="center"/>
            </w:pPr>
            <w:r>
              <w:rPr>
                <w:sz w:val="24"/>
                <w:szCs w:val="24"/>
              </w:rPr>
              <w:t xml:space="preserve">Secretar </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78" w:lineRule="exact"/>
              <w:ind w:left="120"/>
              <w:jc w:val="center"/>
              <w:rPr>
                <w:sz w:val="24"/>
                <w:szCs w:val="24"/>
              </w:rPr>
            </w:pPr>
            <w:r w:rsidRPr="00883441">
              <w:rPr>
                <w:sz w:val="24"/>
                <w:szCs w:val="24"/>
              </w:rPr>
              <w:t>Ghișeul instalat.</w:t>
            </w:r>
          </w:p>
          <w:p w:rsidR="003A5843" w:rsidRPr="00883441" w:rsidRDefault="003A5843" w:rsidP="00E8302C">
            <w:pPr>
              <w:pStyle w:val="BodyText1"/>
              <w:shd w:val="clear" w:color="auto" w:fill="auto"/>
              <w:spacing w:line="269" w:lineRule="exact"/>
              <w:ind w:left="120"/>
              <w:jc w:val="center"/>
              <w:rPr>
                <w:sz w:val="24"/>
                <w:szCs w:val="24"/>
              </w:rPr>
            </w:pPr>
            <w:r w:rsidRPr="00883441">
              <w:rPr>
                <w:sz w:val="24"/>
                <w:szCs w:val="24"/>
              </w:rPr>
              <w:t>Numărul de adresări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jc w:val="center"/>
              <w:rPr>
                <w:lang w:eastAsia="en-US"/>
              </w:rPr>
            </w:pPr>
            <w:r w:rsidRPr="00883441">
              <w:t>Paginile web a  APL nivelul I.</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jc w:val="center"/>
              <w:rPr>
                <w:sz w:val="24"/>
                <w:szCs w:val="24"/>
              </w:rPr>
            </w:pPr>
            <w:r w:rsidRPr="00883441">
              <w:rPr>
                <w:sz w:val="24"/>
                <w:szCs w:val="24"/>
              </w:rPr>
              <w:t>Etica</w:t>
            </w:r>
          </w:p>
          <w:p w:rsidR="003A5843" w:rsidRPr="00883441" w:rsidRDefault="003A5843" w:rsidP="00E8302C">
            <w:pPr>
              <w:pStyle w:val="BodyText1"/>
              <w:shd w:val="clear" w:color="auto" w:fill="auto"/>
              <w:spacing w:line="250" w:lineRule="exact"/>
              <w:ind w:left="100"/>
              <w:jc w:val="center"/>
              <w:rPr>
                <w:sz w:val="24"/>
                <w:szCs w:val="24"/>
              </w:rPr>
            </w:pPr>
            <w:r w:rsidRPr="00883441">
              <w:rPr>
                <w:sz w:val="24"/>
                <w:szCs w:val="24"/>
              </w:rPr>
              <w:t>Transparența</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jc w:val="center"/>
              <w:rPr>
                <w:sz w:val="24"/>
                <w:szCs w:val="24"/>
              </w:rPr>
            </w:pPr>
            <w:r w:rsidRPr="00883441">
              <w:rPr>
                <w:sz w:val="24"/>
                <w:szCs w:val="24"/>
              </w:rPr>
              <w:t>Mijloace bugetare</w:t>
            </w:r>
          </w:p>
        </w:tc>
      </w:tr>
      <w:tr w:rsidR="003A5843" w:rsidRPr="00883441" w:rsidTr="00E8302C">
        <w:trPr>
          <w:trHeight w:val="800"/>
          <w:jc w:val="center"/>
        </w:trPr>
        <w:tc>
          <w:tcPr>
            <w:tcW w:w="53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65" w:firstLine="20"/>
              <w:rPr>
                <w:sz w:val="24"/>
                <w:szCs w:val="24"/>
              </w:rPr>
            </w:pPr>
            <w:r>
              <w:rPr>
                <w:sz w:val="24"/>
                <w:szCs w:val="24"/>
              </w:rPr>
              <w:t>43.</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4" w:lineRule="exact"/>
              <w:ind w:left="100"/>
              <w:rPr>
                <w:sz w:val="24"/>
                <w:szCs w:val="24"/>
              </w:rPr>
            </w:pPr>
            <w:r w:rsidRPr="00883441">
              <w:rPr>
                <w:sz w:val="24"/>
                <w:szCs w:val="24"/>
              </w:rPr>
              <w:t>Desfășurarea campaniilor de sensibilitate a populației asupra fenomenului corupție prin organizarea meselor rotunde, întâlniri cu populația, elaborarea broșurilor, pliantelor etc.</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74" w:lineRule="exact"/>
              <w:ind w:left="100"/>
              <w:rPr>
                <w:sz w:val="24"/>
                <w:szCs w:val="24"/>
              </w:rPr>
            </w:pPr>
            <w:r w:rsidRPr="00883441">
              <w:rPr>
                <w:sz w:val="24"/>
                <w:szCs w:val="24"/>
              </w:rPr>
              <w:t>Permanent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9" w:lineRule="exact"/>
              <w:ind w:left="120"/>
              <w:rPr>
                <w:sz w:val="24"/>
                <w:szCs w:val="24"/>
              </w:rPr>
            </w:pPr>
            <w:r>
              <w:rPr>
                <w:sz w:val="24"/>
                <w:szCs w:val="24"/>
              </w:rPr>
              <w:t xml:space="preserve">APL de nivelul I </w:t>
            </w:r>
          </w:p>
          <w:p w:rsidR="003A5843" w:rsidRPr="00883441" w:rsidRDefault="003A5843" w:rsidP="00E8302C">
            <w:pPr>
              <w:spacing w:line="256" w:lineRule="auto"/>
              <w:rPr>
                <w:lang w:eastAsia="en-US"/>
              </w:rPr>
            </w:pPr>
          </w:p>
          <w:p w:rsidR="003A5843" w:rsidRPr="00883441" w:rsidRDefault="003A5843" w:rsidP="00E8302C">
            <w:pPr>
              <w:spacing w:line="256" w:lineRule="auto"/>
              <w:rPr>
                <w:lang w:eastAsia="en-US"/>
              </w:rPr>
            </w:pPr>
          </w:p>
          <w:p w:rsidR="003A5843" w:rsidRPr="00883441" w:rsidRDefault="003A5843" w:rsidP="00E8302C">
            <w:pPr>
              <w:spacing w:line="256" w:lineRule="auto"/>
              <w:rPr>
                <w:lang w:eastAsia="en-US"/>
              </w:rPr>
            </w:pPr>
            <w:r w:rsidRPr="00883441">
              <w:rPr>
                <w:lang w:eastAsia="en-US"/>
              </w:rPr>
              <w:t>Primăriile</w:t>
            </w:r>
          </w:p>
        </w:tc>
        <w:tc>
          <w:tcPr>
            <w:tcW w:w="369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pPr>
            <w:r w:rsidRPr="00883441">
              <w:rPr>
                <w:lang w:eastAsia="en-US"/>
              </w:rPr>
              <w:t>Numărul</w:t>
            </w:r>
            <w:r w:rsidRPr="00883441">
              <w:t xml:space="preserve"> campaniilor de sensibilitate a populației asupra fenomenului corupție.</w:t>
            </w:r>
          </w:p>
          <w:p w:rsidR="003A5843" w:rsidRPr="00883441" w:rsidRDefault="003A5843" w:rsidP="00E8302C">
            <w:pPr>
              <w:spacing w:line="256" w:lineRule="auto"/>
              <w:rPr>
                <w:lang w:eastAsia="en-US"/>
              </w:rPr>
            </w:pPr>
            <w:r w:rsidRPr="00883441">
              <w:t>Numărul meselor rotunde organizate.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Publicațiile în presă.</w:t>
            </w:r>
          </w:p>
          <w:p w:rsidR="003A5843" w:rsidRPr="00883441" w:rsidRDefault="003A5843" w:rsidP="00E8302C">
            <w:pPr>
              <w:spacing w:line="256" w:lineRule="auto"/>
              <w:rPr>
                <w:lang w:eastAsia="en-US"/>
              </w:rPr>
            </w:pPr>
            <w:r w:rsidRPr="00883441">
              <w:t>Paginile web a  APL nivelul I.</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bl>
    <w:p w:rsidR="003A5843" w:rsidRPr="00883441" w:rsidRDefault="003A5843" w:rsidP="003A5843"/>
    <w:p w:rsidR="003A5843" w:rsidRPr="00883441" w:rsidRDefault="003A5843" w:rsidP="003A5843"/>
    <w:tbl>
      <w:tblPr>
        <w:tblW w:w="15245" w:type="dxa"/>
        <w:jc w:val="center"/>
        <w:tblLayout w:type="fixed"/>
        <w:tblCellMar>
          <w:left w:w="10" w:type="dxa"/>
          <w:right w:w="10" w:type="dxa"/>
        </w:tblCellMar>
        <w:tblLook w:val="04A0" w:firstRow="1" w:lastRow="0" w:firstColumn="1" w:lastColumn="0" w:noHBand="0" w:noVBand="1"/>
      </w:tblPr>
      <w:tblGrid>
        <w:gridCol w:w="445"/>
        <w:gridCol w:w="2723"/>
        <w:gridCol w:w="1507"/>
        <w:gridCol w:w="1620"/>
        <w:gridCol w:w="3718"/>
        <w:gridCol w:w="1536"/>
        <w:gridCol w:w="1712"/>
        <w:gridCol w:w="1984"/>
      </w:tblGrid>
      <w:tr w:rsidR="003A5843" w:rsidRPr="00883441" w:rsidTr="00E8302C">
        <w:trPr>
          <w:trHeight w:val="800"/>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44</w:t>
            </w:r>
            <w:r w:rsidRPr="00883441">
              <w:rPr>
                <w:sz w:val="24"/>
                <w:szCs w:val="24"/>
              </w:rPr>
              <w:t>.</w:t>
            </w:r>
          </w:p>
        </w:tc>
        <w:tc>
          <w:tcPr>
            <w:tcW w:w="2723"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 xml:space="preserve">Consolidarea transparenței în administrația publică locală prin plasarea </w:t>
            </w:r>
            <w:r w:rsidRPr="00883441">
              <w:rPr>
                <w:sz w:val="24"/>
                <w:szCs w:val="24"/>
              </w:rPr>
              <w:lastRenderedPageBreak/>
              <w:t>informațiilor pe paginile web, și a bazelor de date, înnoirea sistematică a informației</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lastRenderedPageBreak/>
              <w:t>Permanent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9" w:lineRule="exact"/>
              <w:ind w:left="120"/>
              <w:rPr>
                <w:sz w:val="24"/>
                <w:szCs w:val="24"/>
              </w:rPr>
            </w:pPr>
            <w:r w:rsidRPr="00883441">
              <w:rPr>
                <w:sz w:val="24"/>
                <w:szCs w:val="24"/>
              </w:rPr>
              <w:t>Autoritățile administrației publice locale</w:t>
            </w:r>
          </w:p>
          <w:p w:rsidR="003A5843" w:rsidRPr="00883441" w:rsidRDefault="003A5843" w:rsidP="00E8302C">
            <w:pPr>
              <w:pStyle w:val="BodyText1"/>
              <w:shd w:val="clear" w:color="auto" w:fill="auto"/>
              <w:spacing w:line="269" w:lineRule="exact"/>
              <w:ind w:left="120"/>
              <w:rPr>
                <w:sz w:val="24"/>
                <w:szCs w:val="24"/>
              </w:rPr>
            </w:pPr>
          </w:p>
          <w:p w:rsidR="003A5843" w:rsidRPr="00883441" w:rsidRDefault="003A5843" w:rsidP="00E8302C">
            <w:pPr>
              <w:pStyle w:val="BodyText1"/>
              <w:shd w:val="clear" w:color="auto" w:fill="auto"/>
              <w:spacing w:line="269" w:lineRule="exact"/>
              <w:ind w:left="120"/>
              <w:rPr>
                <w:sz w:val="24"/>
                <w:szCs w:val="24"/>
              </w:rPr>
            </w:pPr>
            <w:r w:rsidRPr="00883441">
              <w:rPr>
                <w:sz w:val="24"/>
                <w:szCs w:val="24"/>
              </w:rPr>
              <w:t>Secretar al C</w:t>
            </w:r>
            <w:r>
              <w:rPr>
                <w:sz w:val="24"/>
                <w:szCs w:val="24"/>
              </w:rPr>
              <w:t>L</w:t>
            </w:r>
          </w:p>
          <w:p w:rsidR="003A5843" w:rsidRPr="00883441" w:rsidRDefault="003A5843" w:rsidP="00E8302C">
            <w:pPr>
              <w:spacing w:line="256" w:lineRule="auto"/>
              <w:rPr>
                <w:lang w:eastAsia="en-US"/>
              </w:rPr>
            </w:pPr>
          </w:p>
          <w:p w:rsidR="003A5843" w:rsidRPr="00883441" w:rsidRDefault="003A5843" w:rsidP="00E8302C">
            <w:pPr>
              <w:spacing w:line="256" w:lineRule="auto"/>
              <w:rPr>
                <w:lang w:eastAsia="en-US"/>
              </w:rPr>
            </w:pP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lastRenderedPageBreak/>
              <w:t>Numărul de informații, baze de date plasate pe pagina web</w:t>
            </w:r>
          </w:p>
          <w:p w:rsidR="003A5843" w:rsidRPr="00883441" w:rsidRDefault="003A5843" w:rsidP="00E8302C">
            <w:pPr>
              <w:pStyle w:val="BodyText1"/>
              <w:shd w:val="clear" w:color="auto" w:fill="auto"/>
              <w:spacing w:line="250" w:lineRule="exact"/>
              <w:ind w:left="100"/>
              <w:rPr>
                <w:sz w:val="24"/>
                <w:szCs w:val="24"/>
              </w:rPr>
            </w:pPr>
          </w:p>
          <w:p w:rsidR="003A5843" w:rsidRPr="00883441" w:rsidRDefault="003A5843" w:rsidP="00E8302C">
            <w:pPr>
              <w:pStyle w:val="BodyText1"/>
              <w:shd w:val="clear" w:color="auto" w:fill="auto"/>
              <w:spacing w:line="250" w:lineRule="exact"/>
              <w:ind w:left="100"/>
              <w:rPr>
                <w:sz w:val="24"/>
                <w:szCs w:val="24"/>
              </w:rPr>
            </w:pPr>
          </w:p>
          <w:p w:rsidR="003A5843" w:rsidRPr="00883441" w:rsidRDefault="003A5843" w:rsidP="00E8302C">
            <w:pPr>
              <w:pStyle w:val="BodyText1"/>
              <w:shd w:val="clear" w:color="auto" w:fill="auto"/>
              <w:spacing w:line="250" w:lineRule="exact"/>
              <w:ind w:left="100"/>
              <w:rPr>
                <w:sz w:val="24"/>
                <w:szCs w:val="24"/>
              </w:rPr>
            </w:pPr>
          </w:p>
          <w:p w:rsidR="003A5843" w:rsidRPr="00883441" w:rsidRDefault="003A5843" w:rsidP="00E8302C">
            <w:pPr>
              <w:spacing w:line="256" w:lineRule="auto"/>
              <w:rPr>
                <w:lang w:eastAsia="en-US"/>
              </w:rPr>
            </w:pPr>
            <w:r w:rsidRPr="00883441">
              <w:t>Periodicitatea înnoirii informației</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lastRenderedPageBreak/>
              <w:t>Publicațiile în presă.</w:t>
            </w:r>
          </w:p>
          <w:p w:rsidR="003A5843" w:rsidRPr="00883441" w:rsidRDefault="003A5843" w:rsidP="00E8302C">
            <w:pPr>
              <w:spacing w:line="256" w:lineRule="auto"/>
              <w:rPr>
                <w:lang w:eastAsia="en-US"/>
              </w:rPr>
            </w:pPr>
            <w:r w:rsidRPr="00883441">
              <w:t>Paginile</w:t>
            </w:r>
            <w:r>
              <w:t xml:space="preserve"> web a </w:t>
            </w:r>
            <w:r w:rsidRPr="00883441">
              <w:t xml:space="preserve"> </w:t>
            </w:r>
            <w:r w:rsidRPr="00883441">
              <w:lastRenderedPageBreak/>
              <w:t>APL nivelul I.</w:t>
            </w:r>
          </w:p>
        </w:tc>
        <w:tc>
          <w:tcPr>
            <w:tcW w:w="1712"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lastRenderedPageBreak/>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1536"/>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rPr>
                <w:sz w:val="24"/>
                <w:szCs w:val="24"/>
              </w:rPr>
            </w:pPr>
            <w:r>
              <w:rPr>
                <w:sz w:val="24"/>
                <w:szCs w:val="24"/>
              </w:rPr>
              <w:lastRenderedPageBreak/>
              <w:t xml:space="preserve"> 45</w:t>
            </w:r>
            <w:r w:rsidRPr="00883441">
              <w:rPr>
                <w:sz w:val="24"/>
                <w:szCs w:val="24"/>
              </w:rPr>
              <w:t>.</w:t>
            </w:r>
          </w:p>
        </w:tc>
        <w:tc>
          <w:tcPr>
            <w:tcW w:w="2723"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50" w:lineRule="exact"/>
              <w:jc w:val="both"/>
              <w:rPr>
                <w:sz w:val="24"/>
                <w:szCs w:val="24"/>
              </w:rPr>
            </w:pPr>
            <w:r w:rsidRPr="00883441">
              <w:rPr>
                <w:sz w:val="24"/>
                <w:szCs w:val="24"/>
              </w:rPr>
              <w:t>Promovarea dreptului de acces la informație prin stabilirea și consolidarea parteneriatelor cu mass-media și cu societatea civilă</w:t>
            </w:r>
          </w:p>
        </w:tc>
        <w:tc>
          <w:tcPr>
            <w:tcW w:w="1507"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Permanent</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9" w:lineRule="exact"/>
              <w:ind w:left="120"/>
              <w:jc w:val="center"/>
              <w:rPr>
                <w:sz w:val="24"/>
                <w:szCs w:val="24"/>
              </w:rPr>
            </w:pPr>
            <w:r w:rsidRPr="00883441">
              <w:rPr>
                <w:sz w:val="24"/>
                <w:szCs w:val="24"/>
              </w:rPr>
              <w:t>Autoritățile administrației publice locale</w:t>
            </w:r>
          </w:p>
          <w:p w:rsidR="003A5843" w:rsidRPr="00883441" w:rsidRDefault="003A5843" w:rsidP="00E8302C">
            <w:pPr>
              <w:pStyle w:val="BodyText1"/>
              <w:shd w:val="clear" w:color="auto" w:fill="auto"/>
              <w:spacing w:line="269" w:lineRule="exact"/>
              <w:jc w:val="center"/>
              <w:rPr>
                <w:sz w:val="24"/>
                <w:szCs w:val="24"/>
              </w:rPr>
            </w:pPr>
            <w:r w:rsidRPr="00883441">
              <w:rPr>
                <w:sz w:val="24"/>
                <w:szCs w:val="24"/>
              </w:rPr>
              <w:t>Secretarul  C</w:t>
            </w:r>
            <w:r>
              <w:rPr>
                <w:sz w:val="24"/>
                <w:szCs w:val="24"/>
              </w:rPr>
              <w:t>L</w:t>
            </w:r>
          </w:p>
        </w:tc>
        <w:tc>
          <w:tcPr>
            <w:tcW w:w="3718"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69" w:lineRule="exact"/>
              <w:ind w:left="120"/>
              <w:rPr>
                <w:sz w:val="24"/>
                <w:szCs w:val="24"/>
              </w:rPr>
            </w:pPr>
            <w:r w:rsidRPr="00883441">
              <w:rPr>
                <w:sz w:val="24"/>
                <w:szCs w:val="24"/>
              </w:rPr>
              <w:t>Concepții de comunicare publică elaborate și puse în aplicare.</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spacing w:line="256" w:lineRule="auto"/>
              <w:rPr>
                <w:lang w:eastAsia="en-US"/>
              </w:rPr>
            </w:pPr>
            <w:r w:rsidRPr="00883441">
              <w:rPr>
                <w:lang w:eastAsia="en-US"/>
              </w:rPr>
              <w:t>Publicațiile în presă.</w:t>
            </w:r>
          </w:p>
          <w:p w:rsidR="003A5843" w:rsidRPr="00883441" w:rsidRDefault="003A5843" w:rsidP="00E8302C">
            <w:pPr>
              <w:spacing w:line="256" w:lineRule="auto"/>
              <w:rPr>
                <w:lang w:eastAsia="en-US"/>
              </w:rPr>
            </w:pPr>
            <w:r w:rsidRPr="00883441">
              <w:t>Paginile web a  APL nivelul I.</w:t>
            </w: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2386"/>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46</w:t>
            </w:r>
            <w:r w:rsidRPr="00883441">
              <w:rPr>
                <w:sz w:val="24"/>
                <w:szCs w:val="24"/>
              </w:rPr>
              <w:t>.</w:t>
            </w:r>
          </w:p>
        </w:tc>
        <w:tc>
          <w:tcPr>
            <w:tcW w:w="2723"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54" w:lineRule="exact"/>
              <w:ind w:left="100"/>
              <w:rPr>
                <w:sz w:val="24"/>
                <w:szCs w:val="24"/>
              </w:rPr>
            </w:pPr>
            <w:r w:rsidRPr="00883441">
              <w:rPr>
                <w:sz w:val="24"/>
                <w:szCs w:val="24"/>
              </w:rPr>
              <w:t>Elaborarea, publicarea și diseminarea materialelor promoționale privind etapele, modalitatea și procedura de obținere a ajutoarelor</w:t>
            </w:r>
          </w:p>
          <w:p w:rsidR="003A5843" w:rsidRPr="00883441" w:rsidRDefault="003A5843" w:rsidP="00E8302C">
            <w:pPr>
              <w:pStyle w:val="BodyText1"/>
              <w:shd w:val="clear" w:color="auto" w:fill="auto"/>
              <w:spacing w:line="254" w:lineRule="exact"/>
              <w:ind w:left="100"/>
              <w:rPr>
                <w:sz w:val="24"/>
                <w:szCs w:val="24"/>
              </w:rPr>
            </w:pPr>
            <w:r w:rsidRPr="00883441">
              <w:rPr>
                <w:sz w:val="24"/>
                <w:szCs w:val="24"/>
              </w:rPr>
              <w:t>sociale în parteneriat cu ONG-urile de profil</w:t>
            </w:r>
          </w:p>
        </w:tc>
        <w:tc>
          <w:tcPr>
            <w:tcW w:w="1507"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54" w:lineRule="exact"/>
              <w:ind w:left="100"/>
              <w:rPr>
                <w:sz w:val="24"/>
                <w:szCs w:val="24"/>
              </w:rPr>
            </w:pPr>
            <w:r w:rsidRPr="00883441">
              <w:rPr>
                <w:sz w:val="24"/>
                <w:szCs w:val="24"/>
              </w:rPr>
              <w:t>Periodic</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69" w:lineRule="exact"/>
              <w:ind w:left="120"/>
              <w:rPr>
                <w:sz w:val="24"/>
                <w:szCs w:val="24"/>
              </w:rPr>
            </w:pPr>
            <w:r w:rsidRPr="00883441">
              <w:t xml:space="preserve">  </w:t>
            </w:r>
            <w:r w:rsidRPr="00883441">
              <w:rPr>
                <w:sz w:val="24"/>
                <w:szCs w:val="24"/>
              </w:rPr>
              <w:t>Autoritățile administrației publice locale</w:t>
            </w:r>
          </w:p>
          <w:p w:rsidR="003A5843" w:rsidRPr="00883441" w:rsidRDefault="003A5843" w:rsidP="00E8302C">
            <w:pPr>
              <w:spacing w:line="256" w:lineRule="auto"/>
              <w:rPr>
                <w:lang w:eastAsia="en-US"/>
              </w:rPr>
            </w:pPr>
            <w:r w:rsidRPr="00883441">
              <w:t xml:space="preserve">  Șef DASPF</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9" w:lineRule="exact"/>
              <w:ind w:left="120"/>
              <w:rPr>
                <w:sz w:val="24"/>
                <w:szCs w:val="24"/>
              </w:rPr>
            </w:pPr>
            <w:r w:rsidRPr="00883441">
              <w:rPr>
                <w:sz w:val="24"/>
                <w:szCs w:val="24"/>
              </w:rPr>
              <w:t>Numărul de informații elaborarea, publicarea și diseminarea în parteneriat cu ONG-urile de profil</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spacing w:line="256" w:lineRule="auto"/>
              <w:rPr>
                <w:lang w:eastAsia="en-US"/>
              </w:rPr>
            </w:pPr>
            <w:r w:rsidRPr="00883441">
              <w:rPr>
                <w:lang w:eastAsia="en-US"/>
              </w:rPr>
              <w:t>Publicațiile în presă.</w:t>
            </w:r>
          </w:p>
          <w:p w:rsidR="003A5843" w:rsidRPr="00883441" w:rsidRDefault="003A5843" w:rsidP="00E8302C">
            <w:pPr>
              <w:spacing w:line="256" w:lineRule="auto"/>
              <w:rPr>
                <w:lang w:eastAsia="en-US"/>
              </w:rPr>
            </w:pPr>
            <w:r w:rsidRPr="00883441">
              <w:t xml:space="preserve">Paginile web a </w:t>
            </w:r>
            <w:r>
              <w:t>APL</w:t>
            </w:r>
            <w:r w:rsidRPr="00883441">
              <w:t xml:space="preserve"> </w:t>
            </w: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bl>
    <w:p w:rsidR="003A5843" w:rsidRPr="000670AE" w:rsidRDefault="003A5843" w:rsidP="003A5843">
      <w:pPr>
        <w:rPr>
          <w:b/>
        </w:rPr>
      </w:pPr>
      <w:r w:rsidRPr="000670AE">
        <w:rPr>
          <w:b/>
        </w:rPr>
        <w:t>Prioritatea 6. Ajutorul  social acordat persoanelor vulnerabile într-un mod profesionalist, transparent și eficient</w:t>
      </w:r>
    </w:p>
    <w:tbl>
      <w:tblPr>
        <w:tblW w:w="15245" w:type="dxa"/>
        <w:jc w:val="center"/>
        <w:tblLayout w:type="fixed"/>
        <w:tblCellMar>
          <w:left w:w="10" w:type="dxa"/>
          <w:right w:w="10" w:type="dxa"/>
        </w:tblCellMar>
        <w:tblLook w:val="04A0" w:firstRow="1" w:lastRow="0" w:firstColumn="1" w:lastColumn="0" w:noHBand="0" w:noVBand="1"/>
      </w:tblPr>
      <w:tblGrid>
        <w:gridCol w:w="445"/>
        <w:gridCol w:w="2700"/>
        <w:gridCol w:w="1530"/>
        <w:gridCol w:w="1620"/>
        <w:gridCol w:w="3718"/>
        <w:gridCol w:w="1536"/>
        <w:gridCol w:w="1751"/>
        <w:gridCol w:w="1945"/>
      </w:tblGrid>
      <w:tr w:rsidR="003A5843" w:rsidRPr="00883441" w:rsidTr="00E8302C">
        <w:trPr>
          <w:trHeight w:val="3562"/>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47</w:t>
            </w:r>
            <w:r w:rsidRPr="00883441">
              <w:rPr>
                <w:sz w:val="24"/>
                <w:szCs w:val="24"/>
              </w:rPr>
              <w:t>.</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Elaborarea bazei de date a beneficiarilor de ajutor social și publicarea ei pe pagina web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Pr>
                <w:lang w:eastAsia="en-US"/>
              </w:rPr>
              <w:t xml:space="preserve"> 2020</w:t>
            </w:r>
            <w:r w:rsidRPr="00883441">
              <w:rPr>
                <w:lang w:eastAsia="en-US"/>
              </w:rPr>
              <w:t>, I trimestru</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9" w:lineRule="exact"/>
              <w:ind w:left="120"/>
              <w:rPr>
                <w:sz w:val="24"/>
                <w:szCs w:val="24"/>
              </w:rPr>
            </w:pPr>
            <w:r w:rsidRPr="00883441">
              <w:rPr>
                <w:sz w:val="24"/>
                <w:szCs w:val="24"/>
              </w:rPr>
              <w:t>Autoritățile administrației publice locale</w:t>
            </w:r>
          </w:p>
          <w:p w:rsidR="003A5843" w:rsidRPr="00883441" w:rsidRDefault="003A5843" w:rsidP="00E8302C">
            <w:pPr>
              <w:spacing w:line="256" w:lineRule="auto"/>
              <w:rPr>
                <w:lang w:eastAsia="en-US"/>
              </w:rPr>
            </w:pPr>
          </w:p>
          <w:p w:rsidR="003A5843" w:rsidRPr="00883441" w:rsidRDefault="003A5843" w:rsidP="00E8302C">
            <w:pPr>
              <w:spacing w:line="256" w:lineRule="auto"/>
              <w:rPr>
                <w:lang w:eastAsia="en-US"/>
              </w:rPr>
            </w:pPr>
          </w:p>
          <w:p w:rsidR="003A5843" w:rsidRPr="00883441" w:rsidRDefault="003A5843" w:rsidP="00E8302C">
            <w:pPr>
              <w:spacing w:line="256" w:lineRule="auto"/>
              <w:rPr>
                <w:lang w:eastAsia="en-US"/>
              </w:rPr>
            </w:pPr>
          </w:p>
          <w:p w:rsidR="003A5843" w:rsidRPr="00883441" w:rsidRDefault="003A5843" w:rsidP="00E8302C">
            <w:pPr>
              <w:pStyle w:val="BodyText1"/>
              <w:shd w:val="clear" w:color="auto" w:fill="auto"/>
              <w:spacing w:line="269" w:lineRule="exact"/>
              <w:ind w:left="120"/>
              <w:rPr>
                <w:sz w:val="24"/>
                <w:szCs w:val="24"/>
              </w:rPr>
            </w:pPr>
            <w:r>
              <w:rPr>
                <w:sz w:val="24"/>
                <w:szCs w:val="24"/>
              </w:rPr>
              <w:t xml:space="preserve"> </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20"/>
              <w:rPr>
                <w:sz w:val="24"/>
                <w:szCs w:val="24"/>
              </w:rPr>
            </w:pPr>
            <w:r w:rsidRPr="00883441">
              <w:rPr>
                <w:sz w:val="24"/>
                <w:szCs w:val="24"/>
              </w:rPr>
              <w:t>Bază de date elaborată și publicată pe pagina web</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spacing w:line="256" w:lineRule="auto"/>
              <w:rPr>
                <w:lang w:eastAsia="en-US"/>
              </w:rPr>
            </w:pPr>
            <w:r w:rsidRPr="00883441">
              <w:t>Paginile web a  APL nivelul I.</w:t>
            </w:r>
          </w:p>
        </w:tc>
        <w:tc>
          <w:tcPr>
            <w:tcW w:w="1751"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4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3403"/>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48</w:t>
            </w:r>
            <w:r w:rsidRPr="00883441">
              <w:rPr>
                <w:sz w:val="24"/>
                <w:szCs w:val="24"/>
              </w:rPr>
              <w:t>.</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Monitorizarea acordării ajutorului social prin întocmirea unor rapoarte anuale și publicarea lor pe pagina web</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Periodic</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9" w:lineRule="exact"/>
              <w:ind w:left="120"/>
              <w:rPr>
                <w:sz w:val="24"/>
                <w:szCs w:val="24"/>
              </w:rPr>
            </w:pPr>
            <w:r w:rsidRPr="00883441">
              <w:rPr>
                <w:sz w:val="24"/>
                <w:szCs w:val="24"/>
              </w:rPr>
              <w:t>Autoritățile administrației publice locale</w:t>
            </w:r>
          </w:p>
          <w:p w:rsidR="003A5843" w:rsidRPr="00883441" w:rsidRDefault="003A5843" w:rsidP="00E8302C">
            <w:pPr>
              <w:pStyle w:val="BodyText1"/>
              <w:shd w:val="clear" w:color="auto" w:fill="auto"/>
              <w:spacing w:line="269" w:lineRule="exact"/>
              <w:ind w:left="120"/>
              <w:rPr>
                <w:sz w:val="24"/>
                <w:szCs w:val="24"/>
              </w:rPr>
            </w:pPr>
          </w:p>
          <w:p w:rsidR="003A5843" w:rsidRPr="00883441" w:rsidRDefault="003A5843" w:rsidP="00E8302C">
            <w:pPr>
              <w:pStyle w:val="BodyText1"/>
              <w:shd w:val="clear" w:color="auto" w:fill="auto"/>
              <w:spacing w:line="269" w:lineRule="exact"/>
              <w:ind w:left="120"/>
              <w:rPr>
                <w:sz w:val="24"/>
                <w:szCs w:val="24"/>
              </w:rPr>
            </w:pP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64" w:lineRule="exact"/>
              <w:ind w:left="120"/>
              <w:rPr>
                <w:sz w:val="24"/>
                <w:szCs w:val="24"/>
              </w:rPr>
            </w:pPr>
            <w:r w:rsidRPr="00883441">
              <w:rPr>
                <w:sz w:val="24"/>
                <w:szCs w:val="24"/>
              </w:rPr>
              <w:t>Rapoarte de monitorizare anuale elaborate și publicate pe pagina web până la data de 15 ianuarie a anului următor</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t>Paginile</w:t>
            </w:r>
            <w:r>
              <w:t xml:space="preserve"> web a </w:t>
            </w:r>
            <w:r w:rsidRPr="00883441">
              <w:t xml:space="preserve"> APL nivelul I.</w:t>
            </w: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4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384"/>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49</w:t>
            </w:r>
            <w:r w:rsidRPr="00883441">
              <w:rPr>
                <w:sz w:val="24"/>
                <w:szCs w:val="24"/>
              </w:rPr>
              <w:t>.</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Efectuarea verificărilor inopinate a activității asistenților socializai, a comisiilor de verificare la </w:t>
            </w:r>
            <w:r w:rsidRPr="00883441">
              <w:rPr>
                <w:sz w:val="24"/>
                <w:szCs w:val="24"/>
              </w:rPr>
              <w:lastRenderedPageBreak/>
              <w:t>domiciliu și a corectitudinii declarării bunurilor</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lastRenderedPageBreak/>
              <w:t>Semestrial</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Șef DASPF</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Numărul de verificări,</w:t>
            </w:r>
          </w:p>
          <w:p w:rsidR="003A5843" w:rsidRPr="00883441" w:rsidRDefault="003A5843" w:rsidP="00E8302C">
            <w:pPr>
              <w:spacing w:line="256" w:lineRule="auto"/>
              <w:rPr>
                <w:lang w:eastAsia="en-US"/>
              </w:rPr>
            </w:pPr>
            <w:r w:rsidRPr="00883441">
              <w:rPr>
                <w:lang w:eastAsia="en-US"/>
              </w:rPr>
              <w:t>Numărul de persoane verificate</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spacing w:line="256" w:lineRule="auto"/>
              <w:rPr>
                <w:lang w:eastAsia="en-US"/>
              </w:rPr>
            </w:pPr>
            <w:r w:rsidRPr="00883441">
              <w:t>Paginile web a  APL nivelul I.</w:t>
            </w: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4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384"/>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lastRenderedPageBreak/>
              <w:t>50</w:t>
            </w:r>
            <w:r w:rsidRPr="00883441">
              <w:rPr>
                <w:sz w:val="24"/>
                <w:szCs w:val="24"/>
              </w:rPr>
              <w:t>.</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Organizarea de instruiri și asigurarea participării angajaților le diferite programe de experiență și bune practici în domeniu</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spacing w:line="256" w:lineRule="auto"/>
              <w:rPr>
                <w:lang w:eastAsia="en-US"/>
              </w:rPr>
            </w:pPr>
            <w:r w:rsidRPr="00883441">
              <w:rPr>
                <w:lang w:eastAsia="en-US"/>
              </w:rPr>
              <w:t xml:space="preserve"> Trimestrial</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Șef DASPF</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Numărul de instruiri</w:t>
            </w:r>
          </w:p>
          <w:p w:rsidR="003A5843" w:rsidRPr="00883441" w:rsidRDefault="003A5843" w:rsidP="00E8302C">
            <w:pPr>
              <w:spacing w:line="256" w:lineRule="auto"/>
              <w:rPr>
                <w:lang w:eastAsia="en-US"/>
              </w:rPr>
            </w:pPr>
            <w:r w:rsidRPr="00883441">
              <w:rPr>
                <w:lang w:eastAsia="en-US"/>
              </w:rPr>
              <w:t>Numărul de participanți</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spacing w:line="256" w:lineRule="auto"/>
              <w:rPr>
                <w:lang w:eastAsia="en-US"/>
              </w:rPr>
            </w:pPr>
            <w:r w:rsidRPr="00883441">
              <w:t>Paginile</w:t>
            </w:r>
            <w:r>
              <w:t xml:space="preserve"> web a </w:t>
            </w:r>
            <w:r w:rsidRPr="00883441">
              <w:t xml:space="preserve"> APL nivelul I.</w:t>
            </w: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4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384"/>
          <w:jc w:val="center"/>
        </w:trPr>
        <w:tc>
          <w:tcPr>
            <w:tcW w:w="1524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spacing w:line="256" w:lineRule="auto"/>
              <w:rPr>
                <w:lang w:eastAsia="en-US"/>
              </w:rPr>
            </w:pPr>
            <w:r>
              <w:rPr>
                <w:b/>
                <w:lang w:eastAsia="en-US"/>
              </w:rPr>
              <w:t xml:space="preserve">         Prioritatea 7</w:t>
            </w:r>
            <w:r w:rsidRPr="00883441">
              <w:rPr>
                <w:b/>
                <w:sz w:val="28"/>
                <w:szCs w:val="28"/>
                <w:lang w:eastAsia="en-US"/>
              </w:rPr>
              <w:t xml:space="preserve">.    </w:t>
            </w:r>
            <w:r w:rsidRPr="000670AE">
              <w:rPr>
                <w:b/>
                <w:lang w:eastAsia="en-US"/>
              </w:rPr>
              <w:t>Gestionarea unui Buget bine planificat și executat în mod transparent, echitabil și eficient</w:t>
            </w:r>
          </w:p>
        </w:tc>
      </w:tr>
      <w:tr w:rsidR="003A5843" w:rsidRPr="00883441" w:rsidTr="00E8302C">
        <w:trPr>
          <w:trHeight w:val="384"/>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5</w:t>
            </w:r>
            <w:r w:rsidRPr="00883441">
              <w:rPr>
                <w:sz w:val="24"/>
                <w:szCs w:val="24"/>
              </w:rPr>
              <w:t>1.</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Implementarea metodologiei privind  organizarea și desfășurarea procesului bugetar care să reflecte în detaliu, pe etape modalitatea de planificare, executare și raportare a Bugetului</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t xml:space="preserve"> </w:t>
            </w:r>
            <w:r w:rsidRPr="00883441">
              <w:rPr>
                <w:sz w:val="24"/>
                <w:szCs w:val="24"/>
              </w:rPr>
              <w:t>Permanent</w:t>
            </w:r>
          </w:p>
          <w:p w:rsidR="003A5843" w:rsidRPr="00883441" w:rsidRDefault="003A5843" w:rsidP="00E8302C">
            <w:pPr>
              <w:spacing w:line="256" w:lineRule="auto"/>
              <w:rPr>
                <w:lang w:eastAsia="en-US"/>
              </w:rPr>
            </w:pPr>
            <w:r w:rsidRPr="00883441">
              <w:t>cu verificarea semestrială a indicatorilor de progres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Autoritățile publice locale</w:t>
            </w:r>
          </w:p>
          <w:p w:rsidR="003A5843" w:rsidRPr="00883441" w:rsidRDefault="003A5843" w:rsidP="00E8302C">
            <w:pPr>
              <w:spacing w:line="256" w:lineRule="auto"/>
              <w:rPr>
                <w:lang w:eastAsia="en-US"/>
              </w:rPr>
            </w:pPr>
          </w:p>
          <w:p w:rsidR="003A5843" w:rsidRPr="00883441" w:rsidRDefault="003A5843" w:rsidP="00E8302C">
            <w:pPr>
              <w:spacing w:line="256" w:lineRule="auto"/>
              <w:rPr>
                <w:lang w:eastAsia="en-US"/>
              </w:rPr>
            </w:pPr>
            <w:r>
              <w:rPr>
                <w:lang w:eastAsia="en-US"/>
              </w:rPr>
              <w:t>Contabil șef</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Numărul de recomandări  cu privire la realizarea Bugetului</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t>Paginile</w:t>
            </w:r>
            <w:r>
              <w:t xml:space="preserve"> web a </w:t>
            </w:r>
            <w:r w:rsidRPr="00883441">
              <w:t xml:space="preserve"> APL nivelul I.</w:t>
            </w: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4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384"/>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5</w:t>
            </w:r>
            <w:r w:rsidRPr="00883441">
              <w:rPr>
                <w:sz w:val="24"/>
                <w:szCs w:val="24"/>
              </w:rPr>
              <w:t>2.</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Plasarea pe portalul informațional al </w:t>
            </w:r>
            <w:r>
              <w:rPr>
                <w:sz w:val="24"/>
                <w:szCs w:val="24"/>
              </w:rPr>
              <w:t>APL</w:t>
            </w:r>
            <w:r w:rsidRPr="00883441">
              <w:rPr>
                <w:sz w:val="24"/>
                <w:szCs w:val="24"/>
              </w:rPr>
              <w:t xml:space="preserve"> informațiilor privind:</w:t>
            </w:r>
          </w:p>
          <w:p w:rsidR="003A5843" w:rsidRPr="00883441" w:rsidRDefault="003A5843" w:rsidP="003A5843">
            <w:pPr>
              <w:pStyle w:val="BodyText1"/>
              <w:numPr>
                <w:ilvl w:val="0"/>
                <w:numId w:val="16"/>
              </w:numPr>
              <w:shd w:val="clear" w:color="auto" w:fill="auto"/>
              <w:spacing w:line="240" w:lineRule="auto"/>
              <w:rPr>
                <w:sz w:val="24"/>
                <w:szCs w:val="24"/>
              </w:rPr>
            </w:pPr>
            <w:r w:rsidRPr="00883441">
              <w:rPr>
                <w:sz w:val="24"/>
                <w:szCs w:val="24"/>
              </w:rPr>
              <w:t>planificarea aprobarea și executarea bugetului</w:t>
            </w:r>
          </w:p>
          <w:p w:rsidR="003A5843" w:rsidRPr="00883441" w:rsidRDefault="003A5843" w:rsidP="003A5843">
            <w:pPr>
              <w:pStyle w:val="BodyText1"/>
              <w:numPr>
                <w:ilvl w:val="0"/>
                <w:numId w:val="16"/>
              </w:numPr>
              <w:shd w:val="clear" w:color="auto" w:fill="auto"/>
              <w:spacing w:line="240" w:lineRule="auto"/>
              <w:rPr>
                <w:sz w:val="24"/>
                <w:szCs w:val="24"/>
              </w:rPr>
            </w:pPr>
            <w:r w:rsidRPr="00883441">
              <w:rPr>
                <w:sz w:val="24"/>
                <w:szCs w:val="24"/>
              </w:rPr>
              <w:t>consultările publice cu cetățenii</w:t>
            </w:r>
          </w:p>
          <w:p w:rsidR="003A5843" w:rsidRPr="00883441" w:rsidRDefault="003A5843" w:rsidP="003A5843">
            <w:pPr>
              <w:pStyle w:val="BodyText1"/>
              <w:numPr>
                <w:ilvl w:val="0"/>
                <w:numId w:val="16"/>
              </w:numPr>
              <w:shd w:val="clear" w:color="auto" w:fill="auto"/>
              <w:spacing w:line="240" w:lineRule="auto"/>
              <w:rPr>
                <w:sz w:val="24"/>
                <w:szCs w:val="24"/>
              </w:rPr>
            </w:pPr>
            <w:r w:rsidRPr="00883441">
              <w:rPr>
                <w:sz w:val="24"/>
                <w:szCs w:val="24"/>
              </w:rPr>
              <w:t>politica impozitară</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t xml:space="preserve">   </w:t>
            </w:r>
            <w:r w:rsidRPr="00883441">
              <w:rPr>
                <w:sz w:val="24"/>
                <w:szCs w:val="24"/>
              </w:rPr>
              <w:t>Permanent</w:t>
            </w:r>
          </w:p>
          <w:p w:rsidR="003A5843" w:rsidRPr="00883441" w:rsidRDefault="003A5843" w:rsidP="00E8302C">
            <w:pPr>
              <w:spacing w:line="256" w:lineRule="auto"/>
              <w:rPr>
                <w:lang w:eastAsia="en-US"/>
              </w:rPr>
            </w:pPr>
            <w:r w:rsidRPr="00883441">
              <w:t>cu verificarea semestrială a indicatorilor de progres</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Autoritățile publice locale</w:t>
            </w:r>
          </w:p>
          <w:p w:rsidR="003A5843" w:rsidRPr="00883441" w:rsidRDefault="003A5843" w:rsidP="00E8302C">
            <w:pPr>
              <w:spacing w:line="256" w:lineRule="auto"/>
              <w:rPr>
                <w:lang w:eastAsia="en-US"/>
              </w:rPr>
            </w:pPr>
            <w:r w:rsidRPr="00883441">
              <w:rPr>
                <w:lang w:eastAsia="en-US"/>
              </w:rPr>
              <w:t xml:space="preserve"> </w:t>
            </w:r>
            <w:r>
              <w:rPr>
                <w:lang w:eastAsia="en-US"/>
              </w:rPr>
              <w:t>Contabil șef</w:t>
            </w:r>
          </w:p>
          <w:p w:rsidR="003A5843" w:rsidRPr="00883441" w:rsidRDefault="003A5843" w:rsidP="00E8302C">
            <w:pPr>
              <w:spacing w:line="256" w:lineRule="auto"/>
              <w:rPr>
                <w:lang w:eastAsia="en-US"/>
              </w:rPr>
            </w:pPr>
          </w:p>
          <w:p w:rsidR="003A5843" w:rsidRPr="00883441" w:rsidRDefault="003A5843" w:rsidP="00E8302C">
            <w:pPr>
              <w:spacing w:line="256" w:lineRule="auto"/>
              <w:rPr>
                <w:lang w:eastAsia="en-US"/>
              </w:rPr>
            </w:pP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Numărul de informații plasate pe portal și în Buletinul informativ</w:t>
            </w:r>
          </w:p>
          <w:p w:rsidR="003A5843" w:rsidRPr="00883441" w:rsidRDefault="003A5843" w:rsidP="00E8302C">
            <w:pPr>
              <w:spacing w:line="256" w:lineRule="auto"/>
              <w:rPr>
                <w:lang w:eastAsia="en-US"/>
              </w:rPr>
            </w:pPr>
          </w:p>
          <w:p w:rsidR="003A5843" w:rsidRPr="00883441" w:rsidRDefault="003A5843" w:rsidP="00E8302C">
            <w:pPr>
              <w:spacing w:line="256" w:lineRule="auto"/>
              <w:rPr>
                <w:lang w:eastAsia="en-US"/>
              </w:rPr>
            </w:pPr>
            <w:r w:rsidRPr="00883441">
              <w:rPr>
                <w:lang w:eastAsia="en-US"/>
              </w:rPr>
              <w:t xml:space="preserve"> Numărul de cetățeni participanți la consultările publice</w:t>
            </w:r>
          </w:p>
          <w:p w:rsidR="003A5843" w:rsidRPr="00883441" w:rsidRDefault="003A5843" w:rsidP="00E8302C">
            <w:pPr>
              <w:spacing w:line="256" w:lineRule="auto"/>
              <w:rPr>
                <w:lang w:eastAsia="en-US"/>
              </w:rPr>
            </w:pPr>
          </w:p>
          <w:p w:rsidR="003A5843" w:rsidRPr="00883441" w:rsidRDefault="003A5843" w:rsidP="00E8302C">
            <w:pPr>
              <w:spacing w:line="256" w:lineRule="auto"/>
              <w:rPr>
                <w:lang w:eastAsia="en-US"/>
              </w:rPr>
            </w:pPr>
            <w:r w:rsidRPr="00883441">
              <w:rPr>
                <w:lang w:eastAsia="en-US"/>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spacing w:line="256" w:lineRule="auto"/>
              <w:rPr>
                <w:lang w:eastAsia="en-US"/>
              </w:rPr>
            </w:pPr>
            <w:r w:rsidRPr="00883441">
              <w:t>Paginile web a  APL nivelul I.</w:t>
            </w: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4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384"/>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5</w:t>
            </w:r>
            <w:r w:rsidRPr="00883441">
              <w:rPr>
                <w:sz w:val="24"/>
                <w:szCs w:val="24"/>
              </w:rPr>
              <w:t>3.</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Informarea Consiliului </w:t>
            </w:r>
            <w:r>
              <w:rPr>
                <w:sz w:val="24"/>
                <w:szCs w:val="24"/>
              </w:rPr>
              <w:t>local</w:t>
            </w:r>
            <w:r w:rsidRPr="00883441">
              <w:rPr>
                <w:sz w:val="24"/>
                <w:szCs w:val="24"/>
              </w:rPr>
              <w:t xml:space="preserve"> despre mersul real</w:t>
            </w:r>
            <w:r>
              <w:rPr>
                <w:sz w:val="24"/>
                <w:szCs w:val="24"/>
              </w:rPr>
              <w:t>izării Bugetului pentru anul 2020</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Trimestrial</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w:t>
            </w:r>
            <w:r>
              <w:rPr>
                <w:lang w:eastAsia="en-US"/>
              </w:rPr>
              <w:t>Contabil șef</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Numărul de rapoarte prezentate la ședințele C</w:t>
            </w:r>
            <w:r>
              <w:rPr>
                <w:lang w:eastAsia="en-US"/>
              </w:rPr>
              <w:t>L</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t>Paginile web a  APL nivelul I.</w:t>
            </w: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4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384"/>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5</w:t>
            </w:r>
            <w:r w:rsidRPr="00883441">
              <w:rPr>
                <w:sz w:val="24"/>
                <w:szCs w:val="24"/>
              </w:rPr>
              <w:t>4.</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Monitorizarea, controlul organizării și ținerii evidenței contabile, corectitudinii întocmirii rapoartelor privind executarea bugetelor și a devizelor de cheltuieli de către colaboratorii contabilităților bugetare</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Sistematic</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Pr>
                <w:lang w:eastAsia="en-US"/>
              </w:rPr>
              <w:t>Contabil șef</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Numărul de controale</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t>Paginile web a  APL nivelul I.</w:t>
            </w:r>
          </w:p>
        </w:tc>
        <w:tc>
          <w:tcPr>
            <w:tcW w:w="1751"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4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r w:rsidR="003A5843" w:rsidRPr="00883441" w:rsidTr="00E8302C">
        <w:trPr>
          <w:trHeight w:val="384"/>
          <w:jc w:val="center"/>
        </w:trPr>
        <w:tc>
          <w:tcPr>
            <w:tcW w:w="445"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Pr>
                <w:sz w:val="24"/>
                <w:szCs w:val="24"/>
              </w:rPr>
              <w:t>5</w:t>
            </w:r>
            <w:r w:rsidRPr="00883441">
              <w:rPr>
                <w:sz w:val="24"/>
                <w:szCs w:val="24"/>
              </w:rPr>
              <w:t>5.</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20"/>
              <w:rPr>
                <w:sz w:val="24"/>
                <w:szCs w:val="24"/>
              </w:rPr>
            </w:pPr>
            <w:r w:rsidRPr="00883441">
              <w:rPr>
                <w:sz w:val="24"/>
                <w:szCs w:val="24"/>
              </w:rPr>
              <w:t xml:space="preserve"> Monitorizarea riscurilor de corupție la planificarea și executarea Bugetului </w:t>
            </w:r>
            <w:r>
              <w:rPr>
                <w:sz w:val="24"/>
                <w:szCs w:val="24"/>
              </w:rPr>
              <w:t>local</w:t>
            </w:r>
            <w:r w:rsidRPr="00883441">
              <w:rPr>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74" w:lineRule="exact"/>
              <w:ind w:left="120"/>
              <w:rPr>
                <w:sz w:val="24"/>
                <w:szCs w:val="24"/>
              </w:rPr>
            </w:pPr>
            <w:r w:rsidRPr="00883441">
              <w:rPr>
                <w:sz w:val="24"/>
                <w:szCs w:val="24"/>
              </w:rPr>
              <w:t>Permanent</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spacing w:line="256" w:lineRule="auto"/>
              <w:rPr>
                <w:lang w:eastAsia="en-US"/>
              </w:rPr>
            </w:pPr>
            <w:r w:rsidRPr="00883441">
              <w:rPr>
                <w:lang w:eastAsia="en-US"/>
              </w:rPr>
              <w:t xml:space="preserve"> APL</w:t>
            </w:r>
          </w:p>
          <w:p w:rsidR="003A5843" w:rsidRPr="00883441" w:rsidRDefault="003A5843" w:rsidP="00E8302C">
            <w:pPr>
              <w:spacing w:line="256" w:lineRule="auto"/>
              <w:rPr>
                <w:lang w:eastAsia="en-US"/>
              </w:rPr>
            </w:pPr>
            <w:r>
              <w:rPr>
                <w:lang w:eastAsia="en-US"/>
              </w:rPr>
              <w:t>Contabil șef</w:t>
            </w:r>
          </w:p>
        </w:tc>
        <w:tc>
          <w:tcPr>
            <w:tcW w:w="3718"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rPr>
                <w:lang w:eastAsia="en-US"/>
              </w:rPr>
              <w:t xml:space="preserve"> Numărul de riscuri identificate</w:t>
            </w:r>
          </w:p>
          <w:p w:rsidR="003A5843" w:rsidRPr="00883441" w:rsidRDefault="003A5843" w:rsidP="00E8302C">
            <w:pPr>
              <w:spacing w:line="256" w:lineRule="auto"/>
              <w:rPr>
                <w:lang w:eastAsia="en-US"/>
              </w:rPr>
            </w:pPr>
            <w:r w:rsidRPr="00883441">
              <w:rPr>
                <w:lang w:eastAsia="en-US"/>
              </w:rPr>
              <w:t>Numărul de riscuri depășite</w:t>
            </w:r>
          </w:p>
          <w:p w:rsidR="003A5843" w:rsidRPr="00883441" w:rsidRDefault="003A5843" w:rsidP="00E8302C">
            <w:pPr>
              <w:spacing w:line="256" w:lineRule="auto"/>
              <w:rPr>
                <w:lang w:eastAsia="en-US"/>
              </w:rPr>
            </w:pPr>
            <w:r w:rsidRPr="00883441">
              <w:rPr>
                <w:lang w:eastAsia="en-US"/>
              </w:rPr>
              <w:t>Procentul  depășirii riscurilor</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spacing w:line="256" w:lineRule="auto"/>
              <w:rPr>
                <w:lang w:eastAsia="en-US"/>
              </w:rPr>
            </w:pPr>
            <w:r w:rsidRPr="00883441">
              <w:t>Paginile web a  APL nivelul I.</w:t>
            </w:r>
          </w:p>
        </w:tc>
        <w:tc>
          <w:tcPr>
            <w:tcW w:w="1751" w:type="dxa"/>
            <w:tcBorders>
              <w:top w:val="single" w:sz="4" w:space="0" w:color="auto"/>
              <w:left w:val="single" w:sz="4" w:space="0" w:color="auto"/>
              <w:bottom w:val="single" w:sz="4" w:space="0" w:color="auto"/>
              <w:right w:val="single" w:sz="4" w:space="0" w:color="auto"/>
            </w:tcBorders>
            <w:shd w:val="clear" w:color="auto" w:fill="FFFFFF"/>
            <w:hideMark/>
          </w:tcPr>
          <w:p w:rsidR="003A5843" w:rsidRPr="00883441" w:rsidRDefault="003A5843" w:rsidP="00E8302C">
            <w:pPr>
              <w:pStyle w:val="BodyText1"/>
              <w:shd w:val="clear" w:color="auto" w:fill="auto"/>
              <w:spacing w:line="240" w:lineRule="auto"/>
              <w:ind w:left="100"/>
              <w:rPr>
                <w:sz w:val="24"/>
                <w:szCs w:val="24"/>
              </w:rPr>
            </w:pPr>
            <w:r w:rsidRPr="00883441">
              <w:rPr>
                <w:sz w:val="24"/>
                <w:szCs w:val="24"/>
              </w:rPr>
              <w:t xml:space="preserve">Etica </w:t>
            </w:r>
          </w:p>
          <w:p w:rsidR="003A5843" w:rsidRPr="00883441" w:rsidRDefault="003A5843" w:rsidP="00E8302C">
            <w:pPr>
              <w:pStyle w:val="BodyText1"/>
              <w:shd w:val="clear" w:color="auto" w:fill="auto"/>
              <w:spacing w:line="250" w:lineRule="exact"/>
              <w:ind w:left="100"/>
              <w:rPr>
                <w:sz w:val="24"/>
                <w:szCs w:val="24"/>
              </w:rPr>
            </w:pPr>
            <w:r w:rsidRPr="00883441">
              <w:rPr>
                <w:sz w:val="24"/>
                <w:szCs w:val="24"/>
              </w:rPr>
              <w:t>Transparența</w:t>
            </w:r>
          </w:p>
        </w:tc>
        <w:tc>
          <w:tcPr>
            <w:tcW w:w="1945" w:type="dxa"/>
            <w:tcBorders>
              <w:top w:val="single" w:sz="4" w:space="0" w:color="auto"/>
              <w:left w:val="single" w:sz="4" w:space="0" w:color="auto"/>
              <w:bottom w:val="single" w:sz="4" w:space="0" w:color="auto"/>
              <w:right w:val="single" w:sz="4" w:space="0" w:color="auto"/>
            </w:tcBorders>
            <w:shd w:val="clear" w:color="auto" w:fill="FFFFFF"/>
          </w:tcPr>
          <w:p w:rsidR="003A5843" w:rsidRPr="00883441" w:rsidRDefault="003A5843" w:rsidP="00E8302C">
            <w:pPr>
              <w:pStyle w:val="BodyText1"/>
              <w:shd w:val="clear" w:color="auto" w:fill="auto"/>
              <w:spacing w:line="250" w:lineRule="exact"/>
              <w:ind w:left="100"/>
              <w:rPr>
                <w:sz w:val="24"/>
                <w:szCs w:val="24"/>
              </w:rPr>
            </w:pPr>
            <w:r w:rsidRPr="00883441">
              <w:rPr>
                <w:sz w:val="24"/>
                <w:szCs w:val="24"/>
              </w:rPr>
              <w:t>Mijloace bugetare</w:t>
            </w:r>
          </w:p>
        </w:tc>
      </w:tr>
    </w:tbl>
    <w:p w:rsidR="003A5843" w:rsidRDefault="003A5843" w:rsidP="003A5843"/>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jc w:val="center"/>
        <w:outlineLvl w:val="0"/>
        <w:rPr>
          <w:b/>
          <w:sz w:val="48"/>
          <w:szCs w:val="48"/>
        </w:rPr>
      </w:pPr>
      <w:r w:rsidRPr="00E64C7A">
        <w:rPr>
          <w:b/>
          <w:sz w:val="48"/>
          <w:szCs w:val="48"/>
        </w:rPr>
        <w:t>P</w:t>
      </w:r>
      <w:r>
        <w:rPr>
          <w:b/>
          <w:sz w:val="48"/>
          <w:szCs w:val="48"/>
        </w:rPr>
        <w:t xml:space="preserve">  </w:t>
      </w:r>
      <w:r w:rsidRPr="00E64C7A">
        <w:rPr>
          <w:b/>
          <w:sz w:val="48"/>
          <w:szCs w:val="48"/>
        </w:rPr>
        <w:t>L</w:t>
      </w:r>
      <w:r>
        <w:rPr>
          <w:b/>
          <w:sz w:val="48"/>
          <w:szCs w:val="48"/>
        </w:rPr>
        <w:t xml:space="preserve">  </w:t>
      </w:r>
      <w:r w:rsidRPr="00E64C7A">
        <w:rPr>
          <w:b/>
          <w:sz w:val="48"/>
          <w:szCs w:val="48"/>
        </w:rPr>
        <w:t>A</w:t>
      </w:r>
      <w:r>
        <w:rPr>
          <w:b/>
          <w:sz w:val="48"/>
          <w:szCs w:val="48"/>
        </w:rPr>
        <w:t xml:space="preserve">  </w:t>
      </w:r>
      <w:r w:rsidRPr="00E64C7A">
        <w:rPr>
          <w:b/>
          <w:sz w:val="48"/>
          <w:szCs w:val="48"/>
        </w:rPr>
        <w:t>N</w:t>
      </w:r>
      <w:r>
        <w:rPr>
          <w:b/>
          <w:sz w:val="48"/>
          <w:szCs w:val="48"/>
        </w:rPr>
        <w:t xml:space="preserve">  </w:t>
      </w:r>
      <w:r w:rsidRPr="00E64C7A">
        <w:rPr>
          <w:b/>
          <w:sz w:val="48"/>
          <w:szCs w:val="48"/>
        </w:rPr>
        <w:t>U</w:t>
      </w:r>
      <w:r>
        <w:rPr>
          <w:b/>
          <w:sz w:val="48"/>
          <w:szCs w:val="48"/>
        </w:rPr>
        <w:t xml:space="preserve">  </w:t>
      </w:r>
      <w:r w:rsidRPr="00E64C7A">
        <w:rPr>
          <w:b/>
          <w:sz w:val="48"/>
          <w:szCs w:val="48"/>
        </w:rPr>
        <w:t>L</w:t>
      </w:r>
    </w:p>
    <w:p w:rsidR="003A5843" w:rsidRPr="00931D0A" w:rsidRDefault="003A5843" w:rsidP="003A5843">
      <w:pPr>
        <w:jc w:val="center"/>
        <w:outlineLvl w:val="0"/>
        <w:rPr>
          <w:b/>
          <w:sz w:val="28"/>
          <w:szCs w:val="48"/>
        </w:rPr>
      </w:pPr>
    </w:p>
    <w:p w:rsidR="003A5843" w:rsidRPr="00E64C7A" w:rsidRDefault="003A5843" w:rsidP="003A5843">
      <w:pPr>
        <w:jc w:val="center"/>
        <w:outlineLvl w:val="0"/>
        <w:rPr>
          <w:b/>
          <w:sz w:val="44"/>
          <w:szCs w:val="44"/>
        </w:rPr>
      </w:pPr>
      <w:r w:rsidRPr="00E64C7A">
        <w:rPr>
          <w:b/>
          <w:sz w:val="44"/>
          <w:szCs w:val="44"/>
        </w:rPr>
        <w:t xml:space="preserve">pregătirii protecţiei civile a </w:t>
      </w:r>
      <w:r>
        <w:rPr>
          <w:b/>
          <w:sz w:val="44"/>
          <w:szCs w:val="44"/>
        </w:rPr>
        <w:t>primăriei Sireți</w:t>
      </w:r>
    </w:p>
    <w:p w:rsidR="003A5843" w:rsidRPr="00E64C7A" w:rsidRDefault="003A5843" w:rsidP="003A5843">
      <w:pPr>
        <w:jc w:val="center"/>
        <w:outlineLvl w:val="0"/>
        <w:rPr>
          <w:b/>
          <w:sz w:val="44"/>
          <w:szCs w:val="44"/>
        </w:rPr>
      </w:pPr>
      <w:r>
        <w:rPr>
          <w:b/>
          <w:sz w:val="44"/>
          <w:szCs w:val="44"/>
        </w:rPr>
        <w:t>pentru anul 2020</w:t>
      </w:r>
    </w:p>
    <w:p w:rsidR="003A5843" w:rsidRDefault="003A5843" w:rsidP="003A5843"/>
    <w:p w:rsidR="003A5843" w:rsidRDefault="003A5843" w:rsidP="003A5843"/>
    <w:p w:rsidR="003A5843" w:rsidRDefault="003A5843" w:rsidP="003A5843"/>
    <w:p w:rsidR="003A5843" w:rsidRDefault="003A5843" w:rsidP="003A5843">
      <w:pPr>
        <w:jc w:val="center"/>
        <w:rPr>
          <w:b/>
          <w:sz w:val="28"/>
        </w:rPr>
      </w:pPr>
    </w:p>
    <w:p w:rsidR="003A5843" w:rsidRDefault="003A5843" w:rsidP="003A5843">
      <w:pPr>
        <w:jc w:val="center"/>
        <w:rPr>
          <w:b/>
          <w:sz w:val="28"/>
        </w:rPr>
      </w:pPr>
    </w:p>
    <w:p w:rsidR="003A5843" w:rsidRDefault="003A5843" w:rsidP="003A5843">
      <w:pPr>
        <w:jc w:val="center"/>
        <w:rPr>
          <w:b/>
          <w:sz w:val="28"/>
        </w:rPr>
      </w:pPr>
    </w:p>
    <w:p w:rsidR="003A5843" w:rsidRDefault="003A5843" w:rsidP="003A5843">
      <w:pPr>
        <w:jc w:val="center"/>
        <w:rPr>
          <w:b/>
          <w:sz w:val="28"/>
        </w:rPr>
      </w:pPr>
    </w:p>
    <w:p w:rsidR="003A5843" w:rsidRDefault="003A5843" w:rsidP="003A5843">
      <w:pPr>
        <w:jc w:val="center"/>
        <w:rPr>
          <w:b/>
          <w:sz w:val="28"/>
        </w:rPr>
      </w:pPr>
    </w:p>
    <w:p w:rsidR="003A5843" w:rsidRDefault="003A5843" w:rsidP="003A5843">
      <w:pPr>
        <w:jc w:val="center"/>
        <w:rPr>
          <w:b/>
          <w:sz w:val="28"/>
        </w:rPr>
      </w:pPr>
    </w:p>
    <w:p w:rsidR="003A5843" w:rsidRDefault="003A5843" w:rsidP="003A5843">
      <w:pPr>
        <w:rPr>
          <w:b/>
          <w:sz w:val="28"/>
        </w:rPr>
      </w:pPr>
    </w:p>
    <w:p w:rsidR="003A5843" w:rsidRDefault="003A5843" w:rsidP="003A5843">
      <w:pPr>
        <w:rPr>
          <w:sz w:val="14"/>
        </w:rPr>
      </w:pPr>
    </w:p>
    <w:p w:rsidR="003A5843" w:rsidRPr="008D756B" w:rsidRDefault="003A5843" w:rsidP="003A5843">
      <w:pPr>
        <w:jc w:val="center"/>
        <w:rPr>
          <w:b/>
          <w:sz w:val="28"/>
        </w:rPr>
      </w:pPr>
      <w:r>
        <w:rPr>
          <w:b/>
          <w:sz w:val="28"/>
        </w:rPr>
        <w:t>s. Sireți,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753"/>
        <w:gridCol w:w="1433"/>
        <w:gridCol w:w="3301"/>
        <w:gridCol w:w="74"/>
        <w:gridCol w:w="1394"/>
        <w:gridCol w:w="703"/>
      </w:tblGrid>
      <w:tr w:rsidR="003A5843" w:rsidRPr="00AD61C5" w:rsidTr="00E8302C">
        <w:tc>
          <w:tcPr>
            <w:tcW w:w="786" w:type="dxa"/>
            <w:vAlign w:val="center"/>
          </w:tcPr>
          <w:p w:rsidR="003A5843" w:rsidRPr="00AD61C5" w:rsidRDefault="003A5843" w:rsidP="00E8302C">
            <w:pPr>
              <w:jc w:val="center"/>
              <w:rPr>
                <w:b/>
                <w:szCs w:val="22"/>
              </w:rPr>
            </w:pPr>
            <w:r w:rsidRPr="00AD61C5">
              <w:rPr>
                <w:b/>
                <w:szCs w:val="22"/>
              </w:rPr>
              <w:t>Nr.</w:t>
            </w:r>
          </w:p>
          <w:p w:rsidR="003A5843" w:rsidRPr="00AD61C5" w:rsidRDefault="003A5843" w:rsidP="00E8302C">
            <w:pPr>
              <w:jc w:val="center"/>
              <w:rPr>
                <w:b/>
                <w:szCs w:val="22"/>
              </w:rPr>
            </w:pPr>
            <w:r w:rsidRPr="00AD61C5">
              <w:rPr>
                <w:b/>
                <w:szCs w:val="22"/>
              </w:rPr>
              <w:t>d/o</w:t>
            </w:r>
          </w:p>
        </w:tc>
        <w:tc>
          <w:tcPr>
            <w:tcW w:w="5532" w:type="dxa"/>
            <w:vAlign w:val="center"/>
          </w:tcPr>
          <w:p w:rsidR="003A5843" w:rsidRPr="00AD61C5" w:rsidRDefault="003A5843" w:rsidP="00E8302C">
            <w:pPr>
              <w:jc w:val="center"/>
              <w:rPr>
                <w:b/>
                <w:szCs w:val="22"/>
              </w:rPr>
            </w:pPr>
            <w:r w:rsidRPr="00AD61C5">
              <w:rPr>
                <w:b/>
                <w:szCs w:val="22"/>
              </w:rPr>
              <w:t>Măsuri</w:t>
            </w:r>
          </w:p>
        </w:tc>
        <w:tc>
          <w:tcPr>
            <w:tcW w:w="2563" w:type="dxa"/>
            <w:vAlign w:val="center"/>
          </w:tcPr>
          <w:p w:rsidR="003A5843" w:rsidRPr="00AD61C5" w:rsidRDefault="003A5843" w:rsidP="00E8302C">
            <w:pPr>
              <w:jc w:val="center"/>
              <w:rPr>
                <w:b/>
                <w:szCs w:val="22"/>
              </w:rPr>
            </w:pPr>
            <w:r w:rsidRPr="00AD61C5">
              <w:rPr>
                <w:b/>
                <w:szCs w:val="22"/>
              </w:rPr>
              <w:t>Antrenaţi</w:t>
            </w:r>
          </w:p>
        </w:tc>
        <w:tc>
          <w:tcPr>
            <w:tcW w:w="3346" w:type="dxa"/>
            <w:vAlign w:val="center"/>
          </w:tcPr>
          <w:p w:rsidR="003A5843" w:rsidRPr="00AD61C5" w:rsidRDefault="003A5843" w:rsidP="00E8302C">
            <w:pPr>
              <w:jc w:val="center"/>
              <w:rPr>
                <w:b/>
                <w:szCs w:val="22"/>
              </w:rPr>
            </w:pPr>
            <w:r w:rsidRPr="00AD61C5">
              <w:rPr>
                <w:b/>
                <w:szCs w:val="22"/>
              </w:rPr>
              <w:t>Responsabil</w:t>
            </w:r>
          </w:p>
        </w:tc>
        <w:tc>
          <w:tcPr>
            <w:tcW w:w="2198" w:type="dxa"/>
            <w:gridSpan w:val="2"/>
            <w:vAlign w:val="center"/>
          </w:tcPr>
          <w:p w:rsidR="003A5843" w:rsidRPr="00AD61C5" w:rsidRDefault="003A5843" w:rsidP="00E8302C">
            <w:pPr>
              <w:jc w:val="center"/>
              <w:rPr>
                <w:b/>
                <w:szCs w:val="22"/>
              </w:rPr>
            </w:pPr>
            <w:r w:rsidRPr="00AD61C5">
              <w:rPr>
                <w:b/>
                <w:szCs w:val="22"/>
              </w:rPr>
              <w:t xml:space="preserve">Termen de </w:t>
            </w:r>
          </w:p>
          <w:p w:rsidR="003A5843" w:rsidRPr="00AD61C5" w:rsidRDefault="003A5843" w:rsidP="00E8302C">
            <w:pPr>
              <w:jc w:val="center"/>
              <w:rPr>
                <w:b/>
                <w:szCs w:val="22"/>
              </w:rPr>
            </w:pPr>
            <w:r w:rsidRPr="00AD61C5">
              <w:rPr>
                <w:b/>
                <w:szCs w:val="22"/>
              </w:rPr>
              <w:t>desfăşurare</w:t>
            </w:r>
          </w:p>
        </w:tc>
        <w:tc>
          <w:tcPr>
            <w:tcW w:w="775" w:type="dxa"/>
            <w:vAlign w:val="center"/>
          </w:tcPr>
          <w:p w:rsidR="003A5843" w:rsidRPr="00AD61C5" w:rsidRDefault="003A5843" w:rsidP="00E8302C">
            <w:pPr>
              <w:jc w:val="center"/>
              <w:rPr>
                <w:b/>
                <w:szCs w:val="22"/>
              </w:rPr>
            </w:pPr>
            <w:r w:rsidRPr="00AD61C5">
              <w:rPr>
                <w:b/>
                <w:szCs w:val="22"/>
              </w:rPr>
              <w:t>Nota</w:t>
            </w:r>
          </w:p>
        </w:tc>
      </w:tr>
      <w:tr w:rsidR="003A5843" w:rsidRPr="00AD61C5" w:rsidTr="00E8302C">
        <w:tc>
          <w:tcPr>
            <w:tcW w:w="786" w:type="dxa"/>
            <w:vAlign w:val="center"/>
          </w:tcPr>
          <w:p w:rsidR="003A5843" w:rsidRPr="00AD61C5" w:rsidRDefault="003A5843" w:rsidP="00E8302C">
            <w:pPr>
              <w:jc w:val="center"/>
              <w:rPr>
                <w:b/>
                <w:szCs w:val="22"/>
              </w:rPr>
            </w:pPr>
            <w:r w:rsidRPr="00AD61C5">
              <w:rPr>
                <w:b/>
                <w:szCs w:val="22"/>
              </w:rPr>
              <w:t>1</w:t>
            </w:r>
          </w:p>
        </w:tc>
        <w:tc>
          <w:tcPr>
            <w:tcW w:w="5532" w:type="dxa"/>
            <w:vAlign w:val="center"/>
          </w:tcPr>
          <w:p w:rsidR="003A5843" w:rsidRPr="00AD61C5" w:rsidRDefault="003A5843" w:rsidP="00E8302C">
            <w:pPr>
              <w:jc w:val="center"/>
              <w:rPr>
                <w:b/>
                <w:szCs w:val="22"/>
              </w:rPr>
            </w:pPr>
            <w:r w:rsidRPr="00AD61C5">
              <w:rPr>
                <w:b/>
                <w:szCs w:val="22"/>
              </w:rPr>
              <w:t>2</w:t>
            </w:r>
          </w:p>
        </w:tc>
        <w:tc>
          <w:tcPr>
            <w:tcW w:w="2563" w:type="dxa"/>
            <w:vAlign w:val="center"/>
          </w:tcPr>
          <w:p w:rsidR="003A5843" w:rsidRPr="00AD61C5" w:rsidRDefault="003A5843" w:rsidP="00E8302C">
            <w:pPr>
              <w:jc w:val="center"/>
              <w:rPr>
                <w:b/>
                <w:szCs w:val="22"/>
              </w:rPr>
            </w:pPr>
            <w:r w:rsidRPr="00AD61C5">
              <w:rPr>
                <w:b/>
                <w:szCs w:val="22"/>
              </w:rPr>
              <w:t>3</w:t>
            </w:r>
          </w:p>
        </w:tc>
        <w:tc>
          <w:tcPr>
            <w:tcW w:w="3346" w:type="dxa"/>
            <w:vAlign w:val="center"/>
          </w:tcPr>
          <w:p w:rsidR="003A5843" w:rsidRPr="00AD61C5" w:rsidRDefault="003A5843" w:rsidP="00E8302C">
            <w:pPr>
              <w:jc w:val="center"/>
              <w:rPr>
                <w:b/>
                <w:szCs w:val="22"/>
              </w:rPr>
            </w:pPr>
            <w:r w:rsidRPr="00AD61C5">
              <w:rPr>
                <w:b/>
                <w:szCs w:val="22"/>
              </w:rPr>
              <w:t>4</w:t>
            </w:r>
          </w:p>
        </w:tc>
        <w:tc>
          <w:tcPr>
            <w:tcW w:w="2198" w:type="dxa"/>
            <w:gridSpan w:val="2"/>
            <w:vAlign w:val="center"/>
          </w:tcPr>
          <w:p w:rsidR="003A5843" w:rsidRPr="00AD61C5" w:rsidRDefault="003A5843" w:rsidP="00E8302C">
            <w:pPr>
              <w:jc w:val="center"/>
              <w:rPr>
                <w:b/>
                <w:szCs w:val="22"/>
              </w:rPr>
            </w:pPr>
            <w:r w:rsidRPr="00AD61C5">
              <w:rPr>
                <w:b/>
                <w:szCs w:val="22"/>
              </w:rPr>
              <w:t>5</w:t>
            </w:r>
          </w:p>
        </w:tc>
        <w:tc>
          <w:tcPr>
            <w:tcW w:w="775" w:type="dxa"/>
            <w:vAlign w:val="center"/>
          </w:tcPr>
          <w:p w:rsidR="003A5843" w:rsidRPr="00AD61C5" w:rsidRDefault="003A5843" w:rsidP="00E8302C">
            <w:pPr>
              <w:jc w:val="center"/>
              <w:rPr>
                <w:b/>
                <w:szCs w:val="22"/>
              </w:rPr>
            </w:pPr>
            <w:r w:rsidRPr="00AD61C5">
              <w:rPr>
                <w:b/>
                <w:szCs w:val="22"/>
              </w:rPr>
              <w:t>6</w:t>
            </w:r>
          </w:p>
        </w:tc>
      </w:tr>
      <w:tr w:rsidR="003A5843" w:rsidRPr="00AD61C5" w:rsidTr="00E8302C">
        <w:tc>
          <w:tcPr>
            <w:tcW w:w="15200" w:type="dxa"/>
            <w:gridSpan w:val="7"/>
          </w:tcPr>
          <w:p w:rsidR="003A5843" w:rsidRPr="009B16D1" w:rsidRDefault="003A5843" w:rsidP="00E8302C">
            <w:pPr>
              <w:jc w:val="center"/>
              <w:rPr>
                <w:b/>
                <w:szCs w:val="22"/>
              </w:rPr>
            </w:pPr>
            <w:r w:rsidRPr="009B16D1">
              <w:rPr>
                <w:b/>
                <w:szCs w:val="22"/>
              </w:rPr>
              <w:t xml:space="preserve">I. Sub conducerea Preşedintelui Comisiei pentru situaţii excepţionale a raionului </w:t>
            </w:r>
            <w:r>
              <w:rPr>
                <w:b/>
                <w:szCs w:val="22"/>
              </w:rPr>
              <w:t>Strășeni</w:t>
            </w:r>
          </w:p>
        </w:tc>
      </w:tr>
      <w:tr w:rsidR="003A5843" w:rsidRPr="00AD61C5" w:rsidTr="00E8302C">
        <w:tc>
          <w:tcPr>
            <w:tcW w:w="786" w:type="dxa"/>
            <w:vMerge w:val="restart"/>
            <w:vAlign w:val="center"/>
          </w:tcPr>
          <w:p w:rsidR="003A5843" w:rsidRPr="00AD61C5" w:rsidRDefault="003A5843" w:rsidP="00E8302C">
            <w:pPr>
              <w:jc w:val="center"/>
              <w:rPr>
                <w:szCs w:val="22"/>
              </w:rPr>
            </w:pPr>
            <w:r w:rsidRPr="00AD61C5">
              <w:rPr>
                <w:szCs w:val="22"/>
              </w:rPr>
              <w:t>1.1</w:t>
            </w:r>
          </w:p>
          <w:p w:rsidR="003A5843" w:rsidRPr="00AD61C5" w:rsidRDefault="003A5843" w:rsidP="00E8302C">
            <w:pPr>
              <w:jc w:val="center"/>
              <w:rPr>
                <w:szCs w:val="22"/>
              </w:rPr>
            </w:pPr>
          </w:p>
        </w:tc>
        <w:tc>
          <w:tcPr>
            <w:tcW w:w="5532" w:type="dxa"/>
          </w:tcPr>
          <w:p w:rsidR="003A5843" w:rsidRPr="00AD61C5" w:rsidRDefault="003A5843" w:rsidP="00E8302C">
            <w:pPr>
              <w:rPr>
                <w:b/>
              </w:rPr>
            </w:pPr>
            <w:r w:rsidRPr="00AD61C5">
              <w:rPr>
                <w:b/>
                <w:u w:val="single"/>
              </w:rPr>
              <w:t xml:space="preserve">Aplicaţii </w:t>
            </w:r>
            <w:smartTag w:uri="urn:schemas-microsoft-com:office:smarttags" w:element="PersonName">
              <w:smartTagPr>
                <w:attr w:name="ProductID" w:val="la Protecţia Civilă"/>
              </w:smartTagPr>
              <w:r w:rsidRPr="00AD61C5">
                <w:rPr>
                  <w:b/>
                  <w:u w:val="single"/>
                </w:rPr>
                <w:t>la Protecţia Civilă</w:t>
              </w:r>
            </w:smartTag>
            <w:r w:rsidRPr="00AD61C5">
              <w:rPr>
                <w:b/>
              </w:rPr>
              <w:t>:</w:t>
            </w:r>
          </w:p>
          <w:p w:rsidR="003A5843" w:rsidRPr="00AD61C5" w:rsidRDefault="003A5843" w:rsidP="00E8302C">
            <w:pPr>
              <w:jc w:val="both"/>
              <w:rPr>
                <w:sz w:val="21"/>
                <w:szCs w:val="21"/>
              </w:rPr>
            </w:pPr>
            <w:r w:rsidRPr="00AD61C5">
              <w:rPr>
                <w:b/>
                <w:sz w:val="21"/>
                <w:szCs w:val="21"/>
              </w:rPr>
              <w:t xml:space="preserve">Sireți </w:t>
            </w:r>
            <w:r w:rsidRPr="00AD61C5">
              <w:rPr>
                <w:sz w:val="21"/>
                <w:szCs w:val="21"/>
              </w:rPr>
              <w:t xml:space="preserve"> pe tema: </w:t>
            </w:r>
            <w:r w:rsidRPr="00AD61C5">
              <w:rPr>
                <w:b/>
                <w:i/>
                <w:sz w:val="21"/>
                <w:szCs w:val="21"/>
              </w:rPr>
              <w:t>„Ac</w:t>
            </w:r>
            <w:r w:rsidRPr="00AD61C5">
              <w:rPr>
                <w:rFonts w:ascii="Calibri" w:hAnsi="Calibri"/>
                <w:b/>
                <w:i/>
                <w:sz w:val="21"/>
                <w:szCs w:val="21"/>
              </w:rPr>
              <w:t>ț</w:t>
            </w:r>
            <w:r w:rsidRPr="00AD61C5">
              <w:rPr>
                <w:b/>
                <w:i/>
                <w:sz w:val="21"/>
                <w:szCs w:val="21"/>
              </w:rPr>
              <w:t xml:space="preserve">iunile CSE </w:t>
            </w:r>
            <w:r w:rsidRPr="00AD61C5">
              <w:rPr>
                <w:rFonts w:ascii="Calibri" w:hAnsi="Calibri"/>
                <w:b/>
                <w:i/>
                <w:sz w:val="21"/>
                <w:szCs w:val="21"/>
              </w:rPr>
              <w:t>ș</w:t>
            </w:r>
            <w:r w:rsidRPr="00AD61C5">
              <w:rPr>
                <w:b/>
                <w:i/>
                <w:sz w:val="21"/>
                <w:szCs w:val="21"/>
              </w:rPr>
              <w:t>i for</w:t>
            </w:r>
            <w:r w:rsidRPr="00AD61C5">
              <w:rPr>
                <w:rFonts w:ascii="Calibri" w:hAnsi="Calibri"/>
                <w:b/>
                <w:i/>
                <w:sz w:val="21"/>
                <w:szCs w:val="21"/>
              </w:rPr>
              <w:t>ț</w:t>
            </w:r>
            <w:r w:rsidRPr="00AD61C5">
              <w:rPr>
                <w:b/>
                <w:i/>
                <w:sz w:val="21"/>
                <w:szCs w:val="21"/>
              </w:rPr>
              <w:t>elor protec</w:t>
            </w:r>
            <w:r w:rsidRPr="00AD61C5">
              <w:rPr>
                <w:rFonts w:ascii="Calibri" w:hAnsi="Calibri"/>
                <w:b/>
                <w:i/>
                <w:sz w:val="21"/>
                <w:szCs w:val="21"/>
              </w:rPr>
              <w:t>ț</w:t>
            </w:r>
            <w:r w:rsidRPr="00AD61C5">
              <w:rPr>
                <w:b/>
                <w:i/>
                <w:sz w:val="21"/>
                <w:szCs w:val="21"/>
              </w:rPr>
              <w:t>iei civile ale primăriei la organizarea lichidării consecin</w:t>
            </w:r>
            <w:r w:rsidRPr="00AD61C5">
              <w:rPr>
                <w:rFonts w:ascii="Calibri" w:hAnsi="Calibri"/>
                <w:b/>
                <w:i/>
                <w:sz w:val="21"/>
                <w:szCs w:val="21"/>
              </w:rPr>
              <w:t>ț</w:t>
            </w:r>
            <w:r w:rsidRPr="00AD61C5">
              <w:rPr>
                <w:b/>
                <w:i/>
                <w:sz w:val="21"/>
                <w:szCs w:val="21"/>
              </w:rPr>
              <w:t>elor cutremurelor de pămînt, avariilor de produc</w:t>
            </w:r>
            <w:r w:rsidRPr="00AD61C5">
              <w:rPr>
                <w:rFonts w:ascii="Calibri" w:hAnsi="Calibri"/>
                <w:b/>
                <w:i/>
                <w:sz w:val="21"/>
                <w:szCs w:val="21"/>
              </w:rPr>
              <w:t>ț</w:t>
            </w:r>
            <w:r w:rsidRPr="00AD61C5">
              <w:rPr>
                <w:b/>
                <w:i/>
                <w:sz w:val="21"/>
                <w:szCs w:val="21"/>
              </w:rPr>
              <w:t xml:space="preserve">ie </w:t>
            </w:r>
            <w:r w:rsidRPr="00AD61C5">
              <w:rPr>
                <w:rFonts w:ascii="Calibri" w:hAnsi="Calibri"/>
                <w:b/>
                <w:i/>
                <w:sz w:val="21"/>
                <w:szCs w:val="21"/>
              </w:rPr>
              <w:t>ș</w:t>
            </w:r>
            <w:r w:rsidRPr="00AD61C5">
              <w:rPr>
                <w:b/>
                <w:i/>
                <w:sz w:val="21"/>
                <w:szCs w:val="21"/>
              </w:rPr>
              <w:t>i epizootiilor”.</w:t>
            </w:r>
            <w:r w:rsidRPr="00AD61C5">
              <w:rPr>
                <w:sz w:val="21"/>
                <w:szCs w:val="21"/>
              </w:rPr>
              <w:t xml:space="preserve">   (durata de o zi)</w:t>
            </w:r>
          </w:p>
        </w:tc>
        <w:tc>
          <w:tcPr>
            <w:tcW w:w="2563" w:type="dxa"/>
          </w:tcPr>
          <w:p w:rsidR="003A5843" w:rsidRPr="00AD61C5" w:rsidRDefault="003A5843" w:rsidP="00E8302C">
            <w:pPr>
              <w:jc w:val="center"/>
              <w:rPr>
                <w:sz w:val="22"/>
                <w:szCs w:val="22"/>
              </w:rPr>
            </w:pPr>
            <w:r w:rsidRPr="00AD61C5">
              <w:rPr>
                <w:sz w:val="22"/>
                <w:szCs w:val="22"/>
              </w:rPr>
              <w:t xml:space="preserve">Comisia pentru SE a primăriei, </w:t>
            </w:r>
          </w:p>
          <w:p w:rsidR="003A5843" w:rsidRPr="00AD61C5" w:rsidRDefault="003A5843" w:rsidP="00E8302C">
            <w:pPr>
              <w:jc w:val="center"/>
              <w:rPr>
                <w:sz w:val="22"/>
                <w:szCs w:val="22"/>
              </w:rPr>
            </w:pPr>
            <w:r w:rsidRPr="00AD61C5">
              <w:rPr>
                <w:sz w:val="22"/>
                <w:szCs w:val="22"/>
              </w:rPr>
              <w:t>efectivul punctului de conducere,</w:t>
            </w:r>
          </w:p>
          <w:p w:rsidR="003A5843" w:rsidRPr="00AD61C5" w:rsidRDefault="003A5843" w:rsidP="00E8302C">
            <w:pPr>
              <w:jc w:val="center"/>
              <w:rPr>
                <w:sz w:val="22"/>
                <w:szCs w:val="22"/>
              </w:rPr>
            </w:pPr>
            <w:r w:rsidRPr="00AD61C5">
              <w:rPr>
                <w:sz w:val="22"/>
                <w:szCs w:val="22"/>
              </w:rPr>
              <w:t xml:space="preserve"> forţele PC, obiectivele economice.</w:t>
            </w:r>
          </w:p>
        </w:tc>
        <w:tc>
          <w:tcPr>
            <w:tcW w:w="3418" w:type="dxa"/>
            <w:gridSpan w:val="2"/>
          </w:tcPr>
          <w:p w:rsidR="003A5843" w:rsidRPr="00AD61C5" w:rsidRDefault="003A5843" w:rsidP="00E8302C">
            <w:pPr>
              <w:jc w:val="center"/>
              <w:rPr>
                <w:sz w:val="22"/>
                <w:szCs w:val="22"/>
              </w:rPr>
            </w:pPr>
            <w:r w:rsidRPr="00AD61C5">
              <w:rPr>
                <w:sz w:val="22"/>
                <w:szCs w:val="22"/>
              </w:rPr>
              <w:t>Secţia SE,</w:t>
            </w:r>
          </w:p>
          <w:p w:rsidR="003A5843" w:rsidRPr="00AD61C5" w:rsidRDefault="003A5843" w:rsidP="00E8302C">
            <w:pPr>
              <w:jc w:val="center"/>
              <w:rPr>
                <w:sz w:val="22"/>
                <w:szCs w:val="22"/>
              </w:rPr>
            </w:pPr>
            <w:r w:rsidRPr="00AD61C5">
              <w:rPr>
                <w:sz w:val="22"/>
                <w:szCs w:val="22"/>
              </w:rPr>
              <w:t xml:space="preserve"> preşedinţii CSE a primăriilor:</w:t>
            </w:r>
          </w:p>
          <w:p w:rsidR="003A5843" w:rsidRPr="00AD61C5" w:rsidRDefault="003A5843" w:rsidP="00E8302C">
            <w:pPr>
              <w:rPr>
                <w:sz w:val="22"/>
                <w:szCs w:val="22"/>
              </w:rPr>
            </w:pPr>
            <w:r w:rsidRPr="00AD61C5">
              <w:rPr>
                <w:sz w:val="22"/>
                <w:szCs w:val="22"/>
              </w:rPr>
              <w:t>Dolna, Micăuți,Onești,Recea,Roșcani,Sireți</w:t>
            </w:r>
          </w:p>
        </w:tc>
        <w:tc>
          <w:tcPr>
            <w:tcW w:w="2126" w:type="dxa"/>
          </w:tcPr>
          <w:p w:rsidR="003A5843" w:rsidRPr="00AD61C5" w:rsidRDefault="003A5843" w:rsidP="00E8302C">
            <w:pPr>
              <w:jc w:val="center"/>
              <w:rPr>
                <w:b/>
                <w:sz w:val="22"/>
                <w:szCs w:val="22"/>
              </w:rPr>
            </w:pPr>
            <w:r>
              <w:rPr>
                <w:sz w:val="22"/>
                <w:szCs w:val="22"/>
              </w:rPr>
              <w:t>16.04</w:t>
            </w:r>
            <w:r w:rsidRPr="00AD61C5">
              <w:rPr>
                <w:sz w:val="22"/>
                <w:szCs w:val="22"/>
              </w:rPr>
              <w:t>.20</w:t>
            </w:r>
            <w:r>
              <w:rPr>
                <w:sz w:val="22"/>
                <w:szCs w:val="22"/>
              </w:rPr>
              <w:t>20</w:t>
            </w:r>
          </w:p>
        </w:tc>
        <w:tc>
          <w:tcPr>
            <w:tcW w:w="775" w:type="dxa"/>
          </w:tcPr>
          <w:p w:rsidR="003A5843" w:rsidRPr="00AD61C5" w:rsidRDefault="003A5843" w:rsidP="00E8302C">
            <w:pPr>
              <w:rPr>
                <w:szCs w:val="22"/>
              </w:rPr>
            </w:pPr>
          </w:p>
        </w:tc>
      </w:tr>
      <w:tr w:rsidR="003A5843" w:rsidRPr="00AD61C5" w:rsidTr="00E8302C">
        <w:tc>
          <w:tcPr>
            <w:tcW w:w="786" w:type="dxa"/>
            <w:vMerge/>
            <w:vAlign w:val="center"/>
          </w:tcPr>
          <w:p w:rsidR="003A5843" w:rsidRPr="00AD61C5" w:rsidRDefault="003A5843" w:rsidP="00E8302C">
            <w:pPr>
              <w:jc w:val="center"/>
              <w:rPr>
                <w:szCs w:val="22"/>
              </w:rPr>
            </w:pPr>
          </w:p>
        </w:tc>
        <w:tc>
          <w:tcPr>
            <w:tcW w:w="5532" w:type="dxa"/>
          </w:tcPr>
          <w:p w:rsidR="003A5843" w:rsidRPr="00AD61C5" w:rsidRDefault="003A5843" w:rsidP="00E8302C">
            <w:pPr>
              <w:jc w:val="both"/>
              <w:rPr>
                <w:b/>
                <w:bCs/>
                <w:u w:val="single"/>
              </w:rPr>
            </w:pPr>
            <w:r w:rsidRPr="00AD61C5">
              <w:rPr>
                <w:b/>
                <w:bCs/>
              </w:rPr>
              <w:t xml:space="preserve">              </w:t>
            </w:r>
            <w:r w:rsidRPr="00AD61C5">
              <w:rPr>
                <w:b/>
                <w:bCs/>
                <w:u w:val="single"/>
              </w:rPr>
              <w:t>la  obiectivele  economice:</w:t>
            </w:r>
          </w:p>
          <w:p w:rsidR="003A5843" w:rsidRPr="00AD61C5" w:rsidRDefault="003A5843" w:rsidP="00E8302C">
            <w:pPr>
              <w:jc w:val="both"/>
              <w:rPr>
                <w:b/>
                <w:bCs/>
                <w:sz w:val="4"/>
                <w:szCs w:val="4"/>
                <w:u w:val="single"/>
              </w:rPr>
            </w:pPr>
          </w:p>
          <w:p w:rsidR="003A5843" w:rsidRPr="00AD61C5" w:rsidRDefault="003A5843" w:rsidP="00E8302C">
            <w:pPr>
              <w:jc w:val="both"/>
              <w:rPr>
                <w:b/>
                <w:i/>
                <w:sz w:val="21"/>
                <w:szCs w:val="21"/>
              </w:rPr>
            </w:pPr>
            <w:r w:rsidRPr="00AD61C5">
              <w:rPr>
                <w:sz w:val="21"/>
                <w:szCs w:val="21"/>
              </w:rPr>
              <w:t>pe tema</w:t>
            </w:r>
            <w:r w:rsidRPr="00AD61C5">
              <w:rPr>
                <w:b/>
                <w:i/>
                <w:sz w:val="21"/>
                <w:szCs w:val="21"/>
              </w:rPr>
              <w:t xml:space="preserve">: „Protecţia </w:t>
            </w:r>
            <w:r w:rsidRPr="00AD61C5">
              <w:rPr>
                <w:b/>
                <w:i/>
                <w:sz w:val="21"/>
                <w:szCs w:val="21"/>
              </w:rPr>
              <w:lastRenderedPageBreak/>
              <w:t xml:space="preserve">populaţiei şi a teritoriului în caz de pericol sau declanşare a situaţiilor excepţionale”. </w:t>
            </w:r>
            <w:r w:rsidRPr="00AD61C5">
              <w:rPr>
                <w:sz w:val="21"/>
                <w:szCs w:val="21"/>
              </w:rPr>
              <w:t xml:space="preserve"> (durata de o zi )</w:t>
            </w:r>
          </w:p>
        </w:tc>
        <w:tc>
          <w:tcPr>
            <w:tcW w:w="2563" w:type="dxa"/>
          </w:tcPr>
          <w:p w:rsidR="003A5843" w:rsidRPr="00AD61C5" w:rsidRDefault="003A5843" w:rsidP="00E8302C">
            <w:pPr>
              <w:jc w:val="center"/>
              <w:rPr>
                <w:sz w:val="22"/>
                <w:szCs w:val="22"/>
              </w:rPr>
            </w:pPr>
            <w:r w:rsidRPr="00AD61C5">
              <w:rPr>
                <w:sz w:val="22"/>
                <w:szCs w:val="22"/>
              </w:rPr>
              <w:lastRenderedPageBreak/>
              <w:t xml:space="preserve">CSE a obiectivelor economice, </w:t>
            </w:r>
          </w:p>
          <w:p w:rsidR="003A5843" w:rsidRPr="00AD61C5" w:rsidRDefault="003A5843" w:rsidP="00E8302C">
            <w:pPr>
              <w:jc w:val="center"/>
              <w:rPr>
                <w:sz w:val="22"/>
                <w:szCs w:val="22"/>
              </w:rPr>
            </w:pPr>
            <w:r w:rsidRPr="00AD61C5">
              <w:rPr>
                <w:sz w:val="22"/>
                <w:szCs w:val="22"/>
              </w:rPr>
              <w:t>forţele PC din Unitatea</w:t>
            </w:r>
          </w:p>
          <w:p w:rsidR="003A5843" w:rsidRPr="00AD61C5" w:rsidRDefault="003A5843" w:rsidP="00E8302C">
            <w:pPr>
              <w:jc w:val="center"/>
              <w:rPr>
                <w:sz w:val="22"/>
                <w:szCs w:val="22"/>
              </w:rPr>
            </w:pPr>
            <w:r w:rsidRPr="00AD61C5">
              <w:rPr>
                <w:sz w:val="22"/>
                <w:szCs w:val="22"/>
              </w:rPr>
              <w:lastRenderedPageBreak/>
              <w:t xml:space="preserve"> administrativ-teritorială </w:t>
            </w:r>
          </w:p>
        </w:tc>
        <w:tc>
          <w:tcPr>
            <w:tcW w:w="3418" w:type="dxa"/>
            <w:gridSpan w:val="2"/>
          </w:tcPr>
          <w:p w:rsidR="003A5843" w:rsidRPr="00AD61C5" w:rsidRDefault="003A5843" w:rsidP="00E8302C">
            <w:pPr>
              <w:jc w:val="center"/>
              <w:rPr>
                <w:sz w:val="22"/>
                <w:szCs w:val="22"/>
              </w:rPr>
            </w:pPr>
            <w:r w:rsidRPr="00AD61C5">
              <w:rPr>
                <w:sz w:val="22"/>
                <w:szCs w:val="22"/>
              </w:rPr>
              <w:lastRenderedPageBreak/>
              <w:t>Secţia SE,</w:t>
            </w:r>
          </w:p>
          <w:p w:rsidR="003A5843" w:rsidRPr="00AD61C5" w:rsidRDefault="003A5843" w:rsidP="00E8302C">
            <w:pPr>
              <w:jc w:val="center"/>
              <w:rPr>
                <w:sz w:val="22"/>
                <w:szCs w:val="22"/>
              </w:rPr>
            </w:pPr>
            <w:r w:rsidRPr="00AD61C5">
              <w:rPr>
                <w:sz w:val="22"/>
                <w:szCs w:val="22"/>
              </w:rPr>
              <w:t xml:space="preserve"> preşedinţii CSE primăriilor,</w:t>
            </w:r>
          </w:p>
          <w:p w:rsidR="003A5843" w:rsidRPr="00AD61C5" w:rsidRDefault="003A5843" w:rsidP="00E8302C">
            <w:pPr>
              <w:jc w:val="center"/>
              <w:rPr>
                <w:sz w:val="22"/>
                <w:szCs w:val="22"/>
              </w:rPr>
            </w:pPr>
            <w:r w:rsidRPr="00AD61C5">
              <w:rPr>
                <w:sz w:val="22"/>
                <w:szCs w:val="22"/>
              </w:rPr>
              <w:t>CSE a obiectivelor economice</w:t>
            </w:r>
          </w:p>
        </w:tc>
        <w:tc>
          <w:tcPr>
            <w:tcW w:w="2126" w:type="dxa"/>
          </w:tcPr>
          <w:p w:rsidR="003A5843" w:rsidRPr="00AD61C5" w:rsidRDefault="003A5843" w:rsidP="00E8302C">
            <w:pPr>
              <w:jc w:val="center"/>
              <w:rPr>
                <w:sz w:val="22"/>
                <w:szCs w:val="22"/>
              </w:rPr>
            </w:pPr>
            <w:r w:rsidRPr="00AD61C5">
              <w:rPr>
                <w:sz w:val="22"/>
                <w:szCs w:val="22"/>
              </w:rPr>
              <w:t>Conform graficului</w:t>
            </w:r>
          </w:p>
          <w:p w:rsidR="003A5843" w:rsidRPr="00AD61C5" w:rsidRDefault="003A5843" w:rsidP="00E8302C">
            <w:pPr>
              <w:jc w:val="center"/>
              <w:rPr>
                <w:sz w:val="22"/>
                <w:szCs w:val="22"/>
              </w:rPr>
            </w:pPr>
            <w:r w:rsidRPr="00AD61C5">
              <w:rPr>
                <w:sz w:val="22"/>
                <w:szCs w:val="22"/>
              </w:rPr>
              <w:t>Preşedintelui CSE a raionului</w:t>
            </w:r>
          </w:p>
          <w:p w:rsidR="003A5843" w:rsidRPr="00AD61C5" w:rsidRDefault="003A5843" w:rsidP="00E8302C">
            <w:pPr>
              <w:jc w:val="center"/>
              <w:rPr>
                <w:b/>
                <w:sz w:val="22"/>
                <w:szCs w:val="22"/>
              </w:rPr>
            </w:pPr>
          </w:p>
        </w:tc>
        <w:tc>
          <w:tcPr>
            <w:tcW w:w="775" w:type="dxa"/>
          </w:tcPr>
          <w:p w:rsidR="003A5843" w:rsidRPr="00AD61C5" w:rsidRDefault="003A5843" w:rsidP="00E8302C">
            <w:pPr>
              <w:rPr>
                <w:szCs w:val="22"/>
              </w:rPr>
            </w:pPr>
          </w:p>
        </w:tc>
      </w:tr>
      <w:tr w:rsidR="003A5843" w:rsidRPr="00AD61C5" w:rsidTr="00E8302C">
        <w:tc>
          <w:tcPr>
            <w:tcW w:w="786" w:type="dxa"/>
            <w:vMerge w:val="restart"/>
            <w:vAlign w:val="center"/>
          </w:tcPr>
          <w:p w:rsidR="003A5843" w:rsidRPr="00AD61C5" w:rsidRDefault="003A5843" w:rsidP="00E8302C">
            <w:pPr>
              <w:jc w:val="center"/>
              <w:rPr>
                <w:szCs w:val="22"/>
              </w:rPr>
            </w:pPr>
            <w:r w:rsidRPr="00AD61C5">
              <w:rPr>
                <w:szCs w:val="22"/>
              </w:rPr>
              <w:lastRenderedPageBreak/>
              <w:t>1.2</w:t>
            </w:r>
          </w:p>
        </w:tc>
        <w:tc>
          <w:tcPr>
            <w:tcW w:w="5532" w:type="dxa"/>
          </w:tcPr>
          <w:p w:rsidR="003A5843" w:rsidRPr="00AD61C5" w:rsidRDefault="003A5843" w:rsidP="00E8302C">
            <w:pPr>
              <w:rPr>
                <w:b/>
              </w:rPr>
            </w:pPr>
            <w:r w:rsidRPr="00AD61C5">
              <w:rPr>
                <w:b/>
                <w:u w:val="single"/>
              </w:rPr>
              <w:t>Antrenamente</w:t>
            </w:r>
            <w:r w:rsidRPr="00AD61C5">
              <w:rPr>
                <w:b/>
              </w:rPr>
              <w:t>:</w:t>
            </w:r>
          </w:p>
          <w:p w:rsidR="003A5843" w:rsidRPr="00AD61C5" w:rsidRDefault="003A5843" w:rsidP="00E8302C">
            <w:pPr>
              <w:tabs>
                <w:tab w:val="left" w:pos="1200"/>
              </w:tabs>
              <w:jc w:val="both"/>
              <w:rPr>
                <w:b/>
                <w:sz w:val="21"/>
                <w:szCs w:val="21"/>
              </w:rPr>
            </w:pPr>
          </w:p>
          <w:p w:rsidR="003A5843" w:rsidRPr="00AD61C5" w:rsidRDefault="003A5843" w:rsidP="00E8302C">
            <w:pPr>
              <w:tabs>
                <w:tab w:val="left" w:pos="1200"/>
              </w:tabs>
              <w:jc w:val="both"/>
              <w:rPr>
                <w:sz w:val="21"/>
                <w:szCs w:val="21"/>
              </w:rPr>
            </w:pPr>
            <w:r w:rsidRPr="00AD61C5">
              <w:rPr>
                <w:b/>
                <w:sz w:val="21"/>
                <w:szCs w:val="21"/>
              </w:rPr>
              <w:t xml:space="preserve">- </w:t>
            </w:r>
            <w:r w:rsidRPr="00AD61C5">
              <w:rPr>
                <w:sz w:val="21"/>
                <w:szCs w:val="21"/>
              </w:rPr>
              <w:t>cu fiecare formaţiune a protecţiei civile teritorială, privind înştiinţarea, adunarea, primirea echipamentului cu antrenarea tehnicii din dotare.  (o dată în an);</w:t>
            </w:r>
          </w:p>
        </w:tc>
        <w:tc>
          <w:tcPr>
            <w:tcW w:w="2563" w:type="dxa"/>
          </w:tcPr>
          <w:p w:rsidR="003A5843" w:rsidRPr="00AD61C5" w:rsidRDefault="003A5843" w:rsidP="00E8302C">
            <w:pPr>
              <w:jc w:val="center"/>
              <w:rPr>
                <w:sz w:val="22"/>
                <w:szCs w:val="22"/>
              </w:rPr>
            </w:pPr>
            <w:r w:rsidRPr="00AD61C5">
              <w:rPr>
                <w:sz w:val="22"/>
                <w:szCs w:val="22"/>
              </w:rPr>
              <w:t>formațiunile  protecţiei civile</w:t>
            </w:r>
          </w:p>
          <w:p w:rsidR="003A5843" w:rsidRPr="00AD61C5" w:rsidRDefault="003A5843" w:rsidP="00E8302C">
            <w:pPr>
              <w:jc w:val="center"/>
              <w:rPr>
                <w:sz w:val="22"/>
                <w:szCs w:val="22"/>
              </w:rPr>
            </w:pPr>
            <w:r w:rsidRPr="00AD61C5">
              <w:rPr>
                <w:sz w:val="22"/>
                <w:szCs w:val="22"/>
              </w:rPr>
              <w:t xml:space="preserve">din </w:t>
            </w:r>
            <w:r>
              <w:rPr>
                <w:sz w:val="22"/>
                <w:szCs w:val="22"/>
              </w:rPr>
              <w:t>subordinea a unităţilor adminis</w:t>
            </w:r>
            <w:r w:rsidRPr="00AD61C5">
              <w:rPr>
                <w:sz w:val="22"/>
                <w:szCs w:val="22"/>
              </w:rPr>
              <w:t>trativ-teritoriale de nivelul I</w:t>
            </w:r>
          </w:p>
        </w:tc>
        <w:tc>
          <w:tcPr>
            <w:tcW w:w="3418" w:type="dxa"/>
            <w:gridSpan w:val="2"/>
          </w:tcPr>
          <w:p w:rsidR="003A5843" w:rsidRPr="00AD61C5" w:rsidRDefault="003A5843" w:rsidP="00E8302C">
            <w:pPr>
              <w:jc w:val="center"/>
              <w:rPr>
                <w:sz w:val="22"/>
                <w:szCs w:val="22"/>
              </w:rPr>
            </w:pPr>
            <w:r w:rsidRPr="00AD61C5">
              <w:rPr>
                <w:sz w:val="22"/>
                <w:szCs w:val="22"/>
              </w:rPr>
              <w:t>Secţia SE,</w:t>
            </w:r>
          </w:p>
          <w:p w:rsidR="003A5843" w:rsidRPr="00AD61C5" w:rsidRDefault="003A5843" w:rsidP="00E8302C">
            <w:pPr>
              <w:jc w:val="center"/>
              <w:rPr>
                <w:sz w:val="22"/>
                <w:szCs w:val="22"/>
              </w:rPr>
            </w:pPr>
            <w:r w:rsidRPr="00AD61C5">
              <w:rPr>
                <w:sz w:val="22"/>
                <w:szCs w:val="22"/>
              </w:rPr>
              <w:t xml:space="preserve"> preşedinţii CSE</w:t>
            </w:r>
          </w:p>
          <w:p w:rsidR="003A5843" w:rsidRPr="00AD61C5" w:rsidRDefault="003A5843" w:rsidP="00E8302C">
            <w:pPr>
              <w:jc w:val="center"/>
              <w:rPr>
                <w:sz w:val="22"/>
                <w:szCs w:val="22"/>
              </w:rPr>
            </w:pPr>
            <w:r w:rsidRPr="00AD61C5">
              <w:rPr>
                <w:sz w:val="22"/>
                <w:szCs w:val="22"/>
              </w:rPr>
              <w:t xml:space="preserve"> a primăriilor</w:t>
            </w:r>
          </w:p>
        </w:tc>
        <w:tc>
          <w:tcPr>
            <w:tcW w:w="2126" w:type="dxa"/>
          </w:tcPr>
          <w:p w:rsidR="003A5843" w:rsidRPr="00AD61C5" w:rsidRDefault="003A5843" w:rsidP="00E8302C">
            <w:pPr>
              <w:jc w:val="center"/>
              <w:rPr>
                <w:b/>
                <w:sz w:val="22"/>
                <w:szCs w:val="22"/>
              </w:rPr>
            </w:pPr>
            <w:r w:rsidRPr="00AD61C5">
              <w:rPr>
                <w:b/>
                <w:sz w:val="22"/>
                <w:szCs w:val="22"/>
              </w:rPr>
              <w:t>Pe parcursul anului</w:t>
            </w:r>
          </w:p>
        </w:tc>
        <w:tc>
          <w:tcPr>
            <w:tcW w:w="775" w:type="dxa"/>
          </w:tcPr>
          <w:p w:rsidR="003A5843" w:rsidRPr="00AD61C5" w:rsidRDefault="003A5843" w:rsidP="00E8302C">
            <w:pPr>
              <w:rPr>
                <w:szCs w:val="22"/>
              </w:rPr>
            </w:pPr>
          </w:p>
        </w:tc>
      </w:tr>
      <w:tr w:rsidR="003A5843" w:rsidRPr="00AD61C5" w:rsidTr="00E8302C">
        <w:tc>
          <w:tcPr>
            <w:tcW w:w="786" w:type="dxa"/>
            <w:vMerge/>
            <w:vAlign w:val="center"/>
          </w:tcPr>
          <w:p w:rsidR="003A5843" w:rsidRPr="00AD61C5" w:rsidRDefault="003A5843" w:rsidP="00E8302C">
            <w:pPr>
              <w:jc w:val="center"/>
              <w:rPr>
                <w:szCs w:val="22"/>
              </w:rPr>
            </w:pPr>
          </w:p>
        </w:tc>
        <w:tc>
          <w:tcPr>
            <w:tcW w:w="5532" w:type="dxa"/>
          </w:tcPr>
          <w:p w:rsidR="003A5843" w:rsidRPr="00AD61C5" w:rsidRDefault="003A5843" w:rsidP="00E8302C">
            <w:pPr>
              <w:jc w:val="both"/>
              <w:rPr>
                <w:b/>
                <w:i/>
                <w:sz w:val="21"/>
                <w:szCs w:val="21"/>
              </w:rPr>
            </w:pPr>
            <w:r w:rsidRPr="00AD61C5">
              <w:rPr>
                <w:sz w:val="21"/>
                <w:szCs w:val="21"/>
              </w:rPr>
              <w:t>- antrenament cu echipa de recepţionare-transportare şi d</w:t>
            </w:r>
            <w:r>
              <w:rPr>
                <w:sz w:val="21"/>
                <w:szCs w:val="21"/>
              </w:rPr>
              <w:t>istribuire a mijloacelor de pro</w:t>
            </w:r>
            <w:r w:rsidRPr="00AD61C5">
              <w:rPr>
                <w:sz w:val="21"/>
                <w:szCs w:val="21"/>
              </w:rPr>
              <w:t>tecţie ind</w:t>
            </w:r>
            <w:r>
              <w:rPr>
                <w:sz w:val="21"/>
                <w:szCs w:val="21"/>
              </w:rPr>
              <w:t>ividuale de la depozitele rezer</w:t>
            </w:r>
            <w:r w:rsidRPr="00AD61C5">
              <w:rPr>
                <w:sz w:val="21"/>
                <w:szCs w:val="21"/>
              </w:rPr>
              <w:t xml:space="preserve">vei de mobilizare, pe tema: </w:t>
            </w:r>
            <w:r w:rsidRPr="00AD61C5">
              <w:rPr>
                <w:b/>
                <w:i/>
                <w:sz w:val="21"/>
                <w:szCs w:val="21"/>
              </w:rPr>
              <w:t xml:space="preserve">„Acţiunile echipei de recepţionare-transportare şi distribuire a mijloacelor de protecţie chimice individuale în caz de pericol chimic”. </w:t>
            </w:r>
            <w:r w:rsidRPr="00AD61C5">
              <w:rPr>
                <w:sz w:val="21"/>
                <w:szCs w:val="21"/>
              </w:rPr>
              <w:t xml:space="preserve"> (durata 4-6 ore)</w:t>
            </w:r>
          </w:p>
        </w:tc>
        <w:tc>
          <w:tcPr>
            <w:tcW w:w="2563" w:type="dxa"/>
          </w:tcPr>
          <w:p w:rsidR="003A5843" w:rsidRPr="00AD61C5" w:rsidRDefault="003A5843" w:rsidP="00E8302C">
            <w:pPr>
              <w:jc w:val="center"/>
              <w:rPr>
                <w:sz w:val="22"/>
                <w:szCs w:val="22"/>
              </w:rPr>
            </w:pPr>
            <w:r w:rsidRPr="00AD61C5">
              <w:rPr>
                <w:sz w:val="22"/>
                <w:szCs w:val="22"/>
              </w:rPr>
              <w:t>Echipele de recepţionare-transportare şi distribuire a mijloacelor de protecţie individuale a primăriilor raionului</w:t>
            </w:r>
          </w:p>
        </w:tc>
        <w:tc>
          <w:tcPr>
            <w:tcW w:w="3418" w:type="dxa"/>
            <w:gridSpan w:val="2"/>
          </w:tcPr>
          <w:p w:rsidR="003A5843" w:rsidRPr="00AD61C5" w:rsidRDefault="003A5843" w:rsidP="00E8302C">
            <w:pPr>
              <w:jc w:val="center"/>
              <w:rPr>
                <w:sz w:val="22"/>
                <w:szCs w:val="22"/>
              </w:rPr>
            </w:pPr>
            <w:r w:rsidRPr="00AD61C5">
              <w:rPr>
                <w:sz w:val="22"/>
                <w:szCs w:val="22"/>
              </w:rPr>
              <w:t>Preşedintele CSE a raionului, Secţia SE,</w:t>
            </w:r>
          </w:p>
          <w:p w:rsidR="003A5843" w:rsidRPr="00AD61C5" w:rsidRDefault="003A5843" w:rsidP="00E8302C">
            <w:pPr>
              <w:jc w:val="center"/>
              <w:rPr>
                <w:sz w:val="22"/>
                <w:szCs w:val="22"/>
              </w:rPr>
            </w:pPr>
            <w:r w:rsidRPr="00AD61C5">
              <w:rPr>
                <w:sz w:val="22"/>
                <w:szCs w:val="22"/>
              </w:rPr>
              <w:t xml:space="preserve">Preşedinţii CSE </w:t>
            </w:r>
          </w:p>
          <w:p w:rsidR="003A5843" w:rsidRPr="00AD61C5" w:rsidRDefault="003A5843" w:rsidP="00E8302C">
            <w:pPr>
              <w:jc w:val="center"/>
              <w:rPr>
                <w:sz w:val="22"/>
                <w:szCs w:val="22"/>
              </w:rPr>
            </w:pPr>
            <w:r w:rsidRPr="00AD61C5">
              <w:rPr>
                <w:sz w:val="22"/>
                <w:szCs w:val="22"/>
              </w:rPr>
              <w:t>a primăriilor raionului</w:t>
            </w:r>
          </w:p>
        </w:tc>
        <w:tc>
          <w:tcPr>
            <w:tcW w:w="2126" w:type="dxa"/>
          </w:tcPr>
          <w:p w:rsidR="003A5843" w:rsidRPr="00AD61C5" w:rsidRDefault="003A5843" w:rsidP="00E8302C">
            <w:pPr>
              <w:jc w:val="center"/>
              <w:rPr>
                <w:b/>
                <w:sz w:val="22"/>
                <w:szCs w:val="22"/>
              </w:rPr>
            </w:pPr>
            <w:r w:rsidRPr="00AD61C5">
              <w:rPr>
                <w:sz w:val="22"/>
                <w:szCs w:val="22"/>
              </w:rPr>
              <w:t>27.09.2017</w:t>
            </w:r>
          </w:p>
        </w:tc>
        <w:tc>
          <w:tcPr>
            <w:tcW w:w="775" w:type="dxa"/>
          </w:tcPr>
          <w:p w:rsidR="003A5843" w:rsidRPr="00AD61C5" w:rsidRDefault="003A5843" w:rsidP="00E8302C">
            <w:pPr>
              <w:rPr>
                <w:szCs w:val="22"/>
              </w:rPr>
            </w:pPr>
          </w:p>
        </w:tc>
      </w:tr>
      <w:tr w:rsidR="003A5843" w:rsidRPr="00AD61C5" w:rsidTr="00E8302C">
        <w:tc>
          <w:tcPr>
            <w:tcW w:w="786" w:type="dxa"/>
            <w:vMerge/>
            <w:vAlign w:val="center"/>
          </w:tcPr>
          <w:p w:rsidR="003A5843" w:rsidRPr="00AD61C5" w:rsidRDefault="003A5843" w:rsidP="00E8302C">
            <w:pPr>
              <w:jc w:val="center"/>
              <w:rPr>
                <w:szCs w:val="22"/>
              </w:rPr>
            </w:pPr>
          </w:p>
        </w:tc>
        <w:tc>
          <w:tcPr>
            <w:tcW w:w="5532" w:type="dxa"/>
          </w:tcPr>
          <w:p w:rsidR="003A5843" w:rsidRPr="00AD61C5" w:rsidRDefault="003A5843" w:rsidP="00E8302C">
            <w:pPr>
              <w:jc w:val="both"/>
              <w:rPr>
                <w:b/>
                <w:i/>
                <w:sz w:val="21"/>
                <w:szCs w:val="21"/>
              </w:rPr>
            </w:pPr>
            <w:r w:rsidRPr="00AD61C5">
              <w:rPr>
                <w:sz w:val="21"/>
                <w:szCs w:val="21"/>
              </w:rPr>
              <w:t xml:space="preserve">- antrenament în cadrul instituţiilor de învățământ a raionului, pe tema: </w:t>
            </w:r>
            <w:r w:rsidRPr="00AD61C5">
              <w:rPr>
                <w:b/>
                <w:i/>
                <w:sz w:val="21"/>
                <w:szCs w:val="21"/>
              </w:rPr>
              <w:t xml:space="preserve">„Acţiunile Comisiei pentru situaţii excepţionale în caz  de pericol sau declanşare a situaţiilor excepţionale”. </w:t>
            </w:r>
            <w:r w:rsidRPr="00AD61C5">
              <w:rPr>
                <w:sz w:val="21"/>
                <w:szCs w:val="21"/>
              </w:rPr>
              <w:t xml:space="preserve"> (durata 3-4 ore)</w:t>
            </w:r>
          </w:p>
        </w:tc>
        <w:tc>
          <w:tcPr>
            <w:tcW w:w="2563" w:type="dxa"/>
          </w:tcPr>
          <w:p w:rsidR="003A5843" w:rsidRPr="00AD61C5" w:rsidRDefault="003A5843" w:rsidP="00E8302C">
            <w:pPr>
              <w:jc w:val="center"/>
              <w:rPr>
                <w:sz w:val="22"/>
                <w:szCs w:val="22"/>
              </w:rPr>
            </w:pPr>
            <w:r w:rsidRPr="00AD61C5">
              <w:rPr>
                <w:sz w:val="22"/>
                <w:szCs w:val="22"/>
              </w:rPr>
              <w:t xml:space="preserve">CSE a instituţiilor </w:t>
            </w:r>
          </w:p>
          <w:p w:rsidR="003A5843" w:rsidRPr="00AD61C5" w:rsidRDefault="003A5843" w:rsidP="00E8302C">
            <w:pPr>
              <w:jc w:val="center"/>
              <w:rPr>
                <w:sz w:val="22"/>
                <w:szCs w:val="22"/>
              </w:rPr>
            </w:pPr>
            <w:r w:rsidRPr="00AD61C5">
              <w:rPr>
                <w:sz w:val="22"/>
                <w:szCs w:val="22"/>
              </w:rPr>
              <w:t>de învăţămînt a raionului,</w:t>
            </w:r>
          </w:p>
          <w:p w:rsidR="003A5843" w:rsidRPr="00AD61C5" w:rsidRDefault="003A5843" w:rsidP="00E8302C">
            <w:pPr>
              <w:jc w:val="center"/>
              <w:rPr>
                <w:sz w:val="22"/>
                <w:szCs w:val="22"/>
              </w:rPr>
            </w:pPr>
            <w:r w:rsidRPr="00AD61C5">
              <w:rPr>
                <w:sz w:val="22"/>
                <w:szCs w:val="22"/>
              </w:rPr>
              <w:t>elevii instituţiilor de învăţămînt</w:t>
            </w:r>
          </w:p>
        </w:tc>
        <w:tc>
          <w:tcPr>
            <w:tcW w:w="3418" w:type="dxa"/>
            <w:gridSpan w:val="2"/>
          </w:tcPr>
          <w:p w:rsidR="003A5843" w:rsidRPr="00AD61C5" w:rsidRDefault="003A5843" w:rsidP="00E8302C">
            <w:pPr>
              <w:jc w:val="center"/>
              <w:rPr>
                <w:sz w:val="22"/>
                <w:szCs w:val="22"/>
              </w:rPr>
            </w:pPr>
            <w:r w:rsidRPr="00AD61C5">
              <w:rPr>
                <w:sz w:val="22"/>
                <w:szCs w:val="22"/>
              </w:rPr>
              <w:t>Secţia SE,</w:t>
            </w:r>
          </w:p>
          <w:p w:rsidR="003A5843" w:rsidRPr="00AD61C5" w:rsidRDefault="003A5843" w:rsidP="00E8302C">
            <w:pPr>
              <w:jc w:val="center"/>
              <w:rPr>
                <w:sz w:val="22"/>
                <w:szCs w:val="22"/>
              </w:rPr>
            </w:pPr>
            <w:r w:rsidRPr="00AD61C5">
              <w:rPr>
                <w:sz w:val="22"/>
                <w:szCs w:val="22"/>
              </w:rPr>
              <w:t xml:space="preserve"> preşedinţii CSE</w:t>
            </w:r>
          </w:p>
          <w:p w:rsidR="003A5843" w:rsidRPr="00AD61C5" w:rsidRDefault="003A5843" w:rsidP="00E8302C">
            <w:pPr>
              <w:jc w:val="center"/>
              <w:rPr>
                <w:sz w:val="22"/>
                <w:szCs w:val="22"/>
              </w:rPr>
            </w:pPr>
            <w:r w:rsidRPr="00AD61C5">
              <w:rPr>
                <w:sz w:val="22"/>
                <w:szCs w:val="22"/>
              </w:rPr>
              <w:t xml:space="preserve"> a primăriilor </w:t>
            </w:r>
            <w:r w:rsidRPr="00AD61C5">
              <w:rPr>
                <w:rFonts w:ascii="Calibri" w:hAnsi="Calibri"/>
                <w:sz w:val="22"/>
                <w:szCs w:val="22"/>
              </w:rPr>
              <w:t>ș</w:t>
            </w:r>
            <w:r w:rsidRPr="00AD61C5">
              <w:rPr>
                <w:sz w:val="22"/>
                <w:szCs w:val="22"/>
              </w:rPr>
              <w:t>i institu</w:t>
            </w:r>
            <w:r w:rsidRPr="00AD61C5">
              <w:rPr>
                <w:rFonts w:ascii="Calibri" w:hAnsi="Calibri"/>
                <w:sz w:val="22"/>
                <w:szCs w:val="22"/>
              </w:rPr>
              <w:t>ț</w:t>
            </w:r>
            <w:r w:rsidRPr="00AD61C5">
              <w:rPr>
                <w:sz w:val="22"/>
                <w:szCs w:val="22"/>
              </w:rPr>
              <w:t>iile de învă</w:t>
            </w:r>
            <w:r w:rsidRPr="00AD61C5">
              <w:rPr>
                <w:rFonts w:ascii="Calibri" w:hAnsi="Calibri"/>
                <w:sz w:val="22"/>
                <w:szCs w:val="22"/>
              </w:rPr>
              <w:t>ț</w:t>
            </w:r>
            <w:r w:rsidRPr="00AD61C5">
              <w:rPr>
                <w:sz w:val="22"/>
                <w:szCs w:val="22"/>
              </w:rPr>
              <w:t>ământ</w:t>
            </w:r>
          </w:p>
        </w:tc>
        <w:tc>
          <w:tcPr>
            <w:tcW w:w="2126" w:type="dxa"/>
          </w:tcPr>
          <w:p w:rsidR="003A5843" w:rsidRPr="00AD61C5" w:rsidRDefault="003A5843" w:rsidP="00E8302C">
            <w:pPr>
              <w:jc w:val="center"/>
              <w:rPr>
                <w:sz w:val="22"/>
                <w:szCs w:val="22"/>
              </w:rPr>
            </w:pPr>
            <w:r w:rsidRPr="00AD61C5">
              <w:rPr>
                <w:sz w:val="22"/>
                <w:szCs w:val="22"/>
              </w:rPr>
              <w:t>Conform graficului</w:t>
            </w:r>
          </w:p>
          <w:p w:rsidR="003A5843" w:rsidRPr="00AD61C5" w:rsidRDefault="003A5843" w:rsidP="00E8302C">
            <w:pPr>
              <w:jc w:val="center"/>
              <w:rPr>
                <w:sz w:val="22"/>
                <w:szCs w:val="22"/>
              </w:rPr>
            </w:pPr>
            <w:r w:rsidRPr="00AD61C5">
              <w:rPr>
                <w:sz w:val="22"/>
                <w:szCs w:val="22"/>
              </w:rPr>
              <w:t xml:space="preserve">Preşedintelui CSE a raionului   </w:t>
            </w:r>
          </w:p>
          <w:p w:rsidR="003A5843" w:rsidRPr="00AD61C5" w:rsidRDefault="003A5843" w:rsidP="00E8302C">
            <w:pPr>
              <w:jc w:val="center"/>
              <w:rPr>
                <w:b/>
                <w:sz w:val="22"/>
                <w:szCs w:val="22"/>
              </w:rPr>
            </w:pPr>
          </w:p>
        </w:tc>
        <w:tc>
          <w:tcPr>
            <w:tcW w:w="775" w:type="dxa"/>
          </w:tcPr>
          <w:p w:rsidR="003A5843" w:rsidRPr="00AD61C5" w:rsidRDefault="003A5843" w:rsidP="00E8302C">
            <w:pPr>
              <w:rPr>
                <w:szCs w:val="22"/>
              </w:rPr>
            </w:pPr>
          </w:p>
        </w:tc>
      </w:tr>
      <w:tr w:rsidR="003A5843" w:rsidRPr="00AD61C5" w:rsidTr="00E8302C">
        <w:tc>
          <w:tcPr>
            <w:tcW w:w="786" w:type="dxa"/>
            <w:vAlign w:val="center"/>
          </w:tcPr>
          <w:p w:rsidR="003A5843" w:rsidRPr="00AD61C5" w:rsidRDefault="003A5843" w:rsidP="00E8302C">
            <w:pPr>
              <w:rPr>
                <w:szCs w:val="22"/>
              </w:rPr>
            </w:pPr>
          </w:p>
          <w:p w:rsidR="003A5843" w:rsidRPr="00AD61C5" w:rsidRDefault="003A5843" w:rsidP="00E8302C">
            <w:pPr>
              <w:jc w:val="center"/>
              <w:rPr>
                <w:szCs w:val="22"/>
              </w:rPr>
            </w:pPr>
            <w:r w:rsidRPr="00AD61C5">
              <w:rPr>
                <w:szCs w:val="22"/>
              </w:rPr>
              <w:t>1.3</w:t>
            </w:r>
          </w:p>
        </w:tc>
        <w:tc>
          <w:tcPr>
            <w:tcW w:w="5532" w:type="dxa"/>
          </w:tcPr>
          <w:p w:rsidR="003A5843" w:rsidRPr="00AD61C5" w:rsidRDefault="003A5843" w:rsidP="00E8302C">
            <w:pPr>
              <w:jc w:val="both"/>
              <w:rPr>
                <w:sz w:val="21"/>
                <w:szCs w:val="21"/>
              </w:rPr>
            </w:pPr>
            <w:r w:rsidRPr="00AD61C5">
              <w:rPr>
                <w:sz w:val="21"/>
                <w:szCs w:val="21"/>
              </w:rPr>
              <w:t xml:space="preserve"> Competiţiile raionale ale echipelor sanitare, pe tema: </w:t>
            </w:r>
            <w:r w:rsidRPr="00AD61C5">
              <w:rPr>
                <w:b/>
                <w:i/>
                <w:sz w:val="21"/>
                <w:szCs w:val="21"/>
              </w:rPr>
              <w:t>„Acţiunile echipelor sanitare în caz de pericol sau declanşare a situaţiilor excepţionale”.</w:t>
            </w:r>
          </w:p>
        </w:tc>
        <w:tc>
          <w:tcPr>
            <w:tcW w:w="2563" w:type="dxa"/>
          </w:tcPr>
          <w:p w:rsidR="003A5843" w:rsidRPr="00AD61C5" w:rsidRDefault="003A5843" w:rsidP="00E8302C">
            <w:pPr>
              <w:rPr>
                <w:sz w:val="22"/>
                <w:szCs w:val="22"/>
              </w:rPr>
            </w:pPr>
          </w:p>
          <w:p w:rsidR="003A5843" w:rsidRPr="00AD61C5" w:rsidRDefault="003A5843" w:rsidP="00E8302C">
            <w:pPr>
              <w:jc w:val="center"/>
              <w:rPr>
                <w:sz w:val="22"/>
                <w:szCs w:val="22"/>
              </w:rPr>
            </w:pPr>
            <w:r w:rsidRPr="00AD61C5">
              <w:rPr>
                <w:sz w:val="22"/>
                <w:szCs w:val="22"/>
              </w:rPr>
              <w:t>Echipele sanitare a unităţilor administrativ-teritoriale</w:t>
            </w:r>
          </w:p>
          <w:p w:rsidR="003A5843" w:rsidRPr="00AD61C5" w:rsidRDefault="003A5843" w:rsidP="00E8302C">
            <w:pPr>
              <w:jc w:val="center"/>
              <w:rPr>
                <w:sz w:val="22"/>
                <w:szCs w:val="22"/>
              </w:rPr>
            </w:pPr>
            <w:r w:rsidRPr="00AD61C5">
              <w:rPr>
                <w:sz w:val="22"/>
                <w:szCs w:val="22"/>
              </w:rPr>
              <w:t xml:space="preserve"> de nivelul I</w:t>
            </w:r>
          </w:p>
          <w:p w:rsidR="003A5843" w:rsidRPr="00AD61C5" w:rsidRDefault="003A5843" w:rsidP="00E8302C">
            <w:pPr>
              <w:rPr>
                <w:sz w:val="22"/>
                <w:szCs w:val="22"/>
              </w:rPr>
            </w:pPr>
          </w:p>
        </w:tc>
        <w:tc>
          <w:tcPr>
            <w:tcW w:w="3418" w:type="dxa"/>
            <w:gridSpan w:val="2"/>
          </w:tcPr>
          <w:p w:rsidR="003A5843" w:rsidRPr="00AD61C5" w:rsidRDefault="003A5843" w:rsidP="00E8302C">
            <w:pPr>
              <w:jc w:val="center"/>
              <w:rPr>
                <w:sz w:val="22"/>
                <w:szCs w:val="22"/>
              </w:rPr>
            </w:pPr>
            <w:r w:rsidRPr="00AD61C5">
              <w:rPr>
                <w:sz w:val="22"/>
                <w:szCs w:val="22"/>
              </w:rPr>
              <w:t>Secţia SE,</w:t>
            </w:r>
          </w:p>
          <w:p w:rsidR="003A5843" w:rsidRPr="00AD61C5" w:rsidRDefault="003A5843" w:rsidP="00E8302C">
            <w:pPr>
              <w:jc w:val="center"/>
              <w:rPr>
                <w:sz w:val="22"/>
                <w:szCs w:val="22"/>
              </w:rPr>
            </w:pPr>
            <w:r w:rsidRPr="00AD61C5">
              <w:rPr>
                <w:sz w:val="22"/>
                <w:szCs w:val="22"/>
              </w:rPr>
              <w:t xml:space="preserve"> preşedinţii CSE </w:t>
            </w:r>
          </w:p>
          <w:p w:rsidR="003A5843" w:rsidRPr="00AD61C5" w:rsidRDefault="003A5843" w:rsidP="00E8302C">
            <w:pPr>
              <w:jc w:val="center"/>
              <w:rPr>
                <w:sz w:val="22"/>
                <w:szCs w:val="22"/>
              </w:rPr>
            </w:pPr>
            <w:r w:rsidRPr="00AD61C5">
              <w:rPr>
                <w:sz w:val="22"/>
                <w:szCs w:val="22"/>
              </w:rPr>
              <w:t>a primăriilor</w:t>
            </w:r>
          </w:p>
        </w:tc>
        <w:tc>
          <w:tcPr>
            <w:tcW w:w="2126" w:type="dxa"/>
          </w:tcPr>
          <w:p w:rsidR="003A5843" w:rsidRPr="00AD61C5" w:rsidRDefault="003A5843" w:rsidP="00E8302C">
            <w:pPr>
              <w:jc w:val="center"/>
              <w:rPr>
                <w:sz w:val="22"/>
                <w:szCs w:val="22"/>
              </w:rPr>
            </w:pPr>
            <w:r w:rsidRPr="00AD61C5">
              <w:rPr>
                <w:sz w:val="22"/>
                <w:szCs w:val="22"/>
              </w:rPr>
              <w:t>19</w:t>
            </w:r>
            <w:r>
              <w:rPr>
                <w:sz w:val="22"/>
                <w:szCs w:val="22"/>
              </w:rPr>
              <w:t>.05.2020</w:t>
            </w:r>
          </w:p>
        </w:tc>
        <w:tc>
          <w:tcPr>
            <w:tcW w:w="775" w:type="dxa"/>
          </w:tcPr>
          <w:p w:rsidR="003A5843" w:rsidRPr="00AD61C5" w:rsidRDefault="003A5843" w:rsidP="00E8302C">
            <w:pPr>
              <w:rPr>
                <w:szCs w:val="22"/>
              </w:rPr>
            </w:pPr>
          </w:p>
        </w:tc>
      </w:tr>
      <w:tr w:rsidR="003A5843" w:rsidRPr="00AD61C5" w:rsidTr="00E8302C">
        <w:tc>
          <w:tcPr>
            <w:tcW w:w="15200" w:type="dxa"/>
            <w:gridSpan w:val="7"/>
            <w:vAlign w:val="center"/>
          </w:tcPr>
          <w:p w:rsidR="003A5843" w:rsidRPr="009B16D1" w:rsidRDefault="003A5843" w:rsidP="00E8302C">
            <w:pPr>
              <w:jc w:val="center"/>
              <w:rPr>
                <w:b/>
                <w:szCs w:val="22"/>
              </w:rPr>
            </w:pPr>
            <w:r w:rsidRPr="009B16D1">
              <w:rPr>
                <w:b/>
                <w:szCs w:val="22"/>
              </w:rPr>
              <w:t xml:space="preserve">II. Sub conducerea preşedintelui comisiei pentru SE a </w:t>
            </w:r>
            <w:r>
              <w:rPr>
                <w:b/>
                <w:szCs w:val="22"/>
              </w:rPr>
              <w:t>primăriei Sireți</w:t>
            </w:r>
          </w:p>
        </w:tc>
      </w:tr>
      <w:tr w:rsidR="003A5843" w:rsidRPr="00AD61C5" w:rsidTr="00E8302C">
        <w:tc>
          <w:tcPr>
            <w:tcW w:w="786" w:type="dxa"/>
            <w:vAlign w:val="center"/>
          </w:tcPr>
          <w:p w:rsidR="003A5843" w:rsidRPr="00AD61C5" w:rsidRDefault="003A5843" w:rsidP="00E8302C">
            <w:pPr>
              <w:jc w:val="center"/>
              <w:rPr>
                <w:szCs w:val="22"/>
              </w:rPr>
            </w:pPr>
            <w:r w:rsidRPr="00AD61C5">
              <w:rPr>
                <w:szCs w:val="22"/>
              </w:rPr>
              <w:t>1.4</w:t>
            </w:r>
          </w:p>
        </w:tc>
        <w:tc>
          <w:tcPr>
            <w:tcW w:w="5532" w:type="dxa"/>
          </w:tcPr>
          <w:p w:rsidR="003A5843" w:rsidRPr="00AD61C5" w:rsidRDefault="003A5843" w:rsidP="00E8302C">
            <w:pPr>
              <w:rPr>
                <w:b/>
              </w:rPr>
            </w:pPr>
            <w:r w:rsidRPr="00AD61C5">
              <w:rPr>
                <w:b/>
                <w:u w:val="single"/>
              </w:rPr>
              <w:t>Controale ale stării protecţiei civile</w:t>
            </w:r>
            <w:r w:rsidRPr="00AD61C5">
              <w:rPr>
                <w:b/>
              </w:rPr>
              <w:t>:</w:t>
            </w:r>
          </w:p>
          <w:p w:rsidR="003A5843" w:rsidRPr="00AD61C5" w:rsidRDefault="003A5843" w:rsidP="00E8302C">
            <w:pPr>
              <w:rPr>
                <w:b/>
                <w:sz w:val="4"/>
                <w:szCs w:val="4"/>
                <w:u w:val="single"/>
              </w:rPr>
            </w:pPr>
          </w:p>
          <w:p w:rsidR="003A5843" w:rsidRPr="00AD61C5" w:rsidRDefault="003A5843" w:rsidP="00E8302C">
            <w:pPr>
              <w:jc w:val="both"/>
              <w:rPr>
                <w:sz w:val="20"/>
                <w:szCs w:val="20"/>
              </w:rPr>
            </w:pPr>
            <w:r w:rsidRPr="00AD61C5">
              <w:rPr>
                <w:sz w:val="20"/>
                <w:szCs w:val="20"/>
              </w:rPr>
              <w:t xml:space="preserve">- </w:t>
            </w:r>
            <w:r w:rsidRPr="00AD61C5">
              <w:rPr>
                <w:sz w:val="21"/>
                <w:szCs w:val="21"/>
              </w:rPr>
              <w:t>controlul stării protecţiei civile în primăriile satelor (comunelor) raionului</w:t>
            </w:r>
          </w:p>
        </w:tc>
        <w:tc>
          <w:tcPr>
            <w:tcW w:w="2563" w:type="dxa"/>
          </w:tcPr>
          <w:p w:rsidR="003A5843" w:rsidRPr="00AD61C5" w:rsidRDefault="003A5843" w:rsidP="00E8302C">
            <w:pPr>
              <w:jc w:val="center"/>
              <w:rPr>
                <w:sz w:val="22"/>
                <w:szCs w:val="22"/>
              </w:rPr>
            </w:pPr>
            <w:r w:rsidRPr="00AD61C5">
              <w:rPr>
                <w:sz w:val="22"/>
                <w:szCs w:val="22"/>
              </w:rPr>
              <w:t>Organele de conducere a primăriilor  raionului, obiectivele economice</w:t>
            </w:r>
          </w:p>
        </w:tc>
        <w:tc>
          <w:tcPr>
            <w:tcW w:w="3418" w:type="dxa"/>
            <w:gridSpan w:val="2"/>
          </w:tcPr>
          <w:p w:rsidR="003A5843" w:rsidRPr="00AD61C5" w:rsidRDefault="003A5843" w:rsidP="00E8302C">
            <w:pPr>
              <w:jc w:val="center"/>
              <w:rPr>
                <w:sz w:val="22"/>
                <w:szCs w:val="22"/>
              </w:rPr>
            </w:pPr>
            <w:r w:rsidRPr="00AD61C5">
              <w:rPr>
                <w:sz w:val="22"/>
                <w:szCs w:val="22"/>
              </w:rPr>
              <w:t>Secţia SE</w:t>
            </w:r>
          </w:p>
        </w:tc>
        <w:tc>
          <w:tcPr>
            <w:tcW w:w="2126" w:type="dxa"/>
          </w:tcPr>
          <w:p w:rsidR="003A5843" w:rsidRPr="00AD61C5" w:rsidRDefault="003A5843" w:rsidP="00E8302C">
            <w:pPr>
              <w:jc w:val="center"/>
              <w:rPr>
                <w:b/>
                <w:sz w:val="22"/>
                <w:szCs w:val="22"/>
              </w:rPr>
            </w:pPr>
            <w:r w:rsidRPr="00AD61C5">
              <w:rPr>
                <w:sz w:val="22"/>
                <w:szCs w:val="22"/>
              </w:rPr>
              <w:t>16.08.20</w:t>
            </w:r>
            <w:r>
              <w:rPr>
                <w:sz w:val="22"/>
                <w:szCs w:val="22"/>
              </w:rPr>
              <w:t>20</w:t>
            </w:r>
          </w:p>
        </w:tc>
        <w:tc>
          <w:tcPr>
            <w:tcW w:w="775" w:type="dxa"/>
          </w:tcPr>
          <w:p w:rsidR="003A5843" w:rsidRPr="00AD61C5" w:rsidRDefault="003A5843" w:rsidP="00E8302C">
            <w:pPr>
              <w:jc w:val="center"/>
              <w:rPr>
                <w:szCs w:val="22"/>
              </w:rPr>
            </w:pPr>
          </w:p>
        </w:tc>
      </w:tr>
      <w:tr w:rsidR="003A5843" w:rsidRPr="00AD61C5" w:rsidTr="00E8302C">
        <w:tc>
          <w:tcPr>
            <w:tcW w:w="786" w:type="dxa"/>
            <w:vMerge w:val="restart"/>
            <w:vAlign w:val="center"/>
          </w:tcPr>
          <w:p w:rsidR="003A5843" w:rsidRPr="00AD61C5" w:rsidRDefault="003A5843" w:rsidP="00E8302C">
            <w:pPr>
              <w:jc w:val="center"/>
              <w:rPr>
                <w:szCs w:val="22"/>
              </w:rPr>
            </w:pPr>
            <w:r w:rsidRPr="00AD61C5">
              <w:rPr>
                <w:szCs w:val="22"/>
              </w:rPr>
              <w:t>1.5</w:t>
            </w:r>
          </w:p>
        </w:tc>
        <w:tc>
          <w:tcPr>
            <w:tcW w:w="5532" w:type="dxa"/>
          </w:tcPr>
          <w:p w:rsidR="003A5843" w:rsidRPr="00AD61C5" w:rsidRDefault="003A5843" w:rsidP="00E8302C">
            <w:pPr>
              <w:jc w:val="both"/>
              <w:rPr>
                <w:sz w:val="22"/>
                <w:szCs w:val="22"/>
              </w:rPr>
            </w:pPr>
            <w:r w:rsidRPr="00AD61C5">
              <w:rPr>
                <w:sz w:val="22"/>
                <w:szCs w:val="22"/>
              </w:rPr>
              <w:t>- controlul stării protecţiei civile la obiectivele economice a raionului.</w:t>
            </w:r>
          </w:p>
        </w:tc>
        <w:tc>
          <w:tcPr>
            <w:tcW w:w="2563" w:type="dxa"/>
          </w:tcPr>
          <w:p w:rsidR="003A5843" w:rsidRPr="00AD61C5" w:rsidRDefault="003A5843" w:rsidP="00E8302C">
            <w:pPr>
              <w:jc w:val="center"/>
              <w:rPr>
                <w:sz w:val="22"/>
                <w:szCs w:val="22"/>
              </w:rPr>
            </w:pPr>
            <w:r w:rsidRPr="00AD61C5">
              <w:rPr>
                <w:sz w:val="22"/>
                <w:szCs w:val="22"/>
              </w:rPr>
              <w:t>Formaţiunile PC a obiectivelor economice a raionului.</w:t>
            </w:r>
          </w:p>
        </w:tc>
        <w:tc>
          <w:tcPr>
            <w:tcW w:w="3418" w:type="dxa"/>
            <w:gridSpan w:val="2"/>
          </w:tcPr>
          <w:p w:rsidR="003A5843" w:rsidRPr="00AD61C5" w:rsidRDefault="003A5843" w:rsidP="00E8302C">
            <w:pPr>
              <w:jc w:val="center"/>
              <w:rPr>
                <w:sz w:val="22"/>
                <w:szCs w:val="22"/>
              </w:rPr>
            </w:pPr>
            <w:r w:rsidRPr="00AD61C5">
              <w:rPr>
                <w:sz w:val="22"/>
                <w:szCs w:val="22"/>
              </w:rPr>
              <w:t xml:space="preserve">Secţia SE </w:t>
            </w:r>
          </w:p>
        </w:tc>
        <w:tc>
          <w:tcPr>
            <w:tcW w:w="2126" w:type="dxa"/>
          </w:tcPr>
          <w:p w:rsidR="003A5843" w:rsidRPr="00AD61C5" w:rsidRDefault="003A5843" w:rsidP="00E8302C">
            <w:pPr>
              <w:jc w:val="center"/>
              <w:rPr>
                <w:sz w:val="22"/>
                <w:szCs w:val="22"/>
              </w:rPr>
            </w:pPr>
            <w:r w:rsidRPr="00AD61C5">
              <w:rPr>
                <w:sz w:val="22"/>
                <w:szCs w:val="22"/>
              </w:rPr>
              <w:t>Conform graficului</w:t>
            </w:r>
          </w:p>
          <w:p w:rsidR="003A5843" w:rsidRPr="00AD61C5" w:rsidRDefault="003A5843" w:rsidP="00E8302C">
            <w:pPr>
              <w:jc w:val="center"/>
              <w:rPr>
                <w:sz w:val="22"/>
                <w:szCs w:val="22"/>
              </w:rPr>
            </w:pPr>
            <w:r w:rsidRPr="00AD61C5">
              <w:rPr>
                <w:sz w:val="22"/>
                <w:szCs w:val="22"/>
              </w:rPr>
              <w:t xml:space="preserve">Preşedintelui CSE a raionului </w:t>
            </w:r>
          </w:p>
          <w:p w:rsidR="003A5843" w:rsidRPr="00AD61C5" w:rsidRDefault="003A5843" w:rsidP="00E8302C">
            <w:pPr>
              <w:jc w:val="center"/>
              <w:rPr>
                <w:b/>
                <w:sz w:val="22"/>
                <w:szCs w:val="22"/>
              </w:rPr>
            </w:pPr>
          </w:p>
        </w:tc>
        <w:tc>
          <w:tcPr>
            <w:tcW w:w="775" w:type="dxa"/>
          </w:tcPr>
          <w:p w:rsidR="003A5843" w:rsidRPr="00AD61C5" w:rsidRDefault="003A5843" w:rsidP="00E8302C">
            <w:pPr>
              <w:jc w:val="center"/>
              <w:rPr>
                <w:szCs w:val="22"/>
              </w:rPr>
            </w:pPr>
          </w:p>
          <w:p w:rsidR="003A5843" w:rsidRPr="00AD61C5" w:rsidRDefault="003A5843" w:rsidP="00E8302C">
            <w:pPr>
              <w:jc w:val="center"/>
              <w:rPr>
                <w:szCs w:val="22"/>
              </w:rPr>
            </w:pPr>
          </w:p>
          <w:p w:rsidR="003A5843" w:rsidRPr="00AD61C5" w:rsidRDefault="003A5843" w:rsidP="00E8302C">
            <w:pPr>
              <w:rPr>
                <w:szCs w:val="22"/>
              </w:rPr>
            </w:pPr>
          </w:p>
        </w:tc>
      </w:tr>
      <w:tr w:rsidR="003A5843" w:rsidRPr="00AD61C5" w:rsidTr="00E8302C">
        <w:tc>
          <w:tcPr>
            <w:tcW w:w="786" w:type="dxa"/>
            <w:vMerge/>
            <w:vAlign w:val="center"/>
          </w:tcPr>
          <w:p w:rsidR="003A5843" w:rsidRPr="00AD61C5" w:rsidRDefault="003A5843" w:rsidP="00E8302C">
            <w:pPr>
              <w:jc w:val="center"/>
              <w:rPr>
                <w:szCs w:val="22"/>
              </w:rPr>
            </w:pPr>
          </w:p>
        </w:tc>
        <w:tc>
          <w:tcPr>
            <w:tcW w:w="5532" w:type="dxa"/>
          </w:tcPr>
          <w:p w:rsidR="003A5843" w:rsidRPr="00AD61C5" w:rsidRDefault="003A5843" w:rsidP="00E8302C">
            <w:pPr>
              <w:ind w:left="72"/>
              <w:jc w:val="both"/>
              <w:rPr>
                <w:sz w:val="22"/>
                <w:szCs w:val="22"/>
              </w:rPr>
            </w:pPr>
            <w:r w:rsidRPr="00AD61C5">
              <w:rPr>
                <w:b/>
                <w:sz w:val="22"/>
                <w:szCs w:val="22"/>
              </w:rPr>
              <w:t xml:space="preserve">- 100% </w:t>
            </w:r>
            <w:r w:rsidRPr="00AD61C5">
              <w:rPr>
                <w:sz w:val="22"/>
                <w:szCs w:val="22"/>
              </w:rPr>
              <w:t xml:space="preserve"> obiectelor industrial periculoase</w:t>
            </w:r>
          </w:p>
        </w:tc>
        <w:tc>
          <w:tcPr>
            <w:tcW w:w="2563" w:type="dxa"/>
          </w:tcPr>
          <w:p w:rsidR="003A5843" w:rsidRPr="00AD61C5" w:rsidRDefault="003A5843" w:rsidP="00E8302C">
            <w:pPr>
              <w:ind w:left="72"/>
              <w:jc w:val="center"/>
              <w:rPr>
                <w:sz w:val="22"/>
                <w:szCs w:val="22"/>
              </w:rPr>
            </w:pPr>
            <w:r w:rsidRPr="00AD61C5">
              <w:rPr>
                <w:sz w:val="22"/>
                <w:szCs w:val="22"/>
              </w:rPr>
              <w:t>CSE a primăriilor</w:t>
            </w:r>
          </w:p>
          <w:p w:rsidR="003A5843" w:rsidRPr="00AD61C5" w:rsidRDefault="003A5843" w:rsidP="00E8302C">
            <w:pPr>
              <w:ind w:left="72"/>
              <w:jc w:val="center"/>
              <w:rPr>
                <w:sz w:val="22"/>
                <w:szCs w:val="22"/>
              </w:rPr>
            </w:pPr>
            <w:r w:rsidRPr="00AD61C5">
              <w:rPr>
                <w:sz w:val="22"/>
                <w:szCs w:val="22"/>
              </w:rPr>
              <w:t xml:space="preserve">Formaţiunile obiectivelor  </w:t>
            </w:r>
          </w:p>
          <w:p w:rsidR="003A5843" w:rsidRPr="00AD61C5" w:rsidRDefault="003A5843" w:rsidP="00E8302C">
            <w:pPr>
              <w:ind w:left="72"/>
              <w:jc w:val="center"/>
              <w:rPr>
                <w:sz w:val="22"/>
                <w:szCs w:val="22"/>
              </w:rPr>
            </w:pPr>
            <w:r w:rsidRPr="00AD61C5">
              <w:rPr>
                <w:sz w:val="22"/>
                <w:szCs w:val="22"/>
              </w:rPr>
              <w:t>industrial periculoase</w:t>
            </w:r>
          </w:p>
        </w:tc>
        <w:tc>
          <w:tcPr>
            <w:tcW w:w="3418" w:type="dxa"/>
            <w:gridSpan w:val="2"/>
          </w:tcPr>
          <w:p w:rsidR="003A5843" w:rsidRPr="00AD61C5" w:rsidRDefault="003A5843" w:rsidP="00E8302C">
            <w:pPr>
              <w:jc w:val="center"/>
              <w:rPr>
                <w:sz w:val="22"/>
                <w:szCs w:val="22"/>
              </w:rPr>
            </w:pPr>
            <w:r w:rsidRPr="00AD61C5">
              <w:rPr>
                <w:sz w:val="22"/>
                <w:szCs w:val="22"/>
              </w:rPr>
              <w:t>Secţia SE</w:t>
            </w:r>
          </w:p>
        </w:tc>
        <w:tc>
          <w:tcPr>
            <w:tcW w:w="2126" w:type="dxa"/>
          </w:tcPr>
          <w:p w:rsidR="003A5843" w:rsidRPr="00AD61C5" w:rsidRDefault="003A5843" w:rsidP="00E8302C">
            <w:pPr>
              <w:jc w:val="center"/>
              <w:rPr>
                <w:sz w:val="22"/>
                <w:szCs w:val="22"/>
              </w:rPr>
            </w:pPr>
            <w:r w:rsidRPr="00AD61C5">
              <w:rPr>
                <w:sz w:val="22"/>
                <w:szCs w:val="22"/>
              </w:rPr>
              <w:t>Conform graficului</w:t>
            </w:r>
          </w:p>
          <w:p w:rsidR="003A5843" w:rsidRPr="00AD61C5" w:rsidRDefault="003A5843" w:rsidP="00E8302C">
            <w:pPr>
              <w:jc w:val="center"/>
              <w:rPr>
                <w:sz w:val="22"/>
                <w:szCs w:val="22"/>
              </w:rPr>
            </w:pPr>
            <w:r w:rsidRPr="00AD61C5">
              <w:rPr>
                <w:sz w:val="22"/>
                <w:szCs w:val="22"/>
              </w:rPr>
              <w:t xml:space="preserve">Preşedintelui CSE a raionului </w:t>
            </w:r>
          </w:p>
          <w:p w:rsidR="003A5843" w:rsidRPr="00AD61C5" w:rsidRDefault="003A5843" w:rsidP="00E8302C">
            <w:pPr>
              <w:jc w:val="center"/>
              <w:rPr>
                <w:b/>
                <w:sz w:val="22"/>
                <w:szCs w:val="22"/>
              </w:rPr>
            </w:pPr>
          </w:p>
        </w:tc>
        <w:tc>
          <w:tcPr>
            <w:tcW w:w="775" w:type="dxa"/>
          </w:tcPr>
          <w:p w:rsidR="003A5843" w:rsidRPr="00AD61C5" w:rsidRDefault="003A5843" w:rsidP="00E8302C">
            <w:pPr>
              <w:jc w:val="center"/>
              <w:rPr>
                <w:szCs w:val="22"/>
              </w:rPr>
            </w:pPr>
          </w:p>
        </w:tc>
      </w:tr>
      <w:tr w:rsidR="003A5843" w:rsidRPr="00AD61C5" w:rsidTr="00E8302C">
        <w:tc>
          <w:tcPr>
            <w:tcW w:w="786" w:type="dxa"/>
            <w:vMerge/>
            <w:vAlign w:val="center"/>
          </w:tcPr>
          <w:p w:rsidR="003A5843" w:rsidRPr="00AD61C5" w:rsidRDefault="003A5843" w:rsidP="00E8302C">
            <w:pPr>
              <w:jc w:val="center"/>
              <w:rPr>
                <w:szCs w:val="22"/>
              </w:rPr>
            </w:pPr>
          </w:p>
        </w:tc>
        <w:tc>
          <w:tcPr>
            <w:tcW w:w="5532" w:type="dxa"/>
          </w:tcPr>
          <w:p w:rsidR="003A5843" w:rsidRPr="00AD61C5" w:rsidRDefault="003A5843" w:rsidP="00E8302C">
            <w:pPr>
              <w:jc w:val="both"/>
              <w:rPr>
                <w:sz w:val="22"/>
                <w:szCs w:val="22"/>
              </w:rPr>
            </w:pPr>
            <w:r w:rsidRPr="00AD61C5">
              <w:rPr>
                <w:sz w:val="22"/>
                <w:szCs w:val="22"/>
              </w:rPr>
              <w:t xml:space="preserve">-  </w:t>
            </w:r>
            <w:r w:rsidRPr="00AD61C5">
              <w:rPr>
                <w:b/>
                <w:sz w:val="22"/>
                <w:szCs w:val="22"/>
              </w:rPr>
              <w:t>100%</w:t>
            </w:r>
            <w:r w:rsidRPr="00AD61C5">
              <w:rPr>
                <w:sz w:val="22"/>
                <w:szCs w:val="22"/>
              </w:rPr>
              <w:t xml:space="preserve">  a edificiilor de protecţie</w:t>
            </w:r>
          </w:p>
        </w:tc>
        <w:tc>
          <w:tcPr>
            <w:tcW w:w="2563" w:type="dxa"/>
          </w:tcPr>
          <w:p w:rsidR="003A5843" w:rsidRPr="00AD61C5" w:rsidRDefault="003A5843" w:rsidP="00E8302C">
            <w:pPr>
              <w:ind w:left="72"/>
              <w:jc w:val="center"/>
              <w:rPr>
                <w:sz w:val="22"/>
                <w:szCs w:val="22"/>
              </w:rPr>
            </w:pPr>
            <w:r w:rsidRPr="00AD61C5">
              <w:rPr>
                <w:sz w:val="22"/>
                <w:szCs w:val="22"/>
              </w:rPr>
              <w:t>CSE a primăriilor</w:t>
            </w:r>
          </w:p>
          <w:p w:rsidR="003A5843" w:rsidRPr="00AD61C5" w:rsidRDefault="003A5843" w:rsidP="00E8302C">
            <w:pPr>
              <w:jc w:val="center"/>
              <w:rPr>
                <w:sz w:val="22"/>
                <w:szCs w:val="22"/>
              </w:rPr>
            </w:pPr>
            <w:r w:rsidRPr="00AD61C5">
              <w:rPr>
                <w:sz w:val="22"/>
                <w:szCs w:val="22"/>
              </w:rPr>
              <w:t>Instituţiile de învățământ, obiectivele economice şi altele</w:t>
            </w:r>
          </w:p>
        </w:tc>
        <w:tc>
          <w:tcPr>
            <w:tcW w:w="3418" w:type="dxa"/>
            <w:gridSpan w:val="2"/>
          </w:tcPr>
          <w:p w:rsidR="003A5843" w:rsidRPr="00AD61C5" w:rsidRDefault="003A5843" w:rsidP="00E8302C">
            <w:pPr>
              <w:jc w:val="center"/>
              <w:rPr>
                <w:sz w:val="22"/>
                <w:szCs w:val="22"/>
              </w:rPr>
            </w:pPr>
            <w:r w:rsidRPr="00AD61C5">
              <w:rPr>
                <w:sz w:val="22"/>
                <w:szCs w:val="22"/>
              </w:rPr>
              <w:t>Secţia SE</w:t>
            </w:r>
          </w:p>
        </w:tc>
        <w:tc>
          <w:tcPr>
            <w:tcW w:w="2126" w:type="dxa"/>
          </w:tcPr>
          <w:p w:rsidR="003A5843" w:rsidRPr="00AD61C5" w:rsidRDefault="003A5843" w:rsidP="00E8302C">
            <w:pPr>
              <w:jc w:val="center"/>
              <w:rPr>
                <w:sz w:val="22"/>
                <w:szCs w:val="22"/>
              </w:rPr>
            </w:pPr>
            <w:r w:rsidRPr="00AD61C5">
              <w:rPr>
                <w:sz w:val="22"/>
                <w:szCs w:val="22"/>
              </w:rPr>
              <w:t>Conform graficului</w:t>
            </w:r>
          </w:p>
          <w:p w:rsidR="003A5843" w:rsidRPr="00AD61C5" w:rsidRDefault="003A5843" w:rsidP="00E8302C">
            <w:pPr>
              <w:jc w:val="center"/>
              <w:rPr>
                <w:sz w:val="22"/>
                <w:szCs w:val="22"/>
              </w:rPr>
            </w:pPr>
            <w:r w:rsidRPr="00AD61C5">
              <w:rPr>
                <w:sz w:val="22"/>
                <w:szCs w:val="22"/>
              </w:rPr>
              <w:t xml:space="preserve">Preşedintelui CSE a raionului </w:t>
            </w:r>
          </w:p>
          <w:p w:rsidR="003A5843" w:rsidRPr="00AD61C5" w:rsidRDefault="003A5843" w:rsidP="00E8302C">
            <w:pPr>
              <w:jc w:val="center"/>
              <w:rPr>
                <w:b/>
                <w:sz w:val="22"/>
                <w:szCs w:val="22"/>
              </w:rPr>
            </w:pPr>
          </w:p>
        </w:tc>
        <w:tc>
          <w:tcPr>
            <w:tcW w:w="775" w:type="dxa"/>
          </w:tcPr>
          <w:p w:rsidR="003A5843" w:rsidRPr="00AD61C5" w:rsidRDefault="003A5843" w:rsidP="00E8302C">
            <w:pPr>
              <w:jc w:val="center"/>
              <w:rPr>
                <w:szCs w:val="22"/>
              </w:rPr>
            </w:pPr>
          </w:p>
        </w:tc>
      </w:tr>
      <w:tr w:rsidR="003A5843" w:rsidRPr="00AD61C5" w:rsidTr="00E8302C">
        <w:tc>
          <w:tcPr>
            <w:tcW w:w="786" w:type="dxa"/>
            <w:vMerge/>
            <w:vAlign w:val="center"/>
          </w:tcPr>
          <w:p w:rsidR="003A5843" w:rsidRPr="00AD61C5" w:rsidRDefault="003A5843" w:rsidP="00E8302C">
            <w:pPr>
              <w:jc w:val="center"/>
              <w:rPr>
                <w:szCs w:val="22"/>
              </w:rPr>
            </w:pPr>
          </w:p>
        </w:tc>
        <w:tc>
          <w:tcPr>
            <w:tcW w:w="5532" w:type="dxa"/>
          </w:tcPr>
          <w:p w:rsidR="003A5843" w:rsidRPr="00AD61C5" w:rsidRDefault="003A5843" w:rsidP="00E8302C">
            <w:pPr>
              <w:jc w:val="both"/>
              <w:rPr>
                <w:sz w:val="22"/>
                <w:szCs w:val="22"/>
              </w:rPr>
            </w:pPr>
            <w:r w:rsidRPr="00AD61C5">
              <w:rPr>
                <w:sz w:val="22"/>
                <w:szCs w:val="22"/>
              </w:rPr>
              <w:t xml:space="preserve">-  </w:t>
            </w:r>
            <w:r w:rsidRPr="00AD61C5">
              <w:rPr>
                <w:b/>
                <w:sz w:val="22"/>
                <w:szCs w:val="22"/>
              </w:rPr>
              <w:t>100%</w:t>
            </w:r>
            <w:r w:rsidRPr="00AD61C5">
              <w:rPr>
                <w:sz w:val="22"/>
                <w:szCs w:val="22"/>
              </w:rPr>
              <w:t xml:space="preserve">  a construc</w:t>
            </w:r>
            <w:r w:rsidRPr="00AD61C5">
              <w:rPr>
                <w:rFonts w:ascii="Calibri" w:hAnsi="Calibri"/>
                <w:sz w:val="22"/>
                <w:szCs w:val="22"/>
              </w:rPr>
              <w:t>ț</w:t>
            </w:r>
            <w:r w:rsidRPr="00AD61C5">
              <w:rPr>
                <w:sz w:val="22"/>
                <w:szCs w:val="22"/>
              </w:rPr>
              <w:t>iilor hidrotehnice periculoase</w:t>
            </w:r>
          </w:p>
        </w:tc>
        <w:tc>
          <w:tcPr>
            <w:tcW w:w="2563" w:type="dxa"/>
          </w:tcPr>
          <w:p w:rsidR="003A5843" w:rsidRPr="00AD61C5" w:rsidRDefault="003A5843" w:rsidP="00E8302C">
            <w:pPr>
              <w:ind w:left="72"/>
              <w:jc w:val="center"/>
              <w:rPr>
                <w:sz w:val="22"/>
                <w:szCs w:val="22"/>
              </w:rPr>
            </w:pPr>
            <w:r w:rsidRPr="00AD61C5">
              <w:rPr>
                <w:sz w:val="22"/>
                <w:szCs w:val="22"/>
              </w:rPr>
              <w:t>CSE a primăriilor</w:t>
            </w:r>
          </w:p>
          <w:p w:rsidR="003A5843" w:rsidRPr="00AD61C5" w:rsidRDefault="003A5843" w:rsidP="00E8302C">
            <w:pPr>
              <w:jc w:val="center"/>
              <w:rPr>
                <w:sz w:val="22"/>
                <w:szCs w:val="22"/>
              </w:rPr>
            </w:pPr>
          </w:p>
        </w:tc>
        <w:tc>
          <w:tcPr>
            <w:tcW w:w="3418" w:type="dxa"/>
            <w:gridSpan w:val="2"/>
          </w:tcPr>
          <w:p w:rsidR="003A5843" w:rsidRPr="00AD61C5" w:rsidRDefault="003A5843" w:rsidP="00E8302C">
            <w:pPr>
              <w:jc w:val="center"/>
              <w:rPr>
                <w:sz w:val="22"/>
                <w:szCs w:val="22"/>
              </w:rPr>
            </w:pPr>
            <w:r w:rsidRPr="00AD61C5">
              <w:rPr>
                <w:sz w:val="22"/>
                <w:szCs w:val="22"/>
              </w:rPr>
              <w:t>Secţia SE</w:t>
            </w:r>
          </w:p>
        </w:tc>
        <w:tc>
          <w:tcPr>
            <w:tcW w:w="2126" w:type="dxa"/>
          </w:tcPr>
          <w:p w:rsidR="003A5843" w:rsidRPr="00AD61C5" w:rsidRDefault="003A5843" w:rsidP="00E8302C">
            <w:pPr>
              <w:jc w:val="center"/>
              <w:rPr>
                <w:b/>
                <w:sz w:val="22"/>
                <w:szCs w:val="22"/>
              </w:rPr>
            </w:pPr>
            <w:r w:rsidRPr="00AD61C5">
              <w:rPr>
                <w:sz w:val="22"/>
                <w:szCs w:val="22"/>
              </w:rPr>
              <w:t>20.03.2017</w:t>
            </w:r>
          </w:p>
        </w:tc>
        <w:tc>
          <w:tcPr>
            <w:tcW w:w="775" w:type="dxa"/>
          </w:tcPr>
          <w:p w:rsidR="003A5843" w:rsidRPr="00AD61C5" w:rsidRDefault="003A5843" w:rsidP="00E8302C">
            <w:pPr>
              <w:jc w:val="center"/>
              <w:rPr>
                <w:szCs w:val="22"/>
              </w:rPr>
            </w:pPr>
          </w:p>
        </w:tc>
      </w:tr>
      <w:tr w:rsidR="003A5843" w:rsidRPr="00AD61C5" w:rsidTr="00E8302C">
        <w:tc>
          <w:tcPr>
            <w:tcW w:w="786" w:type="dxa"/>
            <w:vMerge/>
            <w:vAlign w:val="center"/>
          </w:tcPr>
          <w:p w:rsidR="003A5843" w:rsidRPr="00AD61C5" w:rsidRDefault="003A5843" w:rsidP="00E8302C">
            <w:pPr>
              <w:jc w:val="center"/>
              <w:rPr>
                <w:szCs w:val="22"/>
              </w:rPr>
            </w:pPr>
          </w:p>
        </w:tc>
        <w:tc>
          <w:tcPr>
            <w:tcW w:w="5532" w:type="dxa"/>
          </w:tcPr>
          <w:p w:rsidR="003A5843" w:rsidRPr="00AD61C5" w:rsidRDefault="003A5843" w:rsidP="00E8302C">
            <w:pPr>
              <w:jc w:val="both"/>
              <w:rPr>
                <w:sz w:val="22"/>
                <w:szCs w:val="22"/>
              </w:rPr>
            </w:pPr>
            <w:r w:rsidRPr="00AD61C5">
              <w:rPr>
                <w:sz w:val="22"/>
                <w:szCs w:val="22"/>
              </w:rPr>
              <w:t xml:space="preserve">-  </w:t>
            </w:r>
            <w:r w:rsidRPr="00AD61C5">
              <w:rPr>
                <w:b/>
                <w:sz w:val="22"/>
                <w:szCs w:val="22"/>
              </w:rPr>
              <w:t>100%</w:t>
            </w:r>
            <w:r w:rsidRPr="00AD61C5">
              <w:rPr>
                <w:sz w:val="22"/>
                <w:szCs w:val="22"/>
              </w:rPr>
              <w:t xml:space="preserve">  a sectoarelor alunecărilor de teren</w:t>
            </w:r>
          </w:p>
        </w:tc>
        <w:tc>
          <w:tcPr>
            <w:tcW w:w="2563" w:type="dxa"/>
          </w:tcPr>
          <w:p w:rsidR="003A5843" w:rsidRPr="00AD61C5" w:rsidRDefault="003A5843" w:rsidP="00E8302C">
            <w:pPr>
              <w:ind w:left="72"/>
              <w:jc w:val="center"/>
              <w:rPr>
                <w:sz w:val="22"/>
                <w:szCs w:val="22"/>
              </w:rPr>
            </w:pPr>
            <w:r w:rsidRPr="00AD61C5">
              <w:rPr>
                <w:sz w:val="22"/>
                <w:szCs w:val="22"/>
              </w:rPr>
              <w:t>CSE a primăriilor</w:t>
            </w:r>
          </w:p>
          <w:p w:rsidR="003A5843" w:rsidRPr="00AD61C5" w:rsidRDefault="003A5843" w:rsidP="00E8302C">
            <w:pPr>
              <w:jc w:val="center"/>
              <w:rPr>
                <w:sz w:val="22"/>
                <w:szCs w:val="22"/>
              </w:rPr>
            </w:pPr>
          </w:p>
        </w:tc>
        <w:tc>
          <w:tcPr>
            <w:tcW w:w="3418" w:type="dxa"/>
            <w:gridSpan w:val="2"/>
          </w:tcPr>
          <w:p w:rsidR="003A5843" w:rsidRPr="00AD61C5" w:rsidRDefault="003A5843" w:rsidP="00E8302C">
            <w:pPr>
              <w:jc w:val="center"/>
              <w:rPr>
                <w:sz w:val="22"/>
                <w:szCs w:val="22"/>
              </w:rPr>
            </w:pPr>
            <w:r w:rsidRPr="00AD61C5">
              <w:rPr>
                <w:sz w:val="22"/>
                <w:szCs w:val="22"/>
              </w:rPr>
              <w:t>Secţia SE</w:t>
            </w:r>
          </w:p>
        </w:tc>
        <w:tc>
          <w:tcPr>
            <w:tcW w:w="2126" w:type="dxa"/>
          </w:tcPr>
          <w:p w:rsidR="003A5843" w:rsidRPr="00AD61C5" w:rsidRDefault="003A5843" w:rsidP="00E8302C">
            <w:pPr>
              <w:jc w:val="center"/>
              <w:rPr>
                <w:sz w:val="22"/>
                <w:szCs w:val="22"/>
              </w:rPr>
            </w:pPr>
            <w:r w:rsidRPr="00AD61C5">
              <w:rPr>
                <w:sz w:val="22"/>
                <w:szCs w:val="22"/>
              </w:rPr>
              <w:t>Conform graficului</w:t>
            </w:r>
          </w:p>
          <w:p w:rsidR="003A5843" w:rsidRPr="00AD61C5" w:rsidRDefault="003A5843" w:rsidP="00E8302C">
            <w:pPr>
              <w:jc w:val="center"/>
              <w:rPr>
                <w:sz w:val="22"/>
                <w:szCs w:val="22"/>
              </w:rPr>
            </w:pPr>
            <w:r w:rsidRPr="00AD61C5">
              <w:rPr>
                <w:sz w:val="22"/>
                <w:szCs w:val="22"/>
              </w:rPr>
              <w:t xml:space="preserve">Preşedintelui CSE a raionului </w:t>
            </w:r>
          </w:p>
          <w:p w:rsidR="003A5843" w:rsidRPr="00AD61C5" w:rsidRDefault="003A5843" w:rsidP="00E8302C">
            <w:pPr>
              <w:jc w:val="center"/>
              <w:rPr>
                <w:b/>
                <w:sz w:val="22"/>
                <w:szCs w:val="22"/>
              </w:rPr>
            </w:pPr>
          </w:p>
        </w:tc>
        <w:tc>
          <w:tcPr>
            <w:tcW w:w="775" w:type="dxa"/>
          </w:tcPr>
          <w:p w:rsidR="003A5843" w:rsidRPr="00AD61C5" w:rsidRDefault="003A5843" w:rsidP="00E8302C">
            <w:pPr>
              <w:jc w:val="center"/>
              <w:rPr>
                <w:szCs w:val="22"/>
              </w:rPr>
            </w:pPr>
          </w:p>
        </w:tc>
      </w:tr>
      <w:tr w:rsidR="003A5843" w:rsidRPr="00AD61C5" w:rsidTr="00E8302C">
        <w:tc>
          <w:tcPr>
            <w:tcW w:w="786" w:type="dxa"/>
            <w:vAlign w:val="center"/>
          </w:tcPr>
          <w:p w:rsidR="003A5843" w:rsidRPr="00AD61C5" w:rsidRDefault="003A5843" w:rsidP="00E8302C">
            <w:pPr>
              <w:jc w:val="center"/>
              <w:rPr>
                <w:szCs w:val="22"/>
              </w:rPr>
            </w:pPr>
            <w:r w:rsidRPr="00AD61C5">
              <w:rPr>
                <w:szCs w:val="22"/>
              </w:rPr>
              <w:t>1.6</w:t>
            </w:r>
          </w:p>
        </w:tc>
        <w:tc>
          <w:tcPr>
            <w:tcW w:w="5532" w:type="dxa"/>
          </w:tcPr>
          <w:p w:rsidR="003A5843" w:rsidRPr="00AD61C5" w:rsidRDefault="003A5843" w:rsidP="00E8302C">
            <w:pPr>
              <w:rPr>
                <w:sz w:val="22"/>
                <w:szCs w:val="22"/>
              </w:rPr>
            </w:pPr>
            <w:r w:rsidRPr="00AD61C5">
              <w:rPr>
                <w:sz w:val="22"/>
                <w:szCs w:val="22"/>
              </w:rPr>
              <w:t xml:space="preserve">Instruirea în domeniul PC a organelor de conducere </w:t>
            </w:r>
          </w:p>
          <w:p w:rsidR="003A5843" w:rsidRPr="00AD61C5" w:rsidRDefault="003A5843" w:rsidP="00E8302C">
            <w:pPr>
              <w:tabs>
                <w:tab w:val="left" w:pos="1200"/>
              </w:tabs>
              <w:jc w:val="both"/>
              <w:rPr>
                <w:sz w:val="22"/>
                <w:szCs w:val="22"/>
              </w:rPr>
            </w:pPr>
            <w:r w:rsidRPr="00AD61C5">
              <w:rPr>
                <w:sz w:val="22"/>
                <w:szCs w:val="22"/>
              </w:rPr>
              <w:lastRenderedPageBreak/>
              <w:t>ale raionului şi primăriilor</w:t>
            </w:r>
          </w:p>
        </w:tc>
        <w:tc>
          <w:tcPr>
            <w:tcW w:w="2563" w:type="dxa"/>
          </w:tcPr>
          <w:p w:rsidR="003A5843" w:rsidRPr="00AD61C5" w:rsidRDefault="003A5843" w:rsidP="00E8302C">
            <w:pPr>
              <w:jc w:val="center"/>
              <w:rPr>
                <w:sz w:val="22"/>
                <w:szCs w:val="22"/>
              </w:rPr>
            </w:pPr>
            <w:r w:rsidRPr="00AD61C5">
              <w:rPr>
                <w:sz w:val="22"/>
                <w:szCs w:val="22"/>
              </w:rPr>
              <w:lastRenderedPageBreak/>
              <w:t xml:space="preserve">Organele de conducere ale raionului </w:t>
            </w:r>
          </w:p>
          <w:p w:rsidR="003A5843" w:rsidRPr="00AD61C5" w:rsidRDefault="003A5843" w:rsidP="00E8302C">
            <w:pPr>
              <w:jc w:val="center"/>
              <w:rPr>
                <w:sz w:val="22"/>
                <w:szCs w:val="22"/>
              </w:rPr>
            </w:pPr>
            <w:r w:rsidRPr="00AD61C5">
              <w:rPr>
                <w:sz w:val="22"/>
                <w:szCs w:val="22"/>
              </w:rPr>
              <w:t xml:space="preserve">Organele de </w:t>
            </w:r>
            <w:r w:rsidRPr="00AD61C5">
              <w:rPr>
                <w:sz w:val="22"/>
                <w:szCs w:val="22"/>
              </w:rPr>
              <w:lastRenderedPageBreak/>
              <w:t>conducere ale primăriilor</w:t>
            </w:r>
          </w:p>
        </w:tc>
        <w:tc>
          <w:tcPr>
            <w:tcW w:w="3418" w:type="dxa"/>
            <w:gridSpan w:val="2"/>
          </w:tcPr>
          <w:p w:rsidR="003A5843" w:rsidRPr="00AD61C5" w:rsidRDefault="003A5843" w:rsidP="00E8302C">
            <w:pPr>
              <w:rPr>
                <w:sz w:val="22"/>
                <w:szCs w:val="22"/>
              </w:rPr>
            </w:pPr>
            <w:r w:rsidRPr="00AD61C5">
              <w:rPr>
                <w:sz w:val="22"/>
                <w:szCs w:val="22"/>
              </w:rPr>
              <w:lastRenderedPageBreak/>
              <w:t>SSE Strășeni</w:t>
            </w:r>
          </w:p>
          <w:p w:rsidR="003A5843" w:rsidRPr="00AD61C5" w:rsidRDefault="003A5843" w:rsidP="00E8302C">
            <w:pPr>
              <w:rPr>
                <w:sz w:val="22"/>
                <w:szCs w:val="22"/>
              </w:rPr>
            </w:pPr>
            <w:r w:rsidRPr="00AD61C5">
              <w:rPr>
                <w:sz w:val="22"/>
                <w:szCs w:val="22"/>
              </w:rPr>
              <w:t xml:space="preserve">Preşedintele CSE </w:t>
            </w:r>
          </w:p>
          <w:p w:rsidR="003A5843" w:rsidRPr="00AD61C5" w:rsidRDefault="003A5843" w:rsidP="00E8302C">
            <w:pPr>
              <w:rPr>
                <w:sz w:val="22"/>
                <w:szCs w:val="22"/>
              </w:rPr>
            </w:pPr>
            <w:r w:rsidRPr="00AD61C5">
              <w:rPr>
                <w:sz w:val="22"/>
                <w:szCs w:val="22"/>
              </w:rPr>
              <w:t>a raionului;Preşedintele CSE                          a primăriilor</w:t>
            </w:r>
          </w:p>
        </w:tc>
        <w:tc>
          <w:tcPr>
            <w:tcW w:w="2126" w:type="dxa"/>
          </w:tcPr>
          <w:p w:rsidR="003A5843" w:rsidRPr="00AD61C5" w:rsidRDefault="003A5843" w:rsidP="00E8302C">
            <w:pPr>
              <w:rPr>
                <w:sz w:val="22"/>
                <w:szCs w:val="22"/>
              </w:rPr>
            </w:pPr>
            <w:r w:rsidRPr="00AD61C5">
              <w:rPr>
                <w:sz w:val="22"/>
                <w:szCs w:val="22"/>
              </w:rPr>
              <w:t>conf. programei             de 15 ore;</w:t>
            </w:r>
          </w:p>
          <w:p w:rsidR="003A5843" w:rsidRPr="00AD61C5" w:rsidRDefault="003A5843" w:rsidP="00E8302C">
            <w:pPr>
              <w:rPr>
                <w:sz w:val="22"/>
                <w:szCs w:val="22"/>
              </w:rPr>
            </w:pPr>
            <w:r w:rsidRPr="00AD61C5">
              <w:rPr>
                <w:sz w:val="22"/>
                <w:szCs w:val="22"/>
              </w:rPr>
              <w:t xml:space="preserve">conf. </w:t>
            </w:r>
            <w:r w:rsidRPr="00AD61C5">
              <w:rPr>
                <w:sz w:val="22"/>
                <w:szCs w:val="22"/>
              </w:rPr>
              <w:lastRenderedPageBreak/>
              <w:t>planului</w:t>
            </w:r>
          </w:p>
          <w:p w:rsidR="003A5843" w:rsidRPr="00AD61C5" w:rsidRDefault="003A5843" w:rsidP="00E8302C">
            <w:pPr>
              <w:rPr>
                <w:sz w:val="22"/>
                <w:szCs w:val="22"/>
              </w:rPr>
            </w:pPr>
            <w:r w:rsidRPr="00AD61C5">
              <w:rPr>
                <w:sz w:val="22"/>
                <w:szCs w:val="22"/>
              </w:rPr>
              <w:t>de pregătire la CRI, anexa nr.3</w:t>
            </w:r>
          </w:p>
        </w:tc>
        <w:tc>
          <w:tcPr>
            <w:tcW w:w="775" w:type="dxa"/>
          </w:tcPr>
          <w:p w:rsidR="003A5843" w:rsidRPr="00AD61C5" w:rsidRDefault="003A5843" w:rsidP="00E8302C">
            <w:pPr>
              <w:jc w:val="center"/>
              <w:rPr>
                <w:szCs w:val="22"/>
              </w:rPr>
            </w:pPr>
          </w:p>
        </w:tc>
      </w:tr>
      <w:tr w:rsidR="003A5843" w:rsidRPr="00AD61C5" w:rsidTr="00E8302C">
        <w:tc>
          <w:tcPr>
            <w:tcW w:w="786" w:type="dxa"/>
            <w:vAlign w:val="center"/>
          </w:tcPr>
          <w:p w:rsidR="003A5843" w:rsidRPr="00AD61C5" w:rsidRDefault="003A5843" w:rsidP="00E8302C">
            <w:pPr>
              <w:jc w:val="center"/>
              <w:rPr>
                <w:szCs w:val="22"/>
              </w:rPr>
            </w:pPr>
            <w:r w:rsidRPr="00AD61C5">
              <w:rPr>
                <w:szCs w:val="22"/>
              </w:rPr>
              <w:lastRenderedPageBreak/>
              <w:t>1.7</w:t>
            </w:r>
          </w:p>
        </w:tc>
        <w:tc>
          <w:tcPr>
            <w:tcW w:w="5532" w:type="dxa"/>
          </w:tcPr>
          <w:p w:rsidR="003A5843" w:rsidRPr="00AD61C5" w:rsidRDefault="003A5843" w:rsidP="00E8302C">
            <w:pPr>
              <w:tabs>
                <w:tab w:val="left" w:pos="1200"/>
              </w:tabs>
              <w:jc w:val="both"/>
              <w:rPr>
                <w:sz w:val="22"/>
                <w:szCs w:val="22"/>
              </w:rPr>
            </w:pPr>
            <w:r w:rsidRPr="00AD61C5">
              <w:rPr>
                <w:sz w:val="22"/>
                <w:szCs w:val="22"/>
              </w:rPr>
              <w:t>Instruirea efectivului formaţiunilor la PC de obiect (inclusiv pe parcursul aplicaţiilor şi antrenamentelor,    la locul de muncă)</w:t>
            </w:r>
          </w:p>
        </w:tc>
        <w:tc>
          <w:tcPr>
            <w:tcW w:w="2563" w:type="dxa"/>
          </w:tcPr>
          <w:p w:rsidR="003A5843" w:rsidRPr="00AD61C5" w:rsidRDefault="003A5843" w:rsidP="00E8302C">
            <w:pPr>
              <w:jc w:val="center"/>
              <w:rPr>
                <w:sz w:val="22"/>
                <w:szCs w:val="22"/>
              </w:rPr>
            </w:pPr>
            <w:r w:rsidRPr="00AD61C5">
              <w:rPr>
                <w:sz w:val="22"/>
                <w:szCs w:val="22"/>
              </w:rPr>
              <w:t>Efectivul formaţiunilor PC de obiect</w:t>
            </w:r>
          </w:p>
        </w:tc>
        <w:tc>
          <w:tcPr>
            <w:tcW w:w="3418" w:type="dxa"/>
            <w:gridSpan w:val="2"/>
          </w:tcPr>
          <w:p w:rsidR="003A5843" w:rsidRPr="00AD61C5" w:rsidRDefault="003A5843" w:rsidP="00E8302C">
            <w:pPr>
              <w:rPr>
                <w:sz w:val="22"/>
                <w:szCs w:val="22"/>
              </w:rPr>
            </w:pPr>
            <w:r w:rsidRPr="00AD61C5">
              <w:rPr>
                <w:sz w:val="22"/>
                <w:szCs w:val="22"/>
              </w:rPr>
              <w:t>Preşedintele CSE a primăriilor şi de obiect</w:t>
            </w:r>
          </w:p>
        </w:tc>
        <w:tc>
          <w:tcPr>
            <w:tcW w:w="2126" w:type="dxa"/>
          </w:tcPr>
          <w:p w:rsidR="003A5843" w:rsidRPr="00AD61C5" w:rsidRDefault="003A5843" w:rsidP="00E8302C">
            <w:pPr>
              <w:rPr>
                <w:sz w:val="22"/>
                <w:szCs w:val="22"/>
              </w:rPr>
            </w:pPr>
            <w:r w:rsidRPr="00AD61C5">
              <w:rPr>
                <w:sz w:val="22"/>
                <w:szCs w:val="22"/>
              </w:rPr>
              <w:t>conform programei              de 15 ore</w:t>
            </w:r>
          </w:p>
        </w:tc>
        <w:tc>
          <w:tcPr>
            <w:tcW w:w="775" w:type="dxa"/>
          </w:tcPr>
          <w:p w:rsidR="003A5843" w:rsidRPr="00AD61C5" w:rsidRDefault="003A5843" w:rsidP="00E8302C">
            <w:pPr>
              <w:jc w:val="center"/>
              <w:rPr>
                <w:szCs w:val="22"/>
              </w:rPr>
            </w:pPr>
          </w:p>
        </w:tc>
      </w:tr>
      <w:tr w:rsidR="003A5843" w:rsidRPr="00AD61C5" w:rsidTr="00E8302C">
        <w:tc>
          <w:tcPr>
            <w:tcW w:w="786" w:type="dxa"/>
            <w:vAlign w:val="center"/>
          </w:tcPr>
          <w:p w:rsidR="003A5843" w:rsidRPr="00AD61C5" w:rsidRDefault="003A5843" w:rsidP="00E8302C">
            <w:pPr>
              <w:jc w:val="center"/>
              <w:rPr>
                <w:szCs w:val="22"/>
              </w:rPr>
            </w:pPr>
            <w:r w:rsidRPr="00AD61C5">
              <w:rPr>
                <w:szCs w:val="22"/>
              </w:rPr>
              <w:t>1.8</w:t>
            </w:r>
          </w:p>
        </w:tc>
        <w:tc>
          <w:tcPr>
            <w:tcW w:w="5532" w:type="dxa"/>
          </w:tcPr>
          <w:p w:rsidR="003A5843" w:rsidRPr="00AD61C5" w:rsidRDefault="003A5843" w:rsidP="00E8302C">
            <w:pPr>
              <w:rPr>
                <w:sz w:val="22"/>
                <w:szCs w:val="22"/>
              </w:rPr>
            </w:pPr>
            <w:r w:rsidRPr="00AD61C5">
              <w:rPr>
                <w:sz w:val="22"/>
                <w:szCs w:val="22"/>
              </w:rPr>
              <w:t>Personalul întreprinderilor, organizaţiilor, instituţiilor care nu fac parte din componenţa formaţiunilor PC vor fi instruiţi la locul de muncă</w:t>
            </w:r>
          </w:p>
        </w:tc>
        <w:tc>
          <w:tcPr>
            <w:tcW w:w="2563" w:type="dxa"/>
          </w:tcPr>
          <w:p w:rsidR="003A5843" w:rsidRPr="00AD61C5" w:rsidRDefault="003A5843" w:rsidP="00E8302C">
            <w:pPr>
              <w:jc w:val="center"/>
              <w:rPr>
                <w:sz w:val="22"/>
                <w:szCs w:val="22"/>
              </w:rPr>
            </w:pPr>
            <w:r w:rsidRPr="00AD61C5">
              <w:rPr>
                <w:sz w:val="22"/>
                <w:szCs w:val="22"/>
              </w:rPr>
              <w:t>Muncitorii şi salariaţii</w:t>
            </w:r>
          </w:p>
        </w:tc>
        <w:tc>
          <w:tcPr>
            <w:tcW w:w="3418" w:type="dxa"/>
            <w:gridSpan w:val="2"/>
          </w:tcPr>
          <w:p w:rsidR="003A5843" w:rsidRPr="00AD61C5" w:rsidRDefault="003A5843" w:rsidP="00E8302C">
            <w:pPr>
              <w:rPr>
                <w:sz w:val="22"/>
                <w:szCs w:val="22"/>
              </w:rPr>
            </w:pPr>
            <w:r w:rsidRPr="00AD61C5">
              <w:rPr>
                <w:sz w:val="22"/>
                <w:szCs w:val="22"/>
              </w:rPr>
              <w:t>Specialistul la PC de obiect</w:t>
            </w:r>
          </w:p>
          <w:p w:rsidR="003A5843" w:rsidRPr="00AD61C5" w:rsidRDefault="003A5843" w:rsidP="00E8302C">
            <w:pPr>
              <w:tabs>
                <w:tab w:val="left" w:pos="2310"/>
              </w:tabs>
              <w:rPr>
                <w:sz w:val="22"/>
                <w:szCs w:val="22"/>
              </w:rPr>
            </w:pPr>
            <w:r w:rsidRPr="00AD61C5">
              <w:rPr>
                <w:sz w:val="22"/>
                <w:szCs w:val="22"/>
              </w:rPr>
              <w:t>CSE a primăriilor</w:t>
            </w:r>
          </w:p>
        </w:tc>
        <w:tc>
          <w:tcPr>
            <w:tcW w:w="2126" w:type="dxa"/>
          </w:tcPr>
          <w:p w:rsidR="003A5843" w:rsidRPr="00AD61C5" w:rsidRDefault="003A5843" w:rsidP="00E8302C">
            <w:pPr>
              <w:tabs>
                <w:tab w:val="left" w:pos="270"/>
              </w:tabs>
              <w:rPr>
                <w:sz w:val="22"/>
                <w:szCs w:val="22"/>
              </w:rPr>
            </w:pPr>
            <w:r w:rsidRPr="00AD61C5">
              <w:rPr>
                <w:sz w:val="22"/>
                <w:szCs w:val="22"/>
              </w:rPr>
              <w:t>conform planului de pregătire la PC</w:t>
            </w:r>
          </w:p>
        </w:tc>
        <w:tc>
          <w:tcPr>
            <w:tcW w:w="775" w:type="dxa"/>
          </w:tcPr>
          <w:p w:rsidR="003A5843" w:rsidRPr="00AD61C5" w:rsidRDefault="003A5843" w:rsidP="00E8302C">
            <w:pPr>
              <w:jc w:val="center"/>
              <w:rPr>
                <w:szCs w:val="22"/>
              </w:rPr>
            </w:pPr>
          </w:p>
        </w:tc>
      </w:tr>
      <w:tr w:rsidR="003A5843" w:rsidRPr="00AD61C5" w:rsidTr="00E8302C">
        <w:tc>
          <w:tcPr>
            <w:tcW w:w="786" w:type="dxa"/>
            <w:vAlign w:val="center"/>
          </w:tcPr>
          <w:p w:rsidR="003A5843" w:rsidRPr="00AD61C5" w:rsidRDefault="003A5843" w:rsidP="00E8302C">
            <w:pPr>
              <w:jc w:val="center"/>
              <w:rPr>
                <w:szCs w:val="22"/>
              </w:rPr>
            </w:pPr>
            <w:r w:rsidRPr="00AD61C5">
              <w:rPr>
                <w:szCs w:val="22"/>
              </w:rPr>
              <w:t>1.9</w:t>
            </w:r>
          </w:p>
        </w:tc>
        <w:tc>
          <w:tcPr>
            <w:tcW w:w="5532" w:type="dxa"/>
          </w:tcPr>
          <w:p w:rsidR="003A5843" w:rsidRPr="00AD61C5" w:rsidRDefault="003A5843" w:rsidP="00E8302C">
            <w:pPr>
              <w:tabs>
                <w:tab w:val="left" w:pos="1200"/>
              </w:tabs>
              <w:jc w:val="both"/>
              <w:rPr>
                <w:sz w:val="22"/>
                <w:szCs w:val="22"/>
              </w:rPr>
            </w:pPr>
            <w:r w:rsidRPr="00AD61C5">
              <w:rPr>
                <w:sz w:val="22"/>
                <w:szCs w:val="22"/>
              </w:rPr>
              <w:t>Instruirea populaţiei neangajate în cîmpul muncii va fi instruită la locul de trai prin intermediul presei, radioului, televiziunii, precum şi la antrenarea lor la diferite etape ale aplicaţiilor la protecţia civilă</w:t>
            </w:r>
          </w:p>
        </w:tc>
        <w:tc>
          <w:tcPr>
            <w:tcW w:w="2563" w:type="dxa"/>
          </w:tcPr>
          <w:p w:rsidR="003A5843" w:rsidRPr="00AD61C5" w:rsidRDefault="003A5843" w:rsidP="00E8302C">
            <w:pPr>
              <w:jc w:val="center"/>
              <w:rPr>
                <w:sz w:val="22"/>
                <w:szCs w:val="22"/>
              </w:rPr>
            </w:pPr>
            <w:r w:rsidRPr="00AD61C5">
              <w:rPr>
                <w:sz w:val="22"/>
                <w:szCs w:val="22"/>
              </w:rPr>
              <w:t>Populaţia neangajată în cîmpul muncii</w:t>
            </w:r>
          </w:p>
        </w:tc>
        <w:tc>
          <w:tcPr>
            <w:tcW w:w="3418" w:type="dxa"/>
            <w:gridSpan w:val="2"/>
          </w:tcPr>
          <w:p w:rsidR="003A5843" w:rsidRPr="00AD61C5" w:rsidRDefault="003A5843" w:rsidP="00E8302C">
            <w:pPr>
              <w:rPr>
                <w:sz w:val="22"/>
                <w:szCs w:val="22"/>
              </w:rPr>
            </w:pPr>
            <w:r w:rsidRPr="00AD61C5">
              <w:rPr>
                <w:sz w:val="22"/>
                <w:szCs w:val="22"/>
              </w:rPr>
              <w:t xml:space="preserve">CSE a raionului </w:t>
            </w:r>
          </w:p>
          <w:p w:rsidR="003A5843" w:rsidRPr="00AD61C5" w:rsidRDefault="003A5843" w:rsidP="00E8302C">
            <w:pPr>
              <w:rPr>
                <w:sz w:val="22"/>
                <w:szCs w:val="22"/>
              </w:rPr>
            </w:pPr>
            <w:r w:rsidRPr="00AD61C5">
              <w:rPr>
                <w:sz w:val="22"/>
                <w:szCs w:val="22"/>
              </w:rPr>
              <w:t>CSE a primăriilor</w:t>
            </w:r>
          </w:p>
        </w:tc>
        <w:tc>
          <w:tcPr>
            <w:tcW w:w="2126" w:type="dxa"/>
          </w:tcPr>
          <w:p w:rsidR="003A5843" w:rsidRPr="00F476A3" w:rsidRDefault="003A5843" w:rsidP="00E8302C">
            <w:pPr>
              <w:rPr>
                <w:sz w:val="22"/>
                <w:szCs w:val="22"/>
              </w:rPr>
            </w:pPr>
            <w:r w:rsidRPr="00AD61C5">
              <w:rPr>
                <w:sz w:val="22"/>
                <w:szCs w:val="22"/>
              </w:rPr>
              <w:t>pe parcursul anului 20</w:t>
            </w:r>
            <w:r>
              <w:rPr>
                <w:sz w:val="22"/>
                <w:szCs w:val="22"/>
              </w:rPr>
              <w:t>20</w:t>
            </w:r>
          </w:p>
        </w:tc>
        <w:tc>
          <w:tcPr>
            <w:tcW w:w="775" w:type="dxa"/>
          </w:tcPr>
          <w:p w:rsidR="003A5843" w:rsidRPr="00AD61C5" w:rsidRDefault="003A5843" w:rsidP="00E8302C">
            <w:pPr>
              <w:jc w:val="center"/>
              <w:rPr>
                <w:szCs w:val="22"/>
              </w:rPr>
            </w:pPr>
          </w:p>
        </w:tc>
      </w:tr>
      <w:tr w:rsidR="003A5843" w:rsidRPr="00AD61C5" w:rsidTr="00E8302C">
        <w:tc>
          <w:tcPr>
            <w:tcW w:w="786" w:type="dxa"/>
            <w:vAlign w:val="center"/>
          </w:tcPr>
          <w:p w:rsidR="003A5843" w:rsidRPr="00AD61C5" w:rsidRDefault="003A5843" w:rsidP="00E8302C">
            <w:pPr>
              <w:jc w:val="center"/>
              <w:rPr>
                <w:szCs w:val="22"/>
              </w:rPr>
            </w:pPr>
            <w:r w:rsidRPr="00AD61C5">
              <w:rPr>
                <w:szCs w:val="22"/>
              </w:rPr>
              <w:t>1.10</w:t>
            </w:r>
          </w:p>
        </w:tc>
        <w:tc>
          <w:tcPr>
            <w:tcW w:w="5532" w:type="dxa"/>
          </w:tcPr>
          <w:p w:rsidR="003A5843" w:rsidRPr="00AD61C5" w:rsidRDefault="003A5843" w:rsidP="00E8302C">
            <w:pPr>
              <w:jc w:val="both"/>
              <w:rPr>
                <w:b/>
                <w:sz w:val="22"/>
                <w:szCs w:val="22"/>
              </w:rPr>
            </w:pPr>
            <w:r w:rsidRPr="00AD61C5">
              <w:rPr>
                <w:b/>
                <w:sz w:val="22"/>
                <w:szCs w:val="22"/>
              </w:rPr>
              <w:t>Întrunirea de totalizare a activi</w:t>
            </w:r>
            <w:r>
              <w:rPr>
                <w:b/>
                <w:sz w:val="22"/>
                <w:szCs w:val="22"/>
              </w:rPr>
              <w:t>tăţii PC a raionului pentru 2020</w:t>
            </w:r>
            <w:r w:rsidRPr="00AD61C5">
              <w:rPr>
                <w:b/>
                <w:sz w:val="22"/>
                <w:szCs w:val="22"/>
              </w:rPr>
              <w:t xml:space="preserve"> şi planificarea măsurilor pr</w:t>
            </w:r>
            <w:r>
              <w:rPr>
                <w:b/>
                <w:sz w:val="22"/>
                <w:szCs w:val="22"/>
              </w:rPr>
              <w:t>otecţiei civile pentru anul 2021</w:t>
            </w:r>
            <w:r w:rsidRPr="00AD61C5">
              <w:rPr>
                <w:b/>
                <w:sz w:val="22"/>
                <w:szCs w:val="22"/>
              </w:rPr>
              <w:t>.</w:t>
            </w:r>
          </w:p>
        </w:tc>
        <w:tc>
          <w:tcPr>
            <w:tcW w:w="2563" w:type="dxa"/>
          </w:tcPr>
          <w:p w:rsidR="003A5843" w:rsidRPr="00AD61C5" w:rsidRDefault="003A5843" w:rsidP="00E8302C">
            <w:pPr>
              <w:jc w:val="center"/>
              <w:rPr>
                <w:sz w:val="22"/>
                <w:szCs w:val="22"/>
              </w:rPr>
            </w:pPr>
            <w:r w:rsidRPr="00AD61C5">
              <w:rPr>
                <w:sz w:val="22"/>
                <w:szCs w:val="22"/>
              </w:rPr>
              <w:t>CSE a raionului, CSE a primăriilor, serviciile protecţiei civile</w:t>
            </w:r>
          </w:p>
        </w:tc>
        <w:tc>
          <w:tcPr>
            <w:tcW w:w="3418" w:type="dxa"/>
            <w:gridSpan w:val="2"/>
          </w:tcPr>
          <w:p w:rsidR="003A5843" w:rsidRPr="00AD61C5" w:rsidRDefault="003A5843" w:rsidP="00E8302C">
            <w:pPr>
              <w:jc w:val="center"/>
              <w:rPr>
                <w:sz w:val="22"/>
                <w:szCs w:val="22"/>
              </w:rPr>
            </w:pPr>
            <w:r w:rsidRPr="00AD61C5">
              <w:rPr>
                <w:sz w:val="22"/>
                <w:szCs w:val="22"/>
              </w:rPr>
              <w:t>Preşedintele CSE a raionului, Secţia SE</w:t>
            </w:r>
          </w:p>
        </w:tc>
        <w:tc>
          <w:tcPr>
            <w:tcW w:w="2126" w:type="dxa"/>
          </w:tcPr>
          <w:p w:rsidR="003A5843" w:rsidRPr="00AD61C5" w:rsidRDefault="003A5843" w:rsidP="00E8302C">
            <w:pPr>
              <w:jc w:val="center"/>
              <w:rPr>
                <w:b/>
                <w:sz w:val="22"/>
                <w:szCs w:val="22"/>
              </w:rPr>
            </w:pPr>
            <w:r w:rsidRPr="00AD61C5">
              <w:rPr>
                <w:b/>
                <w:sz w:val="22"/>
                <w:szCs w:val="22"/>
              </w:rPr>
              <w:t>08 decembrie</w:t>
            </w:r>
          </w:p>
        </w:tc>
        <w:tc>
          <w:tcPr>
            <w:tcW w:w="775" w:type="dxa"/>
          </w:tcPr>
          <w:p w:rsidR="003A5843" w:rsidRPr="00AD61C5" w:rsidRDefault="003A5843" w:rsidP="00E8302C">
            <w:pPr>
              <w:jc w:val="center"/>
              <w:rPr>
                <w:szCs w:val="22"/>
              </w:rPr>
            </w:pPr>
          </w:p>
        </w:tc>
      </w:tr>
    </w:tbl>
    <w:p w:rsidR="003A5843" w:rsidRDefault="003A5843" w:rsidP="003A5843">
      <w:pPr>
        <w:rPr>
          <w:b/>
          <w:sz w:val="28"/>
        </w:rPr>
      </w:pPr>
    </w:p>
    <w:p w:rsidR="003A5843" w:rsidRPr="00E67EC3" w:rsidRDefault="003A5843" w:rsidP="003A5843">
      <w:pPr>
        <w:jc w:val="center"/>
        <w:rPr>
          <w:b/>
          <w:sz w:val="28"/>
        </w:rPr>
      </w:pPr>
      <w:r w:rsidRPr="00E67EC3">
        <w:rPr>
          <w:b/>
          <w:sz w:val="28"/>
        </w:rPr>
        <w:t>Responsabi</w:t>
      </w:r>
      <w:r>
        <w:rPr>
          <w:b/>
          <w:sz w:val="28"/>
        </w:rPr>
        <w:t>l de PC a primăriei Sireți</w:t>
      </w:r>
    </w:p>
    <w:p w:rsidR="003A5843" w:rsidRPr="00E67EC3" w:rsidRDefault="003A5843" w:rsidP="003A5843">
      <w:pPr>
        <w:jc w:val="center"/>
        <w:rPr>
          <w:b/>
          <w:sz w:val="28"/>
        </w:rPr>
      </w:pPr>
      <w:r>
        <w:rPr>
          <w:b/>
          <w:sz w:val="28"/>
        </w:rPr>
        <w:t xml:space="preserve">                                              Alexandru IORGA</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r>
        <w:rPr>
          <w:sz w:val="28"/>
          <w:szCs w:val="28"/>
        </w:rPr>
        <w:t xml:space="preserve">   </w:t>
      </w:r>
    </w:p>
    <w:p w:rsidR="003A5843" w:rsidRDefault="003A5843" w:rsidP="003A5843">
      <w:pPr>
        <w:pStyle w:val="ListParagraph"/>
        <w:ind w:left="0"/>
        <w:rPr>
          <w:sz w:val="28"/>
          <w:szCs w:val="28"/>
        </w:rPr>
      </w:pPr>
      <w:r>
        <w:rPr>
          <w:sz w:val="28"/>
          <w:szCs w:val="28"/>
        </w:rPr>
        <w:t xml:space="preserve">                                                                      Anexă la decizia nr.</w:t>
      </w:r>
    </w:p>
    <w:p w:rsidR="003A5843" w:rsidRDefault="003A5843" w:rsidP="003A5843">
      <w:pPr>
        <w:pStyle w:val="ListParagraph"/>
        <w:ind w:left="0"/>
        <w:rPr>
          <w:sz w:val="28"/>
          <w:szCs w:val="28"/>
        </w:rPr>
      </w:pPr>
    </w:p>
    <w:p w:rsidR="003A5843" w:rsidRDefault="003A5843" w:rsidP="003A5843">
      <w:pPr>
        <w:rPr>
          <w:b/>
          <w:sz w:val="36"/>
          <w:szCs w:val="36"/>
        </w:rPr>
      </w:pPr>
      <w:r>
        <w:rPr>
          <w:b/>
          <w:sz w:val="36"/>
          <w:szCs w:val="36"/>
        </w:rPr>
        <w:t>Grupa de transmisie</w:t>
      </w:r>
    </w:p>
    <w:p w:rsidR="003A5843" w:rsidRDefault="003A5843" w:rsidP="003A5843">
      <w:pPr>
        <w:rPr>
          <w:b/>
          <w:sz w:val="36"/>
          <w:szCs w:val="36"/>
        </w:rPr>
      </w:pPr>
    </w:p>
    <w:p w:rsidR="003A5843" w:rsidRDefault="003A5843" w:rsidP="003A5843">
      <w:pPr>
        <w:rPr>
          <w:sz w:val="36"/>
          <w:szCs w:val="36"/>
        </w:rPr>
      </w:pPr>
      <w:r>
        <w:rPr>
          <w:sz w:val="36"/>
          <w:szCs w:val="36"/>
        </w:rPr>
        <w:t>1.Fialcovschii Rodica</w:t>
      </w:r>
    </w:p>
    <w:p w:rsidR="003A5843" w:rsidRDefault="003A5843" w:rsidP="003A5843">
      <w:pPr>
        <w:rPr>
          <w:sz w:val="36"/>
          <w:szCs w:val="36"/>
        </w:rPr>
      </w:pPr>
      <w:r>
        <w:rPr>
          <w:sz w:val="36"/>
          <w:szCs w:val="36"/>
        </w:rPr>
        <w:t>2.Iachim Victoria</w:t>
      </w:r>
    </w:p>
    <w:p w:rsidR="003A5843" w:rsidRDefault="003A5843" w:rsidP="003A5843">
      <w:pPr>
        <w:rPr>
          <w:sz w:val="36"/>
          <w:szCs w:val="36"/>
        </w:rPr>
      </w:pPr>
      <w:r>
        <w:rPr>
          <w:sz w:val="36"/>
          <w:szCs w:val="36"/>
        </w:rPr>
        <w:t>3.Cipilenco Liuba</w:t>
      </w:r>
    </w:p>
    <w:p w:rsidR="003A5843" w:rsidRPr="003952EF" w:rsidRDefault="003A5843" w:rsidP="003A5843">
      <w:pPr>
        <w:rPr>
          <w:sz w:val="36"/>
          <w:szCs w:val="36"/>
        </w:rPr>
      </w:pPr>
      <w:r>
        <w:rPr>
          <w:sz w:val="36"/>
          <w:szCs w:val="36"/>
        </w:rPr>
        <w:t>4.Budeanu Galina</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rPr>
          <w:b/>
          <w:sz w:val="36"/>
          <w:szCs w:val="36"/>
        </w:rPr>
      </w:pPr>
      <w:r>
        <w:rPr>
          <w:b/>
          <w:sz w:val="36"/>
          <w:szCs w:val="36"/>
        </w:rPr>
        <w:t>Grupa de cercetare si observare</w:t>
      </w:r>
    </w:p>
    <w:p w:rsidR="003A5843" w:rsidRDefault="003A5843" w:rsidP="003A5843">
      <w:pPr>
        <w:rPr>
          <w:b/>
          <w:sz w:val="36"/>
          <w:szCs w:val="36"/>
        </w:rPr>
      </w:pPr>
    </w:p>
    <w:p w:rsidR="003A5843" w:rsidRDefault="003A5843" w:rsidP="003A5843">
      <w:pPr>
        <w:rPr>
          <w:sz w:val="36"/>
          <w:szCs w:val="36"/>
        </w:rPr>
      </w:pPr>
      <w:r>
        <w:rPr>
          <w:sz w:val="36"/>
          <w:szCs w:val="36"/>
        </w:rPr>
        <w:t>1.Luca Vladimir</w:t>
      </w:r>
    </w:p>
    <w:p w:rsidR="003A5843" w:rsidRDefault="003A5843" w:rsidP="003A5843">
      <w:pPr>
        <w:rPr>
          <w:sz w:val="36"/>
          <w:szCs w:val="36"/>
        </w:rPr>
      </w:pPr>
      <w:r>
        <w:rPr>
          <w:sz w:val="36"/>
          <w:szCs w:val="36"/>
        </w:rPr>
        <w:t>2.Rebeja Gheorghe</w:t>
      </w:r>
    </w:p>
    <w:p w:rsidR="003A5843" w:rsidRDefault="003A5843" w:rsidP="003A5843">
      <w:pPr>
        <w:rPr>
          <w:sz w:val="36"/>
          <w:szCs w:val="36"/>
        </w:rPr>
      </w:pPr>
      <w:r>
        <w:rPr>
          <w:sz w:val="36"/>
          <w:szCs w:val="36"/>
        </w:rPr>
        <w:t>3.Mereneanu Mihail</w:t>
      </w:r>
    </w:p>
    <w:p w:rsidR="003A5843" w:rsidRPr="00EB3456" w:rsidRDefault="003A5843" w:rsidP="003A5843">
      <w:pPr>
        <w:rPr>
          <w:sz w:val="36"/>
          <w:szCs w:val="36"/>
        </w:rPr>
      </w:pPr>
      <w:r>
        <w:rPr>
          <w:sz w:val="36"/>
          <w:szCs w:val="36"/>
        </w:rPr>
        <w:t>4.Boaghi Alexandru</w:t>
      </w:r>
    </w:p>
    <w:p w:rsidR="003A5843" w:rsidRDefault="003A5843" w:rsidP="003A5843">
      <w:pPr>
        <w:pStyle w:val="ListParagraph"/>
        <w:ind w:left="0"/>
        <w:rPr>
          <w:sz w:val="28"/>
          <w:szCs w:val="28"/>
        </w:rPr>
      </w:pPr>
    </w:p>
    <w:p w:rsidR="003A5843" w:rsidRDefault="003A5843" w:rsidP="003A5843">
      <w:pPr>
        <w:rPr>
          <w:b/>
          <w:sz w:val="32"/>
          <w:szCs w:val="32"/>
        </w:rPr>
      </w:pPr>
      <w:r>
        <w:rPr>
          <w:b/>
          <w:sz w:val="32"/>
          <w:szCs w:val="32"/>
        </w:rPr>
        <w:t xml:space="preserve">                                            Echipa sanitara</w:t>
      </w:r>
    </w:p>
    <w:p w:rsidR="003A5843" w:rsidRPr="001D7CA4" w:rsidRDefault="003A5843" w:rsidP="003A5843">
      <w:pPr>
        <w:rPr>
          <w:sz w:val="28"/>
          <w:szCs w:val="28"/>
        </w:rPr>
      </w:pPr>
      <w:r w:rsidRPr="001D7CA4">
        <w:rPr>
          <w:sz w:val="28"/>
          <w:szCs w:val="28"/>
        </w:rPr>
        <w:t>1.Balaur Lilia</w:t>
      </w:r>
    </w:p>
    <w:p w:rsidR="003A5843" w:rsidRPr="001D7CA4" w:rsidRDefault="003A5843" w:rsidP="003A5843">
      <w:pPr>
        <w:rPr>
          <w:sz w:val="28"/>
          <w:szCs w:val="28"/>
        </w:rPr>
      </w:pPr>
      <w:r w:rsidRPr="001D7CA4">
        <w:rPr>
          <w:sz w:val="28"/>
          <w:szCs w:val="28"/>
        </w:rPr>
        <w:t>2.Popescu Violeta</w:t>
      </w:r>
    </w:p>
    <w:p w:rsidR="003A5843" w:rsidRPr="001D7CA4" w:rsidRDefault="003A5843" w:rsidP="003A5843">
      <w:pPr>
        <w:rPr>
          <w:sz w:val="28"/>
          <w:szCs w:val="28"/>
        </w:rPr>
      </w:pPr>
      <w:r w:rsidRPr="001D7CA4">
        <w:rPr>
          <w:sz w:val="28"/>
          <w:szCs w:val="28"/>
        </w:rPr>
        <w:t>3.Popa Larisa</w:t>
      </w:r>
    </w:p>
    <w:p w:rsidR="003A5843" w:rsidRPr="001D7CA4" w:rsidRDefault="003A5843" w:rsidP="003A5843">
      <w:pPr>
        <w:rPr>
          <w:sz w:val="28"/>
          <w:szCs w:val="28"/>
        </w:rPr>
      </w:pPr>
      <w:r w:rsidRPr="001D7CA4">
        <w:rPr>
          <w:sz w:val="28"/>
          <w:szCs w:val="28"/>
        </w:rPr>
        <w:t>4.Iachim Claudia</w:t>
      </w:r>
    </w:p>
    <w:p w:rsidR="003A5843" w:rsidRPr="001D7CA4" w:rsidRDefault="003A5843" w:rsidP="003A5843">
      <w:pPr>
        <w:rPr>
          <w:sz w:val="28"/>
          <w:szCs w:val="28"/>
        </w:rPr>
      </w:pPr>
      <w:r w:rsidRPr="001D7CA4">
        <w:rPr>
          <w:sz w:val="28"/>
          <w:szCs w:val="28"/>
        </w:rPr>
        <w:t>5.Rebeja Alexandra</w:t>
      </w:r>
    </w:p>
    <w:p w:rsidR="003A5843" w:rsidRPr="001D7CA4" w:rsidRDefault="003A5843" w:rsidP="003A5843">
      <w:pPr>
        <w:rPr>
          <w:sz w:val="28"/>
          <w:szCs w:val="28"/>
        </w:rPr>
      </w:pPr>
      <w:r w:rsidRPr="001D7CA4">
        <w:rPr>
          <w:sz w:val="28"/>
          <w:szCs w:val="28"/>
        </w:rPr>
        <w:t>6.Negara Mihail</w:t>
      </w:r>
    </w:p>
    <w:p w:rsidR="003A5843" w:rsidRPr="001D7CA4" w:rsidRDefault="003A5843" w:rsidP="003A5843">
      <w:pPr>
        <w:rPr>
          <w:sz w:val="28"/>
          <w:szCs w:val="28"/>
        </w:rPr>
      </w:pPr>
      <w:r w:rsidRPr="001D7CA4">
        <w:rPr>
          <w:sz w:val="28"/>
          <w:szCs w:val="28"/>
        </w:rPr>
        <w:t>7.Anghel Alexandra</w:t>
      </w:r>
    </w:p>
    <w:p w:rsidR="003A5843" w:rsidRPr="001D7CA4" w:rsidRDefault="003A5843" w:rsidP="003A5843">
      <w:pPr>
        <w:rPr>
          <w:sz w:val="28"/>
          <w:szCs w:val="28"/>
        </w:rPr>
      </w:pPr>
      <w:r w:rsidRPr="001D7CA4">
        <w:rPr>
          <w:sz w:val="28"/>
          <w:szCs w:val="28"/>
        </w:rPr>
        <w:t>8.Iorga Maria</w:t>
      </w:r>
    </w:p>
    <w:p w:rsidR="003A5843" w:rsidRPr="001D7CA4" w:rsidRDefault="003A5843" w:rsidP="003A5843">
      <w:pPr>
        <w:rPr>
          <w:sz w:val="28"/>
          <w:szCs w:val="28"/>
        </w:rPr>
      </w:pPr>
      <w:r w:rsidRPr="001D7CA4">
        <w:rPr>
          <w:sz w:val="28"/>
          <w:szCs w:val="28"/>
        </w:rPr>
        <w:t>9.Avornic Angela</w:t>
      </w:r>
    </w:p>
    <w:p w:rsidR="003A5843" w:rsidRPr="001D7CA4" w:rsidRDefault="003A5843" w:rsidP="003A5843">
      <w:pPr>
        <w:rPr>
          <w:sz w:val="28"/>
          <w:szCs w:val="28"/>
        </w:rPr>
      </w:pPr>
      <w:r w:rsidRPr="001D7CA4">
        <w:rPr>
          <w:sz w:val="28"/>
          <w:szCs w:val="28"/>
        </w:rPr>
        <w:t>10.Sula Lilia</w:t>
      </w:r>
    </w:p>
    <w:p w:rsidR="003A5843" w:rsidRPr="001D7CA4" w:rsidRDefault="003A5843" w:rsidP="003A5843">
      <w:pPr>
        <w:rPr>
          <w:sz w:val="28"/>
          <w:szCs w:val="28"/>
        </w:rPr>
      </w:pPr>
      <w:r w:rsidRPr="001D7CA4">
        <w:rPr>
          <w:sz w:val="28"/>
          <w:szCs w:val="28"/>
        </w:rPr>
        <w:t>11.Topa Anastasia</w:t>
      </w:r>
    </w:p>
    <w:p w:rsidR="003A5843" w:rsidRPr="001D7CA4" w:rsidRDefault="003A5843" w:rsidP="003A5843">
      <w:pPr>
        <w:rPr>
          <w:sz w:val="28"/>
          <w:szCs w:val="28"/>
        </w:rPr>
      </w:pPr>
      <w:r w:rsidRPr="001D7CA4">
        <w:rPr>
          <w:sz w:val="28"/>
          <w:szCs w:val="28"/>
        </w:rPr>
        <w:t>12.Cipilenco Ala</w:t>
      </w:r>
    </w:p>
    <w:p w:rsidR="003A5843" w:rsidRPr="001D7CA4" w:rsidRDefault="003A5843" w:rsidP="003A5843">
      <w:pPr>
        <w:rPr>
          <w:sz w:val="28"/>
          <w:szCs w:val="28"/>
        </w:rPr>
      </w:pPr>
      <w:r w:rsidRPr="001D7CA4">
        <w:rPr>
          <w:sz w:val="28"/>
          <w:szCs w:val="28"/>
        </w:rPr>
        <w:t>13.Vrinceanu Vera</w:t>
      </w:r>
    </w:p>
    <w:p w:rsidR="003A5843" w:rsidRPr="001D7CA4" w:rsidRDefault="003A5843" w:rsidP="003A5843">
      <w:pPr>
        <w:rPr>
          <w:sz w:val="28"/>
          <w:szCs w:val="28"/>
        </w:rPr>
      </w:pPr>
      <w:r w:rsidRPr="001D7CA4">
        <w:rPr>
          <w:sz w:val="28"/>
          <w:szCs w:val="28"/>
        </w:rPr>
        <w:t>14.Iorga Elena</w:t>
      </w:r>
    </w:p>
    <w:p w:rsidR="003A5843" w:rsidRPr="001D7CA4" w:rsidRDefault="003A5843" w:rsidP="003A5843">
      <w:pPr>
        <w:rPr>
          <w:sz w:val="28"/>
          <w:szCs w:val="28"/>
        </w:rPr>
      </w:pPr>
      <w:r w:rsidRPr="001D7CA4">
        <w:rPr>
          <w:sz w:val="28"/>
          <w:szCs w:val="28"/>
        </w:rPr>
        <w:t>15.Baragin Ludmila</w:t>
      </w:r>
    </w:p>
    <w:p w:rsidR="003A5843" w:rsidRPr="001D7CA4" w:rsidRDefault="003A5843" w:rsidP="003A5843">
      <w:pPr>
        <w:rPr>
          <w:sz w:val="28"/>
          <w:szCs w:val="28"/>
        </w:rPr>
      </w:pPr>
      <w:r w:rsidRPr="001D7CA4">
        <w:rPr>
          <w:sz w:val="28"/>
          <w:szCs w:val="28"/>
        </w:rPr>
        <w:t>16.Dabija Stela</w:t>
      </w:r>
    </w:p>
    <w:p w:rsidR="003A5843" w:rsidRPr="001D7CA4" w:rsidRDefault="003A5843" w:rsidP="003A5843">
      <w:pPr>
        <w:rPr>
          <w:sz w:val="28"/>
          <w:szCs w:val="28"/>
        </w:rPr>
      </w:pPr>
      <w:r w:rsidRPr="001D7CA4">
        <w:rPr>
          <w:sz w:val="28"/>
          <w:szCs w:val="28"/>
        </w:rPr>
        <w:lastRenderedPageBreak/>
        <w:t>17.Dabija Marina</w:t>
      </w:r>
    </w:p>
    <w:p w:rsidR="003A5843" w:rsidRPr="001D7CA4" w:rsidRDefault="003A5843" w:rsidP="003A5843">
      <w:pPr>
        <w:rPr>
          <w:sz w:val="28"/>
          <w:szCs w:val="28"/>
        </w:rPr>
      </w:pPr>
      <w:r w:rsidRPr="001D7CA4">
        <w:rPr>
          <w:sz w:val="28"/>
          <w:szCs w:val="28"/>
        </w:rPr>
        <w:t>18.Rebeja Valentina</w:t>
      </w:r>
    </w:p>
    <w:p w:rsidR="003A5843" w:rsidRPr="001D7CA4" w:rsidRDefault="003A5843" w:rsidP="003A5843">
      <w:pPr>
        <w:rPr>
          <w:sz w:val="28"/>
          <w:szCs w:val="28"/>
        </w:rPr>
      </w:pPr>
      <w:r w:rsidRPr="001D7CA4">
        <w:rPr>
          <w:sz w:val="28"/>
          <w:szCs w:val="28"/>
        </w:rPr>
        <w:t>19.Iachim Iulia</w:t>
      </w:r>
    </w:p>
    <w:p w:rsidR="003A5843" w:rsidRPr="001D7CA4" w:rsidRDefault="003A5843" w:rsidP="003A5843">
      <w:pPr>
        <w:rPr>
          <w:sz w:val="28"/>
          <w:szCs w:val="28"/>
        </w:rPr>
      </w:pPr>
      <w:r w:rsidRPr="001D7CA4">
        <w:rPr>
          <w:sz w:val="28"/>
          <w:szCs w:val="28"/>
        </w:rPr>
        <w:t>20.Raciula Veronica</w:t>
      </w:r>
    </w:p>
    <w:p w:rsidR="003A5843" w:rsidRPr="001D7CA4" w:rsidRDefault="003A5843" w:rsidP="003A5843">
      <w:pPr>
        <w:rPr>
          <w:sz w:val="28"/>
          <w:szCs w:val="28"/>
        </w:rPr>
      </w:pPr>
      <w:r w:rsidRPr="001D7CA4">
        <w:rPr>
          <w:sz w:val="28"/>
          <w:szCs w:val="28"/>
        </w:rPr>
        <w:t>21.Vrinceanu Ludmila</w:t>
      </w:r>
    </w:p>
    <w:p w:rsidR="003A5843" w:rsidRDefault="003A5843" w:rsidP="003A5843">
      <w:pPr>
        <w:rPr>
          <w:sz w:val="28"/>
          <w:szCs w:val="28"/>
        </w:rPr>
      </w:pPr>
      <w:r w:rsidRPr="001D7CA4">
        <w:rPr>
          <w:sz w:val="28"/>
          <w:szCs w:val="28"/>
        </w:rPr>
        <w:t>22.Turcanu Taisea</w:t>
      </w:r>
    </w:p>
    <w:p w:rsidR="003A5843" w:rsidRDefault="003A5843" w:rsidP="003A5843">
      <w:pPr>
        <w:rPr>
          <w:sz w:val="28"/>
          <w:szCs w:val="28"/>
        </w:rPr>
      </w:pPr>
    </w:p>
    <w:p w:rsidR="003A5843" w:rsidRPr="001D7CA4" w:rsidRDefault="003A5843" w:rsidP="003A5843">
      <w:pPr>
        <w:rPr>
          <w:sz w:val="28"/>
          <w:szCs w:val="28"/>
        </w:rPr>
      </w:pPr>
    </w:p>
    <w:p w:rsidR="003A5843" w:rsidRDefault="003A5843" w:rsidP="003A5843">
      <w:pPr>
        <w:rPr>
          <w:b/>
          <w:sz w:val="32"/>
          <w:szCs w:val="32"/>
        </w:rPr>
      </w:pPr>
      <w:r w:rsidRPr="000E2ED3">
        <w:rPr>
          <w:b/>
          <w:sz w:val="32"/>
          <w:szCs w:val="32"/>
        </w:rPr>
        <w:t>Grupa de stingere a incendiului</w:t>
      </w:r>
    </w:p>
    <w:p w:rsidR="003A5843" w:rsidRDefault="003A5843" w:rsidP="003A5843">
      <w:pPr>
        <w:rPr>
          <w:b/>
          <w:sz w:val="32"/>
          <w:szCs w:val="32"/>
        </w:rPr>
      </w:pPr>
    </w:p>
    <w:p w:rsidR="003A5843" w:rsidRDefault="003A5843" w:rsidP="003A5843">
      <w:pPr>
        <w:rPr>
          <w:b/>
          <w:sz w:val="32"/>
          <w:szCs w:val="32"/>
        </w:rPr>
      </w:pPr>
    </w:p>
    <w:p w:rsidR="003A5843" w:rsidRPr="000E2ED3" w:rsidRDefault="003A5843" w:rsidP="003A5843">
      <w:pPr>
        <w:pStyle w:val="ListParagraph"/>
        <w:numPr>
          <w:ilvl w:val="0"/>
          <w:numId w:val="20"/>
        </w:numPr>
        <w:spacing w:after="200" w:line="276" w:lineRule="auto"/>
        <w:rPr>
          <w:sz w:val="32"/>
          <w:szCs w:val="32"/>
        </w:rPr>
      </w:pPr>
      <w:r w:rsidRPr="000E2ED3">
        <w:rPr>
          <w:sz w:val="32"/>
          <w:szCs w:val="32"/>
        </w:rPr>
        <w:t>Ion Darii</w:t>
      </w:r>
    </w:p>
    <w:p w:rsidR="003A5843" w:rsidRDefault="003A5843" w:rsidP="003A5843">
      <w:pPr>
        <w:pStyle w:val="ListParagraph"/>
        <w:numPr>
          <w:ilvl w:val="0"/>
          <w:numId w:val="20"/>
        </w:numPr>
        <w:spacing w:after="200" w:line="276" w:lineRule="auto"/>
        <w:rPr>
          <w:sz w:val="32"/>
          <w:szCs w:val="32"/>
        </w:rPr>
      </w:pPr>
      <w:r>
        <w:rPr>
          <w:sz w:val="32"/>
          <w:szCs w:val="32"/>
        </w:rPr>
        <w:t>Sula Andrei</w:t>
      </w:r>
    </w:p>
    <w:p w:rsidR="003A5843" w:rsidRDefault="003A5843" w:rsidP="003A5843">
      <w:pPr>
        <w:pStyle w:val="ListParagraph"/>
        <w:numPr>
          <w:ilvl w:val="0"/>
          <w:numId w:val="20"/>
        </w:numPr>
        <w:spacing w:after="200" w:line="276" w:lineRule="auto"/>
        <w:rPr>
          <w:sz w:val="32"/>
          <w:szCs w:val="32"/>
        </w:rPr>
      </w:pPr>
      <w:r>
        <w:rPr>
          <w:sz w:val="32"/>
          <w:szCs w:val="32"/>
        </w:rPr>
        <w:t>Popescu Ion</w:t>
      </w:r>
    </w:p>
    <w:p w:rsidR="003A5843" w:rsidRDefault="003A5843" w:rsidP="003A5843">
      <w:pPr>
        <w:pStyle w:val="ListParagraph"/>
        <w:numPr>
          <w:ilvl w:val="0"/>
          <w:numId w:val="20"/>
        </w:numPr>
        <w:spacing w:after="200" w:line="276" w:lineRule="auto"/>
        <w:rPr>
          <w:sz w:val="32"/>
          <w:szCs w:val="32"/>
        </w:rPr>
      </w:pPr>
      <w:r>
        <w:rPr>
          <w:sz w:val="32"/>
          <w:szCs w:val="32"/>
        </w:rPr>
        <w:t>Sula Ion</w:t>
      </w:r>
    </w:p>
    <w:p w:rsidR="003A5843" w:rsidRPr="000E2ED3" w:rsidRDefault="003A5843" w:rsidP="003A5843">
      <w:pPr>
        <w:pStyle w:val="ListParagraph"/>
        <w:numPr>
          <w:ilvl w:val="0"/>
          <w:numId w:val="20"/>
        </w:numPr>
        <w:spacing w:after="200" w:line="276" w:lineRule="auto"/>
        <w:rPr>
          <w:sz w:val="32"/>
          <w:szCs w:val="32"/>
        </w:rPr>
      </w:pPr>
      <w:r>
        <w:rPr>
          <w:sz w:val="32"/>
          <w:szCs w:val="32"/>
        </w:rPr>
        <w:t>Tudor Madan</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rPr>
          <w:b/>
          <w:sz w:val="28"/>
          <w:szCs w:val="28"/>
        </w:rPr>
      </w:pPr>
      <w:r>
        <w:rPr>
          <w:b/>
          <w:sz w:val="28"/>
          <w:szCs w:val="28"/>
        </w:rPr>
        <w:t>GRUPA DE SALVARE</w:t>
      </w:r>
    </w:p>
    <w:p w:rsidR="003A5843" w:rsidRDefault="003A5843" w:rsidP="003A5843">
      <w:pPr>
        <w:rPr>
          <w:sz w:val="28"/>
          <w:szCs w:val="28"/>
        </w:rPr>
      </w:pPr>
      <w:r>
        <w:rPr>
          <w:sz w:val="28"/>
          <w:szCs w:val="28"/>
        </w:rPr>
        <w:t>1.Iorga Alexandru Cozma</w:t>
      </w:r>
    </w:p>
    <w:p w:rsidR="003A5843" w:rsidRDefault="003A5843" w:rsidP="003A5843">
      <w:pPr>
        <w:rPr>
          <w:sz w:val="28"/>
          <w:szCs w:val="28"/>
        </w:rPr>
      </w:pPr>
      <w:r>
        <w:rPr>
          <w:sz w:val="28"/>
          <w:szCs w:val="28"/>
        </w:rPr>
        <w:t>2.Raileanu Petru</w:t>
      </w:r>
    </w:p>
    <w:p w:rsidR="003A5843" w:rsidRDefault="003A5843" w:rsidP="003A5843">
      <w:pPr>
        <w:rPr>
          <w:sz w:val="28"/>
          <w:szCs w:val="28"/>
        </w:rPr>
      </w:pPr>
      <w:r>
        <w:rPr>
          <w:sz w:val="28"/>
          <w:szCs w:val="28"/>
        </w:rPr>
        <w:t>3.Iura Cibotari</w:t>
      </w:r>
    </w:p>
    <w:p w:rsidR="003A5843" w:rsidRDefault="003A5843" w:rsidP="003A5843">
      <w:pPr>
        <w:rPr>
          <w:sz w:val="28"/>
          <w:szCs w:val="28"/>
        </w:rPr>
      </w:pPr>
      <w:r>
        <w:rPr>
          <w:sz w:val="28"/>
          <w:szCs w:val="28"/>
        </w:rPr>
        <w:t>4.Danu Pruteanu</w:t>
      </w:r>
    </w:p>
    <w:p w:rsidR="003A5843" w:rsidRDefault="003A5843" w:rsidP="003A5843">
      <w:pPr>
        <w:rPr>
          <w:sz w:val="28"/>
          <w:szCs w:val="28"/>
        </w:rPr>
      </w:pPr>
      <w:r>
        <w:rPr>
          <w:sz w:val="28"/>
          <w:szCs w:val="28"/>
        </w:rPr>
        <w:t>5.Misa Luca</w:t>
      </w:r>
    </w:p>
    <w:p w:rsidR="003A5843" w:rsidRDefault="003A5843" w:rsidP="003A5843">
      <w:pPr>
        <w:rPr>
          <w:sz w:val="28"/>
          <w:szCs w:val="28"/>
        </w:rPr>
      </w:pPr>
      <w:r>
        <w:rPr>
          <w:sz w:val="28"/>
          <w:szCs w:val="28"/>
        </w:rPr>
        <w:t>6.Iorga Alexandru Isidor</w:t>
      </w:r>
    </w:p>
    <w:p w:rsidR="003A5843" w:rsidRDefault="003A5843" w:rsidP="003A5843">
      <w:pPr>
        <w:rPr>
          <w:sz w:val="28"/>
          <w:szCs w:val="28"/>
        </w:rPr>
      </w:pPr>
      <w:r>
        <w:rPr>
          <w:sz w:val="28"/>
          <w:szCs w:val="28"/>
        </w:rPr>
        <w:t>7.Anghel Stefan</w:t>
      </w:r>
    </w:p>
    <w:p w:rsidR="003A5843" w:rsidRDefault="003A5843" w:rsidP="003A5843">
      <w:pPr>
        <w:rPr>
          <w:sz w:val="28"/>
          <w:szCs w:val="28"/>
        </w:rPr>
      </w:pPr>
      <w:r>
        <w:rPr>
          <w:sz w:val="28"/>
          <w:szCs w:val="28"/>
        </w:rPr>
        <w:t>8.Sula Tudor</w:t>
      </w:r>
    </w:p>
    <w:p w:rsidR="003A5843" w:rsidRDefault="003A5843" w:rsidP="003A5843">
      <w:pPr>
        <w:rPr>
          <w:sz w:val="28"/>
          <w:szCs w:val="28"/>
        </w:rPr>
      </w:pPr>
      <w:r>
        <w:rPr>
          <w:sz w:val="28"/>
          <w:szCs w:val="28"/>
        </w:rPr>
        <w:t>9.Sula Vasile</w:t>
      </w:r>
    </w:p>
    <w:p w:rsidR="003A5843" w:rsidRDefault="003A5843" w:rsidP="003A5843">
      <w:pPr>
        <w:rPr>
          <w:sz w:val="28"/>
          <w:szCs w:val="28"/>
        </w:rPr>
      </w:pPr>
      <w:r>
        <w:rPr>
          <w:sz w:val="28"/>
          <w:szCs w:val="28"/>
        </w:rPr>
        <w:t>10.Munteanu Petru</w:t>
      </w:r>
    </w:p>
    <w:p w:rsidR="003A5843" w:rsidRDefault="003A5843" w:rsidP="003A5843">
      <w:pPr>
        <w:rPr>
          <w:sz w:val="28"/>
          <w:szCs w:val="28"/>
        </w:rPr>
      </w:pPr>
      <w:r>
        <w:rPr>
          <w:sz w:val="28"/>
          <w:szCs w:val="28"/>
        </w:rPr>
        <w:t>11.Sirbu Oleg</w:t>
      </w:r>
    </w:p>
    <w:p w:rsidR="003A5843" w:rsidRDefault="003A5843" w:rsidP="003A5843">
      <w:pPr>
        <w:rPr>
          <w:sz w:val="28"/>
          <w:szCs w:val="28"/>
        </w:rPr>
      </w:pPr>
      <w:r>
        <w:rPr>
          <w:sz w:val="28"/>
          <w:szCs w:val="28"/>
        </w:rPr>
        <w:t>12.Grati Nicolae</w:t>
      </w:r>
    </w:p>
    <w:p w:rsidR="003A5843" w:rsidRDefault="003A5843" w:rsidP="003A5843">
      <w:pPr>
        <w:rPr>
          <w:sz w:val="28"/>
          <w:szCs w:val="28"/>
        </w:rPr>
      </w:pPr>
      <w:r>
        <w:rPr>
          <w:sz w:val="28"/>
          <w:szCs w:val="28"/>
        </w:rPr>
        <w:t>13.Munteanu Ion</w:t>
      </w:r>
    </w:p>
    <w:p w:rsidR="003A5843" w:rsidRDefault="003A5843" w:rsidP="003A5843">
      <w:pPr>
        <w:rPr>
          <w:sz w:val="28"/>
          <w:szCs w:val="28"/>
        </w:rPr>
      </w:pPr>
      <w:r>
        <w:rPr>
          <w:sz w:val="28"/>
          <w:szCs w:val="28"/>
        </w:rPr>
        <w:t>14.Grati Sergiu</w:t>
      </w:r>
    </w:p>
    <w:p w:rsidR="003A5843" w:rsidRDefault="003A5843" w:rsidP="003A5843">
      <w:pPr>
        <w:rPr>
          <w:sz w:val="28"/>
          <w:szCs w:val="28"/>
        </w:rPr>
      </w:pPr>
      <w:r>
        <w:rPr>
          <w:sz w:val="28"/>
          <w:szCs w:val="28"/>
        </w:rPr>
        <w:t>15.Bleandura Ion</w:t>
      </w:r>
    </w:p>
    <w:p w:rsidR="003A5843" w:rsidRDefault="003A5843" w:rsidP="003A5843">
      <w:pPr>
        <w:rPr>
          <w:sz w:val="28"/>
          <w:szCs w:val="28"/>
        </w:rPr>
      </w:pPr>
      <w:r>
        <w:rPr>
          <w:sz w:val="28"/>
          <w:szCs w:val="28"/>
        </w:rPr>
        <w:t>16.Goanta Chiril</w:t>
      </w:r>
    </w:p>
    <w:p w:rsidR="003A5843" w:rsidRDefault="003A5843" w:rsidP="003A5843">
      <w:pPr>
        <w:rPr>
          <w:sz w:val="28"/>
          <w:szCs w:val="28"/>
        </w:rPr>
      </w:pPr>
      <w:r>
        <w:rPr>
          <w:sz w:val="28"/>
          <w:szCs w:val="28"/>
        </w:rPr>
        <w:t>17.Grecu Gheorghe</w:t>
      </w:r>
    </w:p>
    <w:p w:rsidR="003A5843" w:rsidRDefault="003A5843" w:rsidP="003A5843">
      <w:pPr>
        <w:rPr>
          <w:sz w:val="28"/>
          <w:szCs w:val="28"/>
        </w:rPr>
      </w:pPr>
      <w:r>
        <w:rPr>
          <w:sz w:val="28"/>
          <w:szCs w:val="28"/>
        </w:rPr>
        <w:t>18.Mindrescu Tudor</w:t>
      </w:r>
    </w:p>
    <w:p w:rsidR="003A5843" w:rsidRDefault="003A5843" w:rsidP="003A5843">
      <w:pPr>
        <w:rPr>
          <w:sz w:val="28"/>
          <w:szCs w:val="28"/>
        </w:rPr>
      </w:pPr>
      <w:r>
        <w:rPr>
          <w:sz w:val="28"/>
          <w:szCs w:val="28"/>
        </w:rPr>
        <w:t>19.Mereneanu Grigore</w:t>
      </w:r>
    </w:p>
    <w:p w:rsidR="003A5843" w:rsidRDefault="003A5843" w:rsidP="003A5843">
      <w:pPr>
        <w:rPr>
          <w:sz w:val="28"/>
          <w:szCs w:val="28"/>
        </w:rPr>
      </w:pPr>
      <w:r>
        <w:rPr>
          <w:sz w:val="28"/>
          <w:szCs w:val="28"/>
        </w:rPr>
        <w:t>20. Nicu Vrinceanu</w:t>
      </w:r>
    </w:p>
    <w:p w:rsidR="003A5843" w:rsidRPr="00615C77" w:rsidRDefault="003A5843" w:rsidP="003A5843">
      <w:pPr>
        <w:rPr>
          <w:sz w:val="28"/>
          <w:szCs w:val="28"/>
        </w:rPr>
      </w:pPr>
      <w:r>
        <w:rPr>
          <w:sz w:val="28"/>
          <w:szCs w:val="28"/>
        </w:rPr>
        <w:t>21.Rebeja Nicolae Vasile</w:t>
      </w:r>
    </w:p>
    <w:p w:rsidR="003A5843" w:rsidRDefault="003A5843" w:rsidP="003A5843">
      <w:pPr>
        <w:pStyle w:val="ListParagraph"/>
        <w:ind w:left="0"/>
        <w:rPr>
          <w:sz w:val="28"/>
          <w:szCs w:val="28"/>
        </w:rPr>
      </w:pPr>
    </w:p>
    <w:p w:rsidR="003A5843" w:rsidRDefault="003A5843" w:rsidP="003A5843">
      <w:pPr>
        <w:rPr>
          <w:b/>
          <w:sz w:val="28"/>
          <w:szCs w:val="28"/>
        </w:rPr>
      </w:pPr>
      <w:r w:rsidRPr="0085527A">
        <w:rPr>
          <w:b/>
          <w:sz w:val="28"/>
          <w:szCs w:val="28"/>
        </w:rPr>
        <w:t>Grupa de mentinere a ordinei publice</w:t>
      </w:r>
    </w:p>
    <w:p w:rsidR="003A5843" w:rsidRDefault="003A5843" w:rsidP="003A5843">
      <w:pPr>
        <w:rPr>
          <w:sz w:val="28"/>
          <w:szCs w:val="28"/>
        </w:rPr>
      </w:pPr>
      <w:r>
        <w:rPr>
          <w:sz w:val="28"/>
          <w:szCs w:val="28"/>
        </w:rPr>
        <w:t>1.Dolghii Mariana</w:t>
      </w:r>
    </w:p>
    <w:p w:rsidR="003A5843" w:rsidRDefault="003A5843" w:rsidP="003A5843">
      <w:pPr>
        <w:rPr>
          <w:sz w:val="28"/>
          <w:szCs w:val="28"/>
        </w:rPr>
      </w:pPr>
      <w:r>
        <w:rPr>
          <w:sz w:val="28"/>
          <w:szCs w:val="28"/>
        </w:rPr>
        <w:t>2.Raileanu Valentin</w:t>
      </w:r>
    </w:p>
    <w:p w:rsidR="003A5843" w:rsidRDefault="003A5843" w:rsidP="003A5843">
      <w:pPr>
        <w:rPr>
          <w:sz w:val="28"/>
          <w:szCs w:val="28"/>
        </w:rPr>
      </w:pPr>
      <w:r>
        <w:rPr>
          <w:sz w:val="28"/>
          <w:szCs w:val="28"/>
        </w:rPr>
        <w:t>3.Popescu Viorel</w:t>
      </w:r>
    </w:p>
    <w:p w:rsidR="003A5843" w:rsidRDefault="003A5843" w:rsidP="003A5843">
      <w:pPr>
        <w:rPr>
          <w:sz w:val="28"/>
          <w:szCs w:val="28"/>
        </w:rPr>
      </w:pPr>
      <w:r>
        <w:rPr>
          <w:sz w:val="28"/>
          <w:szCs w:val="28"/>
        </w:rPr>
        <w:t>4.Luca Simion</w:t>
      </w:r>
    </w:p>
    <w:p w:rsidR="003A5843" w:rsidRDefault="003A5843" w:rsidP="003A5843">
      <w:pPr>
        <w:rPr>
          <w:sz w:val="28"/>
          <w:szCs w:val="28"/>
        </w:rPr>
      </w:pPr>
      <w:r>
        <w:rPr>
          <w:sz w:val="28"/>
          <w:szCs w:val="28"/>
        </w:rPr>
        <w:t xml:space="preserve">5.Popescu Ion </w:t>
      </w:r>
    </w:p>
    <w:p w:rsidR="003A5843" w:rsidRDefault="003A5843" w:rsidP="003A5843">
      <w:pPr>
        <w:rPr>
          <w:sz w:val="28"/>
          <w:szCs w:val="28"/>
        </w:rPr>
      </w:pPr>
      <w:r>
        <w:rPr>
          <w:sz w:val="28"/>
          <w:szCs w:val="28"/>
        </w:rPr>
        <w:t>6.Botan Vasile</w:t>
      </w:r>
    </w:p>
    <w:p w:rsidR="003A5843" w:rsidRDefault="003A5843" w:rsidP="003A5843">
      <w:pPr>
        <w:rPr>
          <w:sz w:val="28"/>
          <w:szCs w:val="28"/>
        </w:rPr>
      </w:pPr>
      <w:r>
        <w:rPr>
          <w:sz w:val="28"/>
          <w:szCs w:val="28"/>
        </w:rPr>
        <w:t>7.Catinsus Alexandru</w:t>
      </w:r>
    </w:p>
    <w:p w:rsidR="003A5843" w:rsidRDefault="003A5843" w:rsidP="003A5843">
      <w:pPr>
        <w:rPr>
          <w:sz w:val="28"/>
          <w:szCs w:val="28"/>
        </w:rPr>
      </w:pPr>
      <w:r>
        <w:rPr>
          <w:sz w:val="28"/>
          <w:szCs w:val="28"/>
        </w:rPr>
        <w:t>8.Rebeja Ion</w:t>
      </w:r>
    </w:p>
    <w:p w:rsidR="003A5843" w:rsidRDefault="003A5843" w:rsidP="003A5843">
      <w:pPr>
        <w:rPr>
          <w:sz w:val="28"/>
          <w:szCs w:val="28"/>
        </w:rPr>
      </w:pPr>
      <w:r>
        <w:rPr>
          <w:sz w:val="28"/>
          <w:szCs w:val="28"/>
        </w:rPr>
        <w:t>9.Tutunaru Ion</w:t>
      </w:r>
    </w:p>
    <w:p w:rsidR="003A5843" w:rsidRDefault="003A5843" w:rsidP="003A5843">
      <w:pPr>
        <w:rPr>
          <w:sz w:val="28"/>
          <w:szCs w:val="28"/>
        </w:rPr>
      </w:pPr>
      <w:r>
        <w:rPr>
          <w:sz w:val="28"/>
          <w:szCs w:val="28"/>
        </w:rPr>
        <w:t>10. Heghea Nicolae</w:t>
      </w:r>
    </w:p>
    <w:p w:rsidR="003A5843" w:rsidRDefault="003A5843" w:rsidP="003A5843">
      <w:pPr>
        <w:rPr>
          <w:sz w:val="28"/>
          <w:szCs w:val="28"/>
        </w:rPr>
      </w:pPr>
      <w:r>
        <w:rPr>
          <w:sz w:val="28"/>
          <w:szCs w:val="28"/>
        </w:rPr>
        <w:t>11.Popescu Valeriu</w:t>
      </w:r>
    </w:p>
    <w:p w:rsidR="003A5843" w:rsidRDefault="003A5843" w:rsidP="003A5843">
      <w:pPr>
        <w:rPr>
          <w:sz w:val="28"/>
          <w:szCs w:val="28"/>
        </w:rPr>
      </w:pPr>
      <w:r>
        <w:rPr>
          <w:sz w:val="28"/>
          <w:szCs w:val="28"/>
        </w:rPr>
        <w:t>12.Ermurachi Andrei</w:t>
      </w:r>
    </w:p>
    <w:p w:rsidR="003A5843" w:rsidRDefault="003A5843" w:rsidP="003A5843">
      <w:pPr>
        <w:rPr>
          <w:sz w:val="28"/>
          <w:szCs w:val="28"/>
        </w:rPr>
      </w:pPr>
      <w:r>
        <w:rPr>
          <w:sz w:val="28"/>
          <w:szCs w:val="28"/>
        </w:rPr>
        <w:t>13.Darii Vadim</w:t>
      </w:r>
    </w:p>
    <w:p w:rsidR="003A5843" w:rsidRDefault="003A5843" w:rsidP="003A5843">
      <w:pPr>
        <w:rPr>
          <w:sz w:val="28"/>
          <w:szCs w:val="28"/>
        </w:rPr>
      </w:pPr>
      <w:r>
        <w:rPr>
          <w:sz w:val="28"/>
          <w:szCs w:val="28"/>
        </w:rPr>
        <w:t>14.Grati Vasile</w:t>
      </w:r>
    </w:p>
    <w:p w:rsidR="003A5843" w:rsidRDefault="003A5843" w:rsidP="003A5843">
      <w:pPr>
        <w:rPr>
          <w:sz w:val="28"/>
          <w:szCs w:val="28"/>
        </w:rPr>
      </w:pPr>
      <w:r>
        <w:rPr>
          <w:sz w:val="28"/>
          <w:szCs w:val="28"/>
        </w:rPr>
        <w:t>15.Vrinceanu Grigore</w:t>
      </w:r>
    </w:p>
    <w:p w:rsidR="003A5843" w:rsidRDefault="003A5843" w:rsidP="003A5843">
      <w:pPr>
        <w:rPr>
          <w:sz w:val="28"/>
          <w:szCs w:val="28"/>
        </w:rPr>
      </w:pPr>
      <w:r>
        <w:rPr>
          <w:sz w:val="28"/>
          <w:szCs w:val="28"/>
        </w:rPr>
        <w:t>16.Popescu Mihail</w:t>
      </w:r>
    </w:p>
    <w:p w:rsidR="003A5843" w:rsidRDefault="003A5843" w:rsidP="003A5843">
      <w:pPr>
        <w:rPr>
          <w:sz w:val="28"/>
          <w:szCs w:val="28"/>
        </w:rPr>
      </w:pPr>
      <w:r>
        <w:rPr>
          <w:sz w:val="28"/>
          <w:szCs w:val="28"/>
        </w:rPr>
        <w:t>17.Darii Andrian</w:t>
      </w:r>
    </w:p>
    <w:p w:rsidR="003A5843" w:rsidRDefault="003A5843" w:rsidP="003A5843">
      <w:pPr>
        <w:rPr>
          <w:sz w:val="28"/>
          <w:szCs w:val="28"/>
        </w:rPr>
      </w:pPr>
      <w:r>
        <w:rPr>
          <w:sz w:val="28"/>
          <w:szCs w:val="28"/>
        </w:rPr>
        <w:t>18.Radvan Iurie</w:t>
      </w:r>
    </w:p>
    <w:p w:rsidR="003A5843" w:rsidRDefault="003A5843" w:rsidP="003A5843">
      <w:pPr>
        <w:rPr>
          <w:sz w:val="28"/>
          <w:szCs w:val="28"/>
        </w:rPr>
      </w:pPr>
      <w:r>
        <w:rPr>
          <w:sz w:val="28"/>
          <w:szCs w:val="28"/>
        </w:rPr>
        <w:t>19.Iachim Gheorge</w:t>
      </w:r>
    </w:p>
    <w:p w:rsidR="003A5843" w:rsidRDefault="003A5843" w:rsidP="003A5843">
      <w:pPr>
        <w:rPr>
          <w:sz w:val="28"/>
          <w:szCs w:val="28"/>
        </w:rPr>
      </w:pPr>
      <w:r>
        <w:rPr>
          <w:sz w:val="28"/>
          <w:szCs w:val="28"/>
        </w:rPr>
        <w:t>20.Cobza Constantin</w:t>
      </w:r>
    </w:p>
    <w:p w:rsidR="003A5843" w:rsidRPr="0085527A" w:rsidRDefault="003A5843" w:rsidP="003A5843">
      <w:pPr>
        <w:rPr>
          <w:sz w:val="28"/>
          <w:szCs w:val="28"/>
        </w:rPr>
      </w:pPr>
      <w:r>
        <w:rPr>
          <w:sz w:val="28"/>
          <w:szCs w:val="28"/>
        </w:rPr>
        <w:t>21.Rebeja Stefan</w:t>
      </w: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3A5843" w:rsidRDefault="003A5843" w:rsidP="003A5843">
      <w:pPr>
        <w:pStyle w:val="ListParagraph"/>
        <w:ind w:left="0"/>
        <w:rPr>
          <w:sz w:val="28"/>
          <w:szCs w:val="28"/>
        </w:rPr>
      </w:pPr>
    </w:p>
    <w:p w:rsidR="0018010A" w:rsidRDefault="003A5843">
      <w:bookmarkStart w:id="0" w:name="_GoBack"/>
      <w:bookmarkEnd w:id="0"/>
    </w:p>
    <w:sectPr w:rsidR="00180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Kudriashov">
    <w:altName w:val="Arial Narrow"/>
    <w:charset w:val="00"/>
    <w:family w:val="swiss"/>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6CC8"/>
    <w:multiLevelType w:val="hybridMultilevel"/>
    <w:tmpl w:val="81A2A7BE"/>
    <w:lvl w:ilvl="0" w:tplc="45CE52BE">
      <w:start w:val="1"/>
      <w:numFmt w:val="decimal"/>
      <w:lvlText w:val="%1."/>
      <w:lvlJc w:val="left"/>
      <w:pPr>
        <w:tabs>
          <w:tab w:val="num" w:pos="720"/>
        </w:tabs>
        <w:ind w:left="720" w:hanging="360"/>
      </w:pPr>
      <w:rPr>
        <w:rFonts w:cs="Times New Roman" w:hint="default"/>
      </w:rPr>
    </w:lvl>
    <w:lvl w:ilvl="1" w:tplc="C422F4F6">
      <w:start w:val="1"/>
      <w:numFmt w:val="decimal"/>
      <w:lvlText w:val="%2."/>
      <w:lvlJc w:val="left"/>
      <w:pPr>
        <w:tabs>
          <w:tab w:val="num" w:pos="930"/>
        </w:tabs>
        <w:ind w:left="930" w:hanging="93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rPr>
        <w:rFonts w:cs="Times New Roman"/>
      </w:rPr>
    </w:lvl>
    <w:lvl w:ilvl="3" w:tplc="D63C37E0">
      <w:start w:val="3"/>
      <w:numFmt w:val="bullet"/>
      <w:lvlText w:val="-"/>
      <w:lvlJc w:val="left"/>
      <w:pPr>
        <w:ind w:left="2880" w:hanging="360"/>
      </w:pPr>
      <w:rPr>
        <w:rFonts w:ascii="Times New Roman" w:eastAsia="Times New Roman" w:hAnsi="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603204D"/>
    <w:multiLevelType w:val="multilevel"/>
    <w:tmpl w:val="04190025"/>
    <w:lvl w:ilvl="0">
      <w:start w:val="1"/>
      <w:numFmt w:val="decimal"/>
      <w:pStyle w:val="Heading1"/>
      <w:lvlText w:val="%1"/>
      <w:lvlJc w:val="left"/>
      <w:pPr>
        <w:ind w:left="7804" w:hanging="432"/>
      </w:pPr>
      <w:rPr>
        <w:rFonts w:cs="Times New Roman"/>
      </w:rPr>
    </w:lvl>
    <w:lvl w:ilvl="1">
      <w:start w:val="1"/>
      <w:numFmt w:val="decimal"/>
      <w:pStyle w:val="Heading2"/>
      <w:lvlText w:val="%1.%2"/>
      <w:lvlJc w:val="left"/>
      <w:pPr>
        <w:ind w:left="7948" w:hanging="576"/>
      </w:pPr>
      <w:rPr>
        <w:rFonts w:cs="Times New Roman"/>
      </w:rPr>
    </w:lvl>
    <w:lvl w:ilvl="2">
      <w:start w:val="1"/>
      <w:numFmt w:val="decimal"/>
      <w:pStyle w:val="Heading3"/>
      <w:lvlText w:val="%1.%2.%3"/>
      <w:lvlJc w:val="left"/>
      <w:pPr>
        <w:ind w:left="8092" w:hanging="720"/>
      </w:pPr>
      <w:rPr>
        <w:rFonts w:cs="Times New Roman"/>
      </w:rPr>
    </w:lvl>
    <w:lvl w:ilvl="3">
      <w:start w:val="1"/>
      <w:numFmt w:val="decimal"/>
      <w:pStyle w:val="Heading4"/>
      <w:lvlText w:val="%1.%2.%3.%4"/>
      <w:lvlJc w:val="left"/>
      <w:pPr>
        <w:ind w:left="8236" w:hanging="864"/>
      </w:pPr>
      <w:rPr>
        <w:rFonts w:cs="Times New Roman"/>
      </w:rPr>
    </w:lvl>
    <w:lvl w:ilvl="4">
      <w:start w:val="1"/>
      <w:numFmt w:val="decimal"/>
      <w:pStyle w:val="Heading5"/>
      <w:lvlText w:val="%1.%2.%3.%4.%5"/>
      <w:lvlJc w:val="left"/>
      <w:pPr>
        <w:ind w:left="8380" w:hanging="1008"/>
      </w:pPr>
      <w:rPr>
        <w:rFonts w:cs="Times New Roman"/>
      </w:rPr>
    </w:lvl>
    <w:lvl w:ilvl="5">
      <w:start w:val="1"/>
      <w:numFmt w:val="decimal"/>
      <w:pStyle w:val="Heading6"/>
      <w:lvlText w:val="%1.%2.%3.%4.%5.%6"/>
      <w:lvlJc w:val="left"/>
      <w:pPr>
        <w:ind w:left="8524" w:hanging="1152"/>
      </w:pPr>
      <w:rPr>
        <w:rFonts w:cs="Times New Roman"/>
      </w:rPr>
    </w:lvl>
    <w:lvl w:ilvl="6">
      <w:start w:val="1"/>
      <w:numFmt w:val="decimal"/>
      <w:pStyle w:val="Heading7"/>
      <w:lvlText w:val="%1.%2.%3.%4.%5.%6.%7"/>
      <w:lvlJc w:val="left"/>
      <w:pPr>
        <w:ind w:left="8668" w:hanging="1296"/>
      </w:pPr>
      <w:rPr>
        <w:rFonts w:cs="Times New Roman"/>
      </w:rPr>
    </w:lvl>
    <w:lvl w:ilvl="7">
      <w:start w:val="1"/>
      <w:numFmt w:val="decimal"/>
      <w:pStyle w:val="Heading8"/>
      <w:lvlText w:val="%1.%2.%3.%4.%5.%6.%7.%8"/>
      <w:lvlJc w:val="left"/>
      <w:pPr>
        <w:ind w:left="8812" w:hanging="1440"/>
      </w:pPr>
      <w:rPr>
        <w:rFonts w:cs="Times New Roman"/>
      </w:rPr>
    </w:lvl>
    <w:lvl w:ilvl="8">
      <w:start w:val="1"/>
      <w:numFmt w:val="decimal"/>
      <w:pStyle w:val="Heading9"/>
      <w:lvlText w:val="%1.%2.%3.%4.%5.%6.%7.%8.%9"/>
      <w:lvlJc w:val="left"/>
      <w:pPr>
        <w:ind w:left="8956" w:hanging="1584"/>
      </w:pPr>
      <w:rPr>
        <w:rFonts w:cs="Times New Roman"/>
      </w:rPr>
    </w:lvl>
  </w:abstractNum>
  <w:abstractNum w:abstractNumId="2">
    <w:nsid w:val="17764200"/>
    <w:multiLevelType w:val="hybridMultilevel"/>
    <w:tmpl w:val="9E9C6546"/>
    <w:lvl w:ilvl="0" w:tplc="F156231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0C7A49"/>
    <w:multiLevelType w:val="hybridMultilevel"/>
    <w:tmpl w:val="076E408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nsid w:val="26B64AE6"/>
    <w:multiLevelType w:val="hybridMultilevel"/>
    <w:tmpl w:val="ED44D0C6"/>
    <w:lvl w:ilvl="0" w:tplc="A22CFBC2">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nsid w:val="2E470CD7"/>
    <w:multiLevelType w:val="hybridMultilevel"/>
    <w:tmpl w:val="B672AF06"/>
    <w:lvl w:ilvl="0" w:tplc="ED600F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6785912"/>
    <w:multiLevelType w:val="hybridMultilevel"/>
    <w:tmpl w:val="4C967A1A"/>
    <w:lvl w:ilvl="0" w:tplc="3D22A794">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9E42C6C"/>
    <w:multiLevelType w:val="hybridMultilevel"/>
    <w:tmpl w:val="F00C8D88"/>
    <w:lvl w:ilvl="0" w:tplc="1B201C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A0514CB"/>
    <w:multiLevelType w:val="hybridMultilevel"/>
    <w:tmpl w:val="EC701CD0"/>
    <w:lvl w:ilvl="0" w:tplc="AF4EB130">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nsid w:val="3C234C29"/>
    <w:multiLevelType w:val="hybridMultilevel"/>
    <w:tmpl w:val="F00C8D88"/>
    <w:lvl w:ilvl="0" w:tplc="1B201C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CDD225A"/>
    <w:multiLevelType w:val="hybridMultilevel"/>
    <w:tmpl w:val="F00C8D88"/>
    <w:lvl w:ilvl="0" w:tplc="1B201C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351404B"/>
    <w:multiLevelType w:val="hybridMultilevel"/>
    <w:tmpl w:val="F00C8D88"/>
    <w:lvl w:ilvl="0" w:tplc="1B201C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BB0694D"/>
    <w:multiLevelType w:val="hybridMultilevel"/>
    <w:tmpl w:val="E08AB2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E7E070A"/>
    <w:multiLevelType w:val="hybridMultilevel"/>
    <w:tmpl w:val="FF9ED4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F3F6410"/>
    <w:multiLevelType w:val="hybridMultilevel"/>
    <w:tmpl w:val="F18AC8CA"/>
    <w:lvl w:ilvl="0" w:tplc="668C821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36B060E"/>
    <w:multiLevelType w:val="hybridMultilevel"/>
    <w:tmpl w:val="F00C8D88"/>
    <w:lvl w:ilvl="0" w:tplc="1B201C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1A532F7"/>
    <w:multiLevelType w:val="hybridMultilevel"/>
    <w:tmpl w:val="F00C8D88"/>
    <w:lvl w:ilvl="0" w:tplc="1B201C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2105BAC"/>
    <w:multiLevelType w:val="hybridMultilevel"/>
    <w:tmpl w:val="D700B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B3374A"/>
    <w:multiLevelType w:val="hybridMultilevel"/>
    <w:tmpl w:val="F00C8D88"/>
    <w:lvl w:ilvl="0" w:tplc="1B201C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61F4539"/>
    <w:multiLevelType w:val="hybridMultilevel"/>
    <w:tmpl w:val="F00C8D88"/>
    <w:lvl w:ilvl="0" w:tplc="1B201C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6"/>
  </w:num>
  <w:num w:numId="7">
    <w:abstractNumId w:val="5"/>
  </w:num>
  <w:num w:numId="8">
    <w:abstractNumId w:val="8"/>
  </w:num>
  <w:num w:numId="9">
    <w:abstractNumId w:val="1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0"/>
  </w:num>
  <w:num w:numId="14">
    <w:abstractNumId w:val="18"/>
  </w:num>
  <w:num w:numId="15">
    <w:abstractNumId w:val="7"/>
  </w:num>
  <w:num w:numId="16">
    <w:abstractNumId w:val="3"/>
  </w:num>
  <w:num w:numId="17">
    <w:abstractNumId w:val="6"/>
  </w:num>
  <w:num w:numId="18">
    <w:abstractNumId w:val="15"/>
  </w:num>
  <w:num w:numId="19">
    <w:abstractNumId w:val="19"/>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A11"/>
    <w:rsid w:val="00397461"/>
    <w:rsid w:val="003A5843"/>
    <w:rsid w:val="009C2A11"/>
    <w:rsid w:val="00FB05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43"/>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3A584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3A584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3A584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3A584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3A584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3A5843"/>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3A5843"/>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3A5843"/>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3A5843"/>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843"/>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3A5843"/>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3A5843"/>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3A5843"/>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3A5843"/>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3A5843"/>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3A5843"/>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3A5843"/>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3A5843"/>
    <w:rPr>
      <w:rFonts w:ascii="Cambria" w:eastAsia="Calibri" w:hAnsi="Cambria" w:cs="Times New Roman"/>
      <w:i/>
      <w:iCs/>
      <w:color w:val="404040"/>
      <w:sz w:val="20"/>
      <w:szCs w:val="20"/>
      <w:lang w:eastAsia="ru-RU"/>
    </w:rPr>
  </w:style>
  <w:style w:type="character" w:styleId="Strong">
    <w:name w:val="Strong"/>
    <w:qFormat/>
    <w:rsid w:val="003A5843"/>
    <w:rPr>
      <w:rFonts w:cs="Times New Roman"/>
      <w:b/>
      <w:bCs/>
    </w:rPr>
  </w:style>
  <w:style w:type="paragraph" w:styleId="ListParagraph">
    <w:name w:val="List Paragraph"/>
    <w:aliases w:val="HotarirePunct1"/>
    <w:basedOn w:val="Normal"/>
    <w:link w:val="ListParagraphChar"/>
    <w:uiPriority w:val="34"/>
    <w:qFormat/>
    <w:rsid w:val="003A5843"/>
    <w:pPr>
      <w:ind w:left="720"/>
      <w:contextualSpacing/>
    </w:pPr>
  </w:style>
  <w:style w:type="table" w:styleId="TableGrid">
    <w:name w:val="Table Grid"/>
    <w:basedOn w:val="TableNormal"/>
    <w:uiPriority w:val="59"/>
    <w:rsid w:val="003A5843"/>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A5843"/>
    <w:pPr>
      <w:tabs>
        <w:tab w:val="center" w:pos="4677"/>
        <w:tab w:val="right" w:pos="9355"/>
      </w:tabs>
    </w:pPr>
  </w:style>
  <w:style w:type="character" w:customStyle="1" w:styleId="FooterChar">
    <w:name w:val="Footer Char"/>
    <w:basedOn w:val="DefaultParagraphFont"/>
    <w:link w:val="Footer"/>
    <w:rsid w:val="003A5843"/>
    <w:rPr>
      <w:rFonts w:ascii="Times New Roman" w:eastAsia="Calibri" w:hAnsi="Times New Roman" w:cs="Times New Roman"/>
      <w:sz w:val="24"/>
      <w:szCs w:val="24"/>
      <w:lang w:eastAsia="ru-RU"/>
    </w:rPr>
  </w:style>
  <w:style w:type="character" w:styleId="PageNumber">
    <w:name w:val="page number"/>
    <w:rsid w:val="003A5843"/>
    <w:rPr>
      <w:rFonts w:cs="Times New Roman"/>
    </w:rPr>
  </w:style>
  <w:style w:type="paragraph" w:styleId="Header">
    <w:name w:val="header"/>
    <w:basedOn w:val="Normal"/>
    <w:link w:val="HeaderChar"/>
    <w:rsid w:val="003A5843"/>
    <w:pPr>
      <w:tabs>
        <w:tab w:val="center" w:pos="4677"/>
        <w:tab w:val="right" w:pos="9355"/>
      </w:tabs>
    </w:pPr>
  </w:style>
  <w:style w:type="character" w:customStyle="1" w:styleId="HeaderChar">
    <w:name w:val="Header Char"/>
    <w:basedOn w:val="DefaultParagraphFont"/>
    <w:link w:val="Header"/>
    <w:rsid w:val="003A5843"/>
    <w:rPr>
      <w:rFonts w:ascii="Times New Roman" w:eastAsia="Calibri" w:hAnsi="Times New Roman" w:cs="Times New Roman"/>
      <w:sz w:val="24"/>
      <w:szCs w:val="24"/>
      <w:lang w:eastAsia="ru-RU"/>
    </w:rPr>
  </w:style>
  <w:style w:type="paragraph" w:styleId="PlainText">
    <w:name w:val="Plain Text"/>
    <w:basedOn w:val="Normal"/>
    <w:link w:val="PlainTextChar"/>
    <w:rsid w:val="003A5843"/>
    <w:rPr>
      <w:rFonts w:ascii="Courier New" w:hAnsi="Courier New" w:cs="Courier New"/>
      <w:sz w:val="20"/>
      <w:szCs w:val="20"/>
    </w:rPr>
  </w:style>
  <w:style w:type="character" w:customStyle="1" w:styleId="PlainTextChar">
    <w:name w:val="Plain Text Char"/>
    <w:basedOn w:val="DefaultParagraphFont"/>
    <w:link w:val="PlainText"/>
    <w:rsid w:val="003A5843"/>
    <w:rPr>
      <w:rFonts w:ascii="Courier New" w:eastAsia="Calibri" w:hAnsi="Courier New" w:cs="Courier New"/>
      <w:sz w:val="20"/>
      <w:szCs w:val="20"/>
      <w:lang w:eastAsia="ru-RU"/>
    </w:rPr>
  </w:style>
  <w:style w:type="character" w:styleId="Hyperlink">
    <w:name w:val="Hyperlink"/>
    <w:uiPriority w:val="99"/>
    <w:rsid w:val="003A5843"/>
    <w:rPr>
      <w:rFonts w:cs="Times New Roman"/>
      <w:color w:val="0000FF"/>
      <w:u w:val="single"/>
    </w:rPr>
  </w:style>
  <w:style w:type="paragraph" w:styleId="DocumentMap">
    <w:name w:val="Document Map"/>
    <w:basedOn w:val="Normal"/>
    <w:link w:val="DocumentMapChar"/>
    <w:semiHidden/>
    <w:rsid w:val="003A584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5843"/>
    <w:rPr>
      <w:rFonts w:ascii="Tahoma" w:eastAsia="Calibri" w:hAnsi="Tahoma" w:cs="Tahoma"/>
      <w:sz w:val="20"/>
      <w:szCs w:val="20"/>
      <w:shd w:val="clear" w:color="auto" w:fill="000080"/>
      <w:lang w:eastAsia="ru-RU"/>
    </w:rPr>
  </w:style>
  <w:style w:type="paragraph" w:customStyle="1" w:styleId="FR1">
    <w:name w:val="FR1"/>
    <w:rsid w:val="003A5843"/>
    <w:pPr>
      <w:widowControl w:val="0"/>
      <w:autoSpaceDE w:val="0"/>
      <w:autoSpaceDN w:val="0"/>
      <w:adjustRightInd w:val="0"/>
      <w:spacing w:after="0" w:line="240" w:lineRule="auto"/>
      <w:jc w:val="center"/>
    </w:pPr>
    <w:rPr>
      <w:rFonts w:ascii="Arial" w:eastAsia="Calibri" w:hAnsi="Arial" w:cs="Arial"/>
      <w:i/>
      <w:iCs/>
      <w:sz w:val="24"/>
      <w:szCs w:val="24"/>
    </w:rPr>
  </w:style>
  <w:style w:type="paragraph" w:customStyle="1" w:styleId="FR2">
    <w:name w:val="FR2"/>
    <w:rsid w:val="003A5843"/>
    <w:pPr>
      <w:widowControl w:val="0"/>
      <w:autoSpaceDE w:val="0"/>
      <w:autoSpaceDN w:val="0"/>
      <w:adjustRightInd w:val="0"/>
      <w:spacing w:before="360" w:after="0" w:line="300" w:lineRule="auto"/>
      <w:ind w:left="40"/>
      <w:jc w:val="center"/>
    </w:pPr>
    <w:rPr>
      <w:rFonts w:ascii="Arial Narrow" w:eastAsia="Calibri" w:hAnsi="Arial Narrow" w:cs="Times New Roman"/>
      <w:i/>
      <w:iCs/>
      <w:sz w:val="16"/>
      <w:szCs w:val="16"/>
    </w:rPr>
  </w:style>
  <w:style w:type="paragraph" w:styleId="BalloonText">
    <w:name w:val="Balloon Text"/>
    <w:basedOn w:val="Normal"/>
    <w:link w:val="BalloonTextChar"/>
    <w:uiPriority w:val="99"/>
    <w:semiHidden/>
    <w:rsid w:val="003A5843"/>
    <w:rPr>
      <w:rFonts w:ascii="Tahoma" w:hAnsi="Tahoma" w:cs="Tahoma"/>
      <w:sz w:val="16"/>
      <w:szCs w:val="16"/>
    </w:rPr>
  </w:style>
  <w:style w:type="character" w:customStyle="1" w:styleId="BalloonTextChar">
    <w:name w:val="Balloon Text Char"/>
    <w:basedOn w:val="DefaultParagraphFont"/>
    <w:link w:val="BalloonText"/>
    <w:uiPriority w:val="99"/>
    <w:semiHidden/>
    <w:rsid w:val="003A5843"/>
    <w:rPr>
      <w:rFonts w:ascii="Tahoma" w:eastAsia="Calibri" w:hAnsi="Tahoma" w:cs="Tahoma"/>
      <w:sz w:val="16"/>
      <w:szCs w:val="16"/>
      <w:lang w:eastAsia="ru-RU"/>
    </w:rPr>
  </w:style>
  <w:style w:type="character" w:customStyle="1" w:styleId="docheader1">
    <w:name w:val="doc_header1"/>
    <w:uiPriority w:val="99"/>
    <w:rsid w:val="003A5843"/>
    <w:rPr>
      <w:rFonts w:ascii="Times New Roman" w:hAnsi="Times New Roman" w:cs="Times New Roman"/>
      <w:b/>
      <w:bCs/>
      <w:color w:val="000000"/>
      <w:sz w:val="24"/>
      <w:szCs w:val="24"/>
    </w:rPr>
  </w:style>
  <w:style w:type="paragraph" w:styleId="CommentText">
    <w:name w:val="annotation text"/>
    <w:basedOn w:val="Normal"/>
    <w:link w:val="CommentTextChar"/>
    <w:semiHidden/>
    <w:rsid w:val="003A5843"/>
    <w:rPr>
      <w:sz w:val="20"/>
      <w:szCs w:val="20"/>
    </w:rPr>
  </w:style>
  <w:style w:type="character" w:customStyle="1" w:styleId="CommentTextChar">
    <w:name w:val="Comment Text Char"/>
    <w:basedOn w:val="DefaultParagraphFont"/>
    <w:link w:val="CommentText"/>
    <w:semiHidden/>
    <w:rsid w:val="003A5843"/>
    <w:rPr>
      <w:rFonts w:ascii="Times New Roman" w:eastAsia="Calibri" w:hAnsi="Times New Roman" w:cs="Times New Roman"/>
      <w:sz w:val="20"/>
      <w:szCs w:val="20"/>
      <w:lang w:eastAsia="ru-RU"/>
    </w:rPr>
  </w:style>
  <w:style w:type="paragraph" w:styleId="CommentSubject">
    <w:name w:val="annotation subject"/>
    <w:basedOn w:val="CommentText"/>
    <w:next w:val="CommentText"/>
    <w:link w:val="CommentSubjectChar"/>
    <w:semiHidden/>
    <w:rsid w:val="003A5843"/>
    <w:rPr>
      <w:b/>
      <w:bCs/>
    </w:rPr>
  </w:style>
  <w:style w:type="character" w:customStyle="1" w:styleId="CommentSubjectChar">
    <w:name w:val="Comment Subject Char"/>
    <w:basedOn w:val="CommentTextChar"/>
    <w:link w:val="CommentSubject"/>
    <w:semiHidden/>
    <w:rsid w:val="003A5843"/>
    <w:rPr>
      <w:rFonts w:ascii="Times New Roman" w:eastAsia="Calibri" w:hAnsi="Times New Roman" w:cs="Times New Roman"/>
      <w:b/>
      <w:bCs/>
      <w:sz w:val="20"/>
      <w:szCs w:val="20"/>
      <w:lang w:eastAsia="ru-RU"/>
    </w:rPr>
  </w:style>
  <w:style w:type="character" w:customStyle="1" w:styleId="docheader">
    <w:name w:val="doc_header"/>
    <w:rsid w:val="003A5843"/>
    <w:rPr>
      <w:rFonts w:cs="Times New Roman"/>
    </w:rPr>
  </w:style>
  <w:style w:type="paragraph" w:customStyle="1" w:styleId="tt">
    <w:name w:val="tt"/>
    <w:basedOn w:val="Normal"/>
    <w:rsid w:val="003A5843"/>
    <w:pPr>
      <w:jc w:val="center"/>
    </w:pPr>
    <w:rPr>
      <w:b/>
      <w:bCs/>
      <w:lang w:val="ru-RU"/>
    </w:rPr>
  </w:style>
  <w:style w:type="paragraph" w:customStyle="1" w:styleId="cn">
    <w:name w:val="cn"/>
    <w:basedOn w:val="Normal"/>
    <w:rsid w:val="003A5843"/>
    <w:pPr>
      <w:jc w:val="center"/>
    </w:pPr>
    <w:rPr>
      <w:lang w:val="ru-RU"/>
    </w:rPr>
  </w:style>
  <w:style w:type="paragraph" w:styleId="BodyText">
    <w:name w:val="Body Text"/>
    <w:basedOn w:val="Normal"/>
    <w:link w:val="BodyTextChar"/>
    <w:uiPriority w:val="1"/>
    <w:qFormat/>
    <w:rsid w:val="003A5843"/>
    <w:pPr>
      <w:jc w:val="both"/>
    </w:pPr>
    <w:rPr>
      <w:sz w:val="28"/>
      <w:szCs w:val="20"/>
      <w:lang w:eastAsia="en-US"/>
    </w:rPr>
  </w:style>
  <w:style w:type="character" w:customStyle="1" w:styleId="BodyTextChar">
    <w:name w:val="Body Text Char"/>
    <w:basedOn w:val="DefaultParagraphFont"/>
    <w:link w:val="BodyText"/>
    <w:uiPriority w:val="1"/>
    <w:rsid w:val="003A5843"/>
    <w:rPr>
      <w:rFonts w:ascii="Times New Roman" w:eastAsia="Calibri" w:hAnsi="Times New Roman" w:cs="Times New Roman"/>
      <w:sz w:val="28"/>
      <w:szCs w:val="20"/>
    </w:rPr>
  </w:style>
  <w:style w:type="paragraph" w:styleId="BodyText3">
    <w:name w:val="Body Text 3"/>
    <w:basedOn w:val="Normal"/>
    <w:link w:val="BodyText3Char"/>
    <w:rsid w:val="003A5843"/>
    <w:pPr>
      <w:jc w:val="both"/>
    </w:pPr>
    <w:rPr>
      <w:b/>
      <w:sz w:val="28"/>
      <w:szCs w:val="20"/>
      <w:lang w:eastAsia="en-US"/>
    </w:rPr>
  </w:style>
  <w:style w:type="character" w:customStyle="1" w:styleId="BodyText3Char">
    <w:name w:val="Body Text 3 Char"/>
    <w:basedOn w:val="DefaultParagraphFont"/>
    <w:link w:val="BodyText3"/>
    <w:rsid w:val="003A5843"/>
    <w:rPr>
      <w:rFonts w:ascii="Times New Roman" w:eastAsia="Calibri" w:hAnsi="Times New Roman" w:cs="Times New Roman"/>
      <w:b/>
      <w:sz w:val="28"/>
      <w:szCs w:val="20"/>
    </w:rPr>
  </w:style>
  <w:style w:type="paragraph" w:styleId="BodyText2">
    <w:name w:val="Body Text 2"/>
    <w:basedOn w:val="Normal"/>
    <w:link w:val="BodyText2Char"/>
    <w:rsid w:val="003A5843"/>
    <w:pPr>
      <w:spacing w:after="120" w:line="480" w:lineRule="auto"/>
    </w:pPr>
  </w:style>
  <w:style w:type="character" w:customStyle="1" w:styleId="BodyText2Char">
    <w:name w:val="Body Text 2 Char"/>
    <w:basedOn w:val="DefaultParagraphFont"/>
    <w:link w:val="BodyText2"/>
    <w:rsid w:val="003A5843"/>
    <w:rPr>
      <w:rFonts w:ascii="Times New Roman" w:eastAsia="Calibri" w:hAnsi="Times New Roman" w:cs="Times New Roman"/>
      <w:sz w:val="24"/>
      <w:szCs w:val="24"/>
      <w:lang w:eastAsia="ru-RU"/>
    </w:rPr>
  </w:style>
  <w:style w:type="paragraph" w:styleId="ListBullet">
    <w:name w:val="List Bullet"/>
    <w:basedOn w:val="Normal"/>
    <w:autoRedefine/>
    <w:rsid w:val="003A5843"/>
    <w:pPr>
      <w:ind w:left="1080"/>
      <w:jc w:val="both"/>
    </w:pPr>
    <w:rPr>
      <w:b/>
      <w:sz w:val="32"/>
      <w:szCs w:val="32"/>
    </w:rPr>
  </w:style>
  <w:style w:type="paragraph" w:styleId="NormalWeb">
    <w:name w:val="Normal (Web)"/>
    <w:basedOn w:val="Normal"/>
    <w:rsid w:val="003A5843"/>
    <w:pPr>
      <w:spacing w:before="100" w:beforeAutospacing="1" w:after="100" w:afterAutospacing="1"/>
    </w:pPr>
    <w:rPr>
      <w:lang w:val="ru-RU"/>
    </w:rPr>
  </w:style>
  <w:style w:type="paragraph" w:styleId="NoSpacing">
    <w:name w:val="No Spacing"/>
    <w:link w:val="NoSpacingChar"/>
    <w:uiPriority w:val="1"/>
    <w:qFormat/>
    <w:rsid w:val="003A5843"/>
    <w:pPr>
      <w:spacing w:after="0" w:line="240" w:lineRule="auto"/>
    </w:pPr>
    <w:rPr>
      <w:rFonts w:ascii="Times New Roman" w:eastAsia="Calibri" w:hAnsi="Times New Roman" w:cs="Times New Roman"/>
      <w:sz w:val="24"/>
      <w:szCs w:val="24"/>
      <w:lang w:val="ru-RU" w:eastAsia="ru-RU"/>
    </w:rPr>
  </w:style>
  <w:style w:type="character" w:customStyle="1" w:styleId="docbody">
    <w:name w:val="doc_body"/>
    <w:rsid w:val="003A5843"/>
    <w:rPr>
      <w:rFonts w:ascii="Times New Roman" w:hAnsi="Times New Roman" w:cs="Times New Roman"/>
    </w:rPr>
  </w:style>
  <w:style w:type="paragraph" w:customStyle="1" w:styleId="a">
    <w:name w:val="Стиль"/>
    <w:rsid w:val="003A5843"/>
    <w:pPr>
      <w:spacing w:after="0" w:line="240" w:lineRule="auto"/>
    </w:pPr>
    <w:rPr>
      <w:rFonts w:ascii="Times New Roman" w:eastAsia="Calibri" w:hAnsi="Times New Roman" w:cs="Times New Roman"/>
      <w:sz w:val="24"/>
      <w:szCs w:val="20"/>
      <w:lang w:eastAsia="ru-RU"/>
    </w:rPr>
  </w:style>
  <w:style w:type="paragraph" w:customStyle="1" w:styleId="SUBDIVIZIUNE">
    <w:name w:val="SUBDIVIZIUNE"/>
    <w:basedOn w:val="Normal"/>
    <w:autoRedefine/>
    <w:rsid w:val="003A5843"/>
    <w:pPr>
      <w:widowControl w:val="0"/>
      <w:tabs>
        <w:tab w:val="left" w:pos="709"/>
      </w:tabs>
      <w:autoSpaceDE w:val="0"/>
      <w:autoSpaceDN w:val="0"/>
      <w:adjustRightInd w:val="0"/>
      <w:ind w:left="709" w:hanging="709"/>
      <w:jc w:val="both"/>
    </w:pPr>
    <w:rPr>
      <w:rFonts w:ascii="Arial" w:hAnsi="Arial" w:cs="Arial"/>
      <w:b/>
      <w:bCs/>
      <w:color w:val="000000"/>
      <w:sz w:val="20"/>
      <w:szCs w:val="20"/>
      <w:lang w:eastAsia="ro-RO"/>
    </w:rPr>
  </w:style>
  <w:style w:type="paragraph" w:styleId="BodyTextIndent">
    <w:name w:val="Body Text Indent"/>
    <w:basedOn w:val="Normal"/>
    <w:link w:val="BodyTextIndentChar"/>
    <w:rsid w:val="003A5843"/>
    <w:pPr>
      <w:spacing w:after="120"/>
      <w:ind w:left="283"/>
    </w:pPr>
  </w:style>
  <w:style w:type="character" w:customStyle="1" w:styleId="BodyTextIndentChar">
    <w:name w:val="Body Text Indent Char"/>
    <w:basedOn w:val="DefaultParagraphFont"/>
    <w:link w:val="BodyTextIndent"/>
    <w:rsid w:val="003A5843"/>
    <w:rPr>
      <w:rFonts w:ascii="Times New Roman" w:eastAsia="Calibri" w:hAnsi="Times New Roman" w:cs="Times New Roman"/>
      <w:sz w:val="24"/>
      <w:szCs w:val="24"/>
      <w:lang w:eastAsia="ru-RU"/>
    </w:rPr>
  </w:style>
  <w:style w:type="character" w:customStyle="1" w:styleId="apple-converted-space">
    <w:name w:val="apple-converted-space"/>
    <w:rsid w:val="003A5843"/>
    <w:rPr>
      <w:rFonts w:cs="Times New Roman"/>
    </w:rPr>
  </w:style>
  <w:style w:type="paragraph" w:customStyle="1" w:styleId="cb">
    <w:name w:val="cb"/>
    <w:basedOn w:val="Normal"/>
    <w:rsid w:val="003A5843"/>
    <w:pPr>
      <w:jc w:val="center"/>
    </w:pPr>
    <w:rPr>
      <w:b/>
      <w:bCs/>
      <w:lang w:val="ru-RU"/>
    </w:rPr>
  </w:style>
  <w:style w:type="character" w:customStyle="1" w:styleId="2">
    <w:name w:val="Основной текст (2)"/>
    <w:link w:val="21"/>
    <w:locked/>
    <w:rsid w:val="003A5843"/>
    <w:rPr>
      <w:sz w:val="28"/>
      <w:szCs w:val="28"/>
      <w:shd w:val="clear" w:color="auto" w:fill="FFFFFF"/>
    </w:rPr>
  </w:style>
  <w:style w:type="paragraph" w:customStyle="1" w:styleId="21">
    <w:name w:val="Основной текст (2)1"/>
    <w:basedOn w:val="Normal"/>
    <w:link w:val="2"/>
    <w:rsid w:val="003A5843"/>
    <w:pPr>
      <w:shd w:val="clear" w:color="auto" w:fill="FFFFFF"/>
      <w:spacing w:line="324" w:lineRule="exact"/>
      <w:jc w:val="right"/>
    </w:pPr>
    <w:rPr>
      <w:rFonts w:asciiTheme="minorHAnsi" w:eastAsiaTheme="minorHAnsi" w:hAnsiTheme="minorHAnsi" w:cstheme="minorBidi"/>
      <w:sz w:val="28"/>
      <w:szCs w:val="28"/>
      <w:shd w:val="clear" w:color="auto" w:fill="FFFFFF"/>
      <w:lang w:eastAsia="en-US"/>
    </w:rPr>
  </w:style>
  <w:style w:type="paragraph" w:customStyle="1" w:styleId="cp">
    <w:name w:val="cp"/>
    <w:basedOn w:val="Normal"/>
    <w:rsid w:val="003A5843"/>
    <w:pPr>
      <w:jc w:val="center"/>
    </w:pPr>
    <w:rPr>
      <w:b/>
      <w:bCs/>
      <w:lang w:val="ru-RU"/>
    </w:rPr>
  </w:style>
  <w:style w:type="paragraph" w:customStyle="1" w:styleId="rg">
    <w:name w:val="rg"/>
    <w:basedOn w:val="Normal"/>
    <w:rsid w:val="003A5843"/>
    <w:pPr>
      <w:jc w:val="right"/>
    </w:pPr>
    <w:rPr>
      <w:lang w:val="ru-RU"/>
    </w:rPr>
  </w:style>
  <w:style w:type="character" w:styleId="Emphasis">
    <w:name w:val="Emphasis"/>
    <w:qFormat/>
    <w:rsid w:val="003A5843"/>
    <w:rPr>
      <w:rFonts w:cs="Times New Roman"/>
      <w:i/>
      <w:iCs/>
    </w:rPr>
  </w:style>
  <w:style w:type="character" w:customStyle="1" w:styleId="9">
    <w:name w:val="Основной текст (9)"/>
    <w:link w:val="91"/>
    <w:uiPriority w:val="99"/>
    <w:locked/>
    <w:rsid w:val="003A5843"/>
    <w:rPr>
      <w:rFonts w:ascii="Segoe UI" w:hAnsi="Segoe UI" w:cs="Segoe UI"/>
      <w:i/>
      <w:iCs/>
      <w:sz w:val="24"/>
      <w:szCs w:val="24"/>
      <w:shd w:val="clear" w:color="auto" w:fill="FFFFFF"/>
    </w:rPr>
  </w:style>
  <w:style w:type="character" w:customStyle="1" w:styleId="10">
    <w:name w:val="Основной текст (10)"/>
    <w:link w:val="101"/>
    <w:uiPriority w:val="99"/>
    <w:locked/>
    <w:rsid w:val="003A5843"/>
    <w:rPr>
      <w:sz w:val="24"/>
      <w:szCs w:val="24"/>
      <w:shd w:val="clear" w:color="auto" w:fill="FFFFFF"/>
    </w:rPr>
  </w:style>
  <w:style w:type="character" w:customStyle="1" w:styleId="100">
    <w:name w:val="Основной текст (10) + Полужирный"/>
    <w:uiPriority w:val="99"/>
    <w:rsid w:val="003A5843"/>
    <w:rPr>
      <w:b/>
      <w:bCs/>
      <w:sz w:val="24"/>
      <w:szCs w:val="24"/>
      <w:shd w:val="clear" w:color="auto" w:fill="FFFFFF"/>
    </w:rPr>
  </w:style>
  <w:style w:type="character" w:customStyle="1" w:styleId="6">
    <w:name w:val="Основной текст (6)"/>
    <w:link w:val="61"/>
    <w:uiPriority w:val="99"/>
    <w:locked/>
    <w:rsid w:val="003A5843"/>
    <w:rPr>
      <w:shd w:val="clear" w:color="auto" w:fill="FFFFFF"/>
    </w:rPr>
  </w:style>
  <w:style w:type="paragraph" w:customStyle="1" w:styleId="91">
    <w:name w:val="Основной текст (9)1"/>
    <w:basedOn w:val="Normal"/>
    <w:link w:val="9"/>
    <w:uiPriority w:val="99"/>
    <w:rsid w:val="003A5843"/>
    <w:pPr>
      <w:shd w:val="clear" w:color="auto" w:fill="FFFFFF"/>
      <w:spacing w:before="1080" w:line="240" w:lineRule="atLeast"/>
    </w:pPr>
    <w:rPr>
      <w:rFonts w:ascii="Segoe UI" w:eastAsiaTheme="minorHAnsi" w:hAnsi="Segoe UI" w:cs="Segoe UI"/>
      <w:i/>
      <w:iCs/>
      <w:lang w:eastAsia="en-US"/>
    </w:rPr>
  </w:style>
  <w:style w:type="paragraph" w:customStyle="1" w:styleId="101">
    <w:name w:val="Основной текст (10)1"/>
    <w:basedOn w:val="Normal"/>
    <w:link w:val="10"/>
    <w:uiPriority w:val="99"/>
    <w:rsid w:val="003A5843"/>
    <w:pPr>
      <w:shd w:val="clear" w:color="auto" w:fill="FFFFFF"/>
      <w:spacing w:before="600" w:line="288" w:lineRule="exact"/>
      <w:jc w:val="center"/>
    </w:pPr>
    <w:rPr>
      <w:rFonts w:asciiTheme="minorHAnsi" w:eastAsiaTheme="minorHAnsi" w:hAnsiTheme="minorHAnsi" w:cstheme="minorBidi"/>
      <w:lang w:eastAsia="en-US"/>
    </w:rPr>
  </w:style>
  <w:style w:type="paragraph" w:customStyle="1" w:styleId="61">
    <w:name w:val="Основной текст (6)1"/>
    <w:basedOn w:val="Normal"/>
    <w:link w:val="6"/>
    <w:uiPriority w:val="99"/>
    <w:rsid w:val="003A5843"/>
    <w:pPr>
      <w:shd w:val="clear" w:color="auto" w:fill="FFFFFF"/>
      <w:spacing w:line="240" w:lineRule="atLeast"/>
      <w:jc w:val="center"/>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3A5843"/>
    <w:rPr>
      <w:rFonts w:ascii="Times New Roman" w:eastAsia="Calibri" w:hAnsi="Times New Roman" w:cs="Times New Roman"/>
      <w:sz w:val="24"/>
      <w:szCs w:val="24"/>
      <w:lang w:eastAsia="ru-RU"/>
    </w:rPr>
  </w:style>
  <w:style w:type="paragraph" w:customStyle="1" w:styleId="a0">
    <w:name w:val="Îáû÷íûé"/>
    <w:rsid w:val="003A5843"/>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Default">
    <w:name w:val="Default"/>
    <w:rsid w:val="003A584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b">
    <w:name w:val="pb"/>
    <w:basedOn w:val="Normal"/>
    <w:rsid w:val="003A5843"/>
    <w:pPr>
      <w:jc w:val="center"/>
    </w:pPr>
    <w:rPr>
      <w:rFonts w:eastAsia="Times New Roman"/>
      <w:i/>
      <w:iCs/>
      <w:color w:val="663300"/>
      <w:sz w:val="20"/>
      <w:szCs w:val="20"/>
      <w:lang w:val="en-US" w:eastAsia="en-US"/>
    </w:rPr>
  </w:style>
  <w:style w:type="paragraph" w:customStyle="1" w:styleId="NoSpacing1">
    <w:name w:val="No Spacing1"/>
    <w:qFormat/>
    <w:rsid w:val="003A5843"/>
    <w:pPr>
      <w:spacing w:after="0" w:line="240" w:lineRule="auto"/>
    </w:pPr>
    <w:rPr>
      <w:rFonts w:ascii="Calibri" w:eastAsia="Calibri" w:hAnsi="Calibri" w:cs="Times New Roman"/>
    </w:rPr>
  </w:style>
  <w:style w:type="paragraph" w:customStyle="1" w:styleId="Listparagraf1">
    <w:name w:val="Listă paragraf1"/>
    <w:basedOn w:val="Normal"/>
    <w:uiPriority w:val="34"/>
    <w:qFormat/>
    <w:rsid w:val="003A5843"/>
    <w:pPr>
      <w:ind w:left="720"/>
      <w:contextualSpacing/>
    </w:pPr>
    <w:rPr>
      <w:rFonts w:eastAsia="Times New Roman"/>
      <w:sz w:val="20"/>
      <w:szCs w:val="20"/>
      <w:lang w:val="ru-RU"/>
    </w:rPr>
  </w:style>
  <w:style w:type="paragraph" w:customStyle="1" w:styleId="1">
    <w:name w:val="Без интервала1"/>
    <w:qFormat/>
    <w:rsid w:val="003A5843"/>
    <w:pPr>
      <w:spacing w:after="0" w:line="240" w:lineRule="auto"/>
    </w:pPr>
    <w:rPr>
      <w:rFonts w:ascii="Calibri" w:eastAsia="Times New Roman" w:hAnsi="Calibri" w:cs="Times New Roman"/>
      <w:lang w:val="ru-RU" w:eastAsia="ru-RU"/>
    </w:rPr>
  </w:style>
  <w:style w:type="paragraph" w:styleId="BodyTextIndent2">
    <w:name w:val="Body Text Indent 2"/>
    <w:basedOn w:val="Normal"/>
    <w:link w:val="BodyTextIndent2Char"/>
    <w:rsid w:val="003A5843"/>
    <w:pPr>
      <w:spacing w:after="120" w:line="480" w:lineRule="auto"/>
      <w:ind w:left="283"/>
    </w:pPr>
    <w:rPr>
      <w:rFonts w:eastAsia="Times New Roman"/>
      <w:lang w:val="ru-RU"/>
    </w:rPr>
  </w:style>
  <w:style w:type="character" w:customStyle="1" w:styleId="BodyTextIndent2Char">
    <w:name w:val="Body Text Indent 2 Char"/>
    <w:basedOn w:val="DefaultParagraphFont"/>
    <w:link w:val="BodyTextIndent2"/>
    <w:rsid w:val="003A5843"/>
    <w:rPr>
      <w:rFonts w:ascii="Times New Roman" w:eastAsia="Times New Roman" w:hAnsi="Times New Roman" w:cs="Times New Roman"/>
      <w:sz w:val="24"/>
      <w:szCs w:val="24"/>
      <w:lang w:val="ru-RU" w:eastAsia="ru-RU"/>
    </w:rPr>
  </w:style>
  <w:style w:type="paragraph" w:customStyle="1" w:styleId="ListParagraph1">
    <w:name w:val="List Paragraph1"/>
    <w:basedOn w:val="Normal"/>
    <w:rsid w:val="003A5843"/>
    <w:pPr>
      <w:ind w:left="708"/>
    </w:pPr>
    <w:rPr>
      <w:rFonts w:eastAsia="Times New Roman"/>
      <w:sz w:val="20"/>
      <w:szCs w:val="20"/>
      <w:lang w:val="ru-RU"/>
    </w:rPr>
  </w:style>
  <w:style w:type="character" w:customStyle="1" w:styleId="NoSpacingChar">
    <w:name w:val="No Spacing Char"/>
    <w:link w:val="NoSpacing"/>
    <w:uiPriority w:val="1"/>
    <w:rsid w:val="003A5843"/>
    <w:rPr>
      <w:rFonts w:ascii="Times New Roman" w:eastAsia="Calibri" w:hAnsi="Times New Roman" w:cs="Times New Roman"/>
      <w:sz w:val="24"/>
      <w:szCs w:val="24"/>
      <w:lang w:val="ru-RU" w:eastAsia="ru-RU"/>
    </w:rPr>
  </w:style>
  <w:style w:type="table" w:customStyle="1" w:styleId="TableNormal1">
    <w:name w:val="Table Normal1"/>
    <w:uiPriority w:val="2"/>
    <w:semiHidden/>
    <w:unhideWhenUsed/>
    <w:qFormat/>
    <w:rsid w:val="003A58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5843"/>
    <w:pPr>
      <w:widowControl w:val="0"/>
      <w:autoSpaceDE w:val="0"/>
      <w:autoSpaceDN w:val="0"/>
      <w:ind w:left="107"/>
    </w:pPr>
    <w:rPr>
      <w:rFonts w:eastAsia="Times New Roman"/>
      <w:sz w:val="22"/>
      <w:szCs w:val="22"/>
      <w:lang w:eastAsia="ro-RO" w:bidi="ro-RO"/>
    </w:rPr>
  </w:style>
  <w:style w:type="character" w:customStyle="1" w:styleId="Heading10">
    <w:name w:val="Heading #1_"/>
    <w:link w:val="Heading11"/>
    <w:locked/>
    <w:rsid w:val="003A5843"/>
    <w:rPr>
      <w:sz w:val="27"/>
      <w:szCs w:val="27"/>
      <w:shd w:val="clear" w:color="auto" w:fill="FFFFFF"/>
    </w:rPr>
  </w:style>
  <w:style w:type="paragraph" w:customStyle="1" w:styleId="Heading11">
    <w:name w:val="Heading #1"/>
    <w:basedOn w:val="Normal"/>
    <w:link w:val="Heading10"/>
    <w:rsid w:val="003A5843"/>
    <w:pPr>
      <w:shd w:val="clear" w:color="auto" w:fill="FFFFFF"/>
      <w:spacing w:line="0" w:lineRule="atLeast"/>
      <w:outlineLvl w:val="0"/>
    </w:pPr>
    <w:rPr>
      <w:rFonts w:asciiTheme="minorHAnsi" w:eastAsiaTheme="minorHAnsi" w:hAnsiTheme="minorHAnsi" w:cstheme="minorBidi"/>
      <w:sz w:val="27"/>
      <w:szCs w:val="27"/>
      <w:lang w:eastAsia="en-US"/>
    </w:rPr>
  </w:style>
  <w:style w:type="character" w:customStyle="1" w:styleId="Bodytext20">
    <w:name w:val="Body text (2)_"/>
    <w:link w:val="Bodytext21"/>
    <w:locked/>
    <w:rsid w:val="003A5843"/>
    <w:rPr>
      <w:shd w:val="clear" w:color="auto" w:fill="FFFFFF"/>
    </w:rPr>
  </w:style>
  <w:style w:type="paragraph" w:customStyle="1" w:styleId="Bodytext21">
    <w:name w:val="Body text (2)"/>
    <w:basedOn w:val="Normal"/>
    <w:link w:val="Bodytext20"/>
    <w:rsid w:val="003A5843"/>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Bodytext0">
    <w:name w:val="Body text_"/>
    <w:link w:val="BodyText1"/>
    <w:locked/>
    <w:rsid w:val="003A5843"/>
    <w:rPr>
      <w:sz w:val="21"/>
      <w:szCs w:val="21"/>
      <w:shd w:val="clear" w:color="auto" w:fill="FFFFFF"/>
    </w:rPr>
  </w:style>
  <w:style w:type="paragraph" w:customStyle="1" w:styleId="BodyText1">
    <w:name w:val="Body Text1"/>
    <w:basedOn w:val="Normal"/>
    <w:link w:val="Bodytext0"/>
    <w:rsid w:val="003A5843"/>
    <w:pPr>
      <w:shd w:val="clear" w:color="auto" w:fill="FFFFFF"/>
      <w:spacing w:line="0" w:lineRule="atLeast"/>
    </w:pPr>
    <w:rPr>
      <w:rFonts w:asciiTheme="minorHAnsi" w:eastAsiaTheme="minorHAnsi" w:hAnsiTheme="minorHAnsi"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43"/>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3A584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3A584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3A584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3A584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3A584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3A5843"/>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3A5843"/>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3A5843"/>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3A5843"/>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843"/>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3A5843"/>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3A5843"/>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3A5843"/>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3A5843"/>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3A5843"/>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3A5843"/>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3A5843"/>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3A5843"/>
    <w:rPr>
      <w:rFonts w:ascii="Cambria" w:eastAsia="Calibri" w:hAnsi="Cambria" w:cs="Times New Roman"/>
      <w:i/>
      <w:iCs/>
      <w:color w:val="404040"/>
      <w:sz w:val="20"/>
      <w:szCs w:val="20"/>
      <w:lang w:eastAsia="ru-RU"/>
    </w:rPr>
  </w:style>
  <w:style w:type="character" w:styleId="Strong">
    <w:name w:val="Strong"/>
    <w:qFormat/>
    <w:rsid w:val="003A5843"/>
    <w:rPr>
      <w:rFonts w:cs="Times New Roman"/>
      <w:b/>
      <w:bCs/>
    </w:rPr>
  </w:style>
  <w:style w:type="paragraph" w:styleId="ListParagraph">
    <w:name w:val="List Paragraph"/>
    <w:aliases w:val="HotarirePunct1"/>
    <w:basedOn w:val="Normal"/>
    <w:link w:val="ListParagraphChar"/>
    <w:uiPriority w:val="34"/>
    <w:qFormat/>
    <w:rsid w:val="003A5843"/>
    <w:pPr>
      <w:ind w:left="720"/>
      <w:contextualSpacing/>
    </w:pPr>
  </w:style>
  <w:style w:type="table" w:styleId="TableGrid">
    <w:name w:val="Table Grid"/>
    <w:basedOn w:val="TableNormal"/>
    <w:uiPriority w:val="59"/>
    <w:rsid w:val="003A5843"/>
    <w:pPr>
      <w:spacing w:after="0" w:line="240" w:lineRule="auto"/>
    </w:pPr>
    <w:rPr>
      <w:rFonts w:ascii="Times New Roman" w:eastAsia="Calibri"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A5843"/>
    <w:pPr>
      <w:tabs>
        <w:tab w:val="center" w:pos="4677"/>
        <w:tab w:val="right" w:pos="9355"/>
      </w:tabs>
    </w:pPr>
  </w:style>
  <w:style w:type="character" w:customStyle="1" w:styleId="FooterChar">
    <w:name w:val="Footer Char"/>
    <w:basedOn w:val="DefaultParagraphFont"/>
    <w:link w:val="Footer"/>
    <w:rsid w:val="003A5843"/>
    <w:rPr>
      <w:rFonts w:ascii="Times New Roman" w:eastAsia="Calibri" w:hAnsi="Times New Roman" w:cs="Times New Roman"/>
      <w:sz w:val="24"/>
      <w:szCs w:val="24"/>
      <w:lang w:eastAsia="ru-RU"/>
    </w:rPr>
  </w:style>
  <w:style w:type="character" w:styleId="PageNumber">
    <w:name w:val="page number"/>
    <w:rsid w:val="003A5843"/>
    <w:rPr>
      <w:rFonts w:cs="Times New Roman"/>
    </w:rPr>
  </w:style>
  <w:style w:type="paragraph" w:styleId="Header">
    <w:name w:val="header"/>
    <w:basedOn w:val="Normal"/>
    <w:link w:val="HeaderChar"/>
    <w:rsid w:val="003A5843"/>
    <w:pPr>
      <w:tabs>
        <w:tab w:val="center" w:pos="4677"/>
        <w:tab w:val="right" w:pos="9355"/>
      </w:tabs>
    </w:pPr>
  </w:style>
  <w:style w:type="character" w:customStyle="1" w:styleId="HeaderChar">
    <w:name w:val="Header Char"/>
    <w:basedOn w:val="DefaultParagraphFont"/>
    <w:link w:val="Header"/>
    <w:rsid w:val="003A5843"/>
    <w:rPr>
      <w:rFonts w:ascii="Times New Roman" w:eastAsia="Calibri" w:hAnsi="Times New Roman" w:cs="Times New Roman"/>
      <w:sz w:val="24"/>
      <w:szCs w:val="24"/>
      <w:lang w:eastAsia="ru-RU"/>
    </w:rPr>
  </w:style>
  <w:style w:type="paragraph" w:styleId="PlainText">
    <w:name w:val="Plain Text"/>
    <w:basedOn w:val="Normal"/>
    <w:link w:val="PlainTextChar"/>
    <w:rsid w:val="003A5843"/>
    <w:rPr>
      <w:rFonts w:ascii="Courier New" w:hAnsi="Courier New" w:cs="Courier New"/>
      <w:sz w:val="20"/>
      <w:szCs w:val="20"/>
    </w:rPr>
  </w:style>
  <w:style w:type="character" w:customStyle="1" w:styleId="PlainTextChar">
    <w:name w:val="Plain Text Char"/>
    <w:basedOn w:val="DefaultParagraphFont"/>
    <w:link w:val="PlainText"/>
    <w:rsid w:val="003A5843"/>
    <w:rPr>
      <w:rFonts w:ascii="Courier New" w:eastAsia="Calibri" w:hAnsi="Courier New" w:cs="Courier New"/>
      <w:sz w:val="20"/>
      <w:szCs w:val="20"/>
      <w:lang w:eastAsia="ru-RU"/>
    </w:rPr>
  </w:style>
  <w:style w:type="character" w:styleId="Hyperlink">
    <w:name w:val="Hyperlink"/>
    <w:uiPriority w:val="99"/>
    <w:rsid w:val="003A5843"/>
    <w:rPr>
      <w:rFonts w:cs="Times New Roman"/>
      <w:color w:val="0000FF"/>
      <w:u w:val="single"/>
    </w:rPr>
  </w:style>
  <w:style w:type="paragraph" w:styleId="DocumentMap">
    <w:name w:val="Document Map"/>
    <w:basedOn w:val="Normal"/>
    <w:link w:val="DocumentMapChar"/>
    <w:semiHidden/>
    <w:rsid w:val="003A584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5843"/>
    <w:rPr>
      <w:rFonts w:ascii="Tahoma" w:eastAsia="Calibri" w:hAnsi="Tahoma" w:cs="Tahoma"/>
      <w:sz w:val="20"/>
      <w:szCs w:val="20"/>
      <w:shd w:val="clear" w:color="auto" w:fill="000080"/>
      <w:lang w:eastAsia="ru-RU"/>
    </w:rPr>
  </w:style>
  <w:style w:type="paragraph" w:customStyle="1" w:styleId="FR1">
    <w:name w:val="FR1"/>
    <w:rsid w:val="003A5843"/>
    <w:pPr>
      <w:widowControl w:val="0"/>
      <w:autoSpaceDE w:val="0"/>
      <w:autoSpaceDN w:val="0"/>
      <w:adjustRightInd w:val="0"/>
      <w:spacing w:after="0" w:line="240" w:lineRule="auto"/>
      <w:jc w:val="center"/>
    </w:pPr>
    <w:rPr>
      <w:rFonts w:ascii="Arial" w:eastAsia="Calibri" w:hAnsi="Arial" w:cs="Arial"/>
      <w:i/>
      <w:iCs/>
      <w:sz w:val="24"/>
      <w:szCs w:val="24"/>
    </w:rPr>
  </w:style>
  <w:style w:type="paragraph" w:customStyle="1" w:styleId="FR2">
    <w:name w:val="FR2"/>
    <w:rsid w:val="003A5843"/>
    <w:pPr>
      <w:widowControl w:val="0"/>
      <w:autoSpaceDE w:val="0"/>
      <w:autoSpaceDN w:val="0"/>
      <w:adjustRightInd w:val="0"/>
      <w:spacing w:before="360" w:after="0" w:line="300" w:lineRule="auto"/>
      <w:ind w:left="40"/>
      <w:jc w:val="center"/>
    </w:pPr>
    <w:rPr>
      <w:rFonts w:ascii="Arial Narrow" w:eastAsia="Calibri" w:hAnsi="Arial Narrow" w:cs="Times New Roman"/>
      <w:i/>
      <w:iCs/>
      <w:sz w:val="16"/>
      <w:szCs w:val="16"/>
    </w:rPr>
  </w:style>
  <w:style w:type="paragraph" w:styleId="BalloonText">
    <w:name w:val="Balloon Text"/>
    <w:basedOn w:val="Normal"/>
    <w:link w:val="BalloonTextChar"/>
    <w:uiPriority w:val="99"/>
    <w:semiHidden/>
    <w:rsid w:val="003A5843"/>
    <w:rPr>
      <w:rFonts w:ascii="Tahoma" w:hAnsi="Tahoma" w:cs="Tahoma"/>
      <w:sz w:val="16"/>
      <w:szCs w:val="16"/>
    </w:rPr>
  </w:style>
  <w:style w:type="character" w:customStyle="1" w:styleId="BalloonTextChar">
    <w:name w:val="Balloon Text Char"/>
    <w:basedOn w:val="DefaultParagraphFont"/>
    <w:link w:val="BalloonText"/>
    <w:uiPriority w:val="99"/>
    <w:semiHidden/>
    <w:rsid w:val="003A5843"/>
    <w:rPr>
      <w:rFonts w:ascii="Tahoma" w:eastAsia="Calibri" w:hAnsi="Tahoma" w:cs="Tahoma"/>
      <w:sz w:val="16"/>
      <w:szCs w:val="16"/>
      <w:lang w:eastAsia="ru-RU"/>
    </w:rPr>
  </w:style>
  <w:style w:type="character" w:customStyle="1" w:styleId="docheader1">
    <w:name w:val="doc_header1"/>
    <w:uiPriority w:val="99"/>
    <w:rsid w:val="003A5843"/>
    <w:rPr>
      <w:rFonts w:ascii="Times New Roman" w:hAnsi="Times New Roman" w:cs="Times New Roman"/>
      <w:b/>
      <w:bCs/>
      <w:color w:val="000000"/>
      <w:sz w:val="24"/>
      <w:szCs w:val="24"/>
    </w:rPr>
  </w:style>
  <w:style w:type="paragraph" w:styleId="CommentText">
    <w:name w:val="annotation text"/>
    <w:basedOn w:val="Normal"/>
    <w:link w:val="CommentTextChar"/>
    <w:semiHidden/>
    <w:rsid w:val="003A5843"/>
    <w:rPr>
      <w:sz w:val="20"/>
      <w:szCs w:val="20"/>
    </w:rPr>
  </w:style>
  <w:style w:type="character" w:customStyle="1" w:styleId="CommentTextChar">
    <w:name w:val="Comment Text Char"/>
    <w:basedOn w:val="DefaultParagraphFont"/>
    <w:link w:val="CommentText"/>
    <w:semiHidden/>
    <w:rsid w:val="003A5843"/>
    <w:rPr>
      <w:rFonts w:ascii="Times New Roman" w:eastAsia="Calibri" w:hAnsi="Times New Roman" w:cs="Times New Roman"/>
      <w:sz w:val="20"/>
      <w:szCs w:val="20"/>
      <w:lang w:eastAsia="ru-RU"/>
    </w:rPr>
  </w:style>
  <w:style w:type="paragraph" w:styleId="CommentSubject">
    <w:name w:val="annotation subject"/>
    <w:basedOn w:val="CommentText"/>
    <w:next w:val="CommentText"/>
    <w:link w:val="CommentSubjectChar"/>
    <w:semiHidden/>
    <w:rsid w:val="003A5843"/>
    <w:rPr>
      <w:b/>
      <w:bCs/>
    </w:rPr>
  </w:style>
  <w:style w:type="character" w:customStyle="1" w:styleId="CommentSubjectChar">
    <w:name w:val="Comment Subject Char"/>
    <w:basedOn w:val="CommentTextChar"/>
    <w:link w:val="CommentSubject"/>
    <w:semiHidden/>
    <w:rsid w:val="003A5843"/>
    <w:rPr>
      <w:rFonts w:ascii="Times New Roman" w:eastAsia="Calibri" w:hAnsi="Times New Roman" w:cs="Times New Roman"/>
      <w:b/>
      <w:bCs/>
      <w:sz w:val="20"/>
      <w:szCs w:val="20"/>
      <w:lang w:eastAsia="ru-RU"/>
    </w:rPr>
  </w:style>
  <w:style w:type="character" w:customStyle="1" w:styleId="docheader">
    <w:name w:val="doc_header"/>
    <w:rsid w:val="003A5843"/>
    <w:rPr>
      <w:rFonts w:cs="Times New Roman"/>
    </w:rPr>
  </w:style>
  <w:style w:type="paragraph" w:customStyle="1" w:styleId="tt">
    <w:name w:val="tt"/>
    <w:basedOn w:val="Normal"/>
    <w:rsid w:val="003A5843"/>
    <w:pPr>
      <w:jc w:val="center"/>
    </w:pPr>
    <w:rPr>
      <w:b/>
      <w:bCs/>
      <w:lang w:val="ru-RU"/>
    </w:rPr>
  </w:style>
  <w:style w:type="paragraph" w:customStyle="1" w:styleId="cn">
    <w:name w:val="cn"/>
    <w:basedOn w:val="Normal"/>
    <w:rsid w:val="003A5843"/>
    <w:pPr>
      <w:jc w:val="center"/>
    </w:pPr>
    <w:rPr>
      <w:lang w:val="ru-RU"/>
    </w:rPr>
  </w:style>
  <w:style w:type="paragraph" w:styleId="BodyText">
    <w:name w:val="Body Text"/>
    <w:basedOn w:val="Normal"/>
    <w:link w:val="BodyTextChar"/>
    <w:uiPriority w:val="1"/>
    <w:qFormat/>
    <w:rsid w:val="003A5843"/>
    <w:pPr>
      <w:jc w:val="both"/>
    </w:pPr>
    <w:rPr>
      <w:sz w:val="28"/>
      <w:szCs w:val="20"/>
      <w:lang w:eastAsia="en-US"/>
    </w:rPr>
  </w:style>
  <w:style w:type="character" w:customStyle="1" w:styleId="BodyTextChar">
    <w:name w:val="Body Text Char"/>
    <w:basedOn w:val="DefaultParagraphFont"/>
    <w:link w:val="BodyText"/>
    <w:uiPriority w:val="1"/>
    <w:rsid w:val="003A5843"/>
    <w:rPr>
      <w:rFonts w:ascii="Times New Roman" w:eastAsia="Calibri" w:hAnsi="Times New Roman" w:cs="Times New Roman"/>
      <w:sz w:val="28"/>
      <w:szCs w:val="20"/>
    </w:rPr>
  </w:style>
  <w:style w:type="paragraph" w:styleId="BodyText3">
    <w:name w:val="Body Text 3"/>
    <w:basedOn w:val="Normal"/>
    <w:link w:val="BodyText3Char"/>
    <w:rsid w:val="003A5843"/>
    <w:pPr>
      <w:jc w:val="both"/>
    </w:pPr>
    <w:rPr>
      <w:b/>
      <w:sz w:val="28"/>
      <w:szCs w:val="20"/>
      <w:lang w:eastAsia="en-US"/>
    </w:rPr>
  </w:style>
  <w:style w:type="character" w:customStyle="1" w:styleId="BodyText3Char">
    <w:name w:val="Body Text 3 Char"/>
    <w:basedOn w:val="DefaultParagraphFont"/>
    <w:link w:val="BodyText3"/>
    <w:rsid w:val="003A5843"/>
    <w:rPr>
      <w:rFonts w:ascii="Times New Roman" w:eastAsia="Calibri" w:hAnsi="Times New Roman" w:cs="Times New Roman"/>
      <w:b/>
      <w:sz w:val="28"/>
      <w:szCs w:val="20"/>
    </w:rPr>
  </w:style>
  <w:style w:type="paragraph" w:styleId="BodyText2">
    <w:name w:val="Body Text 2"/>
    <w:basedOn w:val="Normal"/>
    <w:link w:val="BodyText2Char"/>
    <w:rsid w:val="003A5843"/>
    <w:pPr>
      <w:spacing w:after="120" w:line="480" w:lineRule="auto"/>
    </w:pPr>
  </w:style>
  <w:style w:type="character" w:customStyle="1" w:styleId="BodyText2Char">
    <w:name w:val="Body Text 2 Char"/>
    <w:basedOn w:val="DefaultParagraphFont"/>
    <w:link w:val="BodyText2"/>
    <w:rsid w:val="003A5843"/>
    <w:rPr>
      <w:rFonts w:ascii="Times New Roman" w:eastAsia="Calibri" w:hAnsi="Times New Roman" w:cs="Times New Roman"/>
      <w:sz w:val="24"/>
      <w:szCs w:val="24"/>
      <w:lang w:eastAsia="ru-RU"/>
    </w:rPr>
  </w:style>
  <w:style w:type="paragraph" w:styleId="ListBullet">
    <w:name w:val="List Bullet"/>
    <w:basedOn w:val="Normal"/>
    <w:autoRedefine/>
    <w:rsid w:val="003A5843"/>
    <w:pPr>
      <w:ind w:left="1080"/>
      <w:jc w:val="both"/>
    </w:pPr>
    <w:rPr>
      <w:b/>
      <w:sz w:val="32"/>
      <w:szCs w:val="32"/>
    </w:rPr>
  </w:style>
  <w:style w:type="paragraph" w:styleId="NormalWeb">
    <w:name w:val="Normal (Web)"/>
    <w:basedOn w:val="Normal"/>
    <w:rsid w:val="003A5843"/>
    <w:pPr>
      <w:spacing w:before="100" w:beforeAutospacing="1" w:after="100" w:afterAutospacing="1"/>
    </w:pPr>
    <w:rPr>
      <w:lang w:val="ru-RU"/>
    </w:rPr>
  </w:style>
  <w:style w:type="paragraph" w:styleId="NoSpacing">
    <w:name w:val="No Spacing"/>
    <w:link w:val="NoSpacingChar"/>
    <w:uiPriority w:val="1"/>
    <w:qFormat/>
    <w:rsid w:val="003A5843"/>
    <w:pPr>
      <w:spacing w:after="0" w:line="240" w:lineRule="auto"/>
    </w:pPr>
    <w:rPr>
      <w:rFonts w:ascii="Times New Roman" w:eastAsia="Calibri" w:hAnsi="Times New Roman" w:cs="Times New Roman"/>
      <w:sz w:val="24"/>
      <w:szCs w:val="24"/>
      <w:lang w:val="ru-RU" w:eastAsia="ru-RU"/>
    </w:rPr>
  </w:style>
  <w:style w:type="character" w:customStyle="1" w:styleId="docbody">
    <w:name w:val="doc_body"/>
    <w:rsid w:val="003A5843"/>
    <w:rPr>
      <w:rFonts w:ascii="Times New Roman" w:hAnsi="Times New Roman" w:cs="Times New Roman"/>
    </w:rPr>
  </w:style>
  <w:style w:type="paragraph" w:customStyle="1" w:styleId="a">
    <w:name w:val="Стиль"/>
    <w:rsid w:val="003A5843"/>
    <w:pPr>
      <w:spacing w:after="0" w:line="240" w:lineRule="auto"/>
    </w:pPr>
    <w:rPr>
      <w:rFonts w:ascii="Times New Roman" w:eastAsia="Calibri" w:hAnsi="Times New Roman" w:cs="Times New Roman"/>
      <w:sz w:val="24"/>
      <w:szCs w:val="20"/>
      <w:lang w:eastAsia="ru-RU"/>
    </w:rPr>
  </w:style>
  <w:style w:type="paragraph" w:customStyle="1" w:styleId="SUBDIVIZIUNE">
    <w:name w:val="SUBDIVIZIUNE"/>
    <w:basedOn w:val="Normal"/>
    <w:autoRedefine/>
    <w:rsid w:val="003A5843"/>
    <w:pPr>
      <w:widowControl w:val="0"/>
      <w:tabs>
        <w:tab w:val="left" w:pos="709"/>
      </w:tabs>
      <w:autoSpaceDE w:val="0"/>
      <w:autoSpaceDN w:val="0"/>
      <w:adjustRightInd w:val="0"/>
      <w:ind w:left="709" w:hanging="709"/>
      <w:jc w:val="both"/>
    </w:pPr>
    <w:rPr>
      <w:rFonts w:ascii="Arial" w:hAnsi="Arial" w:cs="Arial"/>
      <w:b/>
      <w:bCs/>
      <w:color w:val="000000"/>
      <w:sz w:val="20"/>
      <w:szCs w:val="20"/>
      <w:lang w:eastAsia="ro-RO"/>
    </w:rPr>
  </w:style>
  <w:style w:type="paragraph" w:styleId="BodyTextIndent">
    <w:name w:val="Body Text Indent"/>
    <w:basedOn w:val="Normal"/>
    <w:link w:val="BodyTextIndentChar"/>
    <w:rsid w:val="003A5843"/>
    <w:pPr>
      <w:spacing w:after="120"/>
      <w:ind w:left="283"/>
    </w:pPr>
  </w:style>
  <w:style w:type="character" w:customStyle="1" w:styleId="BodyTextIndentChar">
    <w:name w:val="Body Text Indent Char"/>
    <w:basedOn w:val="DefaultParagraphFont"/>
    <w:link w:val="BodyTextIndent"/>
    <w:rsid w:val="003A5843"/>
    <w:rPr>
      <w:rFonts w:ascii="Times New Roman" w:eastAsia="Calibri" w:hAnsi="Times New Roman" w:cs="Times New Roman"/>
      <w:sz w:val="24"/>
      <w:szCs w:val="24"/>
      <w:lang w:eastAsia="ru-RU"/>
    </w:rPr>
  </w:style>
  <w:style w:type="character" w:customStyle="1" w:styleId="apple-converted-space">
    <w:name w:val="apple-converted-space"/>
    <w:rsid w:val="003A5843"/>
    <w:rPr>
      <w:rFonts w:cs="Times New Roman"/>
    </w:rPr>
  </w:style>
  <w:style w:type="paragraph" w:customStyle="1" w:styleId="cb">
    <w:name w:val="cb"/>
    <w:basedOn w:val="Normal"/>
    <w:rsid w:val="003A5843"/>
    <w:pPr>
      <w:jc w:val="center"/>
    </w:pPr>
    <w:rPr>
      <w:b/>
      <w:bCs/>
      <w:lang w:val="ru-RU"/>
    </w:rPr>
  </w:style>
  <w:style w:type="character" w:customStyle="1" w:styleId="2">
    <w:name w:val="Основной текст (2)"/>
    <w:link w:val="21"/>
    <w:locked/>
    <w:rsid w:val="003A5843"/>
    <w:rPr>
      <w:sz w:val="28"/>
      <w:szCs w:val="28"/>
      <w:shd w:val="clear" w:color="auto" w:fill="FFFFFF"/>
    </w:rPr>
  </w:style>
  <w:style w:type="paragraph" w:customStyle="1" w:styleId="21">
    <w:name w:val="Основной текст (2)1"/>
    <w:basedOn w:val="Normal"/>
    <w:link w:val="2"/>
    <w:rsid w:val="003A5843"/>
    <w:pPr>
      <w:shd w:val="clear" w:color="auto" w:fill="FFFFFF"/>
      <w:spacing w:line="324" w:lineRule="exact"/>
      <w:jc w:val="right"/>
    </w:pPr>
    <w:rPr>
      <w:rFonts w:asciiTheme="minorHAnsi" w:eastAsiaTheme="minorHAnsi" w:hAnsiTheme="minorHAnsi" w:cstheme="minorBidi"/>
      <w:sz w:val="28"/>
      <w:szCs w:val="28"/>
      <w:shd w:val="clear" w:color="auto" w:fill="FFFFFF"/>
      <w:lang w:eastAsia="en-US"/>
    </w:rPr>
  </w:style>
  <w:style w:type="paragraph" w:customStyle="1" w:styleId="cp">
    <w:name w:val="cp"/>
    <w:basedOn w:val="Normal"/>
    <w:rsid w:val="003A5843"/>
    <w:pPr>
      <w:jc w:val="center"/>
    </w:pPr>
    <w:rPr>
      <w:b/>
      <w:bCs/>
      <w:lang w:val="ru-RU"/>
    </w:rPr>
  </w:style>
  <w:style w:type="paragraph" w:customStyle="1" w:styleId="rg">
    <w:name w:val="rg"/>
    <w:basedOn w:val="Normal"/>
    <w:rsid w:val="003A5843"/>
    <w:pPr>
      <w:jc w:val="right"/>
    </w:pPr>
    <w:rPr>
      <w:lang w:val="ru-RU"/>
    </w:rPr>
  </w:style>
  <w:style w:type="character" w:styleId="Emphasis">
    <w:name w:val="Emphasis"/>
    <w:qFormat/>
    <w:rsid w:val="003A5843"/>
    <w:rPr>
      <w:rFonts w:cs="Times New Roman"/>
      <w:i/>
      <w:iCs/>
    </w:rPr>
  </w:style>
  <w:style w:type="character" w:customStyle="1" w:styleId="9">
    <w:name w:val="Основной текст (9)"/>
    <w:link w:val="91"/>
    <w:uiPriority w:val="99"/>
    <w:locked/>
    <w:rsid w:val="003A5843"/>
    <w:rPr>
      <w:rFonts w:ascii="Segoe UI" w:hAnsi="Segoe UI" w:cs="Segoe UI"/>
      <w:i/>
      <w:iCs/>
      <w:sz w:val="24"/>
      <w:szCs w:val="24"/>
      <w:shd w:val="clear" w:color="auto" w:fill="FFFFFF"/>
    </w:rPr>
  </w:style>
  <w:style w:type="character" w:customStyle="1" w:styleId="10">
    <w:name w:val="Основной текст (10)"/>
    <w:link w:val="101"/>
    <w:uiPriority w:val="99"/>
    <w:locked/>
    <w:rsid w:val="003A5843"/>
    <w:rPr>
      <w:sz w:val="24"/>
      <w:szCs w:val="24"/>
      <w:shd w:val="clear" w:color="auto" w:fill="FFFFFF"/>
    </w:rPr>
  </w:style>
  <w:style w:type="character" w:customStyle="1" w:styleId="100">
    <w:name w:val="Основной текст (10) + Полужирный"/>
    <w:uiPriority w:val="99"/>
    <w:rsid w:val="003A5843"/>
    <w:rPr>
      <w:b/>
      <w:bCs/>
      <w:sz w:val="24"/>
      <w:szCs w:val="24"/>
      <w:shd w:val="clear" w:color="auto" w:fill="FFFFFF"/>
    </w:rPr>
  </w:style>
  <w:style w:type="character" w:customStyle="1" w:styleId="6">
    <w:name w:val="Основной текст (6)"/>
    <w:link w:val="61"/>
    <w:uiPriority w:val="99"/>
    <w:locked/>
    <w:rsid w:val="003A5843"/>
    <w:rPr>
      <w:shd w:val="clear" w:color="auto" w:fill="FFFFFF"/>
    </w:rPr>
  </w:style>
  <w:style w:type="paragraph" w:customStyle="1" w:styleId="91">
    <w:name w:val="Основной текст (9)1"/>
    <w:basedOn w:val="Normal"/>
    <w:link w:val="9"/>
    <w:uiPriority w:val="99"/>
    <w:rsid w:val="003A5843"/>
    <w:pPr>
      <w:shd w:val="clear" w:color="auto" w:fill="FFFFFF"/>
      <w:spacing w:before="1080" w:line="240" w:lineRule="atLeast"/>
    </w:pPr>
    <w:rPr>
      <w:rFonts w:ascii="Segoe UI" w:eastAsiaTheme="minorHAnsi" w:hAnsi="Segoe UI" w:cs="Segoe UI"/>
      <w:i/>
      <w:iCs/>
      <w:lang w:eastAsia="en-US"/>
    </w:rPr>
  </w:style>
  <w:style w:type="paragraph" w:customStyle="1" w:styleId="101">
    <w:name w:val="Основной текст (10)1"/>
    <w:basedOn w:val="Normal"/>
    <w:link w:val="10"/>
    <w:uiPriority w:val="99"/>
    <w:rsid w:val="003A5843"/>
    <w:pPr>
      <w:shd w:val="clear" w:color="auto" w:fill="FFFFFF"/>
      <w:spacing w:before="600" w:line="288" w:lineRule="exact"/>
      <w:jc w:val="center"/>
    </w:pPr>
    <w:rPr>
      <w:rFonts w:asciiTheme="minorHAnsi" w:eastAsiaTheme="minorHAnsi" w:hAnsiTheme="minorHAnsi" w:cstheme="minorBidi"/>
      <w:lang w:eastAsia="en-US"/>
    </w:rPr>
  </w:style>
  <w:style w:type="paragraph" w:customStyle="1" w:styleId="61">
    <w:name w:val="Основной текст (6)1"/>
    <w:basedOn w:val="Normal"/>
    <w:link w:val="6"/>
    <w:uiPriority w:val="99"/>
    <w:rsid w:val="003A5843"/>
    <w:pPr>
      <w:shd w:val="clear" w:color="auto" w:fill="FFFFFF"/>
      <w:spacing w:line="240" w:lineRule="atLeast"/>
      <w:jc w:val="center"/>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3A5843"/>
    <w:rPr>
      <w:rFonts w:ascii="Times New Roman" w:eastAsia="Calibri" w:hAnsi="Times New Roman" w:cs="Times New Roman"/>
      <w:sz w:val="24"/>
      <w:szCs w:val="24"/>
      <w:lang w:eastAsia="ru-RU"/>
    </w:rPr>
  </w:style>
  <w:style w:type="paragraph" w:customStyle="1" w:styleId="a0">
    <w:name w:val="Îáû÷íûé"/>
    <w:rsid w:val="003A5843"/>
    <w:pPr>
      <w:autoSpaceDE w:val="0"/>
      <w:autoSpaceDN w:val="0"/>
      <w:adjustRightInd w:val="0"/>
      <w:spacing w:after="0" w:line="240" w:lineRule="auto"/>
    </w:pPr>
    <w:rPr>
      <w:rFonts w:ascii="$Kudriashov" w:eastAsia="Times New Roman" w:hAnsi="$Kudriashov" w:cs="Times New Roman"/>
      <w:noProof/>
      <w:sz w:val="28"/>
      <w:szCs w:val="28"/>
      <w:lang w:val="en-US"/>
    </w:rPr>
  </w:style>
  <w:style w:type="paragraph" w:customStyle="1" w:styleId="Default">
    <w:name w:val="Default"/>
    <w:rsid w:val="003A584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pb">
    <w:name w:val="pb"/>
    <w:basedOn w:val="Normal"/>
    <w:rsid w:val="003A5843"/>
    <w:pPr>
      <w:jc w:val="center"/>
    </w:pPr>
    <w:rPr>
      <w:rFonts w:eastAsia="Times New Roman"/>
      <w:i/>
      <w:iCs/>
      <w:color w:val="663300"/>
      <w:sz w:val="20"/>
      <w:szCs w:val="20"/>
      <w:lang w:val="en-US" w:eastAsia="en-US"/>
    </w:rPr>
  </w:style>
  <w:style w:type="paragraph" w:customStyle="1" w:styleId="NoSpacing1">
    <w:name w:val="No Spacing1"/>
    <w:qFormat/>
    <w:rsid w:val="003A5843"/>
    <w:pPr>
      <w:spacing w:after="0" w:line="240" w:lineRule="auto"/>
    </w:pPr>
    <w:rPr>
      <w:rFonts w:ascii="Calibri" w:eastAsia="Calibri" w:hAnsi="Calibri" w:cs="Times New Roman"/>
    </w:rPr>
  </w:style>
  <w:style w:type="paragraph" w:customStyle="1" w:styleId="Listparagraf1">
    <w:name w:val="Listă paragraf1"/>
    <w:basedOn w:val="Normal"/>
    <w:uiPriority w:val="34"/>
    <w:qFormat/>
    <w:rsid w:val="003A5843"/>
    <w:pPr>
      <w:ind w:left="720"/>
      <w:contextualSpacing/>
    </w:pPr>
    <w:rPr>
      <w:rFonts w:eastAsia="Times New Roman"/>
      <w:sz w:val="20"/>
      <w:szCs w:val="20"/>
      <w:lang w:val="ru-RU"/>
    </w:rPr>
  </w:style>
  <w:style w:type="paragraph" w:customStyle="1" w:styleId="1">
    <w:name w:val="Без интервала1"/>
    <w:qFormat/>
    <w:rsid w:val="003A5843"/>
    <w:pPr>
      <w:spacing w:after="0" w:line="240" w:lineRule="auto"/>
    </w:pPr>
    <w:rPr>
      <w:rFonts w:ascii="Calibri" w:eastAsia="Times New Roman" w:hAnsi="Calibri" w:cs="Times New Roman"/>
      <w:lang w:val="ru-RU" w:eastAsia="ru-RU"/>
    </w:rPr>
  </w:style>
  <w:style w:type="paragraph" w:styleId="BodyTextIndent2">
    <w:name w:val="Body Text Indent 2"/>
    <w:basedOn w:val="Normal"/>
    <w:link w:val="BodyTextIndent2Char"/>
    <w:rsid w:val="003A5843"/>
    <w:pPr>
      <w:spacing w:after="120" w:line="480" w:lineRule="auto"/>
      <w:ind w:left="283"/>
    </w:pPr>
    <w:rPr>
      <w:rFonts w:eastAsia="Times New Roman"/>
      <w:lang w:val="ru-RU"/>
    </w:rPr>
  </w:style>
  <w:style w:type="character" w:customStyle="1" w:styleId="BodyTextIndent2Char">
    <w:name w:val="Body Text Indent 2 Char"/>
    <w:basedOn w:val="DefaultParagraphFont"/>
    <w:link w:val="BodyTextIndent2"/>
    <w:rsid w:val="003A5843"/>
    <w:rPr>
      <w:rFonts w:ascii="Times New Roman" w:eastAsia="Times New Roman" w:hAnsi="Times New Roman" w:cs="Times New Roman"/>
      <w:sz w:val="24"/>
      <w:szCs w:val="24"/>
      <w:lang w:val="ru-RU" w:eastAsia="ru-RU"/>
    </w:rPr>
  </w:style>
  <w:style w:type="paragraph" w:customStyle="1" w:styleId="ListParagraph1">
    <w:name w:val="List Paragraph1"/>
    <w:basedOn w:val="Normal"/>
    <w:rsid w:val="003A5843"/>
    <w:pPr>
      <w:ind w:left="708"/>
    </w:pPr>
    <w:rPr>
      <w:rFonts w:eastAsia="Times New Roman"/>
      <w:sz w:val="20"/>
      <w:szCs w:val="20"/>
      <w:lang w:val="ru-RU"/>
    </w:rPr>
  </w:style>
  <w:style w:type="character" w:customStyle="1" w:styleId="NoSpacingChar">
    <w:name w:val="No Spacing Char"/>
    <w:link w:val="NoSpacing"/>
    <w:uiPriority w:val="1"/>
    <w:rsid w:val="003A5843"/>
    <w:rPr>
      <w:rFonts w:ascii="Times New Roman" w:eastAsia="Calibri" w:hAnsi="Times New Roman" w:cs="Times New Roman"/>
      <w:sz w:val="24"/>
      <w:szCs w:val="24"/>
      <w:lang w:val="ru-RU" w:eastAsia="ru-RU"/>
    </w:rPr>
  </w:style>
  <w:style w:type="table" w:customStyle="1" w:styleId="TableNormal1">
    <w:name w:val="Table Normal1"/>
    <w:uiPriority w:val="2"/>
    <w:semiHidden/>
    <w:unhideWhenUsed/>
    <w:qFormat/>
    <w:rsid w:val="003A584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5843"/>
    <w:pPr>
      <w:widowControl w:val="0"/>
      <w:autoSpaceDE w:val="0"/>
      <w:autoSpaceDN w:val="0"/>
      <w:ind w:left="107"/>
    </w:pPr>
    <w:rPr>
      <w:rFonts w:eastAsia="Times New Roman"/>
      <w:sz w:val="22"/>
      <w:szCs w:val="22"/>
      <w:lang w:eastAsia="ro-RO" w:bidi="ro-RO"/>
    </w:rPr>
  </w:style>
  <w:style w:type="character" w:customStyle="1" w:styleId="Heading10">
    <w:name w:val="Heading #1_"/>
    <w:link w:val="Heading11"/>
    <w:locked/>
    <w:rsid w:val="003A5843"/>
    <w:rPr>
      <w:sz w:val="27"/>
      <w:szCs w:val="27"/>
      <w:shd w:val="clear" w:color="auto" w:fill="FFFFFF"/>
    </w:rPr>
  </w:style>
  <w:style w:type="paragraph" w:customStyle="1" w:styleId="Heading11">
    <w:name w:val="Heading #1"/>
    <w:basedOn w:val="Normal"/>
    <w:link w:val="Heading10"/>
    <w:rsid w:val="003A5843"/>
    <w:pPr>
      <w:shd w:val="clear" w:color="auto" w:fill="FFFFFF"/>
      <w:spacing w:line="0" w:lineRule="atLeast"/>
      <w:outlineLvl w:val="0"/>
    </w:pPr>
    <w:rPr>
      <w:rFonts w:asciiTheme="minorHAnsi" w:eastAsiaTheme="minorHAnsi" w:hAnsiTheme="minorHAnsi" w:cstheme="minorBidi"/>
      <w:sz w:val="27"/>
      <w:szCs w:val="27"/>
      <w:lang w:eastAsia="en-US"/>
    </w:rPr>
  </w:style>
  <w:style w:type="character" w:customStyle="1" w:styleId="Bodytext20">
    <w:name w:val="Body text (2)_"/>
    <w:link w:val="Bodytext21"/>
    <w:locked/>
    <w:rsid w:val="003A5843"/>
    <w:rPr>
      <w:shd w:val="clear" w:color="auto" w:fill="FFFFFF"/>
    </w:rPr>
  </w:style>
  <w:style w:type="paragraph" w:customStyle="1" w:styleId="Bodytext21">
    <w:name w:val="Body text (2)"/>
    <w:basedOn w:val="Normal"/>
    <w:link w:val="Bodytext20"/>
    <w:rsid w:val="003A5843"/>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Bodytext0">
    <w:name w:val="Body text_"/>
    <w:link w:val="BodyText1"/>
    <w:locked/>
    <w:rsid w:val="003A5843"/>
    <w:rPr>
      <w:sz w:val="21"/>
      <w:szCs w:val="21"/>
      <w:shd w:val="clear" w:color="auto" w:fill="FFFFFF"/>
    </w:rPr>
  </w:style>
  <w:style w:type="paragraph" w:customStyle="1" w:styleId="BodyText1">
    <w:name w:val="Body Text1"/>
    <w:basedOn w:val="Normal"/>
    <w:link w:val="Bodytext0"/>
    <w:rsid w:val="003A5843"/>
    <w:pPr>
      <w:shd w:val="clear" w:color="auto" w:fill="FFFFFF"/>
      <w:spacing w:line="0" w:lineRule="atLeast"/>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19630</Words>
  <Characters>113856</Characters>
  <Application>Microsoft Office Word</Application>
  <DocSecurity>0</DocSecurity>
  <Lines>948</Lines>
  <Paragraphs>266</Paragraphs>
  <ScaleCrop>false</ScaleCrop>
  <Company/>
  <LinksUpToDate>false</LinksUpToDate>
  <CharactersWithSpaces>133220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RODICA</cp:lastModifiedBy>
  <cp:revision>2</cp:revision>
  <dcterms:created xsi:type="dcterms:W3CDTF">2020-05-11T12:51:00Z</dcterms:created>
  <dcterms:modified xsi:type="dcterms:W3CDTF">2020-05-11T12:51:00Z</dcterms:modified>
</cp:coreProperties>
</file>