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99E6" w14:textId="77777777" w:rsidR="00C72002" w:rsidRDefault="00000000" w:rsidP="00C72002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6ACDE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7226850" r:id="rId6"/>
        </w:object>
      </w:r>
    </w:p>
    <w:p w14:paraId="1DE9DCA8" w14:textId="77777777" w:rsidR="00C72002" w:rsidRDefault="00C72002" w:rsidP="00C7200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FC2D32D" w14:textId="77777777" w:rsidR="00C72002" w:rsidRDefault="00C72002" w:rsidP="00C720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602C3D63" w14:textId="77777777" w:rsidR="00C72002" w:rsidRDefault="00C72002" w:rsidP="00C720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1C3BE937" w14:textId="77777777" w:rsidR="00C72002" w:rsidRDefault="00C72002" w:rsidP="00C720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416EAC30" w14:textId="77777777" w:rsidR="00C72002" w:rsidRDefault="00C72002" w:rsidP="00C72002">
      <w:pPr>
        <w:pStyle w:val="a4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</w:t>
      </w:r>
    </w:p>
    <w:p w14:paraId="4DD072AC" w14:textId="77777777" w:rsidR="00C72002" w:rsidRPr="00AD5796" w:rsidRDefault="00C72002" w:rsidP="00C72002">
      <w:pPr>
        <w:pStyle w:val="a4"/>
        <w:jc w:val="center"/>
        <w:rPr>
          <w:lang w:val="en-US"/>
        </w:rPr>
      </w:pPr>
    </w:p>
    <w:p w14:paraId="55B0C7A6" w14:textId="526B0311" w:rsidR="00C72002" w:rsidRDefault="00C72002" w:rsidP="00C7200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3</w:t>
      </w:r>
      <w:r w:rsidR="00AD5796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din </w:t>
      </w:r>
      <w:r w:rsidR="00AD5796">
        <w:rPr>
          <w:rFonts w:ascii="Times New Roman" w:hAnsi="Times New Roman" w:cs="Times New Roman"/>
          <w:b/>
          <w:sz w:val="24"/>
          <w:szCs w:val="24"/>
          <w:lang w:val="ro-RO"/>
        </w:rPr>
        <w:t>26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septembrie 2023 </w:t>
      </w:r>
    </w:p>
    <w:p w14:paraId="2898C40C" w14:textId="3C48C02A" w:rsidR="00C72002" w:rsidRPr="00736502" w:rsidRDefault="00C72002" w:rsidP="00C7200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36502">
        <w:rPr>
          <w:rFonts w:ascii="Times New Roman" w:hAnsi="Times New Roman" w:cs="Times New Roman"/>
          <w:sz w:val="24"/>
          <w:szCs w:val="24"/>
          <w:lang w:val="ro-RO"/>
        </w:rPr>
        <w:t xml:space="preserve">Cu privire la propunerile de constituire a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73650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Pr="00736502">
        <w:rPr>
          <w:rFonts w:ascii="Times New Roman" w:hAnsi="Times New Roman" w:cs="Times New Roman"/>
          <w:sz w:val="24"/>
          <w:szCs w:val="24"/>
          <w:lang w:val="ro-RO"/>
        </w:rPr>
        <w:t xml:space="preserve">secțiilor de votare în comuna Văscăuți </w:t>
      </w:r>
    </w:p>
    <w:p w14:paraId="07A5D269" w14:textId="18AF3122" w:rsidR="00C72002" w:rsidRPr="00736502" w:rsidRDefault="00C72002" w:rsidP="00C7200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36502">
        <w:rPr>
          <w:rFonts w:ascii="Times New Roman" w:hAnsi="Times New Roman" w:cs="Times New Roman"/>
          <w:sz w:val="24"/>
          <w:szCs w:val="24"/>
          <w:lang w:val="ro-RO"/>
        </w:rPr>
        <w:t xml:space="preserve">            În confo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rmitate cu prevederile art. 38 </w:t>
      </w:r>
      <w:r w:rsidRPr="00736502">
        <w:rPr>
          <w:rFonts w:ascii="Times New Roman" w:hAnsi="Times New Roman" w:cs="Times New Roman"/>
          <w:sz w:val="24"/>
          <w:szCs w:val="24"/>
          <w:lang w:val="ro-RO"/>
        </w:rPr>
        <w:t>alin.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(1), (</w:t>
      </w:r>
      <w:r w:rsidRPr="00736502">
        <w:rPr>
          <w:rFonts w:ascii="Times New Roman" w:hAnsi="Times New Roman" w:cs="Times New Roman"/>
          <w:sz w:val="24"/>
          <w:szCs w:val="24"/>
          <w:lang w:val="ro-RO"/>
        </w:rPr>
        <w:t xml:space="preserve">2) din  Codul Electoral al Republicii Moldova, nr.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325/2022, art. art. 29 </w:t>
      </w:r>
      <w:r w:rsidRPr="00736502">
        <w:rPr>
          <w:rFonts w:ascii="Times New Roman" w:hAnsi="Times New Roman" w:cs="Times New Roman"/>
          <w:sz w:val="24"/>
          <w:szCs w:val="24"/>
          <w:lang w:val="ro-RO"/>
        </w:rPr>
        <w:t>alin.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(2) și 32 </w:t>
      </w:r>
      <w:r w:rsidRPr="00736502">
        <w:rPr>
          <w:rFonts w:ascii="Times New Roman" w:hAnsi="Times New Roman" w:cs="Times New Roman"/>
          <w:sz w:val="24"/>
          <w:szCs w:val="24"/>
          <w:lang w:val="ro-RO"/>
        </w:rPr>
        <w:t>alin.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(1), (2) </w:t>
      </w:r>
      <w:r w:rsidRPr="00736502">
        <w:rPr>
          <w:rFonts w:ascii="Times New Roman" w:hAnsi="Times New Roman" w:cs="Times New Roman"/>
          <w:sz w:val="24"/>
          <w:szCs w:val="24"/>
          <w:lang w:val="ro-RO"/>
        </w:rPr>
        <w:t xml:space="preserve">din  Legea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nr. 436/2006 </w:t>
      </w:r>
      <w:r w:rsidRPr="00736502">
        <w:rPr>
          <w:rFonts w:ascii="Times New Roman" w:hAnsi="Times New Roman" w:cs="Times New Roman"/>
          <w:sz w:val="24"/>
          <w:szCs w:val="24"/>
          <w:lang w:val="ro-RO"/>
        </w:rPr>
        <w:t xml:space="preserve">privind administrația publică locală, </w:t>
      </w:r>
    </w:p>
    <w:p w14:paraId="7F85B5A5" w14:textId="77777777" w:rsidR="00C72002" w:rsidRPr="00736502" w:rsidRDefault="00C72002" w:rsidP="00C7200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3650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 w:rsidRPr="00736502"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14:paraId="4796814A" w14:textId="3ECD1BDD" w:rsidR="00C72002" w:rsidRPr="00C72002" w:rsidRDefault="00C72002" w:rsidP="00C72002">
      <w:pPr>
        <w:pStyle w:val="a5"/>
        <w:numPr>
          <w:ilvl w:val="0"/>
          <w:numId w:val="1"/>
        </w:numPr>
        <w:rPr>
          <w:lang w:val="ro-RO"/>
        </w:rPr>
      </w:pPr>
      <w:r w:rsidRPr="00C72002">
        <w:rPr>
          <w:lang w:val="ro-RO"/>
        </w:rPr>
        <w:t xml:space="preserve">Se propune </w:t>
      </w:r>
      <w:r>
        <w:rPr>
          <w:lang w:val="ro-RO"/>
        </w:rPr>
        <w:t>C</w:t>
      </w:r>
      <w:r w:rsidRPr="00C72002">
        <w:rPr>
          <w:lang w:val="ro-RO"/>
        </w:rPr>
        <w:t>onsiliului electoral al circumscripției electorale Florești să constituie în comuna Văscăuți, raionul Florești următoarele secții de votare:</w:t>
      </w:r>
    </w:p>
    <w:p w14:paraId="73EAC195" w14:textId="77777777" w:rsidR="00C72002" w:rsidRPr="00736502" w:rsidRDefault="00C72002" w:rsidP="00C72002">
      <w:pPr>
        <w:pStyle w:val="a5"/>
        <w:rPr>
          <w:lang w:val="ro-RO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2409"/>
        <w:gridCol w:w="3119"/>
        <w:gridCol w:w="3821"/>
      </w:tblGrid>
      <w:tr w:rsidR="00C72002" w:rsidRPr="005047AB" w14:paraId="75A367F4" w14:textId="77777777" w:rsidTr="00C720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58D5" w14:textId="77777777" w:rsidR="00C72002" w:rsidRPr="00736502" w:rsidRDefault="00C72002" w:rsidP="00C74505">
            <w:pPr>
              <w:pStyle w:val="a5"/>
              <w:ind w:left="0"/>
              <w:jc w:val="center"/>
              <w:rPr>
                <w:b/>
                <w:i/>
                <w:lang w:val="ro-RO" w:eastAsia="en-US"/>
              </w:rPr>
            </w:pPr>
            <w:r w:rsidRPr="00736502">
              <w:rPr>
                <w:b/>
                <w:i/>
                <w:lang w:val="ro-RO" w:eastAsia="en-US"/>
              </w:rPr>
              <w:t>Denumirea secției de votare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A5D8" w14:textId="77777777" w:rsidR="00C72002" w:rsidRPr="00736502" w:rsidRDefault="00C72002" w:rsidP="00C74505">
            <w:pPr>
              <w:pStyle w:val="a5"/>
              <w:ind w:left="0"/>
              <w:jc w:val="center"/>
              <w:rPr>
                <w:b/>
                <w:i/>
                <w:lang w:val="ro-RO" w:eastAsia="en-US"/>
              </w:rPr>
            </w:pPr>
            <w:r w:rsidRPr="00736502">
              <w:rPr>
                <w:b/>
                <w:i/>
                <w:lang w:val="ro-RO" w:eastAsia="en-US"/>
              </w:rPr>
              <w:t>Hotarele secției de votare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075E" w14:textId="77777777" w:rsidR="00C72002" w:rsidRPr="00736502" w:rsidRDefault="00C72002" w:rsidP="00C74505">
            <w:pPr>
              <w:pStyle w:val="a5"/>
              <w:ind w:left="0"/>
              <w:jc w:val="center"/>
              <w:rPr>
                <w:b/>
                <w:i/>
                <w:lang w:val="ro-RO" w:eastAsia="en-US"/>
              </w:rPr>
            </w:pPr>
            <w:r w:rsidRPr="00736502">
              <w:rPr>
                <w:b/>
                <w:i/>
                <w:lang w:val="ro-RO" w:eastAsia="en-US"/>
              </w:rPr>
              <w:t>Adresa secției de votare, date de contact</w:t>
            </w:r>
          </w:p>
        </w:tc>
      </w:tr>
      <w:tr w:rsidR="00C72002" w:rsidRPr="00736502" w14:paraId="53863AFE" w14:textId="77777777" w:rsidTr="00C720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EE6F" w14:textId="77777777" w:rsidR="00C72002" w:rsidRPr="00736502" w:rsidRDefault="00C72002" w:rsidP="00C74505">
            <w:pPr>
              <w:pStyle w:val="a5"/>
              <w:ind w:left="0"/>
              <w:jc w:val="center"/>
              <w:rPr>
                <w:lang w:val="ro-RO" w:eastAsia="en-US"/>
              </w:rPr>
            </w:pPr>
            <w:r w:rsidRPr="00736502">
              <w:rPr>
                <w:lang w:val="ro-RO" w:eastAsia="en-US"/>
              </w:rPr>
              <w:t>Văscăuți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D64B" w14:textId="77777777" w:rsidR="00C72002" w:rsidRPr="00736502" w:rsidRDefault="00C72002" w:rsidP="00C74505">
            <w:pPr>
              <w:pStyle w:val="a5"/>
              <w:ind w:left="0"/>
              <w:jc w:val="center"/>
              <w:rPr>
                <w:lang w:val="ro-RO" w:eastAsia="en-US"/>
              </w:rPr>
            </w:pPr>
            <w:r w:rsidRPr="00736502">
              <w:rPr>
                <w:lang w:val="ro-RO" w:eastAsia="en-US"/>
              </w:rPr>
              <w:t>Satul Văscăuți</w:t>
            </w:r>
          </w:p>
          <w:p w14:paraId="4F43B70A" w14:textId="77777777" w:rsidR="00C72002" w:rsidRPr="00736502" w:rsidRDefault="00C72002" w:rsidP="00C74505">
            <w:pPr>
              <w:pStyle w:val="a5"/>
              <w:ind w:left="0"/>
              <w:jc w:val="center"/>
              <w:rPr>
                <w:lang w:val="ro-RO" w:eastAsia="en-US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D285" w14:textId="57A47CA3" w:rsidR="00C72002" w:rsidRPr="00736502" w:rsidRDefault="00C72002" w:rsidP="00C74505">
            <w:pPr>
              <w:pStyle w:val="a5"/>
              <w:ind w:left="0"/>
              <w:rPr>
                <w:lang w:val="ro-RO" w:eastAsia="en-US"/>
              </w:rPr>
            </w:pPr>
            <w:r>
              <w:rPr>
                <w:lang w:val="ro-RO" w:eastAsia="en-US"/>
              </w:rPr>
              <w:t>Căminul Cultural Văscăuți</w:t>
            </w:r>
            <w:r w:rsidRPr="00736502">
              <w:rPr>
                <w:lang w:val="ro-RO" w:eastAsia="en-US"/>
              </w:rPr>
              <w:t>,                                    tel. 25056213</w:t>
            </w:r>
          </w:p>
        </w:tc>
      </w:tr>
      <w:tr w:rsidR="00C72002" w:rsidRPr="00736502" w14:paraId="7781B987" w14:textId="77777777" w:rsidTr="00C7200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F3B8" w14:textId="77777777" w:rsidR="00C72002" w:rsidRPr="00736502" w:rsidRDefault="00C72002" w:rsidP="00C74505">
            <w:pPr>
              <w:pStyle w:val="a5"/>
              <w:ind w:left="0"/>
              <w:jc w:val="center"/>
              <w:rPr>
                <w:lang w:val="ro-RO" w:eastAsia="en-US"/>
              </w:rPr>
            </w:pPr>
            <w:proofErr w:type="spellStart"/>
            <w:r w:rsidRPr="00736502">
              <w:rPr>
                <w:lang w:val="ro-RO" w:eastAsia="en-US"/>
              </w:rPr>
              <w:t>Octeabriscoe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C4B0" w14:textId="77777777" w:rsidR="00C72002" w:rsidRPr="00736502" w:rsidRDefault="00C72002" w:rsidP="00C74505">
            <w:pPr>
              <w:pStyle w:val="a5"/>
              <w:ind w:left="0"/>
              <w:jc w:val="center"/>
              <w:rPr>
                <w:lang w:val="ro-RO" w:eastAsia="en-US"/>
              </w:rPr>
            </w:pPr>
            <w:r w:rsidRPr="00736502">
              <w:rPr>
                <w:lang w:val="ro-RO" w:eastAsia="en-US"/>
              </w:rPr>
              <w:t xml:space="preserve">Satele </w:t>
            </w:r>
            <w:proofErr w:type="spellStart"/>
            <w:r w:rsidRPr="00736502">
              <w:rPr>
                <w:lang w:val="ro-RO" w:eastAsia="en-US"/>
              </w:rPr>
              <w:t>Octeabriscoe</w:t>
            </w:r>
            <w:proofErr w:type="spellEnd"/>
            <w:r w:rsidRPr="00736502">
              <w:rPr>
                <w:lang w:val="ro-RO" w:eastAsia="en-US"/>
              </w:rPr>
              <w:t xml:space="preserve">                      și Făgădău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94E4" w14:textId="5026A8D8" w:rsidR="00C72002" w:rsidRPr="00736502" w:rsidRDefault="00C72002" w:rsidP="00C74505">
            <w:pPr>
              <w:pStyle w:val="a5"/>
              <w:ind w:left="0"/>
              <w:rPr>
                <w:lang w:val="ro-RO" w:eastAsia="en-US"/>
              </w:rPr>
            </w:pPr>
            <w:r w:rsidRPr="00736502">
              <w:rPr>
                <w:lang w:val="ro-RO" w:eastAsia="en-US"/>
              </w:rPr>
              <w:t xml:space="preserve">Căminul cultural </w:t>
            </w:r>
            <w:proofErr w:type="spellStart"/>
            <w:r w:rsidRPr="00736502">
              <w:rPr>
                <w:lang w:val="ro-RO" w:eastAsia="en-US"/>
              </w:rPr>
              <w:t>Octeabriscoe</w:t>
            </w:r>
            <w:proofErr w:type="spellEnd"/>
            <w:r w:rsidRPr="00736502">
              <w:rPr>
                <w:lang w:val="ro-RO" w:eastAsia="en-US"/>
              </w:rPr>
              <w:t>,</w:t>
            </w:r>
            <w:r w:rsidR="00274963">
              <w:rPr>
                <w:lang w:val="ro-RO" w:eastAsia="en-US"/>
              </w:rPr>
              <w:t xml:space="preserve">          </w:t>
            </w:r>
            <w:r w:rsidRPr="00736502">
              <w:rPr>
                <w:lang w:val="ro-RO" w:eastAsia="en-US"/>
              </w:rPr>
              <w:t xml:space="preserve"> </w:t>
            </w:r>
            <w:r w:rsidR="00274963">
              <w:rPr>
                <w:lang w:val="ro-RO" w:eastAsia="en-US"/>
              </w:rPr>
              <w:t xml:space="preserve">   </w:t>
            </w:r>
            <w:r w:rsidRPr="00736502">
              <w:rPr>
                <w:lang w:val="ro-RO" w:eastAsia="en-US"/>
              </w:rPr>
              <w:t>tel. 25056</w:t>
            </w:r>
            <w:r w:rsidR="00274963">
              <w:rPr>
                <w:lang w:val="ro-RO" w:eastAsia="en-US"/>
              </w:rPr>
              <w:t>304</w:t>
            </w:r>
          </w:p>
        </w:tc>
      </w:tr>
    </w:tbl>
    <w:p w14:paraId="46B773EB" w14:textId="77777777" w:rsidR="00C72002" w:rsidRPr="00736502" w:rsidRDefault="00C72002" w:rsidP="00C72002">
      <w:pPr>
        <w:pStyle w:val="a5"/>
        <w:rPr>
          <w:lang w:val="ro-RO"/>
        </w:rPr>
      </w:pPr>
      <w:r w:rsidRPr="00736502">
        <w:rPr>
          <w:lang w:val="ro-RO"/>
        </w:rPr>
        <w:t xml:space="preserve"> </w:t>
      </w:r>
    </w:p>
    <w:p w14:paraId="06E6CC3A" w14:textId="77777777" w:rsidR="00C72002" w:rsidRPr="00736502" w:rsidRDefault="00C72002" w:rsidP="00C7200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F3575FB" w14:textId="77777777" w:rsidR="00C72002" w:rsidRPr="00736502" w:rsidRDefault="00C72002" w:rsidP="00C7200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0FBFEC5" w14:textId="12233CA0" w:rsidR="00C72002" w:rsidRPr="00736502" w:rsidRDefault="00C72002" w:rsidP="00C72002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736502">
        <w:rPr>
          <w:rFonts w:ascii="Times New Roman" w:hAnsi="Times New Roman" w:cs="Times New Roman"/>
          <w:sz w:val="24"/>
          <w:szCs w:val="24"/>
          <w:lang w:val="ro-RO"/>
        </w:rPr>
        <w:t xml:space="preserve">Primarul comunei Văscăuți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Oleg PODBORSCHI</w:t>
      </w:r>
    </w:p>
    <w:p w14:paraId="7E698435" w14:textId="77777777" w:rsidR="00C72002" w:rsidRPr="00736502" w:rsidRDefault="00C72002" w:rsidP="00C72002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01F1BF" w14:textId="77777777" w:rsidR="00C72002" w:rsidRPr="00736502" w:rsidRDefault="00C72002" w:rsidP="00C72002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0CC0407" w14:textId="4575DD1F" w:rsidR="00C72002" w:rsidRDefault="00C72002" w:rsidP="00C72002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</w:t>
      </w:r>
    </w:p>
    <w:p w14:paraId="0F658045" w14:textId="77777777" w:rsidR="005F6C66" w:rsidRPr="00C72002" w:rsidRDefault="005F6C66">
      <w:pPr>
        <w:rPr>
          <w:lang w:val="en-US"/>
        </w:rPr>
      </w:pPr>
    </w:p>
    <w:sectPr w:rsidR="005F6C66" w:rsidRPr="00C72002" w:rsidSect="005047A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8658C"/>
    <w:multiLevelType w:val="hybridMultilevel"/>
    <w:tmpl w:val="A9549B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430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02"/>
    <w:rsid w:val="00274963"/>
    <w:rsid w:val="003047D5"/>
    <w:rsid w:val="004128F0"/>
    <w:rsid w:val="005047AB"/>
    <w:rsid w:val="005F6C66"/>
    <w:rsid w:val="00873A1C"/>
    <w:rsid w:val="00AD5796"/>
    <w:rsid w:val="00C7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4D3B3C"/>
  <w15:chartTrackingRefBased/>
  <w15:docId w15:val="{61DF5059-2A30-4533-B51D-62284372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00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002"/>
    <w:rPr>
      <w:color w:val="0563C1" w:themeColor="hyperlink"/>
      <w:u w:val="single"/>
    </w:rPr>
  </w:style>
  <w:style w:type="paragraph" w:styleId="a4">
    <w:name w:val="No Spacing"/>
    <w:uiPriority w:val="1"/>
    <w:qFormat/>
    <w:rsid w:val="00C72002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C720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C7200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2023-09-26T06:47:00Z</cp:lastPrinted>
  <dcterms:created xsi:type="dcterms:W3CDTF">2023-09-06T12:51:00Z</dcterms:created>
  <dcterms:modified xsi:type="dcterms:W3CDTF">2023-09-26T06:48:00Z</dcterms:modified>
</cp:coreProperties>
</file>