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89FFA" w14:textId="77777777" w:rsidR="00E618D6" w:rsidRDefault="00000000" w:rsidP="00E618D6">
      <w:pPr>
        <w:rPr>
          <w:rFonts w:ascii="Times New Roman" w:hAnsi="Times New Roman" w:cs="Times New Roman"/>
          <w:sz w:val="24"/>
          <w:szCs w:val="24"/>
          <w:lang w:val="ro-RO"/>
        </w:rPr>
      </w:pPr>
      <w:r>
        <w:object w:dxaOrig="1440" w:dyaOrig="1440" w14:anchorId="34A04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9pt;margin-top:-25.25pt;width:86.25pt;height:69.4pt;z-index:-251658752;mso-wrap-edited:f" wrapcoords="-204 0 -204 21346 21600 21346 21600 0 -204 0">
            <v:imagedata r:id="rId5" o:title=""/>
          </v:shape>
          <o:OLEObject Type="Embed" ProgID="PBrush" ShapeID="_x0000_s1026" DrawAspect="Content" ObjectID="_1749297509" r:id="rId6"/>
        </w:object>
      </w:r>
    </w:p>
    <w:p w14:paraId="2C8E0367" w14:textId="77777777" w:rsidR="00E618D6" w:rsidRDefault="00E618D6" w:rsidP="00E618D6">
      <w:pPr>
        <w:jc w:val="center"/>
        <w:rPr>
          <w:rFonts w:ascii="Times New Roman" w:hAnsi="Times New Roman" w:cs="Times New Roman"/>
          <w:sz w:val="24"/>
          <w:szCs w:val="24"/>
          <w:lang w:val="ro-RO"/>
        </w:rPr>
      </w:pPr>
    </w:p>
    <w:p w14:paraId="5F254821" w14:textId="77777777" w:rsidR="00E618D6" w:rsidRDefault="00E618D6" w:rsidP="00E618D6">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14:paraId="344CFF4B" w14:textId="77777777" w:rsidR="00E618D6" w:rsidRDefault="00E618D6" w:rsidP="00E618D6">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FLOREŞTI</w:t>
      </w:r>
    </w:p>
    <w:p w14:paraId="08EAA9E7" w14:textId="77777777" w:rsidR="00E618D6" w:rsidRDefault="00E618D6" w:rsidP="00E618D6">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PRIMĂRIA COMUNEI VĂSCĂUŢI</w:t>
      </w:r>
    </w:p>
    <w:p w14:paraId="2D84CB9A" w14:textId="77777777" w:rsidR="00E618D6" w:rsidRDefault="00E618D6" w:rsidP="00E618D6">
      <w:pPr>
        <w:pStyle w:val="a4"/>
        <w:rPr>
          <w:rStyle w:val="a3"/>
          <w:color w:val="000000" w:themeColor="text1"/>
          <w:u w:val="none"/>
          <w:lang w:val="en-US"/>
        </w:rPr>
      </w:pPr>
      <w:r>
        <w:rPr>
          <w:rStyle w:val="a3"/>
          <w:rFonts w:ascii="Times New Roman" w:hAnsi="Times New Roman" w:cs="Times New Roman"/>
          <w:b/>
          <w:color w:val="000000" w:themeColor="text1"/>
          <w:sz w:val="24"/>
          <w:szCs w:val="24"/>
          <w:u w:val="none"/>
          <w:lang w:val="ro-RO"/>
        </w:rPr>
        <w:t>____________________________________________________________________________</w:t>
      </w:r>
    </w:p>
    <w:p w14:paraId="5A838DC3" w14:textId="77777777" w:rsidR="00E618D6" w:rsidRPr="00E618D6" w:rsidRDefault="00E618D6" w:rsidP="00E618D6">
      <w:pPr>
        <w:pStyle w:val="a4"/>
        <w:jc w:val="center"/>
        <w:rPr>
          <w:lang w:val="en-US"/>
        </w:rPr>
      </w:pPr>
    </w:p>
    <w:p w14:paraId="03E2623C" w14:textId="5A99463E" w:rsidR="00E618D6" w:rsidRDefault="00E618D6" w:rsidP="00E618D6">
      <w:pPr>
        <w:jc w:val="center"/>
        <w:rPr>
          <w:rFonts w:ascii="Times New Roman" w:hAnsi="Times New Roman" w:cs="Times New Roman"/>
          <w:b/>
          <w:sz w:val="24"/>
          <w:szCs w:val="24"/>
          <w:lang w:val="ro-RO"/>
        </w:rPr>
      </w:pPr>
      <w:r>
        <w:rPr>
          <w:rFonts w:ascii="Times New Roman" w:hAnsi="Times New Roman" w:cs="Times New Roman"/>
          <w:b/>
          <w:sz w:val="24"/>
          <w:szCs w:val="24"/>
          <w:lang w:val="ro-RO"/>
        </w:rPr>
        <w:t>DISPOZIȚIE nr. 27                                                                                                                                       din 2</w:t>
      </w:r>
      <w:r w:rsidR="00D62351">
        <w:rPr>
          <w:rFonts w:ascii="Times New Roman" w:hAnsi="Times New Roman" w:cs="Times New Roman"/>
          <w:b/>
          <w:sz w:val="24"/>
          <w:szCs w:val="24"/>
          <w:lang w:val="ro-RO"/>
        </w:rPr>
        <w:t>7</w:t>
      </w:r>
      <w:r>
        <w:rPr>
          <w:rFonts w:ascii="Times New Roman" w:hAnsi="Times New Roman" w:cs="Times New Roman"/>
          <w:b/>
          <w:sz w:val="24"/>
          <w:szCs w:val="24"/>
          <w:lang w:val="ro-RO"/>
        </w:rPr>
        <w:t xml:space="preserve"> iunie 2023                                                                                                                                       </w:t>
      </w:r>
    </w:p>
    <w:p w14:paraId="1EDF5CF5" w14:textId="77777777" w:rsidR="00E618D6" w:rsidRDefault="00E618D6" w:rsidP="00E618D6">
      <w:pPr>
        <w:rPr>
          <w:rFonts w:ascii="Times New Roman" w:hAnsi="Times New Roman" w:cs="Times New Roman"/>
          <w:b/>
          <w:bCs/>
          <w:sz w:val="24"/>
          <w:szCs w:val="24"/>
          <w:lang w:val="en-US"/>
        </w:rPr>
      </w:pPr>
      <w:r>
        <w:rPr>
          <w:rFonts w:ascii="Times New Roman" w:hAnsi="Times New Roman" w:cs="Times New Roman"/>
          <w:b/>
          <w:bCs/>
          <w:sz w:val="24"/>
          <w:szCs w:val="24"/>
          <w:lang w:val="en-US"/>
        </w:rPr>
        <w:t>Cu privire la instituirea custodiei</w:t>
      </w:r>
    </w:p>
    <w:p w14:paraId="79FDEF94" w14:textId="7E9E3BA4" w:rsidR="00E618D6" w:rsidRDefault="00E618D6" w:rsidP="00E618D6">
      <w:pPr>
        <w:rPr>
          <w:rFonts w:ascii="Times New Roman" w:hAnsi="Times New Roman" w:cs="Times New Roman"/>
          <w:sz w:val="24"/>
          <w:szCs w:val="24"/>
          <w:lang w:val="en-US"/>
        </w:rPr>
      </w:pPr>
      <w:r>
        <w:rPr>
          <w:rFonts w:ascii="Times New Roman" w:hAnsi="Times New Roman" w:cs="Times New Roman"/>
          <w:sz w:val="24"/>
          <w:szCs w:val="24"/>
          <w:lang w:val="en-US"/>
        </w:rPr>
        <w:t xml:space="preserve">       Examinând cererea dnei </w:t>
      </w:r>
      <w:r>
        <w:rPr>
          <w:rFonts w:ascii="Times New Roman" w:hAnsi="Times New Roman" w:cs="Times New Roman"/>
          <w:sz w:val="24"/>
          <w:szCs w:val="24"/>
          <w:lang w:val="ro-RO"/>
        </w:rPr>
        <w:t>Coșciug Natalia</w:t>
      </w:r>
      <w:r>
        <w:rPr>
          <w:rFonts w:ascii="Times New Roman" w:hAnsi="Times New Roman" w:cs="Times New Roman"/>
          <w:sz w:val="24"/>
          <w:szCs w:val="24"/>
          <w:lang w:val="en-US"/>
        </w:rPr>
        <w:t>, domiciliată în orașul Florești, Republica Moldova și declarația dnei Leșan Svetlana domiciliată în satul Văscăuți, raionul Florești privind exprimarea acordului instituirii custodiei asupra copilului Coșciug Daria, data nașterii 13.05.2014, IDNP 2014500139845, pentru motivul plecării temporare la muncă mai mult de două luni peste hotare a reprezentantului legal al copilului, în temeiul prevederilor art. 13,13</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,13</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,13,</w:t>
      </w:r>
      <w:r>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,13</w:t>
      </w:r>
      <w:r>
        <w:rPr>
          <w:rFonts w:ascii="Times New Roman" w:hAnsi="Times New Roman" w:cs="Times New Roman"/>
          <w:sz w:val="24"/>
          <w:szCs w:val="24"/>
          <w:vertAlign w:val="superscript"/>
          <w:lang w:val="en-US"/>
        </w:rPr>
        <w:t>4</w:t>
      </w:r>
      <w:r>
        <w:rPr>
          <w:rFonts w:ascii="Times New Roman" w:hAnsi="Times New Roman" w:cs="Times New Roman"/>
          <w:sz w:val="24"/>
          <w:szCs w:val="24"/>
          <w:lang w:val="en-US"/>
        </w:rPr>
        <w:t xml:space="preserve"> din Legea              nr. 140/2013 privind protecția a copiilor aflați în situație de risc și a copiilor separați de părinți și al Regulamentului – cadru cu privire la instituirea custodiei și asigurarea organizării și funcționării Serviciului de tutelă/curatelă, aprobat prin Hotărârea Guvernului nr. 81/2023, constatând lipsa impedimentelor pentru instituirea custodiei și în temeiul art. 29 alin. (1) lit. q), r), art. 32 alin. (1), (3) din Legea nr. 436/2006 privind administrația publică locală</w:t>
      </w:r>
    </w:p>
    <w:p w14:paraId="1DDCF309" w14:textId="77777777" w:rsidR="00E618D6" w:rsidRDefault="00E618D6" w:rsidP="00E618D6">
      <w:pPr>
        <w:rPr>
          <w:rFonts w:ascii="Times New Roman" w:hAnsi="Times New Roman" w:cs="Times New Roman"/>
          <w:sz w:val="24"/>
          <w:szCs w:val="24"/>
          <w:lang w:val="en-US"/>
        </w:rPr>
      </w:pPr>
      <w:r>
        <w:rPr>
          <w:rFonts w:ascii="Times New Roman" w:hAnsi="Times New Roman" w:cs="Times New Roman"/>
          <w:b/>
          <w:bCs/>
          <w:sz w:val="24"/>
          <w:szCs w:val="24"/>
          <w:lang w:val="en-US"/>
        </w:rPr>
        <w:t xml:space="preserve">                                                                       DISPUN:</w:t>
      </w:r>
    </w:p>
    <w:p w14:paraId="406453E5" w14:textId="101C34DB" w:rsidR="00E618D6" w:rsidRDefault="00E618D6" w:rsidP="00E618D6">
      <w:pPr>
        <w:pStyle w:val="a5"/>
        <w:numPr>
          <w:ilvl w:val="0"/>
          <w:numId w:val="1"/>
        </w:numPr>
        <w:rPr>
          <w:rFonts w:ascii="Times New Roman" w:hAnsi="Times New Roman" w:cs="Times New Roman"/>
          <w:sz w:val="24"/>
          <w:szCs w:val="24"/>
        </w:rPr>
      </w:pPr>
      <w:r>
        <w:rPr>
          <w:rFonts w:ascii="Times New Roman" w:hAnsi="Times New Roman" w:cs="Times New Roman"/>
          <w:sz w:val="24"/>
          <w:szCs w:val="24"/>
        </w:rPr>
        <w:t>Se instituie custodia asupra copilului Coșciug Daria, data nașterii 13.05.2014.</w:t>
      </w:r>
    </w:p>
    <w:p w14:paraId="63F357CC" w14:textId="7313EAE5" w:rsidR="00E618D6" w:rsidRDefault="00E618D6" w:rsidP="00E618D6">
      <w:pPr>
        <w:pStyle w:val="a5"/>
        <w:numPr>
          <w:ilvl w:val="0"/>
          <w:numId w:val="1"/>
        </w:numPr>
        <w:rPr>
          <w:rFonts w:ascii="Times New Roman" w:hAnsi="Times New Roman" w:cs="Times New Roman"/>
          <w:sz w:val="24"/>
          <w:szCs w:val="24"/>
        </w:rPr>
      </w:pPr>
      <w:r>
        <w:rPr>
          <w:rFonts w:ascii="Times New Roman" w:hAnsi="Times New Roman" w:cs="Times New Roman"/>
          <w:sz w:val="24"/>
          <w:szCs w:val="24"/>
        </w:rPr>
        <w:t>Se numește custode cet. Leșan Svetlana, data nașterii 04.07.1967, IDNP 2004017043960, domiciliată în satul Văscăuți, raionul Florești.</w:t>
      </w:r>
    </w:p>
    <w:p w14:paraId="097C24A0" w14:textId="2946DD60" w:rsidR="00E618D6" w:rsidRDefault="00E618D6" w:rsidP="00E618D6">
      <w:pPr>
        <w:pStyle w:val="a5"/>
        <w:numPr>
          <w:ilvl w:val="0"/>
          <w:numId w:val="1"/>
        </w:numPr>
        <w:rPr>
          <w:rFonts w:ascii="Times New Roman" w:hAnsi="Times New Roman" w:cs="Times New Roman"/>
          <w:sz w:val="24"/>
          <w:szCs w:val="24"/>
        </w:rPr>
      </w:pPr>
      <w:r>
        <w:rPr>
          <w:rFonts w:ascii="Times New Roman" w:hAnsi="Times New Roman" w:cs="Times New Roman"/>
          <w:sz w:val="24"/>
          <w:szCs w:val="24"/>
        </w:rPr>
        <w:t>Se confirmă că primarul  comunei Văscăuți, dl Oleg Podborschi, a adus la cunoștința custodelui drepturile și obligațiile ce-i revin față de copilul Coșciug Daria.</w:t>
      </w:r>
    </w:p>
    <w:p w14:paraId="7A95B6BC" w14:textId="77777777" w:rsidR="00E618D6" w:rsidRDefault="00E618D6" w:rsidP="00E618D6">
      <w:pPr>
        <w:pStyle w:val="a5"/>
        <w:numPr>
          <w:ilvl w:val="0"/>
          <w:numId w:val="1"/>
        </w:numPr>
        <w:rPr>
          <w:rFonts w:ascii="Times New Roman" w:hAnsi="Times New Roman" w:cs="Times New Roman"/>
          <w:sz w:val="24"/>
          <w:szCs w:val="24"/>
        </w:rPr>
      </w:pPr>
      <w:r>
        <w:rPr>
          <w:rFonts w:ascii="Times New Roman" w:hAnsi="Times New Roman" w:cs="Times New Roman"/>
          <w:sz w:val="24"/>
          <w:szCs w:val="24"/>
        </w:rPr>
        <w:t>Reprezentantul autorității tutelare locale, asistentul social comunitar, va monitoriza și va exercita controlul asupra obligațiilor de custode.</w:t>
      </w:r>
    </w:p>
    <w:p w14:paraId="5C90355E" w14:textId="77777777" w:rsidR="00E618D6" w:rsidRDefault="00E618D6" w:rsidP="00E618D6">
      <w:pPr>
        <w:rPr>
          <w:rFonts w:ascii="Times New Roman" w:hAnsi="Times New Roman" w:cs="Times New Roman"/>
          <w:sz w:val="24"/>
          <w:szCs w:val="24"/>
          <w:lang w:val="en-US"/>
        </w:rPr>
      </w:pPr>
    </w:p>
    <w:p w14:paraId="235C46B8" w14:textId="77777777" w:rsidR="00E618D6" w:rsidRDefault="00E618D6" w:rsidP="00E618D6">
      <w:pPr>
        <w:rPr>
          <w:rFonts w:ascii="Times New Roman" w:hAnsi="Times New Roman" w:cs="Times New Roman"/>
          <w:sz w:val="24"/>
          <w:szCs w:val="24"/>
          <w:lang w:val="en-US"/>
        </w:rPr>
      </w:pPr>
    </w:p>
    <w:p w14:paraId="2611C614" w14:textId="77777777" w:rsidR="00E618D6" w:rsidRDefault="00E618D6" w:rsidP="00E618D6">
      <w:pPr>
        <w:rPr>
          <w:rFonts w:ascii="Times New Roman" w:hAnsi="Times New Roman" w:cs="Times New Roman"/>
          <w:sz w:val="24"/>
          <w:szCs w:val="24"/>
          <w:lang w:val="en-US"/>
        </w:rPr>
      </w:pPr>
      <w:r>
        <w:rPr>
          <w:rFonts w:ascii="Times New Roman" w:hAnsi="Times New Roman" w:cs="Times New Roman"/>
          <w:sz w:val="24"/>
          <w:szCs w:val="24"/>
          <w:lang w:val="en-US"/>
        </w:rPr>
        <w:t xml:space="preserve">  Primarul comunei Văscăuți                                                                              Oleg </w:t>
      </w:r>
      <w:r>
        <w:rPr>
          <w:rFonts w:ascii="Times New Roman" w:hAnsi="Times New Roman" w:cs="Times New Roman"/>
          <w:sz w:val="24"/>
          <w:szCs w:val="24"/>
          <w:lang w:val="ro-RO"/>
        </w:rPr>
        <w:t>PODBORSCHI</w:t>
      </w:r>
      <w:r>
        <w:rPr>
          <w:rFonts w:ascii="Times New Roman" w:hAnsi="Times New Roman" w:cs="Times New Roman"/>
          <w:sz w:val="24"/>
          <w:szCs w:val="24"/>
          <w:lang w:val="en-US"/>
        </w:rPr>
        <w:t xml:space="preserve">                                 </w:t>
      </w:r>
    </w:p>
    <w:p w14:paraId="12E8C0D0" w14:textId="77777777" w:rsidR="00E618D6" w:rsidRDefault="00E618D6" w:rsidP="00E618D6">
      <w:pPr>
        <w:rPr>
          <w:lang w:val="en-US"/>
        </w:rPr>
      </w:pPr>
    </w:p>
    <w:p w14:paraId="0639B359" w14:textId="77777777" w:rsidR="00E618D6" w:rsidRDefault="00E618D6" w:rsidP="00E618D6">
      <w:pPr>
        <w:rPr>
          <w:lang w:val="en-US"/>
        </w:rPr>
      </w:pPr>
    </w:p>
    <w:p w14:paraId="6EA21141" w14:textId="77777777" w:rsidR="00E618D6" w:rsidRDefault="00E618D6" w:rsidP="00E618D6">
      <w:pPr>
        <w:rPr>
          <w:rFonts w:ascii="Times New Roman" w:hAnsi="Times New Roman" w:cs="Times New Roman"/>
          <w:sz w:val="24"/>
          <w:szCs w:val="24"/>
          <w:lang w:val="ro-RO"/>
        </w:rPr>
      </w:pPr>
    </w:p>
    <w:p w14:paraId="1E598E00" w14:textId="77777777" w:rsidR="005F6C66" w:rsidRDefault="005F6C66"/>
    <w:sectPr w:rsidR="005F6C66" w:rsidSect="00873A1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8125F"/>
    <w:multiLevelType w:val="hybridMultilevel"/>
    <w:tmpl w:val="E89C67A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50864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D6"/>
    <w:rsid w:val="004128F0"/>
    <w:rsid w:val="005F6C66"/>
    <w:rsid w:val="00873A1C"/>
    <w:rsid w:val="00D62351"/>
    <w:rsid w:val="00E618D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EA22AC"/>
  <w15:chartTrackingRefBased/>
  <w15:docId w15:val="{BE68FA58-E3D7-4417-A25F-838ED973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8D6"/>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18D6"/>
    <w:rPr>
      <w:color w:val="0563C1" w:themeColor="hyperlink"/>
      <w:u w:val="single"/>
    </w:rPr>
  </w:style>
  <w:style w:type="paragraph" w:styleId="a4">
    <w:name w:val="No Spacing"/>
    <w:uiPriority w:val="1"/>
    <w:qFormat/>
    <w:rsid w:val="00E618D6"/>
    <w:pPr>
      <w:spacing w:after="0" w:line="240" w:lineRule="auto"/>
    </w:pPr>
    <w:rPr>
      <w:lang w:val="ru-RU"/>
    </w:rPr>
  </w:style>
  <w:style w:type="paragraph" w:styleId="a5">
    <w:name w:val="List Paragraph"/>
    <w:basedOn w:val="a"/>
    <w:uiPriority w:val="34"/>
    <w:qFormat/>
    <w:rsid w:val="00E618D6"/>
    <w:pPr>
      <w:spacing w:after="160" w:line="252" w:lineRule="auto"/>
      <w:ind w:left="720"/>
      <w:contextualSpacing/>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17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326</Words>
  <Characters>1894</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2023-06-20T10:32:00Z</dcterms:created>
  <dcterms:modified xsi:type="dcterms:W3CDTF">2023-06-26T12:12:00Z</dcterms:modified>
</cp:coreProperties>
</file>