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18" w:rsidRDefault="00B03832" w:rsidP="00E92418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27613317" r:id="rId7"/>
        </w:pict>
      </w:r>
    </w:p>
    <w:p w:rsidR="00E92418" w:rsidRDefault="00E92418" w:rsidP="00E92418">
      <w:pPr>
        <w:jc w:val="center"/>
        <w:rPr>
          <w:b/>
          <w:bCs/>
          <w:lang w:val="ro-RO"/>
        </w:rPr>
      </w:pPr>
    </w:p>
    <w:p w:rsidR="00E92418" w:rsidRDefault="00E92418" w:rsidP="00E92418">
      <w:pPr>
        <w:jc w:val="center"/>
        <w:rPr>
          <w:b/>
          <w:bCs/>
          <w:lang w:val="ro-RO"/>
        </w:rPr>
      </w:pPr>
    </w:p>
    <w:p w:rsidR="00E92418" w:rsidRDefault="00E92418" w:rsidP="00E92418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:rsidR="00E92418" w:rsidRDefault="00E92418" w:rsidP="00E92418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PROIECTUL DECIZIEI nr. 04/02                                                                                                                                       din 20 octombrie 2022</w:t>
      </w:r>
    </w:p>
    <w:p w:rsidR="00E92418" w:rsidRDefault="00E92418" w:rsidP="00E9241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 privire la alocarea mijloacelor                                                                                                               financiare din soldul disponibil</w:t>
      </w:r>
    </w:p>
    <w:p w:rsidR="00E92418" w:rsidRDefault="00E92418" w:rsidP="00E9241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Reeșind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necesarul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remunerarea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muncii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angajaților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instituțiile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legătură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majorarea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valorii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referință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achitării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mărfurilor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serviciilor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indemnizației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unice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legă</w:t>
      </w:r>
      <w:r w:rsidR="002B520F">
        <w:rPr>
          <w:rFonts w:ascii="Times New Roman" w:hAnsi="Times New Roman" w:cs="Times New Roman"/>
          <w:color w:val="000000" w:themeColor="text1"/>
          <w:lang w:val="en-US"/>
        </w:rPr>
        <w:t>tură</w:t>
      </w:r>
      <w:proofErr w:type="spellEnd"/>
      <w:r w:rsidR="002B520F">
        <w:rPr>
          <w:rFonts w:ascii="Times New Roman" w:hAnsi="Times New Roman" w:cs="Times New Roman"/>
          <w:color w:val="000000" w:themeColor="text1"/>
          <w:lang w:val="en-US"/>
        </w:rPr>
        <w:t xml:space="preserve"> cu </w:t>
      </w:r>
      <w:proofErr w:type="spellStart"/>
      <w:r w:rsidR="002B520F">
        <w:rPr>
          <w:rFonts w:ascii="Times New Roman" w:hAnsi="Times New Roman" w:cs="Times New Roman"/>
          <w:color w:val="000000" w:themeColor="text1"/>
          <w:lang w:val="en-US"/>
        </w:rPr>
        <w:t>decesul</w:t>
      </w:r>
      <w:proofErr w:type="spellEnd"/>
      <w:r w:rsidR="002B52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2B520F">
        <w:rPr>
          <w:rFonts w:ascii="Times New Roman" w:hAnsi="Times New Roman" w:cs="Times New Roman"/>
          <w:color w:val="000000" w:themeColor="text1"/>
          <w:lang w:val="en-US"/>
        </w:rPr>
        <w:t>alesului</w:t>
      </w:r>
      <w:proofErr w:type="spellEnd"/>
      <w:r w:rsidR="002B520F">
        <w:rPr>
          <w:rFonts w:ascii="Times New Roman" w:hAnsi="Times New Roman" w:cs="Times New Roman"/>
          <w:color w:val="000000" w:themeColor="text1"/>
          <w:lang w:val="en-US"/>
        </w:rPr>
        <w:t xml:space="preserve"> local,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 art. 26 din 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 nr. 397/2003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finanțele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locale, art. 16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. (2)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din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 xml:space="preserve">181/2014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finanțelor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responsabilitățile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– fiscal, </w:t>
      </w:r>
      <w:r w:rsidR="00B03832">
        <w:rPr>
          <w:rFonts w:ascii="Times New Roman" w:hAnsi="Times New Roman" w:cs="Times New Roman"/>
          <w:color w:val="000000" w:themeColor="text1"/>
          <w:lang w:val="en-US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lang w:val="en-US"/>
        </w:rPr>
        <w:t>art.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 xml:space="preserve">14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(2)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lit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. n) 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ș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alin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 xml:space="preserve">(4) al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 xml:space="preserve">436/2006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loc</w:t>
      </w:r>
      <w:r w:rsidR="00B03832">
        <w:rPr>
          <w:rFonts w:ascii="Times New Roman" w:hAnsi="Times New Roman" w:cs="Times New Roman"/>
          <w:color w:val="000000" w:themeColor="text1"/>
          <w:lang w:val="en-US"/>
        </w:rPr>
        <w:t>ală</w:t>
      </w:r>
      <w:proofErr w:type="spellEnd"/>
      <w:r w:rsidR="00B0383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B03832">
        <w:rPr>
          <w:rFonts w:ascii="Times New Roman" w:hAnsi="Times New Roman" w:cs="Times New Roman"/>
          <w:color w:val="000000" w:themeColor="text1"/>
          <w:lang w:val="en-US"/>
        </w:rPr>
        <w:t>Decizia</w:t>
      </w:r>
      <w:proofErr w:type="spellEnd"/>
      <w:r w:rsidR="00B0383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03832">
        <w:rPr>
          <w:rFonts w:ascii="Times New Roman" w:hAnsi="Times New Roman" w:cs="Times New Roman"/>
          <w:color w:val="000000" w:themeColor="text1"/>
          <w:lang w:val="en-US"/>
        </w:rPr>
        <w:t>Consiliului</w:t>
      </w:r>
      <w:proofErr w:type="spellEnd"/>
      <w:r w:rsidR="00B03832">
        <w:rPr>
          <w:rFonts w:ascii="Times New Roman" w:hAnsi="Times New Roman" w:cs="Times New Roman"/>
          <w:color w:val="000000" w:themeColor="text1"/>
          <w:lang w:val="en-US"/>
        </w:rPr>
        <w:t xml:space="preserve"> local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nr.01/01 din 21.03.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 xml:space="preserve">2022 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Raport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anual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executarea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2021,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Consiliul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Văscăuți</w:t>
      </w:r>
      <w:proofErr w:type="spellEnd"/>
    </w:p>
    <w:p w:rsidR="00E92418" w:rsidRDefault="00E92418" w:rsidP="00E92418">
      <w:pPr>
        <w:rPr>
          <w:rFonts w:ascii="Times New Roman" w:hAnsi="Times New Roman" w:cs="Times New Roman"/>
          <w:b/>
          <w:color w:val="000000" w:themeColor="text1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</w:rPr>
        <w:t>DECI</w:t>
      </w:r>
      <w:r>
        <w:rPr>
          <w:rFonts w:ascii="Times New Roman" w:hAnsi="Times New Roman" w:cs="Times New Roman"/>
          <w:b/>
          <w:color w:val="000000" w:themeColor="text1"/>
          <w:lang w:val="ro-RO"/>
        </w:rPr>
        <w:t>DE</w:t>
      </w:r>
      <w:r>
        <w:rPr>
          <w:rFonts w:ascii="Times New Roman" w:hAnsi="Times New Roman" w:cs="Times New Roman"/>
          <w:b/>
          <w:color w:val="000000" w:themeColor="text1"/>
        </w:rPr>
        <w:t>:</w:t>
      </w:r>
    </w:p>
    <w:p w:rsidR="00E92418" w:rsidRDefault="00E92418" w:rsidP="00E92418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Se </w:t>
      </w:r>
      <w:proofErr w:type="spellStart"/>
      <w:r>
        <w:rPr>
          <w:color w:val="000000" w:themeColor="text1"/>
          <w:sz w:val="22"/>
          <w:szCs w:val="22"/>
          <w:lang w:val="en-US"/>
        </w:rPr>
        <w:t>alocă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mijloace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financiare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în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sumă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de 97,2 mii lei din </w:t>
      </w:r>
      <w:proofErr w:type="spellStart"/>
      <w:r>
        <w:rPr>
          <w:color w:val="000000" w:themeColor="text1"/>
          <w:sz w:val="22"/>
          <w:szCs w:val="22"/>
          <w:lang w:val="en-US"/>
        </w:rPr>
        <w:t>soldul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disponibil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format la 01.01.2022, </w:t>
      </w:r>
      <w:proofErr w:type="spellStart"/>
      <w:r>
        <w:rPr>
          <w:color w:val="000000" w:themeColor="text1"/>
          <w:sz w:val="22"/>
          <w:szCs w:val="22"/>
          <w:lang w:val="en-US"/>
        </w:rPr>
        <w:t>inclusiv</w:t>
      </w:r>
      <w:proofErr w:type="spellEnd"/>
      <w:r>
        <w:rPr>
          <w:color w:val="000000" w:themeColor="text1"/>
          <w:sz w:val="22"/>
          <w:szCs w:val="22"/>
          <w:lang w:val="en-US"/>
        </w:rPr>
        <w:t>:</w:t>
      </w:r>
    </w:p>
    <w:p w:rsidR="00E92418" w:rsidRDefault="00E92418" w:rsidP="00E92418">
      <w:pPr>
        <w:pStyle w:val="a3"/>
        <w:spacing w:after="200" w:line="276" w:lineRule="auto"/>
        <w:rPr>
          <w:color w:val="000000" w:themeColor="text1"/>
          <w:sz w:val="22"/>
          <w:szCs w:val="22"/>
          <w:lang w:val="en-US"/>
        </w:rPr>
      </w:pPr>
    </w:p>
    <w:p w:rsidR="00E92418" w:rsidRDefault="00E92418" w:rsidP="00E92418">
      <w:pPr>
        <w:pStyle w:val="a3"/>
        <w:numPr>
          <w:ilvl w:val="1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Instituția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bugetară</w:t>
      </w:r>
      <w:proofErr w:type="spellEnd"/>
      <w:r>
        <w:rPr>
          <w:color w:val="000000" w:themeColor="text1"/>
          <w:lang w:val="en-US"/>
        </w:rPr>
        <w:t xml:space="preserve"> – </w:t>
      </w:r>
      <w:proofErr w:type="spellStart"/>
      <w:r>
        <w:rPr>
          <w:color w:val="000000" w:themeColor="text1"/>
          <w:lang w:val="en-US"/>
        </w:rPr>
        <w:t>Aparatul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primarului</w:t>
      </w:r>
      <w:proofErr w:type="spellEnd"/>
      <w:r>
        <w:rPr>
          <w:color w:val="000000" w:themeColor="text1"/>
          <w:lang w:val="en-US"/>
        </w:rPr>
        <w:t xml:space="preserve"> A11001,                                                                 </w:t>
      </w:r>
      <w:proofErr w:type="spellStart"/>
      <w:r>
        <w:rPr>
          <w:color w:val="000000" w:themeColor="text1"/>
          <w:lang w:val="en-US"/>
        </w:rPr>
        <w:t>grupa</w:t>
      </w:r>
      <w:proofErr w:type="spellEnd"/>
      <w:r>
        <w:rPr>
          <w:color w:val="000000" w:themeColor="text1"/>
          <w:lang w:val="en-US"/>
        </w:rPr>
        <w:t xml:space="preserve"> 0111, subprogram P</w:t>
      </w:r>
      <w:r>
        <w:rPr>
          <w:color w:val="000000" w:themeColor="text1"/>
          <w:vertAlign w:val="subscript"/>
          <w:lang w:val="en-US"/>
        </w:rPr>
        <w:t xml:space="preserve">1 </w:t>
      </w:r>
      <w:r>
        <w:rPr>
          <w:color w:val="000000" w:themeColor="text1"/>
          <w:lang w:val="en-US"/>
        </w:rPr>
        <w:t>P</w:t>
      </w:r>
      <w:r>
        <w:rPr>
          <w:color w:val="000000" w:themeColor="text1"/>
          <w:vertAlign w:val="subscript"/>
          <w:lang w:val="en-US"/>
        </w:rPr>
        <w:t>2</w:t>
      </w:r>
      <w:r>
        <w:rPr>
          <w:color w:val="000000" w:themeColor="text1"/>
          <w:lang w:val="en-US"/>
        </w:rPr>
        <w:t xml:space="preserve"> – 7503, </w:t>
      </w:r>
      <w:proofErr w:type="spellStart"/>
      <w:r>
        <w:rPr>
          <w:color w:val="000000" w:themeColor="text1"/>
          <w:lang w:val="en-US"/>
        </w:rPr>
        <w:t>activitatea</w:t>
      </w:r>
      <w:proofErr w:type="spellEnd"/>
      <w:r>
        <w:rPr>
          <w:color w:val="000000" w:themeColor="text1"/>
          <w:lang w:val="en-US"/>
        </w:rPr>
        <w:t xml:space="preserve"> P</w:t>
      </w:r>
      <w:r>
        <w:rPr>
          <w:color w:val="000000" w:themeColor="text1"/>
          <w:vertAlign w:val="subscript"/>
          <w:lang w:val="en-US"/>
        </w:rPr>
        <w:t xml:space="preserve">3  </w:t>
      </w:r>
      <w:r>
        <w:rPr>
          <w:color w:val="000000" w:themeColor="text1"/>
          <w:lang w:val="en-US"/>
        </w:rPr>
        <w:t xml:space="preserve">– 00009, </w:t>
      </w:r>
      <w:proofErr w:type="spellStart"/>
      <w:r>
        <w:rPr>
          <w:color w:val="000000" w:themeColor="text1"/>
          <w:lang w:val="en-US"/>
        </w:rPr>
        <w:t>clasificația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economică</w:t>
      </w:r>
      <w:proofErr w:type="spellEnd"/>
      <w:r>
        <w:rPr>
          <w:color w:val="000000" w:themeColor="text1"/>
          <w:lang w:val="en-US"/>
        </w:rPr>
        <w:t xml:space="preserve">                  Cod ECO 211180 – </w:t>
      </w:r>
      <w:proofErr w:type="spellStart"/>
      <w:r>
        <w:rPr>
          <w:color w:val="000000" w:themeColor="text1"/>
          <w:lang w:val="en-US"/>
        </w:rPr>
        <w:t>remunerarea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muncii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angajaților</w:t>
      </w:r>
      <w:proofErr w:type="spellEnd"/>
      <w:r>
        <w:rPr>
          <w:color w:val="000000" w:themeColor="text1"/>
          <w:lang w:val="en-US"/>
        </w:rPr>
        <w:t xml:space="preserve"> conform </w:t>
      </w:r>
      <w:proofErr w:type="spellStart"/>
      <w:r>
        <w:rPr>
          <w:color w:val="000000" w:themeColor="text1"/>
          <w:lang w:val="en-US"/>
        </w:rPr>
        <w:t>statelor</w:t>
      </w:r>
      <w:proofErr w:type="spellEnd"/>
      <w:r>
        <w:rPr>
          <w:color w:val="000000" w:themeColor="text1"/>
          <w:lang w:val="en-US"/>
        </w:rPr>
        <w:t xml:space="preserve"> – 21,2 mii lei;</w:t>
      </w:r>
    </w:p>
    <w:p w:rsidR="00E92418" w:rsidRDefault="00E92418" w:rsidP="00E92418">
      <w:pPr>
        <w:pStyle w:val="a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Cod ECO 212110 </w:t>
      </w:r>
      <w:proofErr w:type="gramStart"/>
      <w:r>
        <w:rPr>
          <w:color w:val="000000" w:themeColor="text1"/>
          <w:lang w:val="en-US"/>
        </w:rPr>
        <w:t xml:space="preserve">-  </w:t>
      </w:r>
      <w:proofErr w:type="spellStart"/>
      <w:r>
        <w:rPr>
          <w:color w:val="000000" w:themeColor="text1"/>
          <w:lang w:val="en-US"/>
        </w:rPr>
        <w:t>contribu</w:t>
      </w:r>
      <w:proofErr w:type="gramEnd"/>
      <w:r>
        <w:rPr>
          <w:color w:val="000000" w:themeColor="text1"/>
          <w:lang w:val="en-US"/>
        </w:rPr>
        <w:t>ții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asigurări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sociale</w:t>
      </w:r>
      <w:proofErr w:type="spellEnd"/>
      <w:r>
        <w:rPr>
          <w:color w:val="000000" w:themeColor="text1"/>
          <w:lang w:val="en-US"/>
        </w:rPr>
        <w:t xml:space="preserve"> de stat </w:t>
      </w:r>
      <w:proofErr w:type="spellStart"/>
      <w:r>
        <w:rPr>
          <w:color w:val="000000" w:themeColor="text1"/>
          <w:lang w:val="en-US"/>
        </w:rPr>
        <w:t>obligatorii</w:t>
      </w:r>
      <w:proofErr w:type="spellEnd"/>
      <w:r>
        <w:rPr>
          <w:color w:val="000000" w:themeColor="text1"/>
          <w:lang w:val="en-US"/>
        </w:rPr>
        <w:t xml:space="preserve"> -  6,1 mii lei;</w:t>
      </w:r>
    </w:p>
    <w:p w:rsidR="00E92418" w:rsidRDefault="00E92418" w:rsidP="00903EE8">
      <w:pPr>
        <w:pStyle w:val="a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Cod ECO 222990 – </w:t>
      </w:r>
      <w:proofErr w:type="spellStart"/>
      <w:r>
        <w:rPr>
          <w:color w:val="000000" w:themeColor="text1"/>
          <w:lang w:val="en-US"/>
        </w:rPr>
        <w:t>servicii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neatribuite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altor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aliniate</w:t>
      </w:r>
      <w:proofErr w:type="spellEnd"/>
      <w:r>
        <w:rPr>
          <w:color w:val="000000" w:themeColor="text1"/>
          <w:lang w:val="en-US"/>
        </w:rPr>
        <w:t xml:space="preserve"> – 2</w:t>
      </w:r>
      <w:proofErr w:type="gramStart"/>
      <w:r>
        <w:rPr>
          <w:color w:val="000000" w:themeColor="text1"/>
          <w:lang w:val="en-US"/>
        </w:rPr>
        <w:t>,0</w:t>
      </w:r>
      <w:proofErr w:type="gramEnd"/>
      <w:r>
        <w:rPr>
          <w:color w:val="000000" w:themeColor="text1"/>
          <w:lang w:val="en-US"/>
        </w:rPr>
        <w:t xml:space="preserve"> mii lei</w:t>
      </w:r>
      <w:r w:rsidR="00903EE8">
        <w:rPr>
          <w:color w:val="000000" w:themeColor="text1"/>
          <w:lang w:val="en-US"/>
        </w:rPr>
        <w:t>.</w:t>
      </w:r>
    </w:p>
    <w:p w:rsidR="00903EE8" w:rsidRPr="00903EE8" w:rsidRDefault="00903EE8" w:rsidP="00903EE8">
      <w:pPr>
        <w:pStyle w:val="a3"/>
        <w:rPr>
          <w:color w:val="000000" w:themeColor="text1"/>
          <w:lang w:val="en-US"/>
        </w:rPr>
      </w:pPr>
    </w:p>
    <w:p w:rsidR="00E92418" w:rsidRDefault="00E92418" w:rsidP="00E92418">
      <w:pPr>
        <w:pStyle w:val="a3"/>
        <w:numPr>
          <w:ilvl w:val="1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Instituția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bugetară</w:t>
      </w:r>
      <w:proofErr w:type="spellEnd"/>
      <w:r w:rsidR="00903EE8">
        <w:rPr>
          <w:color w:val="000000" w:themeColor="text1"/>
          <w:lang w:val="en-US"/>
        </w:rPr>
        <w:t xml:space="preserve"> – </w:t>
      </w:r>
      <w:proofErr w:type="spellStart"/>
      <w:r w:rsidR="00903EE8">
        <w:rPr>
          <w:color w:val="000000" w:themeColor="text1"/>
          <w:lang w:val="en-US"/>
        </w:rPr>
        <w:t>Aparatul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primarului</w:t>
      </w:r>
      <w:proofErr w:type="spellEnd"/>
      <w:r w:rsidR="00903EE8">
        <w:rPr>
          <w:color w:val="000000" w:themeColor="text1"/>
          <w:lang w:val="en-US"/>
        </w:rPr>
        <w:t xml:space="preserve"> C</w:t>
      </w:r>
      <w:r>
        <w:rPr>
          <w:color w:val="000000" w:themeColor="text1"/>
          <w:lang w:val="en-US"/>
        </w:rPr>
        <w:t>11001</w:t>
      </w:r>
      <w:r w:rsidR="00903EE8">
        <w:rPr>
          <w:color w:val="000000" w:themeColor="text1"/>
          <w:lang w:val="en-US"/>
        </w:rPr>
        <w:t xml:space="preserve">Dezvoltarea </w:t>
      </w:r>
      <w:proofErr w:type="spellStart"/>
      <w:r w:rsidR="00903EE8">
        <w:rPr>
          <w:color w:val="000000" w:themeColor="text1"/>
          <w:lang w:val="en-US"/>
        </w:rPr>
        <w:t>comunală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și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amenajare</w:t>
      </w:r>
      <w:proofErr w:type="spellEnd"/>
      <w:r>
        <w:rPr>
          <w:color w:val="000000" w:themeColor="text1"/>
          <w:lang w:val="en-US"/>
        </w:rPr>
        <w:t xml:space="preserve">,                                                      </w:t>
      </w:r>
      <w:r w:rsidR="00903EE8">
        <w:rPr>
          <w:color w:val="000000" w:themeColor="text1"/>
          <w:lang w:val="en-US"/>
        </w:rPr>
        <w:t xml:space="preserve">                      </w:t>
      </w:r>
      <w:proofErr w:type="spellStart"/>
      <w:r w:rsidR="00903EE8">
        <w:rPr>
          <w:color w:val="000000" w:themeColor="text1"/>
          <w:lang w:val="en-US"/>
        </w:rPr>
        <w:t>grupa</w:t>
      </w:r>
      <w:proofErr w:type="spellEnd"/>
      <w:r w:rsidR="00903EE8">
        <w:rPr>
          <w:color w:val="000000" w:themeColor="text1"/>
          <w:lang w:val="en-US"/>
        </w:rPr>
        <w:t xml:space="preserve"> 0620</w:t>
      </w:r>
      <w:r>
        <w:rPr>
          <w:color w:val="000000" w:themeColor="text1"/>
          <w:lang w:val="en-US"/>
        </w:rPr>
        <w:t>, subprogram P</w:t>
      </w:r>
      <w:r>
        <w:rPr>
          <w:color w:val="000000" w:themeColor="text1"/>
          <w:vertAlign w:val="subscript"/>
          <w:lang w:val="en-US"/>
        </w:rPr>
        <w:t xml:space="preserve">1 </w:t>
      </w:r>
      <w:r>
        <w:rPr>
          <w:color w:val="000000" w:themeColor="text1"/>
          <w:lang w:val="en-US"/>
        </w:rPr>
        <w:t>P</w:t>
      </w:r>
      <w:r>
        <w:rPr>
          <w:color w:val="000000" w:themeColor="text1"/>
          <w:vertAlign w:val="subscript"/>
          <w:lang w:val="en-US"/>
        </w:rPr>
        <w:t>2</w:t>
      </w:r>
      <w:r w:rsidR="00903EE8">
        <w:rPr>
          <w:color w:val="000000" w:themeColor="text1"/>
          <w:lang w:val="en-US"/>
        </w:rPr>
        <w:t xml:space="preserve"> – 7502</w:t>
      </w:r>
      <w:r>
        <w:rPr>
          <w:color w:val="000000" w:themeColor="text1"/>
          <w:lang w:val="en-US"/>
        </w:rPr>
        <w:t xml:space="preserve">,  </w:t>
      </w:r>
      <w:proofErr w:type="spellStart"/>
      <w:r>
        <w:rPr>
          <w:color w:val="000000" w:themeColor="text1"/>
          <w:lang w:val="en-US"/>
        </w:rPr>
        <w:t>activitatea</w:t>
      </w:r>
      <w:proofErr w:type="spellEnd"/>
      <w:r>
        <w:rPr>
          <w:color w:val="000000" w:themeColor="text1"/>
          <w:lang w:val="en-US"/>
        </w:rPr>
        <w:t xml:space="preserve"> P</w:t>
      </w:r>
      <w:r>
        <w:rPr>
          <w:color w:val="000000" w:themeColor="text1"/>
          <w:vertAlign w:val="subscript"/>
          <w:lang w:val="en-US"/>
        </w:rPr>
        <w:t xml:space="preserve">3  </w:t>
      </w:r>
      <w:r w:rsidR="00903EE8">
        <w:rPr>
          <w:color w:val="000000" w:themeColor="text1"/>
          <w:lang w:val="en-US"/>
        </w:rPr>
        <w:t>– 00333</w:t>
      </w:r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clasificația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economică</w:t>
      </w:r>
      <w:proofErr w:type="spellEnd"/>
      <w:r>
        <w:rPr>
          <w:color w:val="000000" w:themeColor="text1"/>
          <w:lang w:val="en-US"/>
        </w:rPr>
        <w:t xml:space="preserve"> </w:t>
      </w:r>
      <w:r w:rsidR="00903EE8">
        <w:rPr>
          <w:color w:val="000000" w:themeColor="text1"/>
          <w:lang w:val="en-US"/>
        </w:rPr>
        <w:t xml:space="preserve"> Cod ECO 312120 </w:t>
      </w:r>
      <w:r>
        <w:rPr>
          <w:color w:val="000000" w:themeColor="text1"/>
          <w:lang w:val="en-US"/>
        </w:rPr>
        <w:t>–</w:t>
      </w:r>
      <w:r w:rsidR="00903EE8">
        <w:rPr>
          <w:color w:val="000000" w:themeColor="text1"/>
          <w:lang w:val="en-US"/>
        </w:rPr>
        <w:t xml:space="preserve"> 44,0 mii lei </w:t>
      </w:r>
      <w:proofErr w:type="spellStart"/>
      <w:r w:rsidR="00903EE8">
        <w:rPr>
          <w:color w:val="000000" w:themeColor="text1"/>
          <w:lang w:val="en-US"/>
        </w:rPr>
        <w:t>reparații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capital</w:t>
      </w:r>
      <w:r w:rsidR="007875D0">
        <w:rPr>
          <w:color w:val="000000" w:themeColor="text1"/>
          <w:lang w:val="en-US"/>
        </w:rPr>
        <w:t>e</w:t>
      </w:r>
      <w:proofErr w:type="spellEnd"/>
      <w:r w:rsidR="00903EE8">
        <w:rPr>
          <w:color w:val="000000" w:themeColor="text1"/>
          <w:lang w:val="en-US"/>
        </w:rPr>
        <w:t xml:space="preserve"> ale </w:t>
      </w:r>
      <w:proofErr w:type="spellStart"/>
      <w:r w:rsidR="00903EE8">
        <w:rPr>
          <w:color w:val="000000" w:themeColor="text1"/>
          <w:lang w:val="en-US"/>
        </w:rPr>
        <w:t>construcțiilor</w:t>
      </w:r>
      <w:proofErr w:type="spellEnd"/>
      <w:r w:rsidR="00903EE8">
        <w:rPr>
          <w:color w:val="000000" w:themeColor="text1"/>
          <w:lang w:val="en-US"/>
        </w:rPr>
        <w:t xml:space="preserve"> special.</w:t>
      </w:r>
      <w:r>
        <w:rPr>
          <w:color w:val="000000" w:themeColor="text1"/>
          <w:lang w:val="en-US"/>
        </w:rPr>
        <w:t xml:space="preserve">                                                                                                                           </w:t>
      </w:r>
    </w:p>
    <w:p w:rsidR="00E92418" w:rsidRDefault="00E92418" w:rsidP="00E92418">
      <w:pPr>
        <w:pStyle w:val="a3"/>
        <w:rPr>
          <w:color w:val="000000" w:themeColor="text1"/>
          <w:lang w:val="en-US"/>
        </w:rPr>
      </w:pPr>
    </w:p>
    <w:p w:rsidR="00E92418" w:rsidRDefault="00E92418" w:rsidP="00E92418">
      <w:pPr>
        <w:pStyle w:val="a3"/>
        <w:numPr>
          <w:ilvl w:val="1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Instituția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bugetară</w:t>
      </w:r>
      <w:proofErr w:type="spellEnd"/>
      <w:r>
        <w:rPr>
          <w:color w:val="000000" w:themeColor="text1"/>
          <w:lang w:val="en-US"/>
        </w:rPr>
        <w:t xml:space="preserve"> – </w:t>
      </w:r>
      <w:proofErr w:type="spellStart"/>
      <w:r>
        <w:rPr>
          <w:color w:val="000000" w:themeColor="text1"/>
          <w:lang w:val="en-US"/>
        </w:rPr>
        <w:t>Căminul</w:t>
      </w:r>
      <w:proofErr w:type="spellEnd"/>
      <w:r>
        <w:rPr>
          <w:color w:val="000000" w:themeColor="text1"/>
          <w:lang w:val="en-US"/>
        </w:rPr>
        <w:t xml:space="preserve"> cultural </w:t>
      </w:r>
      <w:proofErr w:type="spellStart"/>
      <w:r>
        <w:rPr>
          <w:color w:val="000000" w:themeColor="text1"/>
          <w:lang w:val="en-US"/>
        </w:rPr>
        <w:t>Văscăuți</w:t>
      </w:r>
      <w:proofErr w:type="spellEnd"/>
      <w:r>
        <w:rPr>
          <w:color w:val="000000" w:themeColor="text1"/>
          <w:lang w:val="en-US"/>
        </w:rPr>
        <w:t xml:space="preserve"> A 05978</w:t>
      </w:r>
    </w:p>
    <w:p w:rsidR="00E92418" w:rsidRDefault="00E92418" w:rsidP="00E92418">
      <w:pPr>
        <w:pStyle w:val="a3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grupa</w:t>
      </w:r>
      <w:proofErr w:type="spellEnd"/>
      <w:proofErr w:type="gramEnd"/>
      <w:r>
        <w:rPr>
          <w:color w:val="000000" w:themeColor="text1"/>
          <w:lang w:val="en-US"/>
        </w:rPr>
        <w:t xml:space="preserve"> 0820, subprogram P</w:t>
      </w:r>
      <w:r>
        <w:rPr>
          <w:color w:val="000000" w:themeColor="text1"/>
          <w:vertAlign w:val="subscript"/>
          <w:lang w:val="en-US"/>
        </w:rPr>
        <w:t xml:space="preserve">1 </w:t>
      </w:r>
      <w:r>
        <w:rPr>
          <w:color w:val="000000" w:themeColor="text1"/>
          <w:lang w:val="en-US"/>
        </w:rPr>
        <w:t>P</w:t>
      </w:r>
      <w:r>
        <w:rPr>
          <w:color w:val="000000" w:themeColor="text1"/>
          <w:vertAlign w:val="subscript"/>
          <w:lang w:val="en-US"/>
        </w:rPr>
        <w:t>2</w:t>
      </w:r>
      <w:r>
        <w:rPr>
          <w:color w:val="000000" w:themeColor="text1"/>
          <w:lang w:val="en-US"/>
        </w:rPr>
        <w:t xml:space="preserve"> – 8502, </w:t>
      </w:r>
      <w:proofErr w:type="spellStart"/>
      <w:r>
        <w:rPr>
          <w:color w:val="000000" w:themeColor="text1"/>
          <w:lang w:val="en-US"/>
        </w:rPr>
        <w:t>activitatea</w:t>
      </w:r>
      <w:proofErr w:type="spellEnd"/>
      <w:r>
        <w:rPr>
          <w:color w:val="000000" w:themeColor="text1"/>
          <w:lang w:val="en-US"/>
        </w:rPr>
        <w:t xml:space="preserve"> P</w:t>
      </w:r>
      <w:r>
        <w:rPr>
          <w:color w:val="000000" w:themeColor="text1"/>
          <w:vertAlign w:val="subscript"/>
          <w:lang w:val="en-US"/>
        </w:rPr>
        <w:t xml:space="preserve">3  </w:t>
      </w:r>
      <w:r>
        <w:rPr>
          <w:color w:val="000000" w:themeColor="text1"/>
          <w:lang w:val="en-US"/>
        </w:rPr>
        <w:t xml:space="preserve">– 00234, </w:t>
      </w:r>
      <w:proofErr w:type="spellStart"/>
      <w:r>
        <w:rPr>
          <w:color w:val="000000" w:themeColor="text1"/>
          <w:lang w:val="en-US"/>
        </w:rPr>
        <w:t>clasificația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economică</w:t>
      </w:r>
      <w:proofErr w:type="spellEnd"/>
      <w:r>
        <w:rPr>
          <w:color w:val="000000" w:themeColor="text1"/>
          <w:lang w:val="en-US"/>
        </w:rPr>
        <w:t xml:space="preserve"> </w:t>
      </w:r>
      <w:r w:rsidR="00903EE8">
        <w:rPr>
          <w:color w:val="000000" w:themeColor="text1"/>
          <w:lang w:val="en-US"/>
        </w:rPr>
        <w:t xml:space="preserve">           </w:t>
      </w:r>
    </w:p>
    <w:p w:rsidR="00903EE8" w:rsidRDefault="00903EE8" w:rsidP="00903EE8">
      <w:pPr>
        <w:pStyle w:val="a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Cod ECO 211180 – </w:t>
      </w:r>
      <w:proofErr w:type="spellStart"/>
      <w:r>
        <w:rPr>
          <w:color w:val="000000" w:themeColor="text1"/>
          <w:lang w:val="en-US"/>
        </w:rPr>
        <w:t>remunerarea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muncii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angajaților</w:t>
      </w:r>
      <w:proofErr w:type="spellEnd"/>
      <w:r>
        <w:rPr>
          <w:color w:val="000000" w:themeColor="text1"/>
          <w:lang w:val="en-US"/>
        </w:rPr>
        <w:t xml:space="preserve"> conform </w:t>
      </w:r>
      <w:proofErr w:type="spellStart"/>
      <w:r>
        <w:rPr>
          <w:color w:val="000000" w:themeColor="text1"/>
          <w:lang w:val="en-US"/>
        </w:rPr>
        <w:t>statelor</w:t>
      </w:r>
      <w:proofErr w:type="spellEnd"/>
      <w:r>
        <w:rPr>
          <w:color w:val="000000" w:themeColor="text1"/>
          <w:lang w:val="en-US"/>
        </w:rPr>
        <w:t xml:space="preserve"> – 3</w:t>
      </w:r>
      <w:proofErr w:type="gramStart"/>
      <w:r>
        <w:rPr>
          <w:color w:val="000000" w:themeColor="text1"/>
          <w:lang w:val="en-US"/>
        </w:rPr>
        <w:t>,6</w:t>
      </w:r>
      <w:proofErr w:type="gramEnd"/>
      <w:r>
        <w:rPr>
          <w:color w:val="000000" w:themeColor="text1"/>
          <w:lang w:val="en-US"/>
        </w:rPr>
        <w:t xml:space="preserve"> mii lei;</w:t>
      </w:r>
    </w:p>
    <w:p w:rsidR="00903EE8" w:rsidRDefault="00903EE8" w:rsidP="00903EE8">
      <w:pPr>
        <w:pStyle w:val="a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Cod ECO 212110 </w:t>
      </w:r>
      <w:proofErr w:type="gramStart"/>
      <w:r>
        <w:rPr>
          <w:color w:val="000000" w:themeColor="text1"/>
          <w:lang w:val="en-US"/>
        </w:rPr>
        <w:t xml:space="preserve">-  </w:t>
      </w:r>
      <w:proofErr w:type="spellStart"/>
      <w:r>
        <w:rPr>
          <w:color w:val="000000" w:themeColor="text1"/>
          <w:lang w:val="en-US"/>
        </w:rPr>
        <w:t>contribu</w:t>
      </w:r>
      <w:proofErr w:type="gramEnd"/>
      <w:r>
        <w:rPr>
          <w:color w:val="000000" w:themeColor="text1"/>
          <w:lang w:val="en-US"/>
        </w:rPr>
        <w:t>ții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asigurări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sociale</w:t>
      </w:r>
      <w:proofErr w:type="spellEnd"/>
      <w:r>
        <w:rPr>
          <w:color w:val="000000" w:themeColor="text1"/>
          <w:lang w:val="en-US"/>
        </w:rPr>
        <w:t xml:space="preserve"> de stat </w:t>
      </w:r>
      <w:proofErr w:type="spellStart"/>
      <w:r>
        <w:rPr>
          <w:color w:val="000000" w:themeColor="text1"/>
          <w:lang w:val="en-US"/>
        </w:rPr>
        <w:t>obligatorii</w:t>
      </w:r>
      <w:proofErr w:type="spellEnd"/>
      <w:r>
        <w:rPr>
          <w:color w:val="000000" w:themeColor="text1"/>
          <w:lang w:val="en-US"/>
        </w:rPr>
        <w:t xml:space="preserve"> -  1,1 mii lei.</w:t>
      </w:r>
    </w:p>
    <w:p w:rsidR="00903EE8" w:rsidRDefault="00903EE8" w:rsidP="00903EE8">
      <w:pPr>
        <w:pStyle w:val="a3"/>
        <w:rPr>
          <w:color w:val="000000" w:themeColor="text1"/>
          <w:lang w:val="en-US"/>
        </w:rPr>
      </w:pPr>
    </w:p>
    <w:p w:rsidR="00E92418" w:rsidRDefault="00E92418" w:rsidP="00E92418">
      <w:pPr>
        <w:pStyle w:val="a3"/>
        <w:numPr>
          <w:ilvl w:val="1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Institu</w:t>
      </w:r>
      <w:r w:rsidR="00903EE8">
        <w:rPr>
          <w:color w:val="000000" w:themeColor="text1"/>
          <w:lang w:val="en-US"/>
        </w:rPr>
        <w:t>ția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bugetară</w:t>
      </w:r>
      <w:proofErr w:type="spellEnd"/>
      <w:r w:rsidR="00903EE8">
        <w:rPr>
          <w:color w:val="000000" w:themeColor="text1"/>
          <w:lang w:val="en-US"/>
        </w:rPr>
        <w:t xml:space="preserve"> – </w:t>
      </w:r>
      <w:proofErr w:type="spellStart"/>
      <w:r w:rsidR="00903EE8">
        <w:rPr>
          <w:color w:val="000000" w:themeColor="text1"/>
          <w:lang w:val="en-US"/>
        </w:rPr>
        <w:t>Cămin</w:t>
      </w:r>
      <w:proofErr w:type="spellEnd"/>
      <w:r w:rsidR="00903EE8">
        <w:rPr>
          <w:color w:val="000000" w:themeColor="text1"/>
          <w:lang w:val="en-US"/>
        </w:rPr>
        <w:t xml:space="preserve"> cultural </w:t>
      </w:r>
      <w:proofErr w:type="spellStart"/>
      <w:r w:rsidR="00903EE8">
        <w:rPr>
          <w:color w:val="000000" w:themeColor="text1"/>
          <w:lang w:val="en-US"/>
        </w:rPr>
        <w:t>Octeabriscoe</w:t>
      </w:r>
      <w:proofErr w:type="spellEnd"/>
      <w:r w:rsidR="00903EE8">
        <w:rPr>
          <w:color w:val="000000" w:themeColor="text1"/>
          <w:lang w:val="en-US"/>
        </w:rPr>
        <w:t xml:space="preserve"> A 59980</w:t>
      </w:r>
      <w:r>
        <w:rPr>
          <w:color w:val="000000" w:themeColor="text1"/>
          <w:lang w:val="en-US"/>
        </w:rPr>
        <w:t>,</w:t>
      </w:r>
    </w:p>
    <w:p w:rsidR="00903EE8" w:rsidRDefault="00E92418" w:rsidP="00903EE8">
      <w:pPr>
        <w:pStyle w:val="a3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grupa</w:t>
      </w:r>
      <w:proofErr w:type="spellEnd"/>
      <w:proofErr w:type="gramEnd"/>
      <w:r>
        <w:rPr>
          <w:color w:val="000000" w:themeColor="text1"/>
          <w:lang w:val="en-US"/>
        </w:rPr>
        <w:t xml:space="preserve"> 0820, subprogram P</w:t>
      </w:r>
      <w:r>
        <w:rPr>
          <w:color w:val="000000" w:themeColor="text1"/>
          <w:vertAlign w:val="subscript"/>
          <w:lang w:val="en-US"/>
        </w:rPr>
        <w:t xml:space="preserve">1 </w:t>
      </w:r>
      <w:r>
        <w:rPr>
          <w:color w:val="000000" w:themeColor="text1"/>
          <w:lang w:val="en-US"/>
        </w:rPr>
        <w:t>P</w:t>
      </w:r>
      <w:r>
        <w:rPr>
          <w:color w:val="000000" w:themeColor="text1"/>
          <w:vertAlign w:val="subscript"/>
          <w:lang w:val="en-US"/>
        </w:rPr>
        <w:t>2</w:t>
      </w:r>
      <w:r>
        <w:rPr>
          <w:color w:val="000000" w:themeColor="text1"/>
          <w:lang w:val="en-US"/>
        </w:rPr>
        <w:t xml:space="preserve"> – 8502, </w:t>
      </w:r>
      <w:proofErr w:type="spellStart"/>
      <w:r>
        <w:rPr>
          <w:color w:val="000000" w:themeColor="text1"/>
          <w:lang w:val="en-US"/>
        </w:rPr>
        <w:t>activitatea</w:t>
      </w:r>
      <w:proofErr w:type="spellEnd"/>
      <w:r>
        <w:rPr>
          <w:color w:val="000000" w:themeColor="text1"/>
          <w:lang w:val="en-US"/>
        </w:rPr>
        <w:t xml:space="preserve"> P</w:t>
      </w:r>
      <w:r>
        <w:rPr>
          <w:color w:val="000000" w:themeColor="text1"/>
          <w:vertAlign w:val="subscript"/>
          <w:lang w:val="en-US"/>
        </w:rPr>
        <w:t xml:space="preserve">3  </w:t>
      </w:r>
      <w:r w:rsidR="00903EE8">
        <w:rPr>
          <w:color w:val="000000" w:themeColor="text1"/>
          <w:lang w:val="en-US"/>
        </w:rPr>
        <w:t>– 00234</w:t>
      </w:r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clasificația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economică</w:t>
      </w:r>
      <w:proofErr w:type="spellEnd"/>
      <w:r>
        <w:rPr>
          <w:color w:val="000000" w:themeColor="text1"/>
          <w:lang w:val="en-US"/>
        </w:rPr>
        <w:t xml:space="preserve"> </w:t>
      </w:r>
      <w:r w:rsidR="00903EE8">
        <w:rPr>
          <w:color w:val="000000" w:themeColor="text1"/>
          <w:lang w:val="en-US"/>
        </w:rPr>
        <w:t xml:space="preserve">              Cod ECO 211180 – </w:t>
      </w:r>
      <w:proofErr w:type="spellStart"/>
      <w:r w:rsidR="00903EE8">
        <w:rPr>
          <w:color w:val="000000" w:themeColor="text1"/>
          <w:lang w:val="en-US"/>
        </w:rPr>
        <w:t>remunerarea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muncii</w:t>
      </w:r>
      <w:proofErr w:type="spellEnd"/>
      <w:r w:rsidR="00903EE8">
        <w:rPr>
          <w:color w:val="000000" w:themeColor="text1"/>
          <w:lang w:val="en-US"/>
        </w:rPr>
        <w:t xml:space="preserve"> </w:t>
      </w:r>
      <w:proofErr w:type="spellStart"/>
      <w:r w:rsidR="00903EE8">
        <w:rPr>
          <w:color w:val="000000" w:themeColor="text1"/>
          <w:lang w:val="en-US"/>
        </w:rPr>
        <w:t>a</w:t>
      </w:r>
      <w:r w:rsidR="001B3D87">
        <w:rPr>
          <w:color w:val="000000" w:themeColor="text1"/>
          <w:lang w:val="en-US"/>
        </w:rPr>
        <w:t>ngajaților</w:t>
      </w:r>
      <w:proofErr w:type="spellEnd"/>
      <w:r w:rsidR="001B3D87">
        <w:rPr>
          <w:color w:val="000000" w:themeColor="text1"/>
          <w:lang w:val="en-US"/>
        </w:rPr>
        <w:t xml:space="preserve"> conform </w:t>
      </w:r>
      <w:proofErr w:type="spellStart"/>
      <w:r w:rsidR="001B3D87">
        <w:rPr>
          <w:color w:val="000000" w:themeColor="text1"/>
          <w:lang w:val="en-US"/>
        </w:rPr>
        <w:t>statelor</w:t>
      </w:r>
      <w:proofErr w:type="spellEnd"/>
      <w:r w:rsidR="001B3D87">
        <w:rPr>
          <w:color w:val="000000" w:themeColor="text1"/>
          <w:lang w:val="en-US"/>
        </w:rPr>
        <w:t xml:space="preserve"> – 5,8</w:t>
      </w:r>
      <w:r w:rsidR="00903EE8">
        <w:rPr>
          <w:color w:val="000000" w:themeColor="text1"/>
          <w:lang w:val="en-US"/>
        </w:rPr>
        <w:t xml:space="preserve"> mii lei;</w:t>
      </w:r>
    </w:p>
    <w:p w:rsidR="00903EE8" w:rsidRDefault="00903EE8" w:rsidP="00903EE8">
      <w:pPr>
        <w:pStyle w:val="a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Cod ECO 212110 </w:t>
      </w:r>
      <w:proofErr w:type="gramStart"/>
      <w:r>
        <w:rPr>
          <w:color w:val="000000" w:themeColor="text1"/>
          <w:lang w:val="en-US"/>
        </w:rPr>
        <w:t xml:space="preserve">-  </w:t>
      </w:r>
      <w:proofErr w:type="spellStart"/>
      <w:r>
        <w:rPr>
          <w:color w:val="000000" w:themeColor="text1"/>
          <w:lang w:val="en-US"/>
        </w:rPr>
        <w:t>contribu</w:t>
      </w:r>
      <w:proofErr w:type="gramEnd"/>
      <w:r>
        <w:rPr>
          <w:color w:val="000000" w:themeColor="text1"/>
          <w:lang w:val="en-US"/>
        </w:rPr>
        <w:t>ții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asigurări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so</w:t>
      </w:r>
      <w:r w:rsidR="001B3D87">
        <w:rPr>
          <w:color w:val="000000" w:themeColor="text1"/>
          <w:lang w:val="en-US"/>
        </w:rPr>
        <w:t>ciale</w:t>
      </w:r>
      <w:proofErr w:type="spellEnd"/>
      <w:r w:rsidR="001B3D87">
        <w:rPr>
          <w:color w:val="000000" w:themeColor="text1"/>
          <w:lang w:val="en-US"/>
        </w:rPr>
        <w:t xml:space="preserve"> de stat </w:t>
      </w:r>
      <w:proofErr w:type="spellStart"/>
      <w:r w:rsidR="001B3D87">
        <w:rPr>
          <w:color w:val="000000" w:themeColor="text1"/>
          <w:lang w:val="en-US"/>
        </w:rPr>
        <w:t>obligatorii</w:t>
      </w:r>
      <w:proofErr w:type="spellEnd"/>
      <w:r w:rsidR="001B3D87">
        <w:rPr>
          <w:color w:val="000000" w:themeColor="text1"/>
          <w:lang w:val="en-US"/>
        </w:rPr>
        <w:t xml:space="preserve"> -  1,7</w:t>
      </w:r>
      <w:r>
        <w:rPr>
          <w:color w:val="000000" w:themeColor="text1"/>
          <w:lang w:val="en-US"/>
        </w:rPr>
        <w:t xml:space="preserve"> mii lei.</w:t>
      </w:r>
    </w:p>
    <w:p w:rsidR="001B3D87" w:rsidRDefault="001B3D87" w:rsidP="00903EE8">
      <w:pPr>
        <w:pStyle w:val="a3"/>
        <w:rPr>
          <w:color w:val="000000" w:themeColor="text1"/>
          <w:lang w:val="en-US"/>
        </w:rPr>
      </w:pPr>
    </w:p>
    <w:p w:rsidR="001B3D87" w:rsidRDefault="001B3D87" w:rsidP="001B3D87">
      <w:pPr>
        <w:pStyle w:val="a3"/>
        <w:numPr>
          <w:ilvl w:val="1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Instituția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bugetară</w:t>
      </w:r>
      <w:proofErr w:type="spellEnd"/>
      <w:r>
        <w:rPr>
          <w:color w:val="000000" w:themeColor="text1"/>
          <w:lang w:val="en-US"/>
        </w:rPr>
        <w:t xml:space="preserve"> – </w:t>
      </w:r>
      <w:proofErr w:type="spellStart"/>
      <w:r>
        <w:rPr>
          <w:color w:val="000000" w:themeColor="text1"/>
          <w:lang w:val="en-US"/>
        </w:rPr>
        <w:t>Exercitarea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guvernării</w:t>
      </w:r>
      <w:proofErr w:type="spellEnd"/>
      <w:r>
        <w:rPr>
          <w:color w:val="000000" w:themeColor="text1"/>
          <w:lang w:val="en-US"/>
        </w:rPr>
        <w:t xml:space="preserve"> A 11001,</w:t>
      </w:r>
    </w:p>
    <w:p w:rsidR="001B3D87" w:rsidRDefault="001B3D87" w:rsidP="001B3D87">
      <w:pPr>
        <w:pStyle w:val="a3"/>
        <w:rPr>
          <w:color w:val="000000" w:themeColor="text1"/>
          <w:lang w:val="en-US"/>
        </w:rPr>
      </w:pPr>
      <w:proofErr w:type="spellStart"/>
      <w:proofErr w:type="gramStart"/>
      <w:r>
        <w:rPr>
          <w:color w:val="000000" w:themeColor="text1"/>
          <w:lang w:val="en-US"/>
        </w:rPr>
        <w:t>grupa</w:t>
      </w:r>
      <w:proofErr w:type="spellEnd"/>
      <w:proofErr w:type="gramEnd"/>
      <w:r>
        <w:rPr>
          <w:color w:val="000000" w:themeColor="text1"/>
          <w:lang w:val="en-US"/>
        </w:rPr>
        <w:t xml:space="preserve"> 0111, subprogram P</w:t>
      </w:r>
      <w:r>
        <w:rPr>
          <w:color w:val="000000" w:themeColor="text1"/>
          <w:vertAlign w:val="subscript"/>
          <w:lang w:val="en-US"/>
        </w:rPr>
        <w:t xml:space="preserve">1 </w:t>
      </w:r>
      <w:r>
        <w:rPr>
          <w:color w:val="000000" w:themeColor="text1"/>
          <w:lang w:val="en-US"/>
        </w:rPr>
        <w:t>P</w:t>
      </w:r>
      <w:r>
        <w:rPr>
          <w:color w:val="000000" w:themeColor="text1"/>
          <w:vertAlign w:val="subscript"/>
          <w:lang w:val="en-US"/>
        </w:rPr>
        <w:t>2</w:t>
      </w:r>
      <w:r>
        <w:rPr>
          <w:color w:val="000000" w:themeColor="text1"/>
          <w:lang w:val="en-US"/>
        </w:rPr>
        <w:t xml:space="preserve"> – 0102, </w:t>
      </w:r>
      <w:proofErr w:type="spellStart"/>
      <w:r>
        <w:rPr>
          <w:color w:val="000000" w:themeColor="text1"/>
          <w:lang w:val="en-US"/>
        </w:rPr>
        <w:t>activitatea</w:t>
      </w:r>
      <w:proofErr w:type="spellEnd"/>
      <w:r>
        <w:rPr>
          <w:color w:val="000000" w:themeColor="text1"/>
          <w:lang w:val="en-US"/>
        </w:rPr>
        <w:t xml:space="preserve"> P</w:t>
      </w:r>
      <w:r>
        <w:rPr>
          <w:color w:val="000000" w:themeColor="text1"/>
          <w:vertAlign w:val="subscript"/>
          <w:lang w:val="en-US"/>
        </w:rPr>
        <w:t xml:space="preserve">3  </w:t>
      </w:r>
      <w:r>
        <w:rPr>
          <w:color w:val="000000" w:themeColor="text1"/>
          <w:lang w:val="en-US"/>
        </w:rPr>
        <w:t xml:space="preserve">– 00002, </w:t>
      </w:r>
      <w:proofErr w:type="spellStart"/>
      <w:r>
        <w:rPr>
          <w:color w:val="000000" w:themeColor="text1"/>
          <w:lang w:val="en-US"/>
        </w:rPr>
        <w:t>clasificația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economică</w:t>
      </w:r>
      <w:proofErr w:type="spellEnd"/>
      <w:r>
        <w:rPr>
          <w:color w:val="000000" w:themeColor="text1"/>
          <w:lang w:val="en-US"/>
        </w:rPr>
        <w:t xml:space="preserve">                  Cod ECO – 6 -273600 – </w:t>
      </w:r>
      <w:proofErr w:type="spellStart"/>
      <w:r>
        <w:rPr>
          <w:color w:val="000000" w:themeColor="text1"/>
          <w:lang w:val="en-US"/>
        </w:rPr>
        <w:t>indemnizație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alesului</w:t>
      </w:r>
      <w:proofErr w:type="spellEnd"/>
      <w:r>
        <w:rPr>
          <w:color w:val="000000" w:themeColor="text1"/>
          <w:lang w:val="en-US"/>
        </w:rPr>
        <w:t xml:space="preserve"> local la </w:t>
      </w:r>
      <w:proofErr w:type="spellStart"/>
      <w:r>
        <w:rPr>
          <w:color w:val="000000" w:themeColor="text1"/>
          <w:lang w:val="en-US"/>
        </w:rPr>
        <w:t>expirarea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mandatului</w:t>
      </w:r>
      <w:proofErr w:type="spellEnd"/>
      <w:r>
        <w:rPr>
          <w:color w:val="000000" w:themeColor="text1"/>
          <w:lang w:val="en-US"/>
        </w:rPr>
        <w:t xml:space="preserve"> - 8979,80 (9,0) mii lei;</w:t>
      </w:r>
    </w:p>
    <w:p w:rsidR="00B03832" w:rsidRDefault="00B03832" w:rsidP="001B3D87">
      <w:pPr>
        <w:pStyle w:val="a3"/>
        <w:rPr>
          <w:color w:val="000000" w:themeColor="text1"/>
          <w:lang w:val="en-US"/>
        </w:rPr>
      </w:pPr>
    </w:p>
    <w:p w:rsidR="00B03832" w:rsidRDefault="00B03832" w:rsidP="001B3D87">
      <w:pPr>
        <w:pStyle w:val="a3"/>
        <w:rPr>
          <w:color w:val="000000" w:themeColor="text1"/>
          <w:lang w:val="en-US"/>
        </w:rPr>
      </w:pPr>
    </w:p>
    <w:p w:rsidR="001B3D87" w:rsidRDefault="001B3D87" w:rsidP="001B3D87">
      <w:pPr>
        <w:pStyle w:val="a3"/>
        <w:rPr>
          <w:color w:val="000000" w:themeColor="text1"/>
          <w:lang w:val="en-US"/>
        </w:rPr>
      </w:pPr>
      <w:bookmarkStart w:id="0" w:name="_GoBack"/>
      <w:bookmarkEnd w:id="0"/>
      <w:r>
        <w:rPr>
          <w:color w:val="000000" w:themeColor="text1"/>
          <w:lang w:val="en-US"/>
        </w:rPr>
        <w:t>Cod Eco – 6 - 212100</w:t>
      </w:r>
      <w:r w:rsidRPr="001B3D87"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contribuții</w:t>
      </w:r>
      <w:proofErr w:type="spellEnd"/>
      <w:r>
        <w:rPr>
          <w:color w:val="000000" w:themeColor="text1"/>
          <w:lang w:val="en-US"/>
        </w:rPr>
        <w:t xml:space="preserve"> de </w:t>
      </w:r>
      <w:proofErr w:type="spellStart"/>
      <w:r>
        <w:rPr>
          <w:color w:val="000000" w:themeColor="text1"/>
          <w:lang w:val="en-US"/>
        </w:rPr>
        <w:t>asigurări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sociale</w:t>
      </w:r>
      <w:proofErr w:type="spellEnd"/>
      <w:r>
        <w:rPr>
          <w:color w:val="000000" w:themeColor="text1"/>
          <w:lang w:val="en-US"/>
        </w:rPr>
        <w:t xml:space="preserve"> de stat </w:t>
      </w:r>
      <w:proofErr w:type="spellStart"/>
      <w:r>
        <w:rPr>
          <w:color w:val="000000" w:themeColor="text1"/>
          <w:lang w:val="en-US"/>
        </w:rPr>
        <w:t>obligatorii</w:t>
      </w:r>
      <w:proofErr w:type="spellEnd"/>
      <w:r>
        <w:rPr>
          <w:color w:val="000000" w:themeColor="text1"/>
          <w:lang w:val="en-US"/>
        </w:rPr>
        <w:t xml:space="preserve"> </w:t>
      </w:r>
      <w:proofErr w:type="gramStart"/>
      <w:r>
        <w:rPr>
          <w:color w:val="000000" w:themeColor="text1"/>
          <w:lang w:val="en-US"/>
        </w:rPr>
        <w:t>-  2604,14</w:t>
      </w:r>
      <w:proofErr w:type="gramEnd"/>
      <w:r>
        <w:rPr>
          <w:color w:val="000000" w:themeColor="text1"/>
          <w:lang w:val="en-US"/>
        </w:rPr>
        <w:t xml:space="preserve">  ( 2,7)     mii lei.</w:t>
      </w:r>
    </w:p>
    <w:p w:rsidR="00E92418" w:rsidRDefault="00E92418" w:rsidP="00E92418">
      <w:pPr>
        <w:pStyle w:val="a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p w:rsidR="00E92418" w:rsidRDefault="00E92418" w:rsidP="00E9241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2.Responsabil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Zamirovschii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Valentina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   </w:t>
      </w:r>
    </w:p>
    <w:p w:rsidR="00E92418" w:rsidRDefault="00E92418" w:rsidP="00E92418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15889" w:rsidRDefault="00C15889" w:rsidP="00B03832">
      <w:pPr>
        <w:ind w:firstLine="0"/>
        <w:rPr>
          <w:lang w:val="en-US"/>
        </w:rPr>
      </w:pPr>
    </w:p>
    <w:p w:rsidR="00B03832" w:rsidRDefault="00B03832" w:rsidP="00B03832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B03832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Start"/>
      <w:r w:rsidRPr="00B03832">
        <w:rPr>
          <w:rFonts w:ascii="Times New Roman" w:hAnsi="Times New Roman" w:cs="Times New Roman"/>
          <w:sz w:val="24"/>
          <w:szCs w:val="24"/>
          <w:lang w:val="en-US"/>
        </w:rPr>
        <w:t>,AVIZAT</w:t>
      </w:r>
      <w:proofErr w:type="gramEnd"/>
      <w:r w:rsidRPr="00B03832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B03832" w:rsidRPr="00B03832" w:rsidRDefault="00B03832" w:rsidP="00B03832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Zamirovschii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Valentina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</w:p>
    <w:sectPr w:rsidR="00B03832" w:rsidRPr="00B03832" w:rsidSect="002B52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23"/>
    <w:multiLevelType w:val="multilevel"/>
    <w:tmpl w:val="D654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18"/>
    <w:rsid w:val="001B3D87"/>
    <w:rsid w:val="002B520F"/>
    <w:rsid w:val="007875D0"/>
    <w:rsid w:val="00903EE8"/>
    <w:rsid w:val="00B03832"/>
    <w:rsid w:val="00C15889"/>
    <w:rsid w:val="00E92418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18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41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418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41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2022-10-18T12:04:00Z</cp:lastPrinted>
  <dcterms:created xsi:type="dcterms:W3CDTF">2022-10-18T08:11:00Z</dcterms:created>
  <dcterms:modified xsi:type="dcterms:W3CDTF">2022-10-18T12:49:00Z</dcterms:modified>
</cp:coreProperties>
</file>