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49" w:rsidRDefault="00266271" w:rsidP="00947A49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05pt;margin-top:-16.2pt;width:76.5pt;height:71.2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00563110" r:id="rId7"/>
        </w:pict>
      </w:r>
    </w:p>
    <w:p w:rsidR="00947A49" w:rsidRDefault="00947A49" w:rsidP="00947A49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</w:p>
    <w:p w:rsidR="00947A49" w:rsidRDefault="00947A49" w:rsidP="00947A49">
      <w:pPr>
        <w:jc w:val="center"/>
        <w:rPr>
          <w:b/>
          <w:bCs/>
          <w:lang w:val="ro-RO"/>
        </w:rPr>
      </w:pPr>
    </w:p>
    <w:p w:rsidR="00947A49" w:rsidRDefault="00947A49" w:rsidP="00947A49">
      <w:pPr>
        <w:jc w:val="center"/>
        <w:rPr>
          <w:b/>
          <w:bCs/>
          <w:lang w:val="ro-RO"/>
        </w:rPr>
      </w:pPr>
    </w:p>
    <w:p w:rsidR="00947A49" w:rsidRDefault="00947A49" w:rsidP="00947A49">
      <w:pPr>
        <w:pBdr>
          <w:bottom w:val="single" w:sz="12" w:space="12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b/>
          <w:lang w:val="ro-RO"/>
        </w:rPr>
        <w:t>CONSILIUL COMUNAL VĂSCĂUŢI</w:t>
      </w:r>
      <w:r>
        <w:rPr>
          <w:b/>
          <w:bCs/>
          <w:lang w:val="ro-RO"/>
        </w:rPr>
        <w:t xml:space="preserve">                                                                                                    </w:t>
      </w:r>
    </w:p>
    <w:p w:rsidR="00947A49" w:rsidRDefault="00947A49" w:rsidP="00947A49">
      <w:pPr>
        <w:rPr>
          <w:color w:val="000000" w:themeColor="text1"/>
          <w:lang w:val="ro-RO"/>
        </w:rPr>
      </w:pPr>
    </w:p>
    <w:p w:rsidR="00947A49" w:rsidRDefault="00947A49" w:rsidP="00947A49">
      <w:pPr>
        <w:jc w:val="center"/>
        <w:rPr>
          <w:color w:val="000000" w:themeColor="text1"/>
          <w:lang w:val="ro-RO"/>
        </w:rPr>
      </w:pPr>
    </w:p>
    <w:p w:rsidR="00947A49" w:rsidRDefault="00266271" w:rsidP="00947A49">
      <w:pPr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PROIECTUL </w:t>
      </w:r>
      <w:r w:rsidR="000830D1">
        <w:rPr>
          <w:color w:val="000000" w:themeColor="text1"/>
          <w:lang w:val="ro-RO"/>
        </w:rPr>
        <w:t>DECIZIE nr. 06/09</w:t>
      </w:r>
      <w:r w:rsidR="00947A49"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din 10 decembrie 2021</w:t>
      </w:r>
    </w:p>
    <w:p w:rsidR="00947A49" w:rsidRDefault="00947A49" w:rsidP="00947A49">
      <w:pPr>
        <w:rPr>
          <w:lang w:val="ro-RO"/>
        </w:rPr>
      </w:pPr>
    </w:p>
    <w:p w:rsidR="00947A49" w:rsidRDefault="00947A49" w:rsidP="00947A49">
      <w:pPr>
        <w:rPr>
          <w:lang w:val="ro-RO"/>
        </w:rPr>
      </w:pPr>
      <w:r>
        <w:rPr>
          <w:lang w:val="ro-RO"/>
        </w:rPr>
        <w:t>Despre modificarea Deciziei nr. 05/05 din                                                                                                                       19.11.2021Cu privire la delimitarea în mod                                                                                                      selectiv a bunului imobil proprietate publică</w:t>
      </w:r>
    </w:p>
    <w:p w:rsidR="00947A49" w:rsidRDefault="00947A49" w:rsidP="00947A49">
      <w:pPr>
        <w:rPr>
          <w:lang w:val="ro-RO"/>
        </w:rPr>
      </w:pPr>
    </w:p>
    <w:p w:rsidR="00947A49" w:rsidRDefault="00947A49" w:rsidP="00947A49">
      <w:pPr>
        <w:rPr>
          <w:lang w:val="ro-RO"/>
        </w:rPr>
      </w:pPr>
      <w:r>
        <w:rPr>
          <w:lang w:val="ro-RO"/>
        </w:rPr>
        <w:t xml:space="preserve">      În conformitate cu prevederile  art. 62, art. 63 din Legea Republicii Moldova nr. 100/2017 Cu privire la actele normative și art. 14 ali</w:t>
      </w:r>
      <w:r w:rsidR="000830D1">
        <w:rPr>
          <w:lang w:val="ro-RO"/>
        </w:rPr>
        <w:t>n</w:t>
      </w:r>
      <w:r>
        <w:rPr>
          <w:lang w:val="ro-RO"/>
        </w:rPr>
        <w:t xml:space="preserve">. (1), (3) din Legea Republicii Moldova nr. 436/2006 privind administrația publică locală, Consiliul comunal Văscăuți </w:t>
      </w:r>
    </w:p>
    <w:p w:rsidR="00947A49" w:rsidRDefault="00947A49" w:rsidP="00947A49">
      <w:pPr>
        <w:rPr>
          <w:lang w:val="ro-RO"/>
        </w:rPr>
      </w:pPr>
    </w:p>
    <w:p w:rsidR="00947A49" w:rsidRDefault="00947A49" w:rsidP="00947A49">
      <w:pPr>
        <w:rPr>
          <w:lang w:val="ro-RO"/>
        </w:rPr>
      </w:pPr>
      <w:r>
        <w:rPr>
          <w:lang w:val="ro-RO"/>
        </w:rPr>
        <w:t xml:space="preserve">                                                                DECIDE:</w:t>
      </w:r>
    </w:p>
    <w:p w:rsidR="00947A49" w:rsidRDefault="00947A49" w:rsidP="00947A49">
      <w:pPr>
        <w:rPr>
          <w:lang w:val="ro-RO"/>
        </w:rPr>
      </w:pPr>
    </w:p>
    <w:p w:rsidR="00947A49" w:rsidRDefault="00947A49" w:rsidP="00947A49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Decizia nr. 05/05 din 19.11.2021 Cu privire la delimitarea în mod selectiv a bunului imobil proprietate publică se modifică după cum urmează:</w:t>
      </w:r>
    </w:p>
    <w:p w:rsidR="00947A49" w:rsidRDefault="00947A49" w:rsidP="00947A49">
      <w:pPr>
        <w:pStyle w:val="a3"/>
        <w:rPr>
          <w:lang w:val="ro-RO"/>
        </w:rPr>
      </w:pPr>
      <w:r>
        <w:rPr>
          <w:lang w:val="ro-RO"/>
        </w:rPr>
        <w:t xml:space="preserve">în partea decizională pct. 2 se exclude. </w:t>
      </w:r>
    </w:p>
    <w:p w:rsidR="00947A49" w:rsidRDefault="00947A49" w:rsidP="00947A49">
      <w:pPr>
        <w:pStyle w:val="a3"/>
        <w:rPr>
          <w:lang w:val="ro-RO"/>
        </w:rPr>
      </w:pPr>
    </w:p>
    <w:p w:rsidR="00947A49" w:rsidRDefault="00947A49" w:rsidP="00947A49">
      <w:pPr>
        <w:pStyle w:val="a3"/>
        <w:numPr>
          <w:ilvl w:val="0"/>
          <w:numId w:val="1"/>
        </w:numPr>
        <w:spacing w:after="200" w:line="276" w:lineRule="auto"/>
        <w:rPr>
          <w:lang w:val="ro-RO"/>
        </w:rPr>
      </w:pPr>
      <w:r>
        <w:rPr>
          <w:lang w:val="ro-RO"/>
        </w:rPr>
        <w:t>Prezenta decizie intră în vigoare la data publicării în Registrul de Stat al actelor locale.</w:t>
      </w:r>
    </w:p>
    <w:p w:rsidR="00947A49" w:rsidRDefault="00947A49" w:rsidP="00947A49">
      <w:pPr>
        <w:pStyle w:val="a3"/>
        <w:rPr>
          <w:lang w:val="ro-RO"/>
        </w:rPr>
      </w:pPr>
    </w:p>
    <w:p w:rsidR="00947A49" w:rsidRDefault="00947A49" w:rsidP="00947A49">
      <w:pPr>
        <w:pStyle w:val="a3"/>
        <w:rPr>
          <w:lang w:val="ro-RO"/>
        </w:rPr>
      </w:pPr>
    </w:p>
    <w:p w:rsidR="00C15889" w:rsidRDefault="00C15889">
      <w:pPr>
        <w:rPr>
          <w:lang w:val="ro-RO"/>
        </w:rPr>
      </w:pPr>
    </w:p>
    <w:p w:rsidR="000830D1" w:rsidRDefault="000830D1">
      <w:pPr>
        <w:rPr>
          <w:lang w:val="ro-RO"/>
        </w:rPr>
      </w:pPr>
    </w:p>
    <w:p w:rsidR="000830D1" w:rsidRPr="00947A49" w:rsidRDefault="000830D1">
      <w:pPr>
        <w:rPr>
          <w:lang w:val="ro-RO"/>
        </w:rPr>
      </w:pPr>
      <w:bookmarkStart w:id="0" w:name="_GoBack"/>
      <w:bookmarkEnd w:id="0"/>
    </w:p>
    <w:sectPr w:rsidR="000830D1" w:rsidRPr="0094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6542"/>
    <w:multiLevelType w:val="hybridMultilevel"/>
    <w:tmpl w:val="5512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49"/>
    <w:rsid w:val="000830D1"/>
    <w:rsid w:val="00266271"/>
    <w:rsid w:val="00947A49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2021-12-07T12:24:00Z</cp:lastPrinted>
  <dcterms:created xsi:type="dcterms:W3CDTF">2021-12-07T12:17:00Z</dcterms:created>
  <dcterms:modified xsi:type="dcterms:W3CDTF">2021-12-09T11:52:00Z</dcterms:modified>
</cp:coreProperties>
</file>