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7C" w:rsidRDefault="00075BC6" w:rsidP="000B3A7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8131715" r:id="rId7"/>
        </w:pict>
      </w:r>
    </w:p>
    <w:p w:rsidR="000B3A7C" w:rsidRDefault="000B3A7C" w:rsidP="000B3A7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B3A7C" w:rsidRDefault="000B3A7C" w:rsidP="000B3A7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0B3A7C" w:rsidRDefault="000B3A7C" w:rsidP="000B3A7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0B3A7C" w:rsidRPr="00075BC6" w:rsidRDefault="00075BC6" w:rsidP="00075BC6">
      <w:pPr>
        <w:pStyle w:val="a4"/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0B3A7C" w:rsidRDefault="000B3A7C" w:rsidP="000B3A7C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0B3A7C" w:rsidRPr="000B3A7C" w:rsidRDefault="000B3A7C" w:rsidP="000B3A7C">
      <w:pPr>
        <w:rPr>
          <w:lang w:val="en-US"/>
        </w:rPr>
      </w:pPr>
    </w:p>
    <w:p w:rsidR="000B3A7C" w:rsidRPr="007829DF" w:rsidRDefault="000B3A7C" w:rsidP="000B3A7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24                                                                                               </w:t>
      </w:r>
      <w:r w:rsidR="007829DF"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din 11</w:t>
      </w:r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noiembrie</w:t>
      </w:r>
      <w:proofErr w:type="spellEnd"/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2021</w:t>
      </w:r>
    </w:p>
    <w:p w:rsidR="000B3A7C" w:rsidRPr="007829DF" w:rsidRDefault="000B3A7C" w:rsidP="000B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constituirea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comisiei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inventariere</w:t>
      </w:r>
      <w:proofErr w:type="spellEnd"/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anuală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bunurilor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domeniului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public </w:t>
      </w:r>
    </w:p>
    <w:p w:rsidR="000B3A7C" w:rsidRPr="007829DF" w:rsidRDefault="000B3A7C" w:rsidP="000B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</w:t>
      </w:r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itate</w:t>
      </w:r>
      <w:proofErr w:type="spellEnd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</w:t>
      </w:r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.(</w:t>
      </w:r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1) lit.</w:t>
      </w:r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g), art. </w:t>
      </w:r>
      <w:proofErr w:type="gramStart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(2)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</w:t>
      </w:r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77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ale</w:t>
      </w:r>
      <w:proofErr w:type="gram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</w:t>
      </w:r>
      <w:proofErr w:type="gram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436/2006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inventarierea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inanțelor</w:t>
      </w:r>
      <w:proofErr w:type="spellEnd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60 din 29.05.2012 </w:t>
      </w:r>
      <w:proofErr w:type="spellStart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075BC6" w:rsidRPr="00075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scopul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efectuării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inventarierii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bunurilor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domeniului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public al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="00075BC6"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0B3A7C" w:rsidRPr="007829DF" w:rsidRDefault="000B3A7C" w:rsidP="000B3A7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829DF">
        <w:rPr>
          <w:color w:val="000000" w:themeColor="text1"/>
          <w:sz w:val="28"/>
          <w:szCs w:val="28"/>
          <w:lang w:val="en-US"/>
        </w:rPr>
        <w:t xml:space="preserve">                                                 </w:t>
      </w:r>
      <w:r w:rsidR="00075BC6">
        <w:rPr>
          <w:color w:val="000000" w:themeColor="text1"/>
          <w:sz w:val="28"/>
          <w:szCs w:val="28"/>
          <w:lang w:val="en-US"/>
        </w:rPr>
        <w:t xml:space="preserve">             </w:t>
      </w:r>
      <w:bookmarkStart w:id="0" w:name="_GoBack"/>
      <w:bookmarkEnd w:id="0"/>
      <w:r w:rsidRPr="007829DF">
        <w:rPr>
          <w:color w:val="000000" w:themeColor="text1"/>
          <w:sz w:val="28"/>
          <w:szCs w:val="28"/>
          <w:lang w:val="en-US"/>
        </w:rPr>
        <w:t xml:space="preserve"> </w:t>
      </w:r>
      <w:r w:rsidRPr="007829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0B3A7C" w:rsidRPr="007829DF" w:rsidRDefault="000B3A7C" w:rsidP="000B3A7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Se  </w:t>
      </w:r>
      <w:proofErr w:type="spellStart"/>
      <w:r w:rsidRPr="007829DF">
        <w:rPr>
          <w:color w:val="000000" w:themeColor="text1"/>
          <w:lang w:val="en-US"/>
        </w:rPr>
        <w:t>constitui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comisia</w:t>
      </w:r>
      <w:proofErr w:type="spellEnd"/>
      <w:r w:rsidRPr="007829DF">
        <w:rPr>
          <w:color w:val="000000" w:themeColor="text1"/>
          <w:lang w:val="en-US"/>
        </w:rPr>
        <w:t xml:space="preserve"> de </w:t>
      </w:r>
      <w:proofErr w:type="spellStart"/>
      <w:r w:rsidRPr="007829DF">
        <w:rPr>
          <w:color w:val="000000" w:themeColor="text1"/>
          <w:lang w:val="en-US"/>
        </w:rPr>
        <w:t>inventariere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în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următoarea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componență</w:t>
      </w:r>
      <w:proofErr w:type="spellEnd"/>
      <w:r w:rsidRPr="007829DF">
        <w:rPr>
          <w:color w:val="000000" w:themeColor="text1"/>
          <w:lang w:val="en-US"/>
        </w:rPr>
        <w:t>: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Podborschi</w:t>
      </w:r>
      <w:proofErr w:type="spellEnd"/>
      <w:r w:rsidRPr="007829DF">
        <w:rPr>
          <w:color w:val="000000" w:themeColor="text1"/>
          <w:lang w:val="en-US"/>
        </w:rPr>
        <w:t xml:space="preserve"> Oleg, </w:t>
      </w:r>
      <w:proofErr w:type="spellStart"/>
      <w:r w:rsidRPr="007829DF">
        <w:rPr>
          <w:color w:val="000000" w:themeColor="text1"/>
          <w:lang w:val="en-US"/>
        </w:rPr>
        <w:t>primarul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comunei</w:t>
      </w:r>
      <w:proofErr w:type="spellEnd"/>
      <w:r w:rsidRPr="007829DF">
        <w:rPr>
          <w:color w:val="000000" w:themeColor="text1"/>
          <w:lang w:val="en-US"/>
        </w:rPr>
        <w:t xml:space="preserve"> – </w:t>
      </w:r>
      <w:proofErr w:type="spellStart"/>
      <w:r w:rsidRPr="007829DF">
        <w:rPr>
          <w:color w:val="000000" w:themeColor="text1"/>
          <w:lang w:val="en-US"/>
        </w:rPr>
        <w:t>președintele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comisiei</w:t>
      </w:r>
      <w:proofErr w:type="spellEnd"/>
      <w:r w:rsidRPr="007829DF">
        <w:rPr>
          <w:color w:val="000000" w:themeColor="text1"/>
          <w:lang w:val="en-US"/>
        </w:rPr>
        <w:t>,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Zamirovschii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Valentina</w:t>
      </w:r>
      <w:proofErr w:type="spellEnd"/>
      <w:r w:rsidRPr="007829DF">
        <w:rPr>
          <w:color w:val="000000" w:themeColor="text1"/>
          <w:lang w:val="en-US"/>
        </w:rPr>
        <w:t xml:space="preserve">, </w:t>
      </w:r>
      <w:proofErr w:type="spellStart"/>
      <w:r w:rsidRPr="007829DF">
        <w:rPr>
          <w:color w:val="000000" w:themeColor="text1"/>
          <w:lang w:val="en-US"/>
        </w:rPr>
        <w:t>contabil</w:t>
      </w:r>
      <w:proofErr w:type="spellEnd"/>
      <w:r w:rsidRPr="007829DF">
        <w:rPr>
          <w:color w:val="000000" w:themeColor="text1"/>
          <w:lang w:val="en-US"/>
        </w:rPr>
        <w:t xml:space="preserve"> – </w:t>
      </w:r>
      <w:proofErr w:type="spellStart"/>
      <w:r w:rsidRPr="007829DF">
        <w:rPr>
          <w:color w:val="000000" w:themeColor="text1"/>
          <w:lang w:val="en-US"/>
        </w:rPr>
        <w:t>ș</w:t>
      </w:r>
      <w:proofErr w:type="gramStart"/>
      <w:r w:rsidRPr="007829DF">
        <w:rPr>
          <w:color w:val="000000" w:themeColor="text1"/>
          <w:lang w:val="en-US"/>
        </w:rPr>
        <w:t>ef</w:t>
      </w:r>
      <w:proofErr w:type="spellEnd"/>
      <w:r w:rsidRPr="007829DF">
        <w:rPr>
          <w:color w:val="000000" w:themeColor="text1"/>
          <w:lang w:val="en-US"/>
        </w:rPr>
        <w:t xml:space="preserve">  -</w:t>
      </w:r>
      <w:proofErr w:type="gram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secretarul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comisiei</w:t>
      </w:r>
      <w:proofErr w:type="spellEnd"/>
      <w:r w:rsidRPr="007829DF">
        <w:rPr>
          <w:color w:val="000000" w:themeColor="text1"/>
          <w:lang w:val="en-US"/>
        </w:rPr>
        <w:t>,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                                           </w:t>
      </w:r>
      <w:proofErr w:type="spellStart"/>
      <w:r w:rsidRPr="007829DF">
        <w:rPr>
          <w:color w:val="000000" w:themeColor="text1"/>
          <w:lang w:val="en-US"/>
        </w:rPr>
        <w:t>Membrii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comisiei</w:t>
      </w:r>
      <w:proofErr w:type="spellEnd"/>
      <w:r w:rsidRPr="007829DF">
        <w:rPr>
          <w:color w:val="000000" w:themeColor="text1"/>
          <w:lang w:val="en-US"/>
        </w:rPr>
        <w:t>: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Brîncoveanu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Grigore</w:t>
      </w:r>
      <w:proofErr w:type="spellEnd"/>
      <w:r w:rsidRPr="007829DF">
        <w:rPr>
          <w:color w:val="000000" w:themeColor="text1"/>
          <w:lang w:val="en-US"/>
        </w:rPr>
        <w:t xml:space="preserve">, </w:t>
      </w:r>
      <w:proofErr w:type="spellStart"/>
      <w:r w:rsidRPr="007829DF">
        <w:rPr>
          <w:color w:val="000000" w:themeColor="text1"/>
          <w:lang w:val="en-US"/>
        </w:rPr>
        <w:t>ș</w:t>
      </w:r>
      <w:proofErr w:type="gramStart"/>
      <w:r w:rsidRPr="007829DF">
        <w:rPr>
          <w:color w:val="000000" w:themeColor="text1"/>
          <w:lang w:val="en-US"/>
        </w:rPr>
        <w:t>ef</w:t>
      </w:r>
      <w:proofErr w:type="spellEnd"/>
      <w:r w:rsidRPr="007829DF">
        <w:rPr>
          <w:color w:val="000000" w:themeColor="text1"/>
          <w:lang w:val="en-US"/>
        </w:rPr>
        <w:t>(</w:t>
      </w:r>
      <w:proofErr w:type="gramEnd"/>
      <w:r w:rsidRPr="007829DF">
        <w:rPr>
          <w:color w:val="000000" w:themeColor="text1"/>
          <w:lang w:val="en-US"/>
        </w:rPr>
        <w:t xml:space="preserve">director) </w:t>
      </w:r>
      <w:proofErr w:type="spellStart"/>
      <w:r w:rsidRPr="007829DF">
        <w:rPr>
          <w:color w:val="000000" w:themeColor="text1"/>
          <w:lang w:val="en-US"/>
        </w:rPr>
        <w:t>cămin</w:t>
      </w:r>
      <w:proofErr w:type="spellEnd"/>
      <w:r w:rsidRPr="007829DF">
        <w:rPr>
          <w:color w:val="000000" w:themeColor="text1"/>
          <w:lang w:val="en-US"/>
        </w:rPr>
        <w:t xml:space="preserve"> cultural </w:t>
      </w:r>
      <w:proofErr w:type="spellStart"/>
      <w:r w:rsidRPr="007829DF">
        <w:rPr>
          <w:color w:val="000000" w:themeColor="text1"/>
          <w:lang w:val="en-US"/>
        </w:rPr>
        <w:t>Văscăuți</w:t>
      </w:r>
      <w:proofErr w:type="spellEnd"/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Dlasc</w:t>
      </w:r>
      <w:proofErr w:type="spellEnd"/>
      <w:r w:rsidRPr="007829DF">
        <w:rPr>
          <w:color w:val="000000" w:themeColor="text1"/>
          <w:lang w:val="en-US"/>
        </w:rPr>
        <w:t xml:space="preserve"> Tamara, </w:t>
      </w:r>
      <w:proofErr w:type="spellStart"/>
      <w:r w:rsidRPr="007829DF">
        <w:rPr>
          <w:color w:val="000000" w:themeColor="text1"/>
          <w:lang w:val="en-US"/>
        </w:rPr>
        <w:t>di</w:t>
      </w:r>
      <w:r w:rsidR="00075BC6">
        <w:rPr>
          <w:color w:val="000000" w:themeColor="text1"/>
          <w:lang w:val="en-US"/>
        </w:rPr>
        <w:t>rectorul</w:t>
      </w:r>
      <w:proofErr w:type="spellEnd"/>
      <w:r w:rsidR="00075BC6">
        <w:rPr>
          <w:color w:val="000000" w:themeColor="text1"/>
          <w:lang w:val="en-US"/>
        </w:rPr>
        <w:t xml:space="preserve"> </w:t>
      </w:r>
      <w:proofErr w:type="spellStart"/>
      <w:r w:rsidR="00075BC6">
        <w:rPr>
          <w:color w:val="000000" w:themeColor="text1"/>
          <w:lang w:val="en-US"/>
        </w:rPr>
        <w:t>școlii</w:t>
      </w:r>
      <w:proofErr w:type="spellEnd"/>
      <w:r w:rsidR="00075BC6">
        <w:rPr>
          <w:color w:val="000000" w:themeColor="text1"/>
          <w:lang w:val="en-US"/>
        </w:rPr>
        <w:t xml:space="preserve"> </w:t>
      </w:r>
      <w:proofErr w:type="spellStart"/>
      <w:r w:rsidR="00075BC6">
        <w:rPr>
          <w:color w:val="000000" w:themeColor="text1"/>
          <w:lang w:val="en-US"/>
        </w:rPr>
        <w:t>primare</w:t>
      </w:r>
      <w:proofErr w:type="spellEnd"/>
      <w:r w:rsidR="00075BC6">
        <w:rPr>
          <w:color w:val="000000" w:themeColor="text1"/>
          <w:lang w:val="en-US"/>
        </w:rPr>
        <w:t xml:space="preserve"> </w:t>
      </w:r>
      <w:proofErr w:type="spellStart"/>
      <w:r w:rsidR="00075BC6">
        <w:rPr>
          <w:color w:val="000000" w:themeColor="text1"/>
          <w:lang w:val="en-US"/>
        </w:rPr>
        <w:t>Văscăuți</w:t>
      </w:r>
      <w:proofErr w:type="spellEnd"/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Carauș</w:t>
      </w:r>
      <w:proofErr w:type="spellEnd"/>
      <w:r w:rsidRPr="007829DF">
        <w:rPr>
          <w:color w:val="000000" w:themeColor="text1"/>
          <w:lang w:val="en-US"/>
        </w:rPr>
        <w:t xml:space="preserve"> Eugenia, </w:t>
      </w:r>
      <w:proofErr w:type="spellStart"/>
      <w:r w:rsidRPr="007829DF">
        <w:rPr>
          <w:color w:val="000000" w:themeColor="text1"/>
          <w:lang w:val="en-US"/>
        </w:rPr>
        <w:t>bibliotecar</w:t>
      </w:r>
      <w:proofErr w:type="spellEnd"/>
      <w:r w:rsidRPr="007829DF">
        <w:rPr>
          <w:color w:val="000000" w:themeColor="text1"/>
          <w:lang w:val="en-US"/>
        </w:rPr>
        <w:t xml:space="preserve">, </w:t>
      </w:r>
      <w:proofErr w:type="spellStart"/>
      <w:r w:rsidRPr="007829DF">
        <w:rPr>
          <w:color w:val="000000" w:themeColor="text1"/>
          <w:lang w:val="en-US"/>
        </w:rPr>
        <w:t>biblioteca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publică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Văscăuți</w:t>
      </w:r>
      <w:proofErr w:type="spellEnd"/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Grosu</w:t>
      </w:r>
      <w:proofErr w:type="spellEnd"/>
      <w:r w:rsidRPr="007829DF">
        <w:rPr>
          <w:color w:val="000000" w:themeColor="text1"/>
          <w:lang w:val="en-US"/>
        </w:rPr>
        <w:t xml:space="preserve"> Larisa, </w:t>
      </w:r>
      <w:proofErr w:type="spellStart"/>
      <w:r w:rsidRPr="007829DF">
        <w:rPr>
          <w:color w:val="000000" w:themeColor="text1"/>
          <w:lang w:val="en-US"/>
        </w:rPr>
        <w:t>bibliotecar</w:t>
      </w:r>
      <w:proofErr w:type="spellEnd"/>
      <w:r w:rsidRPr="007829DF">
        <w:rPr>
          <w:color w:val="000000" w:themeColor="text1"/>
          <w:lang w:val="en-US"/>
        </w:rPr>
        <w:t xml:space="preserve">, </w:t>
      </w:r>
      <w:proofErr w:type="spellStart"/>
      <w:r w:rsidRPr="007829DF">
        <w:rPr>
          <w:color w:val="000000" w:themeColor="text1"/>
          <w:lang w:val="en-US"/>
        </w:rPr>
        <w:t>biblioteca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publică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Octeabriscoe</w:t>
      </w:r>
      <w:proofErr w:type="spellEnd"/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r w:rsidRPr="007829DF">
        <w:rPr>
          <w:color w:val="000000" w:themeColor="text1"/>
          <w:lang w:val="en-US"/>
        </w:rPr>
        <w:t>Răileanu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Alina</w:t>
      </w:r>
      <w:proofErr w:type="spellEnd"/>
      <w:r w:rsidRPr="007829DF">
        <w:rPr>
          <w:color w:val="000000" w:themeColor="text1"/>
          <w:lang w:val="en-US"/>
        </w:rPr>
        <w:t xml:space="preserve">, director – </w:t>
      </w:r>
      <w:proofErr w:type="spellStart"/>
      <w:r w:rsidR="00075BC6">
        <w:rPr>
          <w:color w:val="000000" w:themeColor="text1"/>
          <w:lang w:val="en-US"/>
        </w:rPr>
        <w:t>interimar</w:t>
      </w:r>
      <w:proofErr w:type="spellEnd"/>
      <w:r w:rsidR="00075BC6">
        <w:rPr>
          <w:color w:val="000000" w:themeColor="text1"/>
          <w:lang w:val="en-US"/>
        </w:rPr>
        <w:t xml:space="preserve"> IET </w:t>
      </w:r>
      <w:proofErr w:type="gramStart"/>
      <w:r w:rsidR="00075BC6">
        <w:rPr>
          <w:color w:val="000000" w:themeColor="text1"/>
          <w:lang w:val="en-US"/>
        </w:rPr>
        <w:t>,,</w:t>
      </w:r>
      <w:proofErr w:type="spellStart"/>
      <w:r w:rsidR="00075BC6">
        <w:rPr>
          <w:color w:val="000000" w:themeColor="text1"/>
          <w:lang w:val="en-US"/>
        </w:rPr>
        <w:t>Gugu</w:t>
      </w:r>
      <w:proofErr w:type="gramEnd"/>
      <w:r w:rsidR="00075BC6">
        <w:rPr>
          <w:color w:val="000000" w:themeColor="text1"/>
          <w:lang w:val="en-US"/>
        </w:rPr>
        <w:t>ță</w:t>
      </w:r>
      <w:proofErr w:type="spellEnd"/>
      <w:r w:rsidR="00075BC6">
        <w:rPr>
          <w:color w:val="000000" w:themeColor="text1"/>
          <w:lang w:val="en-US"/>
        </w:rPr>
        <w:t>”</w:t>
      </w:r>
      <w:r w:rsidRPr="007829DF">
        <w:rPr>
          <w:color w:val="000000" w:themeColor="text1"/>
          <w:lang w:val="en-US"/>
        </w:rPr>
        <w:t xml:space="preserve">, 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  <w:r w:rsidRPr="007829DF">
        <w:rPr>
          <w:color w:val="000000" w:themeColor="text1"/>
          <w:lang w:val="en-US"/>
        </w:rPr>
        <w:t xml:space="preserve">     </w:t>
      </w:r>
      <w:proofErr w:type="spellStart"/>
      <w:proofErr w:type="gramStart"/>
      <w:r w:rsidRPr="007829DF">
        <w:rPr>
          <w:color w:val="000000" w:themeColor="text1"/>
          <w:lang w:val="en-US"/>
        </w:rPr>
        <w:t>Zaharov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Alexandr</w:t>
      </w:r>
      <w:proofErr w:type="spellEnd"/>
      <w:r w:rsidRPr="007829DF">
        <w:rPr>
          <w:color w:val="000000" w:themeColor="text1"/>
          <w:lang w:val="en-US"/>
        </w:rPr>
        <w:t xml:space="preserve">, </w:t>
      </w:r>
      <w:proofErr w:type="spellStart"/>
      <w:r w:rsidRPr="007829DF">
        <w:rPr>
          <w:color w:val="000000" w:themeColor="text1"/>
          <w:lang w:val="en-US"/>
        </w:rPr>
        <w:t>șef</w:t>
      </w:r>
      <w:proofErr w:type="spellEnd"/>
      <w:r w:rsidRPr="007829DF">
        <w:rPr>
          <w:color w:val="000000" w:themeColor="text1"/>
          <w:lang w:val="en-US"/>
        </w:rPr>
        <w:t xml:space="preserve"> (d</w:t>
      </w:r>
      <w:r w:rsidR="007829DF" w:rsidRPr="007829DF">
        <w:rPr>
          <w:color w:val="000000" w:themeColor="text1"/>
          <w:lang w:val="en-US"/>
        </w:rPr>
        <w:t xml:space="preserve">irector) </w:t>
      </w:r>
      <w:proofErr w:type="spellStart"/>
      <w:r w:rsidR="007829DF" w:rsidRPr="007829DF">
        <w:rPr>
          <w:color w:val="000000" w:themeColor="text1"/>
          <w:lang w:val="en-US"/>
        </w:rPr>
        <w:t>cămin</w:t>
      </w:r>
      <w:proofErr w:type="spellEnd"/>
      <w:r w:rsidR="007829DF" w:rsidRPr="007829DF">
        <w:rPr>
          <w:color w:val="000000" w:themeColor="text1"/>
          <w:lang w:val="en-US"/>
        </w:rPr>
        <w:t xml:space="preserve"> cultural </w:t>
      </w:r>
      <w:proofErr w:type="spellStart"/>
      <w:r w:rsidR="007829DF" w:rsidRPr="007829DF">
        <w:rPr>
          <w:color w:val="000000" w:themeColor="text1"/>
          <w:lang w:val="en-US"/>
        </w:rPr>
        <w:t>Octeabriscoe</w:t>
      </w:r>
      <w:proofErr w:type="spellEnd"/>
      <w:r w:rsidRPr="007829DF">
        <w:rPr>
          <w:color w:val="000000" w:themeColor="text1"/>
          <w:lang w:val="en-US"/>
        </w:rPr>
        <w:t>.</w:t>
      </w:r>
      <w:proofErr w:type="gramEnd"/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</w:p>
    <w:p w:rsidR="000B3A7C" w:rsidRPr="007829DF" w:rsidRDefault="00075BC6" w:rsidP="000B3A7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perioada</w:t>
      </w:r>
      <w:proofErr w:type="spellEnd"/>
      <w:r>
        <w:rPr>
          <w:color w:val="000000" w:themeColor="text1"/>
          <w:lang w:val="en-US"/>
        </w:rPr>
        <w:t xml:space="preserve"> 15</w:t>
      </w:r>
      <w:r w:rsidR="007829DF" w:rsidRPr="007829DF">
        <w:rPr>
          <w:color w:val="000000" w:themeColor="text1"/>
          <w:lang w:val="en-US"/>
        </w:rPr>
        <w:t xml:space="preserve"> </w:t>
      </w:r>
      <w:proofErr w:type="spellStart"/>
      <w:r w:rsidR="007829DF" w:rsidRPr="007829DF">
        <w:rPr>
          <w:color w:val="000000" w:themeColor="text1"/>
          <w:lang w:val="en-US"/>
        </w:rPr>
        <w:t>noiembrie</w:t>
      </w:r>
      <w:proofErr w:type="spellEnd"/>
      <w:r w:rsidR="007829DF" w:rsidRPr="007829DF">
        <w:rPr>
          <w:color w:val="000000" w:themeColor="text1"/>
          <w:lang w:val="en-US"/>
        </w:rPr>
        <w:t xml:space="preserve"> </w:t>
      </w:r>
      <w:proofErr w:type="gramStart"/>
      <w:r w:rsidR="007829DF" w:rsidRPr="007829DF">
        <w:rPr>
          <w:color w:val="000000" w:themeColor="text1"/>
          <w:lang w:val="en-US"/>
        </w:rPr>
        <w:t>–  30</w:t>
      </w:r>
      <w:proofErr w:type="gramEnd"/>
      <w:r w:rsidR="007829DF" w:rsidRPr="007829DF">
        <w:rPr>
          <w:color w:val="000000" w:themeColor="text1"/>
          <w:lang w:val="en-US"/>
        </w:rPr>
        <w:t xml:space="preserve"> </w:t>
      </w:r>
      <w:proofErr w:type="spellStart"/>
      <w:r w:rsidR="007829DF" w:rsidRPr="007829DF">
        <w:rPr>
          <w:color w:val="000000" w:themeColor="text1"/>
          <w:lang w:val="en-US"/>
        </w:rPr>
        <w:t>noiembrie</w:t>
      </w:r>
      <w:proofErr w:type="spellEnd"/>
      <w:r w:rsidR="007829DF" w:rsidRPr="007829DF">
        <w:rPr>
          <w:color w:val="000000" w:themeColor="text1"/>
          <w:lang w:val="en-US"/>
        </w:rPr>
        <w:t xml:space="preserve"> 2021</w:t>
      </w:r>
      <w:r w:rsidR="000B3A7C" w:rsidRPr="007829DF">
        <w:rPr>
          <w:color w:val="000000" w:themeColor="text1"/>
          <w:lang w:val="en-US"/>
        </w:rPr>
        <w:t xml:space="preserve">, </w:t>
      </w:r>
      <w:proofErr w:type="spellStart"/>
      <w:r w:rsidR="000B3A7C" w:rsidRPr="007829DF">
        <w:rPr>
          <w:color w:val="000000" w:themeColor="text1"/>
          <w:lang w:val="en-US"/>
        </w:rPr>
        <w:t>comisia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va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efectua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inventarierea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bunurilor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dominiului</w:t>
      </w:r>
      <w:proofErr w:type="spellEnd"/>
      <w:r w:rsidR="000B3A7C" w:rsidRPr="007829DF">
        <w:rPr>
          <w:color w:val="000000" w:themeColor="text1"/>
          <w:lang w:val="en-US"/>
        </w:rPr>
        <w:t xml:space="preserve"> public al </w:t>
      </w:r>
      <w:proofErr w:type="spellStart"/>
      <w:r w:rsidR="000B3A7C" w:rsidRPr="007829DF">
        <w:rPr>
          <w:color w:val="000000" w:themeColor="text1"/>
          <w:lang w:val="en-US"/>
        </w:rPr>
        <w:t>comunei</w:t>
      </w:r>
      <w:proofErr w:type="spellEnd"/>
      <w:r w:rsidR="000B3A7C" w:rsidRPr="007829DF">
        <w:rPr>
          <w:color w:val="000000" w:themeColor="text1"/>
          <w:lang w:val="en-US"/>
        </w:rPr>
        <w:t xml:space="preserve"> </w:t>
      </w:r>
      <w:proofErr w:type="spellStart"/>
      <w:r w:rsidR="000B3A7C" w:rsidRPr="007829DF">
        <w:rPr>
          <w:color w:val="000000" w:themeColor="text1"/>
          <w:lang w:val="en-US"/>
        </w:rPr>
        <w:t>Văscăuți</w:t>
      </w:r>
      <w:proofErr w:type="spellEnd"/>
      <w:r w:rsidR="000B3A7C" w:rsidRPr="007829DF">
        <w:rPr>
          <w:color w:val="000000" w:themeColor="text1"/>
          <w:lang w:val="en-US"/>
        </w:rPr>
        <w:t>.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</w:p>
    <w:p w:rsidR="000B3A7C" w:rsidRPr="007829DF" w:rsidRDefault="000B3A7C" w:rsidP="000B3A7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7829DF">
        <w:rPr>
          <w:color w:val="000000" w:themeColor="text1"/>
          <w:lang w:val="en-US"/>
        </w:rPr>
        <w:t>Procesul</w:t>
      </w:r>
      <w:proofErr w:type="spellEnd"/>
      <w:r w:rsidRPr="007829DF">
        <w:rPr>
          <w:color w:val="000000" w:themeColor="text1"/>
          <w:lang w:val="en-US"/>
        </w:rPr>
        <w:t xml:space="preserve"> – verbal </w:t>
      </w:r>
      <w:proofErr w:type="spellStart"/>
      <w:r w:rsidRPr="007829DF">
        <w:rPr>
          <w:color w:val="000000" w:themeColor="text1"/>
          <w:lang w:val="en-US"/>
        </w:rPr>
        <w:t>privind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rezultatele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inventarierii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bunurilor</w:t>
      </w:r>
      <w:proofErr w:type="spellEnd"/>
      <w:r w:rsidRPr="007829DF">
        <w:rPr>
          <w:color w:val="000000" w:themeColor="text1"/>
          <w:lang w:val="en-US"/>
        </w:rPr>
        <w:t xml:space="preserve"> din </w:t>
      </w:r>
      <w:proofErr w:type="spellStart"/>
      <w:r w:rsidRPr="007829DF">
        <w:rPr>
          <w:color w:val="000000" w:themeColor="text1"/>
          <w:lang w:val="en-US"/>
        </w:rPr>
        <w:t>domeniul</w:t>
      </w:r>
      <w:proofErr w:type="spellEnd"/>
      <w:r w:rsidRPr="007829DF">
        <w:rPr>
          <w:color w:val="000000" w:themeColor="text1"/>
          <w:lang w:val="en-US"/>
        </w:rPr>
        <w:t xml:space="preserve"> public al </w:t>
      </w:r>
      <w:proofErr w:type="spellStart"/>
      <w:r w:rsidRPr="007829DF">
        <w:rPr>
          <w:color w:val="000000" w:themeColor="text1"/>
          <w:lang w:val="en-US"/>
        </w:rPr>
        <w:t>comunei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Văscăuți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7829DF">
        <w:rPr>
          <w:color w:val="000000" w:themeColor="text1"/>
          <w:lang w:val="en-US"/>
        </w:rPr>
        <w:t>va</w:t>
      </w:r>
      <w:proofErr w:type="spellEnd"/>
      <w:proofErr w:type="gramEnd"/>
      <w:r w:rsidRPr="007829DF">
        <w:rPr>
          <w:color w:val="000000" w:themeColor="text1"/>
          <w:lang w:val="en-US"/>
        </w:rPr>
        <w:t xml:space="preserve"> fi </w:t>
      </w:r>
      <w:proofErr w:type="spellStart"/>
      <w:r w:rsidRPr="007829DF">
        <w:rPr>
          <w:color w:val="000000" w:themeColor="text1"/>
          <w:lang w:val="en-US"/>
        </w:rPr>
        <w:t>prezentat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spre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examinare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în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ședința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imediată</w:t>
      </w:r>
      <w:proofErr w:type="spellEnd"/>
      <w:r w:rsidRPr="007829DF">
        <w:rPr>
          <w:color w:val="000000" w:themeColor="text1"/>
          <w:lang w:val="en-US"/>
        </w:rPr>
        <w:t xml:space="preserve"> a </w:t>
      </w:r>
      <w:proofErr w:type="spellStart"/>
      <w:r w:rsidRPr="007829DF">
        <w:rPr>
          <w:color w:val="000000" w:themeColor="text1"/>
          <w:lang w:val="en-US"/>
        </w:rPr>
        <w:t>Consiliului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comunal</w:t>
      </w:r>
      <w:proofErr w:type="spellEnd"/>
      <w:r w:rsidRPr="007829DF">
        <w:rPr>
          <w:color w:val="000000" w:themeColor="text1"/>
          <w:lang w:val="en-US"/>
        </w:rPr>
        <w:t xml:space="preserve"> </w:t>
      </w:r>
      <w:proofErr w:type="spellStart"/>
      <w:r w:rsidRPr="007829DF">
        <w:rPr>
          <w:color w:val="000000" w:themeColor="text1"/>
          <w:lang w:val="en-US"/>
        </w:rPr>
        <w:t>Văscăuți</w:t>
      </w:r>
      <w:proofErr w:type="spellEnd"/>
      <w:r w:rsidRPr="007829DF">
        <w:rPr>
          <w:color w:val="000000" w:themeColor="text1"/>
          <w:lang w:val="en-US"/>
        </w:rPr>
        <w:t>.</w:t>
      </w:r>
    </w:p>
    <w:p w:rsidR="000B3A7C" w:rsidRPr="007829DF" w:rsidRDefault="000B3A7C" w:rsidP="000B3A7C">
      <w:pPr>
        <w:pStyle w:val="a5"/>
        <w:rPr>
          <w:color w:val="000000" w:themeColor="text1"/>
          <w:lang w:val="en-US"/>
        </w:rPr>
      </w:pPr>
    </w:p>
    <w:p w:rsidR="000B3A7C" w:rsidRPr="007829DF" w:rsidRDefault="000B3A7C" w:rsidP="000B3A7C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7829DF">
        <w:rPr>
          <w:color w:val="000000" w:themeColor="text1"/>
          <w:lang w:val="ro-RO"/>
        </w:rPr>
        <w:t xml:space="preserve">Controlul privind executarea </w:t>
      </w:r>
      <w:r w:rsidR="00075BC6">
        <w:rPr>
          <w:color w:val="000000" w:themeColor="text1"/>
          <w:lang w:val="ro-RO"/>
        </w:rPr>
        <w:t xml:space="preserve">prevederilor </w:t>
      </w:r>
      <w:r w:rsidRPr="007829DF">
        <w:rPr>
          <w:color w:val="000000" w:themeColor="text1"/>
          <w:lang w:val="ro-RO"/>
        </w:rPr>
        <w:t>prezente</w:t>
      </w:r>
      <w:r w:rsidR="00075BC6">
        <w:rPr>
          <w:color w:val="000000" w:themeColor="text1"/>
          <w:lang w:val="ro-RO"/>
        </w:rPr>
        <w:t>i dispoziții mi- l asum</w:t>
      </w:r>
      <w:r w:rsidRPr="007829DF">
        <w:rPr>
          <w:color w:val="000000" w:themeColor="text1"/>
          <w:lang w:val="ro-RO"/>
        </w:rPr>
        <w:t>.</w:t>
      </w:r>
    </w:p>
    <w:p w:rsidR="000B3A7C" w:rsidRPr="007829DF" w:rsidRDefault="000B3A7C" w:rsidP="000B3A7C">
      <w:pPr>
        <w:pStyle w:val="a5"/>
        <w:rPr>
          <w:color w:val="000000" w:themeColor="text1"/>
          <w:lang w:val="ro-RO"/>
        </w:rPr>
      </w:pPr>
    </w:p>
    <w:p w:rsidR="000B3A7C" w:rsidRPr="007829DF" w:rsidRDefault="000B3A7C" w:rsidP="000B3A7C">
      <w:pPr>
        <w:pStyle w:val="a5"/>
        <w:rPr>
          <w:color w:val="000000" w:themeColor="text1"/>
          <w:lang w:val="ro-RO"/>
        </w:rPr>
      </w:pPr>
    </w:p>
    <w:p w:rsidR="000B3A7C" w:rsidRPr="007829DF" w:rsidRDefault="000B3A7C" w:rsidP="000B3A7C">
      <w:pPr>
        <w:rPr>
          <w:color w:val="000000" w:themeColor="text1"/>
          <w:lang w:val="en-US"/>
        </w:rPr>
      </w:pPr>
    </w:p>
    <w:p w:rsidR="000B3A7C" w:rsidRPr="007829DF" w:rsidRDefault="000B3A7C" w:rsidP="000B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</w:t>
      </w:r>
      <w:proofErr w:type="spellStart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7829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0B3A7C" w:rsidRPr="007829DF" w:rsidRDefault="000B3A7C" w:rsidP="000B3A7C">
      <w:pPr>
        <w:rPr>
          <w:color w:val="000000" w:themeColor="text1"/>
          <w:sz w:val="24"/>
          <w:szCs w:val="24"/>
          <w:lang w:val="ro-RO"/>
        </w:rPr>
      </w:pPr>
    </w:p>
    <w:p w:rsidR="00C15889" w:rsidRPr="00075BC6" w:rsidRDefault="00C15889">
      <w:pPr>
        <w:rPr>
          <w:lang w:val="en-US"/>
        </w:rPr>
      </w:pPr>
    </w:p>
    <w:sectPr w:rsidR="00C15889" w:rsidRPr="0007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5794F"/>
    <w:multiLevelType w:val="hybridMultilevel"/>
    <w:tmpl w:val="33E8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7C"/>
    <w:rsid w:val="00075BC6"/>
    <w:rsid w:val="000B3A7C"/>
    <w:rsid w:val="007829DF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A7C"/>
    <w:rPr>
      <w:color w:val="0000FF" w:themeColor="hyperlink"/>
      <w:u w:val="single"/>
    </w:rPr>
  </w:style>
  <w:style w:type="paragraph" w:styleId="a4">
    <w:name w:val="No Spacing"/>
    <w:uiPriority w:val="1"/>
    <w:qFormat/>
    <w:rsid w:val="000B3A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3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A7C"/>
    <w:rPr>
      <w:color w:val="0000FF" w:themeColor="hyperlink"/>
      <w:u w:val="single"/>
    </w:rPr>
  </w:style>
  <w:style w:type="paragraph" w:styleId="a4">
    <w:name w:val="No Spacing"/>
    <w:uiPriority w:val="1"/>
    <w:qFormat/>
    <w:rsid w:val="000B3A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3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2021-11-11T08:28:00Z</cp:lastPrinted>
  <dcterms:created xsi:type="dcterms:W3CDTF">2021-11-09T09:31:00Z</dcterms:created>
  <dcterms:modified xsi:type="dcterms:W3CDTF">2021-11-11T08:29:00Z</dcterms:modified>
</cp:coreProperties>
</file>