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E2" w:rsidRDefault="00FC43B2" w:rsidP="006448E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4341" r:id="rId7"/>
        </w:pict>
      </w:r>
    </w:p>
    <w:p w:rsidR="006448E2" w:rsidRDefault="006448E2" w:rsidP="006448E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448E2" w:rsidRDefault="006448E2" w:rsidP="006448E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6448E2" w:rsidRDefault="006448E2" w:rsidP="006448E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6448E2" w:rsidRDefault="006448E2" w:rsidP="006448E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6448E2" w:rsidRDefault="006448E2" w:rsidP="006448E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6448E2" w:rsidRPr="006448E2" w:rsidRDefault="006448E2" w:rsidP="006448E2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6448E2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6448E2" w:rsidRDefault="006448E2" w:rsidP="006448E2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6448E2" w:rsidRDefault="006448E2" w:rsidP="006448E2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04 – p </w:t>
      </w:r>
    </w:p>
    <w:p w:rsidR="006448E2" w:rsidRDefault="006448E2" w:rsidP="006448E2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6448E2" w:rsidRDefault="006448E2" w:rsidP="006448E2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6448E2" w:rsidRPr="006448E2" w:rsidRDefault="00FC43B2" w:rsidP="006448E2">
      <w:pPr>
        <w:rPr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stabilirea</w:t>
      </w:r>
      <w:proofErr w:type="spellEnd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treptei</w:t>
      </w:r>
      <w:proofErr w:type="spellEnd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coeficientului</w:t>
      </w:r>
      <w:proofErr w:type="spellEnd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6448E2"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</w:p>
    <w:p w:rsidR="006448E2" w:rsidRPr="006448E2" w:rsidRDefault="006448E2" w:rsidP="006448E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Hotărîrii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1231/</w:t>
      </w:r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2018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70/2018,</w:t>
      </w:r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c), </w:t>
      </w:r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art. </w:t>
      </w:r>
      <w:proofErr w:type="gram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436/2006,                                                                        </w:t>
      </w:r>
    </w:p>
    <w:p w:rsidR="006448E2" w:rsidRPr="006448E2" w:rsidRDefault="006448E2" w:rsidP="006448E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 w:rsidRPr="006448E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6448E2" w:rsidRPr="006448E2" w:rsidRDefault="00FC43B2" w:rsidP="006448E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Dnei</w:t>
      </w:r>
      <w:proofErr w:type="spellEnd"/>
      <w:r w:rsidR="006448E2" w:rsidRPr="006448E2">
        <w:rPr>
          <w:color w:val="000000" w:themeColor="text1"/>
          <w:lang w:val="en-US"/>
        </w:rPr>
        <w:t xml:space="preserve"> </w:t>
      </w:r>
      <w:proofErr w:type="spellStart"/>
      <w:r w:rsidR="006448E2" w:rsidRPr="006448E2">
        <w:rPr>
          <w:color w:val="000000" w:themeColor="text1"/>
          <w:lang w:val="en-US"/>
        </w:rPr>
        <w:t>Leșan</w:t>
      </w:r>
      <w:proofErr w:type="spellEnd"/>
      <w:r w:rsidR="006448E2" w:rsidRPr="006448E2">
        <w:rPr>
          <w:color w:val="000000" w:themeColor="text1"/>
          <w:lang w:val="en-US"/>
        </w:rPr>
        <w:t xml:space="preserve"> Sv</w:t>
      </w:r>
      <w:r>
        <w:rPr>
          <w:color w:val="000000" w:themeColor="text1"/>
          <w:lang w:val="en-US"/>
        </w:rPr>
        <w:t xml:space="preserve">etlana, specialist superior, 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bookmarkStart w:id="0" w:name="_GoBack"/>
      <w:bookmarkEnd w:id="0"/>
      <w:proofErr w:type="spellEnd"/>
      <w:r w:rsidR="006448E2">
        <w:rPr>
          <w:color w:val="000000" w:themeColor="text1"/>
          <w:lang w:val="en-US"/>
        </w:rPr>
        <w:t xml:space="preserve"> 2021</w:t>
      </w:r>
      <w:r w:rsidR="006448E2" w:rsidRPr="006448E2">
        <w:rPr>
          <w:color w:val="000000" w:themeColor="text1"/>
          <w:lang w:val="en-US"/>
        </w:rPr>
        <w:t xml:space="preserve">, </w:t>
      </w:r>
      <w:proofErr w:type="spellStart"/>
      <w:r w:rsidR="006448E2" w:rsidRPr="006448E2">
        <w:rPr>
          <w:color w:val="000000" w:themeColor="text1"/>
          <w:lang w:val="en-US"/>
        </w:rPr>
        <w:t>treapta</w:t>
      </w:r>
      <w:proofErr w:type="spellEnd"/>
      <w:r w:rsidR="006448E2" w:rsidRPr="006448E2">
        <w:rPr>
          <w:color w:val="000000" w:themeColor="text1"/>
          <w:lang w:val="en-US"/>
        </w:rPr>
        <w:t xml:space="preserve"> de </w:t>
      </w:r>
      <w:proofErr w:type="spellStart"/>
      <w:r w:rsidR="006448E2" w:rsidRPr="006448E2">
        <w:rPr>
          <w:color w:val="000000" w:themeColor="text1"/>
          <w:lang w:val="en-US"/>
        </w:rPr>
        <w:t>salarizare</w:t>
      </w:r>
      <w:proofErr w:type="spellEnd"/>
      <w:r w:rsidR="006448E2" w:rsidRPr="006448E2">
        <w:rPr>
          <w:color w:val="000000" w:themeColor="text1"/>
          <w:lang w:val="en-US"/>
        </w:rPr>
        <w:t xml:space="preserve"> - V , </w:t>
      </w:r>
      <w:proofErr w:type="spellStart"/>
      <w:r w:rsidR="006448E2" w:rsidRPr="006448E2">
        <w:rPr>
          <w:color w:val="000000" w:themeColor="text1"/>
          <w:lang w:val="en-US"/>
        </w:rPr>
        <w:t>clasa</w:t>
      </w:r>
      <w:proofErr w:type="spellEnd"/>
      <w:r w:rsidR="006448E2" w:rsidRPr="006448E2">
        <w:rPr>
          <w:color w:val="000000" w:themeColor="text1"/>
          <w:lang w:val="en-US"/>
        </w:rPr>
        <w:t xml:space="preserve"> de </w:t>
      </w:r>
      <w:proofErr w:type="spellStart"/>
      <w:r w:rsidR="006448E2" w:rsidRPr="006448E2">
        <w:rPr>
          <w:color w:val="000000" w:themeColor="text1"/>
          <w:lang w:val="en-US"/>
        </w:rPr>
        <w:t>salarizare</w:t>
      </w:r>
      <w:proofErr w:type="spellEnd"/>
      <w:r w:rsidR="006448E2" w:rsidRPr="006448E2">
        <w:rPr>
          <w:color w:val="000000" w:themeColor="text1"/>
          <w:lang w:val="en-US"/>
        </w:rPr>
        <w:t xml:space="preserve">  - 46, </w:t>
      </w:r>
      <w:proofErr w:type="spellStart"/>
      <w:r w:rsidR="006448E2" w:rsidRPr="006448E2">
        <w:rPr>
          <w:color w:val="000000" w:themeColor="text1"/>
          <w:lang w:val="en-US"/>
        </w:rPr>
        <w:t>coeficientul</w:t>
      </w:r>
      <w:proofErr w:type="spellEnd"/>
      <w:r w:rsidR="006448E2" w:rsidRPr="006448E2">
        <w:rPr>
          <w:color w:val="000000" w:themeColor="text1"/>
          <w:lang w:val="en-US"/>
        </w:rPr>
        <w:t xml:space="preserve"> de </w:t>
      </w:r>
      <w:proofErr w:type="spellStart"/>
      <w:r w:rsidR="006448E2" w:rsidRPr="006448E2">
        <w:rPr>
          <w:color w:val="000000" w:themeColor="text1"/>
          <w:lang w:val="en-US"/>
        </w:rPr>
        <w:t>salarizare</w:t>
      </w:r>
      <w:proofErr w:type="spellEnd"/>
      <w:r w:rsidR="006448E2" w:rsidRPr="006448E2">
        <w:rPr>
          <w:color w:val="000000" w:themeColor="text1"/>
          <w:lang w:val="en-US"/>
        </w:rPr>
        <w:t xml:space="preserve"> – 2,</w:t>
      </w:r>
      <w:r w:rsidR="006448E2">
        <w:rPr>
          <w:color w:val="000000" w:themeColor="text1"/>
          <w:lang w:val="en-US"/>
        </w:rPr>
        <w:t xml:space="preserve">56, </w:t>
      </w:r>
      <w:proofErr w:type="spellStart"/>
      <w:r w:rsidR="006448E2">
        <w:rPr>
          <w:color w:val="000000" w:themeColor="text1"/>
          <w:lang w:val="en-US"/>
        </w:rPr>
        <w:t>valoarea</w:t>
      </w:r>
      <w:proofErr w:type="spellEnd"/>
      <w:r w:rsidR="006448E2">
        <w:rPr>
          <w:color w:val="000000" w:themeColor="text1"/>
          <w:lang w:val="en-US"/>
        </w:rPr>
        <w:t xml:space="preserve"> de </w:t>
      </w:r>
      <w:proofErr w:type="spellStart"/>
      <w:r w:rsidR="006448E2">
        <w:rPr>
          <w:color w:val="000000" w:themeColor="text1"/>
          <w:lang w:val="en-US"/>
        </w:rPr>
        <w:t>referință</w:t>
      </w:r>
      <w:proofErr w:type="spellEnd"/>
      <w:r w:rsidR="006448E2">
        <w:rPr>
          <w:color w:val="000000" w:themeColor="text1"/>
          <w:lang w:val="en-US"/>
        </w:rPr>
        <w:t xml:space="preserve"> – 1700,00 lei</w:t>
      </w:r>
      <w:r w:rsidR="006448E2" w:rsidRPr="006448E2">
        <w:rPr>
          <w:color w:val="000000" w:themeColor="text1"/>
          <w:lang w:val="en-US"/>
        </w:rPr>
        <w:t xml:space="preserve">, </w:t>
      </w:r>
      <w:proofErr w:type="spellStart"/>
      <w:r w:rsidR="006448E2" w:rsidRPr="006448E2">
        <w:rPr>
          <w:color w:val="000000" w:themeColor="text1"/>
          <w:lang w:val="en-US"/>
        </w:rPr>
        <w:t>cuantumul</w:t>
      </w:r>
      <w:proofErr w:type="spellEnd"/>
      <w:r w:rsidR="006448E2" w:rsidRPr="006448E2">
        <w:rPr>
          <w:color w:val="000000" w:themeColor="text1"/>
          <w:lang w:val="en-US"/>
        </w:rPr>
        <w:t xml:space="preserve"> </w:t>
      </w:r>
      <w:proofErr w:type="spellStart"/>
      <w:r w:rsidR="006448E2" w:rsidRPr="006448E2">
        <w:rPr>
          <w:color w:val="000000" w:themeColor="text1"/>
          <w:lang w:val="en-US"/>
        </w:rPr>
        <w:t>sa</w:t>
      </w:r>
      <w:r w:rsidR="006448E2">
        <w:rPr>
          <w:color w:val="000000" w:themeColor="text1"/>
          <w:lang w:val="en-US"/>
        </w:rPr>
        <w:t>lariului</w:t>
      </w:r>
      <w:proofErr w:type="spellEnd"/>
      <w:r w:rsidR="006448E2">
        <w:rPr>
          <w:color w:val="000000" w:themeColor="text1"/>
          <w:lang w:val="en-US"/>
        </w:rPr>
        <w:t xml:space="preserve"> de </w:t>
      </w:r>
      <w:proofErr w:type="spellStart"/>
      <w:r w:rsidR="006448E2">
        <w:rPr>
          <w:color w:val="000000" w:themeColor="text1"/>
          <w:lang w:val="en-US"/>
        </w:rPr>
        <w:t>bază</w:t>
      </w:r>
      <w:proofErr w:type="spellEnd"/>
      <w:r w:rsidR="006448E2">
        <w:rPr>
          <w:color w:val="000000" w:themeColor="text1"/>
          <w:lang w:val="en-US"/>
        </w:rPr>
        <w:t xml:space="preserve"> </w:t>
      </w:r>
      <w:proofErr w:type="spellStart"/>
      <w:r w:rsidR="006448E2">
        <w:rPr>
          <w:color w:val="000000" w:themeColor="text1"/>
          <w:lang w:val="en-US"/>
        </w:rPr>
        <w:t>stabilit</w:t>
      </w:r>
      <w:proofErr w:type="spellEnd"/>
      <w:r w:rsidR="006448E2">
        <w:rPr>
          <w:color w:val="000000" w:themeColor="text1"/>
          <w:lang w:val="en-US"/>
        </w:rPr>
        <w:t xml:space="preserve"> – 2180</w:t>
      </w:r>
      <w:r w:rsidR="006448E2" w:rsidRPr="006448E2">
        <w:rPr>
          <w:color w:val="000000" w:themeColor="text1"/>
          <w:lang w:val="en-US"/>
        </w:rPr>
        <w:t xml:space="preserve">,00 lei, </w:t>
      </w:r>
      <w:proofErr w:type="spellStart"/>
      <w:r w:rsidR="006448E2" w:rsidRPr="006448E2">
        <w:rPr>
          <w:color w:val="000000" w:themeColor="text1"/>
          <w:lang w:val="en-US"/>
        </w:rPr>
        <w:t>pentru</w:t>
      </w:r>
      <w:proofErr w:type="spellEnd"/>
      <w:r w:rsidR="006448E2" w:rsidRPr="006448E2">
        <w:rPr>
          <w:color w:val="000000" w:themeColor="text1"/>
          <w:lang w:val="en-US"/>
        </w:rPr>
        <w:t xml:space="preserve"> 0,5 </w:t>
      </w:r>
      <w:proofErr w:type="spellStart"/>
      <w:r w:rsidR="006448E2" w:rsidRPr="006448E2">
        <w:rPr>
          <w:color w:val="000000" w:themeColor="text1"/>
          <w:lang w:val="en-US"/>
        </w:rPr>
        <w:t>unități</w:t>
      </w:r>
      <w:proofErr w:type="spellEnd"/>
      <w:r w:rsidR="006448E2" w:rsidRPr="006448E2">
        <w:rPr>
          <w:color w:val="000000" w:themeColor="text1"/>
          <w:lang w:val="en-US"/>
        </w:rPr>
        <w:t>.</w:t>
      </w:r>
    </w:p>
    <w:p w:rsidR="006448E2" w:rsidRPr="006448E2" w:rsidRDefault="006448E2" w:rsidP="006448E2">
      <w:pPr>
        <w:pStyle w:val="a5"/>
        <w:rPr>
          <w:color w:val="000000" w:themeColor="text1"/>
          <w:lang w:val="en-US"/>
        </w:rPr>
      </w:pPr>
    </w:p>
    <w:p w:rsidR="006448E2" w:rsidRDefault="006448E2" w:rsidP="006448E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6448E2">
        <w:rPr>
          <w:color w:val="000000" w:themeColor="text1"/>
          <w:lang w:val="en-US"/>
        </w:rPr>
        <w:t>Contabilitatea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6448E2">
        <w:rPr>
          <w:color w:val="000000" w:themeColor="text1"/>
          <w:lang w:val="en-US"/>
        </w:rPr>
        <w:t>va</w:t>
      </w:r>
      <w:proofErr w:type="spellEnd"/>
      <w:proofErr w:type="gram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calcula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și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va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achita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titularului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funcției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salariul</w:t>
      </w:r>
      <w:proofErr w:type="spellEnd"/>
      <w:r w:rsidRPr="006448E2">
        <w:rPr>
          <w:color w:val="000000" w:themeColor="text1"/>
          <w:lang w:val="en-US"/>
        </w:rPr>
        <w:t xml:space="preserve"> lunar, </w:t>
      </w:r>
      <w:proofErr w:type="spellStart"/>
      <w:r w:rsidRPr="006448E2">
        <w:rPr>
          <w:color w:val="000000" w:themeColor="text1"/>
          <w:lang w:val="en-US"/>
        </w:rPr>
        <w:t>ținînd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cont</w:t>
      </w:r>
      <w:proofErr w:type="spellEnd"/>
      <w:r w:rsidRPr="006448E2">
        <w:rPr>
          <w:color w:val="000000" w:themeColor="text1"/>
          <w:lang w:val="en-US"/>
        </w:rPr>
        <w:t xml:space="preserve"> de </w:t>
      </w:r>
      <w:proofErr w:type="spellStart"/>
      <w:r w:rsidRPr="006448E2">
        <w:rPr>
          <w:color w:val="000000" w:themeColor="text1"/>
          <w:lang w:val="en-US"/>
        </w:rPr>
        <w:t>prevederile</w:t>
      </w:r>
      <w:proofErr w:type="spellEnd"/>
      <w:r w:rsidRPr="006448E2">
        <w:rPr>
          <w:color w:val="000000" w:themeColor="text1"/>
          <w:lang w:val="en-US"/>
        </w:rPr>
        <w:t xml:space="preserve"> pct.1 din </w:t>
      </w:r>
      <w:proofErr w:type="spellStart"/>
      <w:r w:rsidRPr="006448E2">
        <w:rPr>
          <w:color w:val="000000" w:themeColor="text1"/>
          <w:lang w:val="en-US"/>
        </w:rPr>
        <w:t>prezenta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dispoziție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și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alte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drepturi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salariale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acordate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suplimentar</w:t>
      </w:r>
      <w:proofErr w:type="spellEnd"/>
      <w:r w:rsidRPr="006448E2">
        <w:rPr>
          <w:color w:val="000000" w:themeColor="text1"/>
          <w:lang w:val="en-US"/>
        </w:rPr>
        <w:t xml:space="preserve"> la </w:t>
      </w:r>
      <w:proofErr w:type="spellStart"/>
      <w:r w:rsidRPr="006448E2">
        <w:rPr>
          <w:color w:val="000000" w:themeColor="text1"/>
          <w:lang w:val="en-US"/>
        </w:rPr>
        <w:t>salariul</w:t>
      </w:r>
      <w:proofErr w:type="spellEnd"/>
      <w:r w:rsidRPr="006448E2">
        <w:rPr>
          <w:color w:val="000000" w:themeColor="text1"/>
          <w:lang w:val="en-US"/>
        </w:rPr>
        <w:t xml:space="preserve"> de </w:t>
      </w:r>
      <w:proofErr w:type="spellStart"/>
      <w:r w:rsidRPr="006448E2">
        <w:rPr>
          <w:color w:val="000000" w:themeColor="text1"/>
          <w:lang w:val="en-US"/>
        </w:rPr>
        <w:t>bază</w:t>
      </w:r>
      <w:proofErr w:type="spellEnd"/>
      <w:r w:rsidRPr="006448E2">
        <w:rPr>
          <w:color w:val="000000" w:themeColor="text1"/>
          <w:lang w:val="en-US"/>
        </w:rPr>
        <w:t xml:space="preserve"> </w:t>
      </w:r>
      <w:proofErr w:type="spellStart"/>
      <w:r w:rsidRPr="006448E2">
        <w:rPr>
          <w:color w:val="000000" w:themeColor="text1"/>
          <w:lang w:val="en-US"/>
        </w:rPr>
        <w:t>corespunzător</w:t>
      </w:r>
      <w:proofErr w:type="spellEnd"/>
      <w:r w:rsidRPr="006448E2">
        <w:rPr>
          <w:color w:val="000000" w:themeColor="text1"/>
          <w:lang w:val="en-US"/>
        </w:rPr>
        <w:t>.</w:t>
      </w:r>
    </w:p>
    <w:p w:rsidR="006448E2" w:rsidRPr="006448E2" w:rsidRDefault="006448E2" w:rsidP="006448E2">
      <w:pPr>
        <w:pStyle w:val="a5"/>
        <w:rPr>
          <w:color w:val="000000" w:themeColor="text1"/>
          <w:lang w:val="en-US"/>
        </w:rPr>
      </w:pPr>
    </w:p>
    <w:p w:rsidR="006448E2" w:rsidRPr="006448E2" w:rsidRDefault="006448E2" w:rsidP="006448E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La data </w:t>
      </w:r>
      <w:proofErr w:type="spellStart"/>
      <w:r>
        <w:rPr>
          <w:color w:val="000000" w:themeColor="text1"/>
          <w:lang w:val="en-US"/>
        </w:rPr>
        <w:t>intrării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vigoare</w:t>
      </w:r>
      <w:proofErr w:type="spellEnd"/>
      <w:r>
        <w:rPr>
          <w:color w:val="000000" w:themeColor="text1"/>
          <w:lang w:val="en-US"/>
        </w:rPr>
        <w:t xml:space="preserve"> a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04 – </w:t>
      </w:r>
      <w:proofErr w:type="gramStart"/>
      <w:r>
        <w:rPr>
          <w:color w:val="000000" w:themeColor="text1"/>
          <w:lang w:val="en-US"/>
        </w:rPr>
        <w:t>p</w:t>
      </w:r>
      <w:proofErr w:type="gramEnd"/>
      <w:r>
        <w:rPr>
          <w:color w:val="000000" w:themeColor="text1"/>
          <w:lang w:val="en-US"/>
        </w:rPr>
        <w:t xml:space="preserve"> din 27.01.2020 Cu </w:t>
      </w:r>
      <w:proofErr w:type="spellStart"/>
      <w:r>
        <w:rPr>
          <w:color w:val="000000" w:themeColor="text1"/>
          <w:lang w:val="en-US"/>
        </w:rPr>
        <w:t>privire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 w:rsidR="006B7B8A">
        <w:rPr>
          <w:color w:val="000000" w:themeColor="text1"/>
          <w:lang w:val="en-US"/>
        </w:rPr>
        <w:t>atribuirea</w:t>
      </w:r>
      <w:proofErr w:type="spellEnd"/>
      <w:r w:rsidR="006B7B8A">
        <w:rPr>
          <w:color w:val="000000" w:themeColor="text1"/>
          <w:lang w:val="en-US"/>
        </w:rPr>
        <w:t xml:space="preserve"> </w:t>
      </w:r>
      <w:proofErr w:type="spellStart"/>
      <w:r w:rsidR="006B7B8A">
        <w:rPr>
          <w:color w:val="000000" w:themeColor="text1"/>
          <w:lang w:val="en-US"/>
        </w:rPr>
        <w:t>treptei</w:t>
      </w:r>
      <w:proofErr w:type="spellEnd"/>
      <w:r w:rsidR="006B7B8A">
        <w:rPr>
          <w:color w:val="000000" w:themeColor="text1"/>
          <w:lang w:val="en-US"/>
        </w:rPr>
        <w:t xml:space="preserve">, </w:t>
      </w:r>
      <w:proofErr w:type="spellStart"/>
      <w:r w:rsidR="006B7B8A">
        <w:rPr>
          <w:color w:val="000000" w:themeColor="text1"/>
          <w:lang w:val="en-US"/>
        </w:rPr>
        <w:t>clasei</w:t>
      </w:r>
      <w:proofErr w:type="spellEnd"/>
      <w:r w:rsidR="006B7B8A">
        <w:rPr>
          <w:color w:val="000000" w:themeColor="text1"/>
          <w:lang w:val="en-US"/>
        </w:rPr>
        <w:t xml:space="preserve"> </w:t>
      </w:r>
      <w:proofErr w:type="spellStart"/>
      <w:r w:rsidR="006B7B8A">
        <w:rPr>
          <w:color w:val="000000" w:themeColor="text1"/>
          <w:lang w:val="en-US"/>
        </w:rPr>
        <w:t>și</w:t>
      </w:r>
      <w:proofErr w:type="spellEnd"/>
      <w:r w:rsidR="006B7B8A">
        <w:rPr>
          <w:color w:val="000000" w:themeColor="text1"/>
          <w:lang w:val="en-US"/>
        </w:rPr>
        <w:t xml:space="preserve"> </w:t>
      </w:r>
      <w:proofErr w:type="spellStart"/>
      <w:r w:rsidR="006B7B8A">
        <w:rPr>
          <w:color w:val="000000" w:themeColor="text1"/>
          <w:lang w:val="en-US"/>
        </w:rPr>
        <w:t>coeficientului</w:t>
      </w:r>
      <w:proofErr w:type="spellEnd"/>
      <w:r w:rsidR="006B7B8A">
        <w:rPr>
          <w:color w:val="000000" w:themeColor="text1"/>
          <w:lang w:val="en-US"/>
        </w:rPr>
        <w:t xml:space="preserve"> de </w:t>
      </w:r>
      <w:proofErr w:type="spellStart"/>
      <w:r w:rsidR="006B7B8A">
        <w:rPr>
          <w:color w:val="000000" w:themeColor="text1"/>
          <w:lang w:val="en-US"/>
        </w:rPr>
        <w:t>salarizare</w:t>
      </w:r>
      <w:proofErr w:type="spellEnd"/>
      <w:r w:rsidR="006B7B8A">
        <w:rPr>
          <w:color w:val="000000" w:themeColor="text1"/>
          <w:lang w:val="en-US"/>
        </w:rPr>
        <w:t>.</w:t>
      </w:r>
    </w:p>
    <w:p w:rsidR="006448E2" w:rsidRPr="006448E2" w:rsidRDefault="006448E2" w:rsidP="006448E2">
      <w:pPr>
        <w:pStyle w:val="a5"/>
        <w:rPr>
          <w:color w:val="000000" w:themeColor="text1"/>
          <w:lang w:val="en-US"/>
        </w:rPr>
      </w:pPr>
    </w:p>
    <w:p w:rsidR="006448E2" w:rsidRPr="006448E2" w:rsidRDefault="006B7B8A" w:rsidP="006448E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Prezenta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</w:t>
      </w:r>
      <w:r w:rsidR="00D71FC8">
        <w:rPr>
          <w:color w:val="000000" w:themeColor="text1"/>
          <w:lang w:val="en-US"/>
        </w:rPr>
        <w:t xml:space="preserve">a fi </w:t>
      </w:r>
      <w:proofErr w:type="spellStart"/>
      <w:r w:rsidR="00D71FC8">
        <w:rPr>
          <w:color w:val="000000" w:themeColor="text1"/>
          <w:lang w:val="en-US"/>
        </w:rPr>
        <w:t>adusă</w:t>
      </w:r>
      <w:proofErr w:type="spellEnd"/>
      <w:r w:rsidR="006448E2" w:rsidRPr="006448E2">
        <w:rPr>
          <w:color w:val="000000" w:themeColor="text1"/>
          <w:lang w:val="en-US"/>
        </w:rPr>
        <w:t xml:space="preserve"> la </w:t>
      </w:r>
      <w:proofErr w:type="spellStart"/>
      <w:r w:rsidR="006448E2" w:rsidRPr="006448E2">
        <w:rPr>
          <w:color w:val="000000" w:themeColor="text1"/>
          <w:lang w:val="en-US"/>
        </w:rPr>
        <w:t>cunoștința</w:t>
      </w:r>
      <w:proofErr w:type="spellEnd"/>
      <w:r w:rsidR="006448E2" w:rsidRPr="006448E2">
        <w:rPr>
          <w:color w:val="000000" w:themeColor="text1"/>
          <w:lang w:val="en-US"/>
        </w:rPr>
        <w:t xml:space="preserve"> </w:t>
      </w:r>
      <w:proofErr w:type="spellStart"/>
      <w:r w:rsidR="006448E2" w:rsidRPr="006448E2">
        <w:rPr>
          <w:color w:val="000000" w:themeColor="text1"/>
          <w:lang w:val="en-US"/>
        </w:rPr>
        <w:t>titularului</w:t>
      </w:r>
      <w:proofErr w:type="spellEnd"/>
      <w:r w:rsidR="006448E2" w:rsidRPr="006448E2">
        <w:rPr>
          <w:color w:val="000000" w:themeColor="text1"/>
          <w:lang w:val="en-US"/>
        </w:rPr>
        <w:t xml:space="preserve"> </w:t>
      </w:r>
      <w:proofErr w:type="spellStart"/>
      <w:r w:rsidR="006448E2" w:rsidRPr="006448E2">
        <w:rPr>
          <w:color w:val="000000" w:themeColor="text1"/>
          <w:lang w:val="en-US"/>
        </w:rPr>
        <w:t>funcției</w:t>
      </w:r>
      <w:proofErr w:type="spellEnd"/>
      <w:r w:rsidR="006448E2" w:rsidRPr="006448E2">
        <w:rPr>
          <w:color w:val="000000" w:themeColor="text1"/>
          <w:lang w:val="en-US"/>
        </w:rPr>
        <w:t xml:space="preserve">, contra </w:t>
      </w:r>
      <w:proofErr w:type="spellStart"/>
      <w:r w:rsidR="006448E2" w:rsidRPr="006448E2">
        <w:rPr>
          <w:color w:val="000000" w:themeColor="text1"/>
          <w:lang w:val="en-US"/>
        </w:rPr>
        <w:t>semnătură</w:t>
      </w:r>
      <w:proofErr w:type="spellEnd"/>
      <w:r w:rsidR="006448E2" w:rsidRPr="006448E2">
        <w:rPr>
          <w:color w:val="000000" w:themeColor="text1"/>
          <w:lang w:val="en-US"/>
        </w:rPr>
        <w:t>.</w:t>
      </w:r>
    </w:p>
    <w:p w:rsidR="006448E2" w:rsidRPr="006448E2" w:rsidRDefault="006448E2" w:rsidP="006448E2">
      <w:pPr>
        <w:pStyle w:val="a5"/>
        <w:rPr>
          <w:color w:val="000000" w:themeColor="text1"/>
          <w:lang w:val="en-US"/>
        </w:rPr>
      </w:pPr>
    </w:p>
    <w:p w:rsidR="006448E2" w:rsidRPr="006448E2" w:rsidRDefault="006448E2" w:rsidP="006448E2">
      <w:pPr>
        <w:rPr>
          <w:color w:val="000000" w:themeColor="text1"/>
          <w:lang w:val="en-US"/>
        </w:rPr>
      </w:pPr>
    </w:p>
    <w:p w:rsidR="006448E2" w:rsidRPr="006448E2" w:rsidRDefault="006448E2" w:rsidP="006448E2">
      <w:pPr>
        <w:rPr>
          <w:color w:val="000000" w:themeColor="text1"/>
          <w:lang w:val="en-US"/>
        </w:rPr>
      </w:pPr>
    </w:p>
    <w:p w:rsidR="006448E2" w:rsidRPr="006448E2" w:rsidRDefault="006448E2" w:rsidP="006448E2">
      <w:pPr>
        <w:rPr>
          <w:color w:val="000000" w:themeColor="text1"/>
          <w:lang w:val="en-US"/>
        </w:rPr>
      </w:pPr>
    </w:p>
    <w:p w:rsidR="006448E2" w:rsidRPr="006448E2" w:rsidRDefault="006448E2" w:rsidP="006448E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6448E2" w:rsidRPr="006448E2" w:rsidRDefault="006448E2" w:rsidP="006448E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448E2" w:rsidRPr="006448E2" w:rsidRDefault="006448E2" w:rsidP="006448E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448E2" w:rsidRPr="00D71FC8" w:rsidRDefault="006448E2" w:rsidP="006448E2">
      <w:pPr>
        <w:rPr>
          <w:rFonts w:ascii="Times New Roman" w:hAnsi="Times New Roman" w:cs="Times New Roman"/>
          <w:i/>
          <w:color w:val="000000" w:themeColor="text1"/>
          <w:lang w:val="en-US"/>
        </w:rPr>
      </w:pPr>
      <w:r w:rsidRPr="00D71FC8">
        <w:rPr>
          <w:rFonts w:ascii="Times New Roman" w:hAnsi="Times New Roman" w:cs="Times New Roman"/>
          <w:i/>
          <w:color w:val="000000" w:themeColor="text1"/>
          <w:lang w:val="en-US"/>
        </w:rPr>
        <w:t xml:space="preserve">Cu </w:t>
      </w:r>
      <w:proofErr w:type="spellStart"/>
      <w:r w:rsidRPr="00D71FC8">
        <w:rPr>
          <w:rFonts w:ascii="Times New Roman" w:hAnsi="Times New Roman" w:cs="Times New Roman"/>
          <w:i/>
          <w:color w:val="000000" w:themeColor="text1"/>
          <w:lang w:val="en-US"/>
        </w:rPr>
        <w:t>dispoziția</w:t>
      </w:r>
      <w:proofErr w:type="spellEnd"/>
      <w:r w:rsidRPr="00D71FC8">
        <w:rPr>
          <w:rFonts w:ascii="Times New Roman" w:hAnsi="Times New Roman" w:cs="Times New Roman"/>
          <w:i/>
          <w:color w:val="000000" w:themeColor="text1"/>
          <w:lang w:val="en-US"/>
        </w:rPr>
        <w:t xml:space="preserve"> s-a </w:t>
      </w:r>
      <w:proofErr w:type="spellStart"/>
      <w:r w:rsidRPr="00D71FC8">
        <w:rPr>
          <w:rFonts w:ascii="Times New Roman" w:hAnsi="Times New Roman" w:cs="Times New Roman"/>
          <w:i/>
          <w:color w:val="000000" w:themeColor="text1"/>
          <w:lang w:val="en-US"/>
        </w:rPr>
        <w:t>cunoscut</w:t>
      </w:r>
      <w:proofErr w:type="spellEnd"/>
      <w:r w:rsidRPr="00D71FC8">
        <w:rPr>
          <w:rFonts w:ascii="Times New Roman" w:hAnsi="Times New Roman" w:cs="Times New Roman"/>
          <w:i/>
          <w:color w:val="000000" w:themeColor="text1"/>
          <w:lang w:val="en-US"/>
        </w:rPr>
        <w:t>:</w:t>
      </w:r>
      <w:r w:rsidR="00D71FC8">
        <w:rPr>
          <w:rFonts w:ascii="Times New Roman" w:hAnsi="Times New Roman" w:cs="Times New Roman"/>
          <w:i/>
          <w:color w:val="000000" w:themeColor="text1"/>
          <w:lang w:val="en-US"/>
        </w:rPr>
        <w:t xml:space="preserve"> _________________________</w:t>
      </w:r>
    </w:p>
    <w:p w:rsidR="006448E2" w:rsidRPr="00D71FC8" w:rsidRDefault="006448E2" w:rsidP="006448E2">
      <w:pPr>
        <w:rPr>
          <w:rFonts w:ascii="Times New Roman" w:hAnsi="Times New Roman" w:cs="Times New Roman"/>
          <w:i/>
          <w:color w:val="000000" w:themeColor="text1"/>
          <w:lang w:val="en-US"/>
        </w:rPr>
      </w:pPr>
    </w:p>
    <w:p w:rsidR="006448E2" w:rsidRPr="006448E2" w:rsidRDefault="006448E2" w:rsidP="006448E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448E2" w:rsidRPr="006448E2" w:rsidRDefault="006448E2" w:rsidP="006448E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Elementele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salariului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bază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6448E2" w:rsidRPr="006448E2" w:rsidRDefault="006448E2" w:rsidP="006448E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specialist superior, </w:t>
      </w:r>
    </w:p>
    <w:p w:rsidR="006448E2" w:rsidRPr="006448E2" w:rsidRDefault="006448E2" w:rsidP="006448E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A2222</w:t>
      </w:r>
    </w:p>
    <w:p w:rsidR="006448E2" w:rsidRPr="006448E2" w:rsidRDefault="006448E2" w:rsidP="006448E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proofErr w:type="gram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52-5-6+5= 46</w:t>
      </w:r>
    </w:p>
    <w:p w:rsidR="006448E2" w:rsidRPr="006448E2" w:rsidRDefault="006448E2" w:rsidP="006448E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proofErr w:type="gram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conform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cerințelor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reducere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numărul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populației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71F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spellStart"/>
      <w:r w:rsidR="00D71F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="00D71F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1500) </w:t>
      </w:r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o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reducere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6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6448E2" w:rsidRPr="006448E2" w:rsidRDefault="006448E2" w:rsidP="006448E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treapta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de</w:t>
      </w:r>
      <w:proofErr w:type="gram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vechime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muncă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15  - 20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majorare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  </w:t>
      </w:r>
      <w:proofErr w:type="spellStart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6448E2" w:rsidRPr="00D71FC8" w:rsidRDefault="006448E2" w:rsidP="006448E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448E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valoarea de referință</w:t>
      </w:r>
      <w:r w:rsidR="00D71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FC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1700,00 lei</w:t>
      </w:r>
    </w:p>
    <w:p w:rsidR="006448E2" w:rsidRPr="006448E2" w:rsidRDefault="006448E2" w:rsidP="006448E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448E2" w:rsidRPr="006448E2" w:rsidRDefault="006448E2" w:rsidP="006448E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448E2" w:rsidRPr="006448E2" w:rsidRDefault="006448E2" w:rsidP="006448E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15889" w:rsidRPr="006448E2" w:rsidRDefault="00C15889">
      <w:pPr>
        <w:rPr>
          <w:color w:val="000000" w:themeColor="text1"/>
        </w:rPr>
      </w:pPr>
    </w:p>
    <w:sectPr w:rsidR="00C15889" w:rsidRPr="0064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E2"/>
    <w:rsid w:val="006448E2"/>
    <w:rsid w:val="006B7B8A"/>
    <w:rsid w:val="00C15889"/>
    <w:rsid w:val="00D71FC8"/>
    <w:rsid w:val="00EB5A5C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8E2"/>
    <w:rPr>
      <w:color w:val="0000FF" w:themeColor="hyperlink"/>
      <w:u w:val="single"/>
    </w:rPr>
  </w:style>
  <w:style w:type="paragraph" w:styleId="a4">
    <w:name w:val="No Spacing"/>
    <w:uiPriority w:val="1"/>
    <w:qFormat/>
    <w:rsid w:val="006448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448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8E2"/>
    <w:rPr>
      <w:color w:val="0000FF" w:themeColor="hyperlink"/>
      <w:u w:val="single"/>
    </w:rPr>
  </w:style>
  <w:style w:type="paragraph" w:styleId="a4">
    <w:name w:val="No Spacing"/>
    <w:uiPriority w:val="1"/>
    <w:qFormat/>
    <w:rsid w:val="006448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448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2021-02-03T05:59:00Z</cp:lastPrinted>
  <dcterms:created xsi:type="dcterms:W3CDTF">2021-02-01T12:30:00Z</dcterms:created>
  <dcterms:modified xsi:type="dcterms:W3CDTF">2021-02-03T05:59:00Z</dcterms:modified>
</cp:coreProperties>
</file>