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4" w:rsidRPr="009F718A" w:rsidRDefault="00134A84" w:rsidP="00874A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58815254" r:id="rId8"/>
        </w:pict>
      </w:r>
    </w:p>
    <w:p w:rsidR="00874A94" w:rsidRPr="009F718A" w:rsidRDefault="00874A94" w:rsidP="00874A9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874A94" w:rsidRPr="009F718A" w:rsidRDefault="00874A94" w:rsidP="00874A94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</w:t>
      </w: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874A94" w:rsidRPr="009F718A" w:rsidRDefault="00874A94" w:rsidP="00874A9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874A94" w:rsidRPr="009F718A" w:rsidRDefault="00874A94" w:rsidP="00874A9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874A94" w:rsidRPr="009F718A" w:rsidRDefault="00874A94" w:rsidP="00874A9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874A94" w:rsidRPr="009F718A" w:rsidRDefault="00874A94" w:rsidP="00874A94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 w:rsidRPr="009F718A">
        <w:fldChar w:fldCharType="begin"/>
      </w:r>
      <w:r w:rsidRPr="009F718A">
        <w:rPr>
          <w:color w:val="000000" w:themeColor="text1"/>
          <w:lang w:val="en-US"/>
        </w:rPr>
        <w:instrText xml:space="preserve"> HYPERLINK "mailto:primaria.vascauti@mail.ru" </w:instrText>
      </w:r>
      <w:r w:rsidRPr="009F718A">
        <w:fldChar w:fldCharType="separate"/>
      </w:r>
      <w:r w:rsidRPr="009F718A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 w:rsidRPr="009F718A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 w:rsidRPr="009F718A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Pr="009F718A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C15889" w:rsidRPr="009F718A" w:rsidRDefault="00874A94" w:rsidP="00874A94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F718A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:rsidR="00874A94" w:rsidRPr="009F718A" w:rsidRDefault="00874A94" w:rsidP="00874A94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:rsidR="00874A94" w:rsidRPr="009F718A" w:rsidRDefault="00874A94" w:rsidP="00874A94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F718A">
        <w:rPr>
          <w:rFonts w:ascii="Times New Roman" w:hAnsi="Times New Roman" w:cs="Times New Roman"/>
          <w:b/>
          <w:color w:val="000000" w:themeColor="text1"/>
          <w:lang w:val="ro-RO"/>
        </w:rPr>
        <w:t xml:space="preserve">DISPOZIȚIE nr. 16                                                                                                                                                                </w:t>
      </w:r>
      <w:r w:rsidR="009F718A" w:rsidRPr="009F718A">
        <w:rPr>
          <w:rFonts w:ascii="Times New Roman" w:hAnsi="Times New Roman" w:cs="Times New Roman"/>
          <w:b/>
          <w:color w:val="000000" w:themeColor="text1"/>
          <w:lang w:val="ro-RO"/>
        </w:rPr>
        <w:t>din 12</w:t>
      </w:r>
      <w:r w:rsidRPr="009F718A">
        <w:rPr>
          <w:rFonts w:ascii="Times New Roman" w:hAnsi="Times New Roman" w:cs="Times New Roman"/>
          <w:b/>
          <w:color w:val="000000" w:themeColor="text1"/>
          <w:lang w:val="ro-RO"/>
        </w:rPr>
        <w:t xml:space="preserve"> august  2020</w:t>
      </w:r>
    </w:p>
    <w:p w:rsidR="00874A94" w:rsidRPr="009F718A" w:rsidRDefault="00874A94" w:rsidP="00874A94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desfășurarea consultărilor publice la proiectul                                                                                   deciziei Cu privire la </w:t>
      </w:r>
      <w:proofErr w:type="spellStart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dreptul</w:t>
      </w:r>
      <w:proofErr w:type="spellEnd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superficie</w:t>
      </w:r>
      <w:proofErr w:type="spellEnd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</w:t>
      </w:r>
      <w:proofErr w:type="spellStart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bunului</w:t>
      </w:r>
      <w:proofErr w:type="spellEnd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imobil</w:t>
      </w:r>
      <w:proofErr w:type="spellEnd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număr</w:t>
      </w:r>
      <w:proofErr w:type="spellEnd"/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cadastral 1946113015</w:t>
      </w:r>
      <w:r w:rsidRPr="009F71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874A94" w:rsidRPr="009F718A" w:rsidRDefault="00874A94" w:rsidP="00874A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În conformitate cu prevederil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 Legii Republicii Moldova nr. 239/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2008 privind transparența în procesul decizional, Legii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Republicii Moldova nr. 982/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2000 privind accesul la informație, în scopul executării Hotărîr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 Guvernului nr. 967/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2016 cu privire la mecanismul de consultare publică cu societatea civilă în procesul decizional, art. 8, art. 29 și 32 ali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n. (1) , (2) ale Legii Republicii Moldova nr. 436/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2006 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privind administra’ia publică locală 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 în scopul informării multilaterale a populației despre procesul de aprobare a deciziilor Consiliului comunal Văscăuți,</w:t>
      </w:r>
    </w:p>
    <w:p w:rsidR="00874A94" w:rsidRPr="009F718A" w:rsidRDefault="00874A94" w:rsidP="00874A9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:rsidR="00874A94" w:rsidRPr="009F718A" w:rsidRDefault="00874A94" w:rsidP="00874A9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</w:t>
      </w:r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desemnează dl Podborschi Oleg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persoană responsabilă de asigurarea desfășurării consultărilor publice pe marginea proiectului de decizie Cu privire la dreptul de superficie asupra bunului imobil număr cadastral 1946113015</w:t>
      </w:r>
      <w:r w:rsidR="00F45A9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874A94" w:rsidRPr="009F718A" w:rsidRDefault="0091504A" w:rsidP="00874A9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desemnează dna Leșan Svetlana</w:t>
      </w:r>
      <w:r w:rsidR="00F45A9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874A94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45A9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persoană responsabilă</w:t>
      </w:r>
      <w:r w:rsidR="00874A94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elaborarea proiec</w:t>
      </w:r>
      <w:r w:rsidR="00F45A9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tului</w:t>
      </w:r>
      <w:r w:rsidR="00874A94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dec</w:t>
      </w:r>
      <w:r w:rsidR="00F45A9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izie sus menționate și a notei</w:t>
      </w:r>
      <w:r w:rsidR="00874A94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informative.</w:t>
      </w:r>
    </w:p>
    <w:p w:rsidR="00874A94" w:rsidRPr="009F718A" w:rsidRDefault="00874A94" w:rsidP="00874A9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aprobă lista persoanelor interesate cu care vor fi desfășurate consultările</w:t>
      </w:r>
      <w:r w:rsidR="007F197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publice pe marginea proiectului de decizie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conform anexei.</w:t>
      </w:r>
    </w:p>
    <w:p w:rsidR="00874A94" w:rsidRPr="009F718A" w:rsidRDefault="00874A94" w:rsidP="00874A9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pune în sarcina dlor Barbă Zinaida și Leșan Svetlana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874A94" w:rsidRPr="009F718A" w:rsidRDefault="00874A94" w:rsidP="00874A94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plasarea avizului despre </w:t>
      </w:r>
      <w:r w:rsidR="007F197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inițierea elaborării proiectului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decizie pe pano</w:t>
      </w:r>
      <w:r w:rsidR="007F197C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urile informative ale primăriei și pagina web a primăriei.</w:t>
      </w:r>
    </w:p>
    <w:p w:rsidR="00874A94" w:rsidRPr="009F718A" w:rsidRDefault="00874A94" w:rsidP="00874A94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informarea părților interesate despre inițierea elaborării proiectelor de decizie;</w:t>
      </w:r>
    </w:p>
    <w:p w:rsidR="00874A94" w:rsidRPr="009F718A" w:rsidRDefault="00874A94" w:rsidP="00874A94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plasarea textului inițial al proiectelor de decizie pe panourile informative ale primăriei;</w:t>
      </w:r>
    </w:p>
    <w:p w:rsidR="00874A94" w:rsidRPr="009F718A" w:rsidRDefault="00874A94" w:rsidP="00874A94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elaborarea textului inițial al proiectelor de decizie în rezultatul consultărilor publice, ținînd cont de recomandările primite.</w:t>
      </w:r>
    </w:p>
    <w:p w:rsidR="00874A94" w:rsidRPr="009F718A" w:rsidRDefault="00874A94" w:rsidP="00874A9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privind executarea prezentei dispoziții mi- l asum.</w:t>
      </w:r>
    </w:p>
    <w:p w:rsidR="00874A94" w:rsidRPr="009F718A" w:rsidRDefault="00874A94" w:rsidP="00874A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74A94" w:rsidRPr="009F718A" w:rsidRDefault="00874A94" w:rsidP="00874A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Primarul comunei Văscăuți                                                                Podborschi Oleg</w:t>
      </w:r>
    </w:p>
    <w:p w:rsidR="00874A94" w:rsidRPr="009F718A" w:rsidRDefault="00874A94" w:rsidP="00874A9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Anexa nr. 1                                                                                                                                                        la dispoziția nr.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16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 w:rsidR="009F718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12.08.2020</w:t>
      </w:r>
    </w:p>
    <w:p w:rsidR="00874A94" w:rsidRPr="009F718A" w:rsidRDefault="00874A94" w:rsidP="00874A9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74A94" w:rsidRPr="009F718A" w:rsidRDefault="00874A94" w:rsidP="00874A9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LISTA    </w:t>
      </w:r>
    </w:p>
    <w:p w:rsidR="0091504A" w:rsidRPr="009F718A" w:rsidRDefault="00874A94" w:rsidP="0091504A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F718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părților interesate care vor participa la consultările publice în procesu</w:t>
      </w:r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 decizional asupra proiectului </w:t>
      </w: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decizie  </w:t>
      </w:r>
      <w:bookmarkStart w:id="0" w:name="_GoBack"/>
      <w:bookmarkEnd w:id="0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</w:t>
      </w:r>
      <w:proofErr w:type="spellStart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dreptul</w:t>
      </w:r>
      <w:proofErr w:type="spellEnd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superficie</w:t>
      </w:r>
      <w:proofErr w:type="spellEnd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bunului</w:t>
      </w:r>
      <w:proofErr w:type="spellEnd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imobil</w:t>
      </w:r>
      <w:proofErr w:type="spellEnd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număr</w:t>
      </w:r>
      <w:proofErr w:type="spellEnd"/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cadastral 1946113015</w:t>
      </w:r>
      <w:r w:rsidR="0091504A" w:rsidRPr="009F71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1504A" w:rsidRPr="009F71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</w:t>
      </w:r>
    </w:p>
    <w:p w:rsidR="00874A94" w:rsidRPr="009F718A" w:rsidRDefault="009F718A" w:rsidP="009F718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APL</w:t>
      </w:r>
    </w:p>
    <w:p w:rsidR="009F718A" w:rsidRPr="009F718A" w:rsidRDefault="009F718A" w:rsidP="009F718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Murzac Nicolai</w:t>
      </w:r>
    </w:p>
    <w:p w:rsidR="009F718A" w:rsidRPr="009F718A" w:rsidRDefault="009F718A" w:rsidP="009F718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718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Locuitorii comunei Văscăuți</w:t>
      </w:r>
    </w:p>
    <w:sectPr w:rsidR="009F718A" w:rsidRPr="009F718A" w:rsidSect="007F197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3BC3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225D"/>
    <w:multiLevelType w:val="hybridMultilevel"/>
    <w:tmpl w:val="0C10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54F9F"/>
    <w:multiLevelType w:val="hybridMultilevel"/>
    <w:tmpl w:val="281075EA"/>
    <w:lvl w:ilvl="0" w:tplc="94A29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B538C8"/>
    <w:multiLevelType w:val="hybridMultilevel"/>
    <w:tmpl w:val="33B2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0157F"/>
    <w:multiLevelType w:val="hybridMultilevel"/>
    <w:tmpl w:val="1380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94"/>
    <w:rsid w:val="00134A84"/>
    <w:rsid w:val="007F197C"/>
    <w:rsid w:val="00874A94"/>
    <w:rsid w:val="0091504A"/>
    <w:rsid w:val="009F718A"/>
    <w:rsid w:val="00A569EB"/>
    <w:rsid w:val="00C15889"/>
    <w:rsid w:val="00C16A2A"/>
    <w:rsid w:val="00E100B1"/>
    <w:rsid w:val="00EB5A5C"/>
    <w:rsid w:val="00F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A94"/>
    <w:rPr>
      <w:color w:val="0000FF" w:themeColor="hyperlink"/>
      <w:u w:val="single"/>
    </w:rPr>
  </w:style>
  <w:style w:type="paragraph" w:styleId="a4">
    <w:name w:val="No Spacing"/>
    <w:uiPriority w:val="1"/>
    <w:qFormat/>
    <w:rsid w:val="00874A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74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A94"/>
    <w:rPr>
      <w:color w:val="0000FF" w:themeColor="hyperlink"/>
      <w:u w:val="single"/>
    </w:rPr>
  </w:style>
  <w:style w:type="paragraph" w:styleId="a4">
    <w:name w:val="No Spacing"/>
    <w:uiPriority w:val="1"/>
    <w:qFormat/>
    <w:rsid w:val="00874A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7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B85D-8C5D-452D-BBA2-2617AC8F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2020-08-13T05:41:00Z</cp:lastPrinted>
  <dcterms:created xsi:type="dcterms:W3CDTF">2020-08-10T12:21:00Z</dcterms:created>
  <dcterms:modified xsi:type="dcterms:W3CDTF">2020-08-13T06:15:00Z</dcterms:modified>
</cp:coreProperties>
</file>