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FD" w:rsidRDefault="008C6265" w:rsidP="004D78FD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05pt;margin-top:6.65pt;width:78.1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45428538" r:id="rId7"/>
        </w:pict>
      </w:r>
    </w:p>
    <w:p w:rsidR="004D78FD" w:rsidRDefault="004D78FD" w:rsidP="004D78FD">
      <w:pPr>
        <w:jc w:val="center"/>
        <w:rPr>
          <w:b/>
          <w:bCs/>
          <w:lang w:val="ro-RO"/>
        </w:rPr>
      </w:pPr>
    </w:p>
    <w:p w:rsidR="004D78FD" w:rsidRPr="00965139" w:rsidRDefault="004D78FD" w:rsidP="004D78FD">
      <w:pPr>
        <w:jc w:val="center"/>
        <w:rPr>
          <w:b/>
          <w:bCs/>
          <w:lang w:val="ro-RO"/>
        </w:rPr>
      </w:pPr>
    </w:p>
    <w:p w:rsidR="004D78FD" w:rsidRPr="00965139" w:rsidRDefault="004D78FD" w:rsidP="004D78FD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REPUBLICA MOLDOVA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RAIONUL  FLOREŞTI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sz w:val="24"/>
          <w:szCs w:val="24"/>
          <w:lang w:val="ro-RO"/>
        </w:rPr>
        <w:t>MD- 6652, tel. (250) 56 -236</w:t>
      </w:r>
    </w:p>
    <w:p w:rsidR="00C15889" w:rsidRDefault="00C15889" w:rsidP="004D78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78FD" w:rsidRPr="00203380" w:rsidRDefault="00203380" w:rsidP="002033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80">
        <w:rPr>
          <w:rFonts w:ascii="Times New Roman" w:hAnsi="Times New Roman" w:cs="Times New Roman"/>
          <w:b/>
          <w:sz w:val="24"/>
          <w:szCs w:val="24"/>
        </w:rPr>
        <w:t>DECIZIE nr.02/02</w:t>
      </w:r>
    </w:p>
    <w:p w:rsidR="00203380" w:rsidRDefault="00203380" w:rsidP="002033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80">
        <w:rPr>
          <w:rFonts w:ascii="Times New Roman" w:hAnsi="Times New Roman" w:cs="Times New Roman"/>
          <w:b/>
          <w:sz w:val="24"/>
          <w:szCs w:val="24"/>
        </w:rPr>
        <w:t>din 10 martie 2020</w:t>
      </w:r>
    </w:p>
    <w:p w:rsidR="008C6265" w:rsidRPr="00203380" w:rsidRDefault="008C6265" w:rsidP="002033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D78FD" w:rsidRPr="008C6265" w:rsidRDefault="004D78FD" w:rsidP="004D78FD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C6265">
        <w:rPr>
          <w:rFonts w:ascii="Times New Roman" w:hAnsi="Times New Roman" w:cs="Times New Roman"/>
          <w:b/>
          <w:sz w:val="24"/>
          <w:szCs w:val="24"/>
        </w:rPr>
        <w:t>Raport privind rezultatele inventarierii                                                                                                                bunurilor domeniului public</w:t>
      </w:r>
    </w:p>
    <w:p w:rsidR="003E75F1" w:rsidRDefault="004D78FD" w:rsidP="004D78FD">
      <w:pPr>
        <w:rPr>
          <w:lang w:val="ro-RO"/>
        </w:rPr>
      </w:pPr>
      <w:r>
        <w:rPr>
          <w:lang w:val="ro-RO"/>
        </w:rPr>
        <w:t xml:space="preserve">  </w:t>
      </w:r>
    </w:p>
    <w:p w:rsidR="004D78FD" w:rsidRPr="004D78FD" w:rsidRDefault="004D78FD" w:rsidP="004D78F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D78FD">
        <w:rPr>
          <w:rFonts w:ascii="Times New Roman" w:hAnsi="Times New Roman" w:cs="Times New Roman"/>
          <w:sz w:val="24"/>
          <w:szCs w:val="24"/>
          <w:lang w:val="ro-RO"/>
        </w:rPr>
        <w:t xml:space="preserve">Audiind raportul privind rezultatele inventarierii bunurilor domeniului public al comunei Văscăuți, în temeiul art. 14 </w:t>
      </w:r>
      <w:r w:rsidR="00203380">
        <w:rPr>
          <w:rFonts w:ascii="Times New Roman" w:hAnsi="Times New Roman" w:cs="Times New Roman"/>
          <w:sz w:val="24"/>
          <w:szCs w:val="24"/>
          <w:lang w:val="ro-RO"/>
        </w:rPr>
        <w:t xml:space="preserve">alin. </w:t>
      </w:r>
      <w:r w:rsidRPr="004D78FD">
        <w:rPr>
          <w:rFonts w:ascii="Times New Roman" w:hAnsi="Times New Roman" w:cs="Times New Roman"/>
          <w:sz w:val="24"/>
          <w:szCs w:val="24"/>
          <w:lang w:val="ro-RO"/>
        </w:rPr>
        <w:t xml:space="preserve">(2), lit.b) și art. 77 alin. (1) ale Legii </w:t>
      </w:r>
      <w:r>
        <w:rPr>
          <w:rFonts w:ascii="Times New Roman" w:hAnsi="Times New Roman" w:cs="Times New Roman"/>
          <w:sz w:val="24"/>
          <w:szCs w:val="24"/>
          <w:lang w:val="ro-RO"/>
        </w:rPr>
        <w:t>Republicii  Moldova</w:t>
      </w:r>
      <w:r w:rsidR="00203380">
        <w:rPr>
          <w:rFonts w:ascii="Times New Roman" w:hAnsi="Times New Roman" w:cs="Times New Roman"/>
          <w:sz w:val="24"/>
          <w:szCs w:val="24"/>
          <w:lang w:val="ro-RO"/>
        </w:rPr>
        <w:t xml:space="preserve"> nr. 436/2006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D78FD">
        <w:rPr>
          <w:rFonts w:ascii="Times New Roman" w:hAnsi="Times New Roman" w:cs="Times New Roman"/>
          <w:sz w:val="24"/>
          <w:szCs w:val="24"/>
          <w:lang w:val="ro-RO"/>
        </w:rPr>
        <w:t>privind administrația publică locală</w:t>
      </w:r>
      <w:r w:rsidR="0020338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comunal Văscăuți, </w:t>
      </w:r>
      <w:r w:rsidRPr="004D78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D78FD" w:rsidRPr="008C6265" w:rsidRDefault="004D78FD" w:rsidP="004D78F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62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DECIDE:</w:t>
      </w:r>
    </w:p>
    <w:p w:rsidR="004D78FD" w:rsidRDefault="004D78FD" w:rsidP="004D78FD">
      <w:pPr>
        <w:pStyle w:val="a3"/>
        <w:numPr>
          <w:ilvl w:val="0"/>
          <w:numId w:val="1"/>
        </w:numPr>
        <w:rPr>
          <w:lang w:val="ro-RO"/>
        </w:rPr>
      </w:pPr>
      <w:r w:rsidRPr="004D78FD">
        <w:rPr>
          <w:lang w:val="ro-RO"/>
        </w:rPr>
        <w:t>Se ia act de raportul privind rezultatele inventarierii bunurilor domeniului public al comunei Văscăuți.</w:t>
      </w:r>
    </w:p>
    <w:p w:rsidR="005C3E90" w:rsidRPr="004D78FD" w:rsidRDefault="005C3E90" w:rsidP="005C3E90">
      <w:pPr>
        <w:pStyle w:val="a3"/>
        <w:rPr>
          <w:lang w:val="ro-RO"/>
        </w:rPr>
      </w:pPr>
    </w:p>
    <w:p w:rsidR="004D78FD" w:rsidRPr="004D78FD" w:rsidRDefault="004D78FD" w:rsidP="004D78FD">
      <w:pPr>
        <w:pStyle w:val="a3"/>
        <w:numPr>
          <w:ilvl w:val="0"/>
          <w:numId w:val="1"/>
        </w:numPr>
        <w:rPr>
          <w:lang w:val="ro-RO"/>
        </w:rPr>
      </w:pPr>
      <w:r w:rsidRPr="004D78FD">
        <w:rPr>
          <w:lang w:val="ro-RO"/>
        </w:rPr>
        <w:t>Se aprobă actul de decont</w:t>
      </w:r>
      <w:r>
        <w:rPr>
          <w:lang w:val="ro-RO"/>
        </w:rPr>
        <w:t>are a bunurilor  materiale nr. 3 din 29.11.2019  în sumă totală de 5861,97 (cinci mii opt sute șese</w:t>
      </w:r>
      <w:r w:rsidRPr="004D78FD">
        <w:rPr>
          <w:lang w:val="ro-RO"/>
        </w:rPr>
        <w:t xml:space="preserve">zeci </w:t>
      </w:r>
      <w:r>
        <w:rPr>
          <w:lang w:val="ro-RO"/>
        </w:rPr>
        <w:t>și unu lei) 9</w:t>
      </w:r>
      <w:r w:rsidRPr="004D78FD">
        <w:rPr>
          <w:lang w:val="ro-RO"/>
        </w:rPr>
        <w:t>7 bani (se anexează).</w:t>
      </w:r>
    </w:p>
    <w:p w:rsidR="004D78FD" w:rsidRDefault="004D78FD" w:rsidP="004D78FD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p w:rsidR="00203380" w:rsidRDefault="00203380" w:rsidP="004D78FD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p w:rsidR="00203380" w:rsidRDefault="00203380" w:rsidP="00203380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Președintele ședinței                                                                                       Voinarenco Liudmila</w:t>
      </w:r>
    </w:p>
    <w:p w:rsidR="00203380" w:rsidRPr="00203380" w:rsidRDefault="00203380" w:rsidP="00203380">
      <w:pPr>
        <w:pStyle w:val="a4"/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203380">
        <w:rPr>
          <w:rFonts w:ascii="Times New Roman" w:hAnsi="Times New Roman" w:cs="Times New Roman"/>
          <w:sz w:val="24"/>
          <w:szCs w:val="24"/>
          <w:lang w:val="ro-RO"/>
        </w:rPr>
        <w:t xml:space="preserve">Contrasemnat: </w:t>
      </w:r>
    </w:p>
    <w:p w:rsidR="00203380" w:rsidRPr="00203380" w:rsidRDefault="00203380" w:rsidP="00203380">
      <w:pPr>
        <w:pStyle w:val="a4"/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203380">
        <w:rPr>
          <w:rFonts w:ascii="Times New Roman" w:hAnsi="Times New Roman" w:cs="Times New Roman"/>
          <w:sz w:val="24"/>
          <w:szCs w:val="24"/>
          <w:lang w:val="ro-RO"/>
        </w:rPr>
        <w:t xml:space="preserve"> Secretar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03380">
        <w:rPr>
          <w:rFonts w:ascii="Times New Roman" w:hAnsi="Times New Roman" w:cs="Times New Roman"/>
          <w:sz w:val="24"/>
          <w:szCs w:val="24"/>
          <w:lang w:val="ro-RO"/>
        </w:rPr>
        <w:t xml:space="preserve">al Consiliului comunal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Barbă Zinaida</w:t>
      </w:r>
      <w:r w:rsidRPr="0020338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</w:p>
    <w:sectPr w:rsidR="00203380" w:rsidRPr="00203380" w:rsidSect="004D78F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7257E"/>
    <w:multiLevelType w:val="hybridMultilevel"/>
    <w:tmpl w:val="9E2A3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FD"/>
    <w:rsid w:val="00203380"/>
    <w:rsid w:val="003E75F1"/>
    <w:rsid w:val="004D78FD"/>
    <w:rsid w:val="005C3E90"/>
    <w:rsid w:val="008C6265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FD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8FD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203380"/>
    <w:pPr>
      <w:spacing w:after="0" w:line="240" w:lineRule="auto"/>
      <w:ind w:firstLine="720"/>
    </w:pPr>
    <w:rPr>
      <w:lang w:val="ro-M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FD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8FD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203380"/>
    <w:pPr>
      <w:spacing w:after="0" w:line="240" w:lineRule="auto"/>
      <w:ind w:firstLine="720"/>
    </w:pPr>
    <w:rPr>
      <w:lang w:val="ro-M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2020-03-11T08:40:00Z</cp:lastPrinted>
  <dcterms:created xsi:type="dcterms:W3CDTF">2020-02-13T07:37:00Z</dcterms:created>
  <dcterms:modified xsi:type="dcterms:W3CDTF">2020-03-11T08:43:00Z</dcterms:modified>
</cp:coreProperties>
</file>