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C1" w:rsidRDefault="001407AB" w:rsidP="000743C1">
      <w:pPr>
        <w:rPr>
          <w:lang w:val="ro-RO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44988948" r:id="rId7"/>
        </w:pict>
      </w:r>
    </w:p>
    <w:p w:rsidR="000743C1" w:rsidRDefault="000743C1" w:rsidP="000743C1">
      <w:pPr>
        <w:jc w:val="center"/>
        <w:rPr>
          <w:lang w:val="ro-RO"/>
        </w:rPr>
      </w:pPr>
    </w:p>
    <w:p w:rsidR="000743C1" w:rsidRPr="00BB63C5" w:rsidRDefault="000743C1" w:rsidP="000743C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63C5"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0743C1" w:rsidRPr="00BB63C5" w:rsidRDefault="000743C1" w:rsidP="000743C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63C5"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0743C1" w:rsidRPr="00BB63C5" w:rsidRDefault="000743C1" w:rsidP="000743C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63C5"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0743C1" w:rsidRPr="00BB63C5" w:rsidRDefault="000743C1" w:rsidP="000743C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63C5"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0743C1" w:rsidRPr="00DD1F99" w:rsidRDefault="000743C1" w:rsidP="000743C1">
      <w:pPr>
        <w:pStyle w:val="a4"/>
        <w:pBdr>
          <w:bottom w:val="single" w:sz="12" w:space="1" w:color="auto"/>
        </w:pBd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BB63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 w:rsidRPr="00DD1F99">
        <w:fldChar w:fldCharType="begin"/>
      </w:r>
      <w:r w:rsidRPr="00DD1F99">
        <w:rPr>
          <w:color w:val="000000" w:themeColor="text1"/>
          <w:lang w:val="en-US"/>
        </w:rPr>
        <w:instrText xml:space="preserve"> HYPERLINK "mailto:primaria.vascauti@mail.ru" </w:instrText>
      </w:r>
      <w:r w:rsidRPr="00DD1F99">
        <w:fldChar w:fldCharType="separate"/>
      </w:r>
      <w:r w:rsidRPr="00DD1F99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 w:rsidRPr="00DD1F99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 w:rsidRPr="00DD1F99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 w:rsidRPr="00DD1F99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fldChar w:fldCharType="end"/>
      </w:r>
    </w:p>
    <w:p w:rsidR="000743C1" w:rsidRPr="00DD1F99" w:rsidRDefault="000743C1" w:rsidP="000743C1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0743C1" w:rsidRPr="00DD1F99" w:rsidRDefault="000743C1" w:rsidP="000743C1">
      <w:pPr>
        <w:pStyle w:val="a4"/>
        <w:rPr>
          <w:color w:val="000000" w:themeColor="text1"/>
          <w:lang w:val="ro-RO"/>
        </w:rPr>
      </w:pPr>
    </w:p>
    <w:p w:rsidR="000743C1" w:rsidRDefault="000743C1" w:rsidP="000743C1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DISPOZIȚIE nr. 06</w:t>
      </w:r>
      <w:r w:rsidRPr="00FD7109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ro-RO"/>
        </w:rPr>
        <w:t xml:space="preserve">                          din 05 martie 2020</w:t>
      </w:r>
    </w:p>
    <w:p w:rsidR="000743C1" w:rsidRDefault="00D4702C" w:rsidP="000743C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privire la instituirea</w:t>
      </w:r>
      <w:r w:rsidR="000743C1" w:rsidRPr="008A03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comisiei pentru </w:t>
      </w:r>
      <w:r w:rsidR="000743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casarea plantațiilor perene</w:t>
      </w:r>
    </w:p>
    <w:p w:rsidR="000743C1" w:rsidRDefault="000743C1" w:rsidP="000743C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A0326">
        <w:rPr>
          <w:rFonts w:ascii="Times New Roman" w:hAnsi="Times New Roman" w:cs="Times New Roman"/>
          <w:sz w:val="24"/>
          <w:szCs w:val="24"/>
          <w:lang w:val="ro-RO"/>
        </w:rPr>
        <w:t xml:space="preserve">        Urmare cererii </w:t>
      </w:r>
      <w:r w:rsidR="00D4702C">
        <w:rPr>
          <w:rFonts w:ascii="Times New Roman" w:hAnsi="Times New Roman" w:cs="Times New Roman"/>
          <w:sz w:val="24"/>
          <w:szCs w:val="24"/>
          <w:lang w:val="ro-RO"/>
        </w:rPr>
        <w:t>depuse de SRL ,,Lunca Văscăuțului” privind</w:t>
      </w:r>
      <w:r w:rsidRPr="008A0326">
        <w:rPr>
          <w:rFonts w:ascii="Times New Roman" w:hAnsi="Times New Roman" w:cs="Times New Roman"/>
          <w:sz w:val="24"/>
          <w:szCs w:val="24"/>
          <w:lang w:val="ro-RO"/>
        </w:rPr>
        <w:t xml:space="preserve"> casarea plantațiilor perene, </w:t>
      </w:r>
      <w:r>
        <w:rPr>
          <w:rFonts w:ascii="Times New Roman" w:hAnsi="Times New Roman" w:cs="Times New Roman"/>
          <w:sz w:val="24"/>
          <w:szCs w:val="24"/>
          <w:lang w:val="ro-RO"/>
        </w:rPr>
        <w:t>în confo</w:t>
      </w:r>
      <w:r w:rsidR="00D4702C">
        <w:rPr>
          <w:rFonts w:ascii="Times New Roman" w:hAnsi="Times New Roman" w:cs="Times New Roman"/>
          <w:sz w:val="24"/>
          <w:szCs w:val="24"/>
          <w:lang w:val="ro-RO"/>
        </w:rPr>
        <w:t xml:space="preserve">rmitate cu prevederile pct.4, </w:t>
      </w:r>
      <w:r>
        <w:rPr>
          <w:rFonts w:ascii="Times New Roman" w:hAnsi="Times New Roman" w:cs="Times New Roman"/>
          <w:sz w:val="24"/>
          <w:szCs w:val="24"/>
          <w:lang w:val="ro-RO"/>
        </w:rPr>
        <w:t>7 din Regulamentul cu privire la modul de casare și defrișare a plantațiilor perene, aprobat prin Hotărîrea Guvernului nr. 705 din 20.10.1995 privind modul de înregistrare la venituri, punere pe rod, casare și defrișare a plantațiilor perene, art. 29 alin. (2), art. 32alin. (1), (2</w:t>
      </w:r>
      <w:r w:rsidRPr="000743C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) ale Legii Republicii Moldova nr. 436/2006 privind administrația publică locală,</w:t>
      </w:r>
    </w:p>
    <w:p w:rsidR="000743C1" w:rsidRDefault="000743C1" w:rsidP="000743C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0743C1" w:rsidRDefault="00D4702C" w:rsidP="000743C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instituie</w:t>
      </w:r>
      <w:r w:rsidR="000743C1">
        <w:rPr>
          <w:rFonts w:ascii="Times New Roman" w:hAnsi="Times New Roman" w:cs="Times New Roman"/>
          <w:sz w:val="24"/>
          <w:szCs w:val="24"/>
          <w:lang w:val="ro-RO"/>
        </w:rPr>
        <w:t xml:space="preserve"> comisia pentru casarea plantațiilor perene în următoarea componență:</w:t>
      </w:r>
    </w:p>
    <w:p w:rsidR="000743C1" w:rsidRDefault="001407AB" w:rsidP="000743C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Scripcari Ion,</w:t>
      </w:r>
      <w:r w:rsidR="000743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="000743C1">
        <w:rPr>
          <w:rFonts w:ascii="Times New Roman" w:hAnsi="Times New Roman" w:cs="Times New Roman"/>
          <w:sz w:val="24"/>
          <w:szCs w:val="24"/>
          <w:lang w:val="ro-RO"/>
        </w:rPr>
        <w:t>reprezentantul SRL ,,Lunca Văscăuțului”</w:t>
      </w:r>
    </w:p>
    <w:p w:rsidR="000743C1" w:rsidRDefault="001407AB" w:rsidP="000743C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Ursu Andrei</w:t>
      </w:r>
      <w:r w:rsidR="000743C1">
        <w:rPr>
          <w:rFonts w:ascii="Times New Roman" w:hAnsi="Times New Roman" w:cs="Times New Roman"/>
          <w:sz w:val="24"/>
          <w:szCs w:val="24"/>
          <w:lang w:val="ro-RO"/>
        </w:rPr>
        <w:t>, consilier în Consiliul local Văscăuți</w:t>
      </w:r>
    </w:p>
    <w:p w:rsidR="000743C1" w:rsidRDefault="000743C1" w:rsidP="000743C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Tocan Veaceslav, inspector principal DTSA Florești</w:t>
      </w:r>
    </w:p>
    <w:p w:rsidR="000743C1" w:rsidRDefault="000743C1" w:rsidP="000743C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Leșan Svetlana, specialist superior în Primăria comunei Văscăuți.</w:t>
      </w:r>
    </w:p>
    <w:p w:rsidR="000743C1" w:rsidRDefault="000743C1" w:rsidP="000743C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0743C1" w:rsidRDefault="000743C1" w:rsidP="000743C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Actul privind casarea plantațiilor perene va fi examinat în cadrul ședinței Consiliului local Văscăuți.</w:t>
      </w:r>
    </w:p>
    <w:p w:rsidR="000743C1" w:rsidRDefault="000743C1" w:rsidP="000743C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0743C1" w:rsidRDefault="000743C1" w:rsidP="000743C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Responsabil pentru executarea prezentei dispoziții este dna Leșan Svetlana, specialist superior.</w:t>
      </w:r>
    </w:p>
    <w:p w:rsidR="000743C1" w:rsidRDefault="000743C1" w:rsidP="000743C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0743C1" w:rsidRDefault="000743C1" w:rsidP="000743C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dispoziții mi-l asum.</w:t>
      </w:r>
    </w:p>
    <w:p w:rsidR="000743C1" w:rsidRPr="00644560" w:rsidRDefault="000743C1" w:rsidP="000743C1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0743C1" w:rsidRPr="00496075" w:rsidRDefault="000743C1" w:rsidP="000743C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743C1" w:rsidRPr="000743C1" w:rsidRDefault="000743C1" w:rsidP="000743C1">
      <w:pPr>
        <w:rPr>
          <w:rFonts w:ascii="Times New Roman" w:hAnsi="Times New Roman" w:cs="Times New Roman"/>
          <w:lang w:val="en-US"/>
        </w:rPr>
      </w:pPr>
      <w:proofErr w:type="spellStart"/>
      <w:r w:rsidRPr="000743C1">
        <w:rPr>
          <w:rFonts w:ascii="Times New Roman" w:hAnsi="Times New Roman" w:cs="Times New Roman"/>
          <w:lang w:val="en-US"/>
        </w:rPr>
        <w:t>P</w:t>
      </w:r>
      <w:r w:rsidRPr="000743C1">
        <w:rPr>
          <w:rFonts w:ascii="Times New Roman" w:hAnsi="Times New Roman" w:cs="Times New Roman"/>
          <w:sz w:val="24"/>
          <w:szCs w:val="24"/>
          <w:lang w:val="en-US"/>
        </w:rPr>
        <w:t>rimarul</w:t>
      </w:r>
      <w:proofErr w:type="spellEnd"/>
      <w:r w:rsidRPr="000743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3C1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0743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3C1"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 w:rsidRPr="000743C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Oleg </w:t>
      </w:r>
      <w:proofErr w:type="spellStart"/>
      <w:r w:rsidRPr="000743C1"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</w:p>
    <w:p w:rsidR="000743C1" w:rsidRPr="000743C1" w:rsidRDefault="000743C1" w:rsidP="000743C1">
      <w:pPr>
        <w:rPr>
          <w:rFonts w:ascii="Times New Roman" w:hAnsi="Times New Roman" w:cs="Times New Roman"/>
          <w:lang w:val="en-US"/>
        </w:rPr>
      </w:pPr>
    </w:p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43C0C"/>
    <w:multiLevelType w:val="hybridMultilevel"/>
    <w:tmpl w:val="C5DAC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C1"/>
    <w:rsid w:val="000743C1"/>
    <w:rsid w:val="001407AB"/>
    <w:rsid w:val="00C15889"/>
    <w:rsid w:val="00D4702C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3C1"/>
    <w:rPr>
      <w:color w:val="0000FF" w:themeColor="hyperlink"/>
      <w:u w:val="single"/>
    </w:rPr>
  </w:style>
  <w:style w:type="paragraph" w:styleId="a4">
    <w:name w:val="No Spacing"/>
    <w:uiPriority w:val="1"/>
    <w:qFormat/>
    <w:rsid w:val="000743C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43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3C1"/>
    <w:rPr>
      <w:color w:val="0000FF" w:themeColor="hyperlink"/>
      <w:u w:val="single"/>
    </w:rPr>
  </w:style>
  <w:style w:type="paragraph" w:styleId="a4">
    <w:name w:val="No Spacing"/>
    <w:uiPriority w:val="1"/>
    <w:qFormat/>
    <w:rsid w:val="000743C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4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2020-03-06T06:34:00Z</cp:lastPrinted>
  <dcterms:created xsi:type="dcterms:W3CDTF">2020-03-05T14:23:00Z</dcterms:created>
  <dcterms:modified xsi:type="dcterms:W3CDTF">2020-03-06T06:36:00Z</dcterms:modified>
</cp:coreProperties>
</file>