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87" w:rsidRDefault="00434787" w:rsidP="0043478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6" o:title=""/>
          </v:shape>
          <o:OLEObject Type="Embed" ProgID="PBrush" ShapeID="_x0000_s1026" DrawAspect="Content" ObjectID="_1626786912" r:id="rId7"/>
        </w:pict>
      </w:r>
    </w:p>
    <w:p w:rsidR="00434787" w:rsidRDefault="00434787" w:rsidP="0043478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34787" w:rsidRDefault="00434787" w:rsidP="004347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434787" w:rsidRDefault="00434787" w:rsidP="004347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434787" w:rsidRDefault="00434787" w:rsidP="004347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434787" w:rsidRDefault="00434787" w:rsidP="004347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434787" w:rsidRDefault="00434787" w:rsidP="00434787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434787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9020B5" w:rsidRDefault="009020B5" w:rsidP="00434787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bookmarkStart w:id="0" w:name="_GoBack"/>
      <w:bookmarkEnd w:id="0"/>
    </w:p>
    <w:p w:rsidR="00434787" w:rsidRDefault="00434787" w:rsidP="00434787">
      <w:pPr>
        <w:pStyle w:val="a4"/>
        <w:jc w:val="center"/>
        <w:rPr>
          <w:lang w:val="en-US"/>
        </w:rPr>
      </w:pPr>
    </w:p>
    <w:p w:rsidR="00434787" w:rsidRDefault="00434787" w:rsidP="0043478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DISPOZIȚIE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din 08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august 2019</w:t>
      </w:r>
    </w:p>
    <w:p w:rsidR="00434787" w:rsidRPr="00434787" w:rsidRDefault="00434787" w:rsidP="004347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3478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434787">
        <w:rPr>
          <w:rFonts w:ascii="Times New Roman" w:hAnsi="Times New Roman" w:cs="Times New Roman"/>
          <w:sz w:val="24"/>
          <w:szCs w:val="24"/>
          <w:lang w:val="en-US"/>
        </w:rPr>
        <w:t>pri</w:t>
      </w:r>
      <w:r w:rsidRPr="00434787">
        <w:rPr>
          <w:rFonts w:ascii="Times New Roman" w:hAnsi="Times New Roman" w:cs="Times New Roman"/>
          <w:sz w:val="24"/>
          <w:szCs w:val="24"/>
          <w:lang w:val="en-US"/>
        </w:rPr>
        <w:t>vire</w:t>
      </w:r>
      <w:proofErr w:type="spellEnd"/>
      <w:r w:rsidRPr="0043478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34787">
        <w:rPr>
          <w:rFonts w:ascii="Times New Roman" w:hAnsi="Times New Roman" w:cs="Times New Roman"/>
          <w:sz w:val="24"/>
          <w:szCs w:val="24"/>
          <w:lang w:val="en-US"/>
        </w:rPr>
        <w:t>instituirea</w:t>
      </w:r>
      <w:proofErr w:type="spellEnd"/>
      <w:r w:rsidRPr="0043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4787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4347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34787">
        <w:rPr>
          <w:rFonts w:ascii="Times New Roman" w:hAnsi="Times New Roman" w:cs="Times New Roman"/>
          <w:sz w:val="24"/>
          <w:szCs w:val="24"/>
          <w:lang w:val="en-US"/>
        </w:rPr>
        <w:t>inventariere</w:t>
      </w:r>
      <w:proofErr w:type="spellEnd"/>
      <w:r w:rsidRPr="004347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a </w:t>
      </w:r>
      <w:proofErr w:type="spellStart"/>
      <w:r w:rsidRPr="00434787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43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4787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43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4787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43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4787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43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4787" w:rsidRDefault="00434787" w:rsidP="0043478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pct.5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63 din 11.02.2019, art. 29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(1), (2)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436- XVI din 28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2006,</w:t>
      </w:r>
    </w:p>
    <w:p w:rsidR="00434787" w:rsidRDefault="00434787" w:rsidP="0043478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434787" w:rsidRDefault="00434787" w:rsidP="004347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inventarierea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componență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34787" w:rsidRDefault="00434787" w:rsidP="0043478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Oleg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</w:p>
    <w:p w:rsidR="00434787" w:rsidRDefault="00434787" w:rsidP="0043478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Zamirovschii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Valentina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</w:t>
      </w:r>
      <w:proofErr w:type="spellEnd"/>
    </w:p>
    <w:p w:rsidR="00434787" w:rsidRPr="00434787" w:rsidRDefault="00434787" w:rsidP="0043478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Andrei,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787" w:rsidRDefault="00434787" w:rsidP="0043478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434787" w:rsidRDefault="00434787" w:rsidP="004347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includerii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434787" w:rsidRDefault="00434787" w:rsidP="0043478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434787" w:rsidRDefault="00434787" w:rsidP="004347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787" w:rsidRDefault="00434787" w:rsidP="00434787">
      <w:pPr>
        <w:rPr>
          <w:lang w:val="en-US"/>
        </w:rPr>
      </w:pPr>
    </w:p>
    <w:p w:rsidR="00434787" w:rsidRDefault="00434787" w:rsidP="00434787">
      <w:pPr>
        <w:rPr>
          <w:lang w:val="en-US"/>
        </w:rPr>
      </w:pPr>
    </w:p>
    <w:p w:rsidR="00434787" w:rsidRDefault="00434787" w:rsidP="0043478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Oleg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</w:p>
    <w:p w:rsidR="005D046D" w:rsidRDefault="005D046D"/>
    <w:sectPr w:rsidR="005D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40A"/>
    <w:multiLevelType w:val="hybridMultilevel"/>
    <w:tmpl w:val="E1A2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87"/>
    <w:rsid w:val="00434787"/>
    <w:rsid w:val="005D046D"/>
    <w:rsid w:val="0090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787"/>
    <w:rPr>
      <w:color w:val="0000FF" w:themeColor="hyperlink"/>
      <w:u w:val="single"/>
    </w:rPr>
  </w:style>
  <w:style w:type="paragraph" w:styleId="a4">
    <w:name w:val="No Spacing"/>
    <w:uiPriority w:val="1"/>
    <w:qFormat/>
    <w:rsid w:val="0043478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34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787"/>
    <w:rPr>
      <w:color w:val="0000FF" w:themeColor="hyperlink"/>
      <w:u w:val="single"/>
    </w:rPr>
  </w:style>
  <w:style w:type="paragraph" w:styleId="a4">
    <w:name w:val="No Spacing"/>
    <w:uiPriority w:val="1"/>
    <w:qFormat/>
    <w:rsid w:val="0043478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3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2019-08-08T13:28:00Z</cp:lastPrinted>
  <dcterms:created xsi:type="dcterms:W3CDTF">2019-08-08T13:17:00Z</dcterms:created>
  <dcterms:modified xsi:type="dcterms:W3CDTF">2019-08-08T13:29:00Z</dcterms:modified>
</cp:coreProperties>
</file>