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3FD" w:rsidRDefault="00CA63FD" w:rsidP="00CA63FD">
      <w:pPr>
        <w:pStyle w:val="ac"/>
        <w:spacing w:line="240" w:lineRule="auto"/>
        <w:ind w:left="0"/>
        <w:jc w:val="left"/>
        <w:rPr>
          <w:b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5558790</wp:posOffset>
            </wp:positionH>
            <wp:positionV relativeFrom="paragraph">
              <wp:posOffset>-43815</wp:posOffset>
            </wp:positionV>
            <wp:extent cx="571500" cy="885825"/>
            <wp:effectExtent l="19050" t="0" r="0" b="0"/>
            <wp:wrapSquare wrapText="bothSides"/>
            <wp:docPr id="2" name="Рисунок 4" descr="851683b79c53d369ecd9e8ca634981f7_554_30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851683b79c53d369ecd9e8ca634981f7_554_300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-72390</wp:posOffset>
            </wp:positionV>
            <wp:extent cx="819150" cy="914400"/>
            <wp:effectExtent l="19050" t="0" r="0" b="0"/>
            <wp:wrapSquare wrapText="bothSides"/>
            <wp:docPr id="3" name="Рисунок 3" descr="2000px-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2000px-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</w:t>
      </w:r>
    </w:p>
    <w:p w:rsidR="00CA63FD" w:rsidRDefault="00CA63FD" w:rsidP="00CA63FD">
      <w:pPr>
        <w:pStyle w:val="ac"/>
        <w:spacing w:line="240" w:lineRule="auto"/>
        <w:ind w:left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REPUBLICA  MOLDOVA</w:t>
      </w:r>
    </w:p>
    <w:p w:rsidR="00CA63FD" w:rsidRDefault="00CA63FD" w:rsidP="00CA63F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RAIONUL  </w:t>
      </w:r>
      <w:r>
        <w:rPr>
          <w:rFonts w:ascii="Times New Roman" w:hAnsi="Times New Roman" w:cs="Times New Roman"/>
          <w:b/>
          <w:sz w:val="28"/>
          <w:szCs w:val="28"/>
          <w:lang w:val="ro-MO"/>
        </w:rPr>
        <w:t>CĂLĂRA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o-MO"/>
        </w:rPr>
        <w:t>ȘI</w:t>
      </w:r>
    </w:p>
    <w:p w:rsidR="00CA63FD" w:rsidRDefault="00CA63FD" w:rsidP="00CA63F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O"/>
        </w:rPr>
        <w:t xml:space="preserve">                    CONSILIUL SĂTESC  HOGINEȘTI</w:t>
      </w:r>
    </w:p>
    <w:p w:rsidR="00CA63FD" w:rsidRDefault="009C2363" w:rsidP="00CA63FD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  <w:lang w:val="ro-RO"/>
        </w:rPr>
      </w:pPr>
      <w:r w:rsidRPr="009C2363">
        <w:pict>
          <v:line id="_x0000_s1028" style="position:absolute;left:0;text-align:left;z-index:251658752" from="-52.15pt,3.3pt" to="499.5pt,3.3pt" strokeweight="3pt">
            <v:stroke linestyle="thinThin"/>
            <w10:wrap type="square"/>
          </v:line>
        </w:pict>
      </w:r>
      <w:r w:rsidR="00CA63FD">
        <w:rPr>
          <w:rFonts w:ascii="Times New Roman" w:hAnsi="Times New Roman" w:cs="Times New Roman"/>
          <w:i/>
          <w:sz w:val="18"/>
          <w:szCs w:val="18"/>
          <w:lang w:val="ro-MO"/>
        </w:rPr>
        <w:t xml:space="preserve">MD-4423, s. Hoginești, r.Călărași, str. </w:t>
      </w:r>
      <w:proofErr w:type="spellStart"/>
      <w:r w:rsidR="00CA63FD">
        <w:rPr>
          <w:rFonts w:ascii="Times New Roman" w:hAnsi="Times New Roman" w:cs="Times New Roman"/>
          <w:i/>
          <w:sz w:val="18"/>
          <w:szCs w:val="18"/>
          <w:lang w:val="en-US"/>
        </w:rPr>
        <w:t>Ștefan</w:t>
      </w:r>
      <w:proofErr w:type="spellEnd"/>
      <w:r w:rsidR="00CA63FD">
        <w:rPr>
          <w:rFonts w:ascii="Times New Roman" w:hAnsi="Times New Roman" w:cs="Times New Roman"/>
          <w:i/>
          <w:sz w:val="18"/>
          <w:szCs w:val="18"/>
          <w:lang w:val="en-US"/>
        </w:rPr>
        <w:t xml:space="preserve"> </w:t>
      </w:r>
      <w:proofErr w:type="spellStart"/>
      <w:r w:rsidR="00CA63FD">
        <w:rPr>
          <w:rFonts w:ascii="Times New Roman" w:hAnsi="Times New Roman" w:cs="Times New Roman"/>
          <w:i/>
          <w:sz w:val="18"/>
          <w:szCs w:val="18"/>
          <w:lang w:val="en-US"/>
        </w:rPr>
        <w:t>cel</w:t>
      </w:r>
      <w:proofErr w:type="spellEnd"/>
      <w:r w:rsidR="00CA63FD">
        <w:rPr>
          <w:rFonts w:ascii="Times New Roman" w:hAnsi="Times New Roman" w:cs="Times New Roman"/>
          <w:i/>
          <w:sz w:val="18"/>
          <w:szCs w:val="18"/>
          <w:lang w:val="en-US"/>
        </w:rPr>
        <w:t xml:space="preserve"> Mare 1</w:t>
      </w:r>
      <w:proofErr w:type="gramStart"/>
      <w:r w:rsidR="00CA63FD">
        <w:rPr>
          <w:rFonts w:ascii="Times New Roman" w:hAnsi="Times New Roman" w:cs="Times New Roman"/>
          <w:i/>
          <w:sz w:val="18"/>
          <w:szCs w:val="18"/>
          <w:lang w:val="en-US"/>
        </w:rPr>
        <w:t xml:space="preserve">,  </w:t>
      </w:r>
      <w:proofErr w:type="spellStart"/>
      <w:r w:rsidR="00CA63FD">
        <w:rPr>
          <w:rFonts w:ascii="Times New Roman" w:hAnsi="Times New Roman" w:cs="Times New Roman"/>
          <w:i/>
          <w:sz w:val="18"/>
          <w:szCs w:val="18"/>
          <w:lang w:val="en-US"/>
        </w:rPr>
        <w:t>tel</w:t>
      </w:r>
      <w:proofErr w:type="spellEnd"/>
      <w:proofErr w:type="gramEnd"/>
      <w:r w:rsidR="00CA63FD">
        <w:rPr>
          <w:rFonts w:ascii="Times New Roman" w:hAnsi="Times New Roman" w:cs="Times New Roman"/>
          <w:i/>
          <w:sz w:val="18"/>
          <w:szCs w:val="18"/>
          <w:lang w:val="en-US"/>
        </w:rPr>
        <w:t>/fax 0 (244) 67-2-36, email:primariahoginesti@gmail.</w:t>
      </w:r>
      <w:r w:rsidR="00CA63FD">
        <w:rPr>
          <w:rFonts w:ascii="Times New Roman" w:hAnsi="Times New Roman" w:cs="Times New Roman"/>
          <w:sz w:val="18"/>
          <w:szCs w:val="18"/>
          <w:lang w:val="en-US"/>
        </w:rPr>
        <w:t xml:space="preserve">com                                    </w:t>
      </w:r>
      <w:hyperlink r:id="rId7" w:history="1">
        <w:r w:rsidR="00CA63FD">
          <w:rPr>
            <w:rStyle w:val="ab"/>
            <w:sz w:val="20"/>
            <w:shd w:val="clear" w:color="auto" w:fill="FFFFFF"/>
            <w:lang w:val="en-US"/>
          </w:rPr>
          <w:t>http://hoginesti.sat.md/</w:t>
        </w:r>
      </w:hyperlink>
    </w:p>
    <w:p w:rsidR="00CA63FD" w:rsidRDefault="00CA63FD" w:rsidP="00CA63FD">
      <w:pPr>
        <w:jc w:val="center"/>
        <w:rPr>
          <w:rFonts w:ascii="Times New Roman" w:hAnsi="Times New Roman" w:cs="Times New Roman"/>
          <w:b/>
          <w:i/>
          <w:u w:val="single"/>
          <w:lang w:val="de-AT" w:eastAsia="en-US"/>
        </w:rPr>
      </w:pPr>
      <w:r>
        <w:rPr>
          <w:rFonts w:ascii="Times New Roman" w:hAnsi="Times New Roman" w:cs="Times New Roman"/>
          <w:lang w:val="de-AT" w:eastAsia="en-US"/>
        </w:rPr>
        <w:t xml:space="preserve">                                                                                                                             </w:t>
      </w:r>
      <w:r w:rsidR="00696566">
        <w:rPr>
          <w:rFonts w:ascii="Times New Roman" w:hAnsi="Times New Roman" w:cs="Times New Roman"/>
          <w:b/>
          <w:i/>
          <w:u w:val="single"/>
          <w:lang w:val="de-AT" w:eastAsia="en-US"/>
        </w:rPr>
        <w:t xml:space="preserve"> </w:t>
      </w:r>
    </w:p>
    <w:p w:rsidR="00CA63FD" w:rsidRDefault="007472C9" w:rsidP="00DE5143">
      <w:pPr>
        <w:jc w:val="center"/>
        <w:rPr>
          <w:rFonts w:ascii="Times New Roman" w:hAnsi="Times New Roman" w:cs="Times New Roman"/>
          <w:b/>
          <w:sz w:val="24"/>
          <w:szCs w:val="24"/>
          <w:lang w:val="ro-RO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</w:t>
      </w:r>
      <w:r w:rsidR="00CA63FD">
        <w:rPr>
          <w:rFonts w:ascii="Times New Roman" w:hAnsi="Times New Roman" w:cs="Times New Roman"/>
          <w:b/>
          <w:sz w:val="24"/>
          <w:szCs w:val="24"/>
          <w:lang w:val="ro-RO" w:eastAsia="en-US"/>
        </w:rPr>
        <w:t>DECIZIE</w:t>
      </w:r>
      <w:r>
        <w:rPr>
          <w:rFonts w:ascii="Times New Roman" w:hAnsi="Times New Roman" w:cs="Times New Roman"/>
          <w:b/>
          <w:sz w:val="24"/>
          <w:szCs w:val="24"/>
          <w:lang w:val="ro-RO" w:eastAsia="en-US"/>
        </w:rPr>
        <w:t xml:space="preserve">                         </w:t>
      </w:r>
      <w:r w:rsidRPr="007472C9">
        <w:rPr>
          <w:rFonts w:ascii="Times New Roman" w:hAnsi="Times New Roman" w:cs="Times New Roman"/>
          <w:b/>
          <w:i/>
          <w:sz w:val="24"/>
          <w:szCs w:val="24"/>
          <w:u w:val="single"/>
          <w:lang w:val="ro-RO" w:eastAsia="en-US"/>
        </w:rPr>
        <w:t>PROIECT</w:t>
      </w:r>
    </w:p>
    <w:p w:rsidR="00D82B5A" w:rsidRPr="00D82B5A" w:rsidRDefault="00D82B5A" w:rsidP="00D82B5A">
      <w:pPr>
        <w:rPr>
          <w:lang w:val="ro-RO"/>
        </w:rPr>
      </w:pPr>
    </w:p>
    <w:p w:rsidR="00531204" w:rsidRPr="00142C00" w:rsidRDefault="00D82B5A" w:rsidP="00D82B5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42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nr.</w:t>
      </w:r>
      <w:r w:rsidR="00886CA8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Pr="00142C00">
        <w:rPr>
          <w:rFonts w:ascii="Times New Roman" w:hAnsi="Times New Roman" w:cs="Times New Roman"/>
          <w:b/>
          <w:sz w:val="24"/>
          <w:szCs w:val="24"/>
          <w:lang w:val="ro-RO"/>
        </w:rPr>
        <w:t>/</w:t>
      </w:r>
      <w:r w:rsidR="00861E75">
        <w:rPr>
          <w:rFonts w:ascii="Times New Roman" w:hAnsi="Times New Roman" w:cs="Times New Roman"/>
          <w:b/>
          <w:sz w:val="24"/>
          <w:szCs w:val="24"/>
          <w:lang w:val="ro-RO"/>
        </w:rPr>
        <w:t>0</w:t>
      </w:r>
      <w:r w:rsidR="00886CA8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142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</w:t>
      </w:r>
      <w:r w:rsidR="00142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Pr="00142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="007A7FF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142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din </w:t>
      </w:r>
      <w:r w:rsidR="00886CA8">
        <w:rPr>
          <w:rFonts w:ascii="Times New Roman" w:hAnsi="Times New Roman" w:cs="Times New Roman"/>
          <w:b/>
          <w:sz w:val="24"/>
          <w:szCs w:val="24"/>
          <w:lang w:val="ro-RO"/>
        </w:rPr>
        <w:t>12</w:t>
      </w:r>
      <w:r w:rsidR="00DE5143">
        <w:rPr>
          <w:rFonts w:ascii="Times New Roman" w:hAnsi="Times New Roman" w:cs="Times New Roman"/>
          <w:b/>
          <w:sz w:val="24"/>
          <w:szCs w:val="24"/>
          <w:lang w:val="ro-RO"/>
        </w:rPr>
        <w:t>.12.</w:t>
      </w:r>
      <w:r w:rsidR="00886CA8">
        <w:rPr>
          <w:rFonts w:ascii="Times New Roman" w:hAnsi="Times New Roman" w:cs="Times New Roman"/>
          <w:b/>
          <w:sz w:val="24"/>
          <w:szCs w:val="24"/>
          <w:lang w:val="ro-RO"/>
        </w:rPr>
        <w:t>2019</w:t>
      </w:r>
      <w:r w:rsidRPr="00142C0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C06B25" w:rsidRDefault="00CA63FD" w:rsidP="00C06B2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               </w:t>
      </w:r>
      <w:r w:rsidR="00C06B25">
        <w:rPr>
          <w:rFonts w:ascii="Times New Roman" w:hAnsi="Times New Roman" w:cs="Times New Roman"/>
          <w:b/>
          <w:i/>
          <w:sz w:val="24"/>
          <w:szCs w:val="24"/>
          <w:lang w:val="ro-RO"/>
        </w:rPr>
        <w:t>„</w:t>
      </w:r>
      <w:r w:rsidR="00C06B25">
        <w:rPr>
          <w:rFonts w:ascii="Times New Roman" w:hAnsi="Times New Roman" w:cs="Times New Roman"/>
          <w:b/>
          <w:i/>
          <w:sz w:val="24"/>
          <w:szCs w:val="24"/>
          <w:lang w:val="ro-MO"/>
        </w:rPr>
        <w:t>Cu privire la aprobarea programului concediilor de odihnă</w:t>
      </w:r>
    </w:p>
    <w:p w:rsidR="00C06B25" w:rsidRDefault="00CA63FD" w:rsidP="00C06B2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                </w:t>
      </w:r>
      <w:r w:rsidR="00C06B25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pentru anul </w:t>
      </w:r>
      <w:r w:rsidR="007472C9">
        <w:rPr>
          <w:rFonts w:ascii="Times New Roman" w:hAnsi="Times New Roman" w:cs="Times New Roman"/>
          <w:b/>
          <w:i/>
          <w:sz w:val="24"/>
          <w:szCs w:val="24"/>
          <w:lang w:val="ro-MO"/>
        </w:rPr>
        <w:t>2020</w:t>
      </w:r>
      <w:r w:rsidR="00C06B25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a primarului satului </w:t>
      </w:r>
      <w:r w:rsidR="00C06B25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şi </w:t>
      </w:r>
      <w:r w:rsidR="00C06B25"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secretarului </w:t>
      </w:r>
    </w:p>
    <w:p w:rsidR="00C06B25" w:rsidRDefault="00CA63FD" w:rsidP="00C06B2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o-MO"/>
        </w:rPr>
        <w:t xml:space="preserve">                 </w:t>
      </w:r>
      <w:r w:rsidR="00C06B25">
        <w:rPr>
          <w:rFonts w:ascii="Times New Roman" w:hAnsi="Times New Roman" w:cs="Times New Roman"/>
          <w:b/>
          <w:i/>
          <w:sz w:val="24"/>
          <w:szCs w:val="24"/>
          <w:lang w:val="ro-MO"/>
        </w:rPr>
        <w:t>Consiliului sătesc Hogineşti”</w:t>
      </w:r>
    </w:p>
    <w:p w:rsidR="00C06B25" w:rsidRDefault="00C06B25" w:rsidP="00C06B25">
      <w:pPr>
        <w:spacing w:after="0"/>
        <w:rPr>
          <w:rFonts w:ascii="Times New Roman" w:hAnsi="Times New Roman" w:cs="Times New Roman"/>
          <w:sz w:val="24"/>
          <w:szCs w:val="24"/>
          <w:lang w:val="ro-MO"/>
        </w:rPr>
      </w:pPr>
    </w:p>
    <w:p w:rsidR="00CA63FD" w:rsidRDefault="00C06B25" w:rsidP="00CA63FD">
      <w:pPr>
        <w:ind w:firstLine="54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În conformitate cu </w:t>
      </w:r>
      <w:r>
        <w:rPr>
          <w:rFonts w:ascii="Times New Roman" w:hAnsi="Times New Roman" w:cs="Times New Roman"/>
          <w:sz w:val="24"/>
          <w:szCs w:val="24"/>
          <w:lang w:val="ro-RO"/>
        </w:rPr>
        <w:t>art.14, alin (3) al Legii nr.436-XVI din 28 decembrie 2006 privind administraţia publică locală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şi în temeiul art.112, 113, 116 al Codului Muncii nr.154-XV din 28.03.2003,</w:t>
      </w:r>
      <w:r w:rsidR="00F360A8">
        <w:rPr>
          <w:rFonts w:ascii="Times New Roman" w:hAnsi="Times New Roman" w:cs="Times New Roman"/>
          <w:sz w:val="24"/>
          <w:szCs w:val="24"/>
          <w:lang w:val="ro-RO"/>
        </w:rPr>
        <w:t xml:space="preserve"> luînd  în  considerație avizul comisiei de  specialitate,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A63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 </w:t>
      </w:r>
      <w:r w:rsidR="00F360A8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Pr="00CA63FD">
        <w:rPr>
          <w:rFonts w:ascii="Times New Roman" w:hAnsi="Times New Roman" w:cs="Times New Roman"/>
          <w:b/>
          <w:sz w:val="24"/>
          <w:szCs w:val="24"/>
          <w:lang w:val="ro-RO"/>
        </w:rPr>
        <w:t>ătesc Hogineşti</w:t>
      </w:r>
    </w:p>
    <w:p w:rsidR="00CA63FD" w:rsidRDefault="00C06B25" w:rsidP="00CA63FD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sz w:val="24"/>
          <w:szCs w:val="24"/>
          <w:lang w:val="ro-MO"/>
        </w:rPr>
        <w:t>DECIDE:</w:t>
      </w:r>
    </w:p>
    <w:p w:rsidR="00CA63FD" w:rsidRPr="00E9169B" w:rsidRDefault="00CA63FD" w:rsidP="00CA63FD">
      <w:pPr>
        <w:jc w:val="center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C06B25" w:rsidRDefault="00C06B25" w:rsidP="00C06B25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Se aprobă programul concediilor de odihnă pentru  anul </w:t>
      </w:r>
      <w:r w:rsidR="007472C9">
        <w:rPr>
          <w:rFonts w:ascii="Times New Roman" w:hAnsi="Times New Roman" w:cs="Times New Roman"/>
          <w:sz w:val="24"/>
          <w:szCs w:val="24"/>
          <w:lang w:val="ro-MO"/>
        </w:rPr>
        <w:t>2020</w:t>
      </w:r>
      <w:r>
        <w:rPr>
          <w:rFonts w:ascii="Times New Roman" w:hAnsi="Times New Roman" w:cs="Times New Roman"/>
          <w:sz w:val="24"/>
          <w:szCs w:val="24"/>
          <w:lang w:val="ro-MO"/>
        </w:rPr>
        <w:t xml:space="preserve"> al primarului satului Hogineşti  dl. Constantin Poştaru şi secretarului consiliului sătesc, dl. Andrei Golban 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C06B25" w:rsidRDefault="00C06B25" w:rsidP="00E9169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Constantin Poştaru </w:t>
      </w:r>
      <w:r w:rsidR="007472C9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r w:rsidR="007472C9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DE5143">
        <w:rPr>
          <w:rFonts w:ascii="Times New Roman" w:hAnsi="Times New Roman" w:cs="Times New Roman"/>
          <w:sz w:val="24"/>
          <w:szCs w:val="24"/>
          <w:lang w:val="ro-RO"/>
        </w:rPr>
        <w:t xml:space="preserve">luna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mai </w:t>
      </w:r>
      <w:r w:rsidR="007472C9">
        <w:rPr>
          <w:rFonts w:ascii="Times New Roman" w:hAnsi="Times New Roman" w:cs="Times New Roman"/>
          <w:sz w:val="24"/>
          <w:szCs w:val="24"/>
          <w:lang w:val="ro-RO"/>
        </w:rPr>
        <w:t>2020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06B25" w:rsidRDefault="00C06B25" w:rsidP="00E9169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Andrei Golban </w:t>
      </w:r>
      <w:r w:rsidR="00DE5143"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–     </w:t>
      </w:r>
      <w:r w:rsidR="00DE5143">
        <w:rPr>
          <w:rFonts w:ascii="Times New Roman" w:hAnsi="Times New Roman" w:cs="Times New Roman"/>
          <w:sz w:val="24"/>
          <w:szCs w:val="24"/>
          <w:lang w:val="ro-RO"/>
        </w:rPr>
        <w:t xml:space="preserve">luna </w:t>
      </w:r>
      <w:r w:rsidR="00E9169B">
        <w:rPr>
          <w:rFonts w:ascii="Times New Roman" w:hAnsi="Times New Roman" w:cs="Times New Roman"/>
          <w:sz w:val="24"/>
          <w:szCs w:val="24"/>
          <w:lang w:val="ro-RO"/>
        </w:rPr>
        <w:t>februarie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472C9">
        <w:rPr>
          <w:rFonts w:ascii="Times New Roman" w:hAnsi="Times New Roman" w:cs="Times New Roman"/>
          <w:sz w:val="24"/>
          <w:szCs w:val="24"/>
          <w:lang w:val="ro-RO"/>
        </w:rPr>
        <w:t>2020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E9169B" w:rsidRDefault="00E9169B" w:rsidP="00E9169B">
      <w:pPr>
        <w:spacing w:after="0"/>
        <w:ind w:left="720"/>
        <w:rPr>
          <w:rFonts w:ascii="Times New Roman" w:hAnsi="Times New Roman" w:cs="Times New Roman"/>
          <w:sz w:val="24"/>
          <w:szCs w:val="24"/>
          <w:lang w:val="ro-RO"/>
        </w:rPr>
      </w:pPr>
    </w:p>
    <w:p w:rsidR="00C06B25" w:rsidRDefault="00C06B25" w:rsidP="00C06B25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Controlul asupra executării prezentei decizii se atribuie primarului satului,</w:t>
      </w:r>
    </w:p>
    <w:p w:rsidR="00C06B25" w:rsidRDefault="00C06B25" w:rsidP="00C06B25">
      <w:pPr>
        <w:pStyle w:val="a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o-MO"/>
        </w:rPr>
        <w:t>dl. Constantin Po</w:t>
      </w:r>
      <w:r>
        <w:rPr>
          <w:rFonts w:ascii="Times New Roman" w:hAnsi="Times New Roman" w:cs="Times New Roman"/>
          <w:sz w:val="24"/>
          <w:szCs w:val="24"/>
          <w:lang w:val="ro-RO"/>
        </w:rPr>
        <w:t>ş</w:t>
      </w:r>
      <w:r>
        <w:rPr>
          <w:rFonts w:ascii="Times New Roman" w:hAnsi="Times New Roman" w:cs="Times New Roman"/>
          <w:sz w:val="24"/>
          <w:szCs w:val="24"/>
          <w:lang w:val="ro-MO"/>
        </w:rPr>
        <w:t>taru.</w:t>
      </w:r>
    </w:p>
    <w:p w:rsidR="00E9169B" w:rsidRPr="00B51E5E" w:rsidRDefault="00E9169B" w:rsidP="00E916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E9169B" w:rsidRDefault="00E9169B" w:rsidP="00E9169B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  Au </w:t>
      </w:r>
      <w:proofErr w:type="spellStart"/>
      <w:proofErr w:type="gramStart"/>
      <w:r>
        <w:rPr>
          <w:rFonts w:ascii="Times New Roman" w:hAnsi="Times New Roman"/>
          <w:b/>
          <w:i/>
          <w:sz w:val="24"/>
          <w:szCs w:val="24"/>
          <w:lang w:val="en-US"/>
        </w:rPr>
        <w:t>votat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:rsidR="00E9169B" w:rsidRDefault="00E9169B" w:rsidP="00E9169B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                   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-   </w:t>
      </w:r>
      <w:r w:rsidR="00696566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="007472C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="00DE5143">
        <w:rPr>
          <w:rFonts w:ascii="Times New Roman" w:hAnsi="Times New Roman"/>
          <w:b/>
          <w:i/>
          <w:sz w:val="24"/>
          <w:szCs w:val="24"/>
          <w:lang w:val="en-US"/>
        </w:rPr>
        <w:t>;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</w:t>
      </w:r>
      <w:proofErr w:type="spellStart"/>
      <w:proofErr w:type="gramStart"/>
      <w:r w:rsidR="00F360A8">
        <w:rPr>
          <w:rFonts w:ascii="Times New Roman" w:hAnsi="Times New Roman"/>
          <w:b/>
          <w:i/>
          <w:sz w:val="24"/>
          <w:szCs w:val="24"/>
          <w:lang w:val="en-US"/>
        </w:rPr>
        <w:t>împotyrivă</w:t>
      </w:r>
      <w:proofErr w:type="spellEnd"/>
      <w:r w:rsidR="00F360A8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–</w:t>
      </w:r>
      <w:proofErr w:type="gram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</w:t>
      </w:r>
      <w:r w:rsidR="00696566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="007472C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;   s - au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obţinut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–   </w:t>
      </w:r>
      <w:r w:rsidR="007472C9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.  </w:t>
      </w:r>
    </w:p>
    <w:p w:rsidR="00E9169B" w:rsidRDefault="00E9169B" w:rsidP="00E9169B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CA63FD" w:rsidRDefault="00CA63FD" w:rsidP="00E9169B">
      <w:pPr>
        <w:spacing w:after="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E9169B" w:rsidRDefault="00E9169B" w:rsidP="00E9169B">
      <w:pPr>
        <w:pStyle w:val="a4"/>
        <w:rPr>
          <w:b/>
          <w:i/>
          <w:szCs w:val="24"/>
        </w:rPr>
      </w:pPr>
      <w:r>
        <w:rPr>
          <w:b/>
          <w:i/>
          <w:szCs w:val="24"/>
        </w:rPr>
        <w:t xml:space="preserve">                   Preşedintele Consiliului                       </w:t>
      </w:r>
      <w:r w:rsidR="00DE5143">
        <w:rPr>
          <w:b/>
          <w:i/>
          <w:szCs w:val="24"/>
        </w:rPr>
        <w:t xml:space="preserve">   </w:t>
      </w:r>
      <w:r>
        <w:rPr>
          <w:b/>
          <w:i/>
          <w:szCs w:val="24"/>
        </w:rPr>
        <w:t xml:space="preserve">           </w:t>
      </w:r>
      <w:r w:rsidR="00D92A52">
        <w:rPr>
          <w:b/>
          <w:i/>
          <w:szCs w:val="24"/>
        </w:rPr>
        <w:t xml:space="preserve"> </w:t>
      </w:r>
      <w:r w:rsidR="007472C9">
        <w:rPr>
          <w:b/>
          <w:i/>
          <w:szCs w:val="24"/>
        </w:rPr>
        <w:t xml:space="preserve"> </w:t>
      </w:r>
    </w:p>
    <w:p w:rsidR="00E9169B" w:rsidRDefault="00E9169B" w:rsidP="00E9169B">
      <w:pPr>
        <w:pStyle w:val="a4"/>
        <w:rPr>
          <w:b/>
          <w:i/>
          <w:szCs w:val="24"/>
        </w:rPr>
      </w:pPr>
    </w:p>
    <w:p w:rsidR="00E9169B" w:rsidRDefault="00E9169B" w:rsidP="00E9169B">
      <w:pPr>
        <w:pStyle w:val="a4"/>
        <w:rPr>
          <w:b/>
          <w:i/>
          <w:szCs w:val="24"/>
        </w:rPr>
      </w:pPr>
      <w:r>
        <w:rPr>
          <w:b/>
          <w:i/>
          <w:szCs w:val="24"/>
        </w:rPr>
        <w:t xml:space="preserve">                   Contrasemnat :</w:t>
      </w:r>
    </w:p>
    <w:p w:rsidR="00E9169B" w:rsidRDefault="00E9169B" w:rsidP="00E9169B">
      <w:pPr>
        <w:pStyle w:val="a4"/>
        <w:rPr>
          <w:b/>
          <w:i/>
          <w:szCs w:val="24"/>
        </w:rPr>
      </w:pPr>
      <w:r>
        <w:rPr>
          <w:b/>
          <w:i/>
          <w:szCs w:val="24"/>
        </w:rPr>
        <w:t xml:space="preserve">                   Secretarul Consiliului                           </w:t>
      </w:r>
      <w:r w:rsidR="00DE5143">
        <w:rPr>
          <w:b/>
          <w:i/>
          <w:szCs w:val="24"/>
        </w:rPr>
        <w:t xml:space="preserve">  </w:t>
      </w:r>
      <w:r>
        <w:rPr>
          <w:b/>
          <w:i/>
          <w:szCs w:val="24"/>
        </w:rPr>
        <w:t xml:space="preserve">           Andrei Golban</w:t>
      </w:r>
    </w:p>
    <w:p w:rsidR="00E9169B" w:rsidRDefault="00E9169B" w:rsidP="00E9169B">
      <w:pPr>
        <w:pStyle w:val="a4"/>
        <w:rPr>
          <w:b/>
          <w:i/>
          <w:szCs w:val="24"/>
        </w:rPr>
      </w:pPr>
      <w:r>
        <w:rPr>
          <w:b/>
          <w:i/>
          <w:szCs w:val="24"/>
        </w:rPr>
        <w:t xml:space="preserve"> </w:t>
      </w:r>
    </w:p>
    <w:p w:rsidR="00E9169B" w:rsidRDefault="00E9169B" w:rsidP="00E9169B">
      <w:pPr>
        <w:pStyle w:val="a4"/>
        <w:rPr>
          <w:b/>
          <w:i/>
          <w:szCs w:val="24"/>
        </w:rPr>
      </w:pPr>
      <w:r>
        <w:rPr>
          <w:b/>
          <w:i/>
          <w:szCs w:val="24"/>
        </w:rPr>
        <w:t xml:space="preserve">                  A luat cunoştinţă :</w:t>
      </w:r>
    </w:p>
    <w:p w:rsidR="00E9169B" w:rsidRDefault="00E9169B" w:rsidP="00E9169B">
      <w:pPr>
        <w:pStyle w:val="a4"/>
        <w:rPr>
          <w:b/>
          <w:i/>
          <w:szCs w:val="24"/>
        </w:rPr>
      </w:pPr>
      <w:r>
        <w:rPr>
          <w:b/>
          <w:i/>
          <w:szCs w:val="24"/>
        </w:rPr>
        <w:t xml:space="preserve">                  Primarul satului                                      </w:t>
      </w:r>
      <w:r w:rsidR="00DE5143">
        <w:rPr>
          <w:b/>
          <w:i/>
          <w:szCs w:val="24"/>
        </w:rPr>
        <w:t xml:space="preserve">  </w:t>
      </w:r>
      <w:r>
        <w:rPr>
          <w:b/>
          <w:i/>
          <w:szCs w:val="24"/>
        </w:rPr>
        <w:t xml:space="preserve">          Poştaru Constantin </w:t>
      </w:r>
    </w:p>
    <w:p w:rsidR="00CA63FD" w:rsidRDefault="00CA63FD" w:rsidP="00E9169B">
      <w:pPr>
        <w:pStyle w:val="a4"/>
        <w:rPr>
          <w:b/>
          <w:i/>
          <w:szCs w:val="24"/>
        </w:rPr>
      </w:pPr>
    </w:p>
    <w:p w:rsidR="005E039A" w:rsidRDefault="005E039A" w:rsidP="00E9169B">
      <w:pPr>
        <w:pStyle w:val="a4"/>
        <w:rPr>
          <w:b/>
          <w:i/>
          <w:szCs w:val="24"/>
        </w:rPr>
      </w:pPr>
    </w:p>
    <w:p w:rsidR="00E9169B" w:rsidRDefault="00E9169B" w:rsidP="00E9169B">
      <w:pPr>
        <w:pStyle w:val="a4"/>
        <w:rPr>
          <w:b/>
          <w:i/>
          <w:szCs w:val="24"/>
        </w:rPr>
      </w:pPr>
    </w:p>
    <w:p w:rsidR="00E9169B" w:rsidRPr="005E039A" w:rsidRDefault="00E9169B" w:rsidP="00E9169B">
      <w:pPr>
        <w:pStyle w:val="a4"/>
        <w:rPr>
          <w:i/>
          <w:sz w:val="20"/>
        </w:rPr>
      </w:pPr>
      <w:r w:rsidRPr="005E039A">
        <w:rPr>
          <w:i/>
          <w:sz w:val="20"/>
        </w:rPr>
        <w:t>Ex.</w:t>
      </w:r>
      <w:r w:rsidR="00AC3891">
        <w:rPr>
          <w:i/>
          <w:sz w:val="20"/>
        </w:rPr>
        <w:t>A.Golban</w:t>
      </w:r>
      <w:r w:rsidRPr="005E039A">
        <w:rPr>
          <w:i/>
          <w:sz w:val="20"/>
        </w:rPr>
        <w:t>,</w:t>
      </w:r>
    </w:p>
    <w:p w:rsidR="00E9169B" w:rsidRPr="005E039A" w:rsidRDefault="00AC3891" w:rsidP="00E9169B">
      <w:pPr>
        <w:pStyle w:val="a4"/>
        <w:rPr>
          <w:i/>
          <w:sz w:val="20"/>
        </w:rPr>
      </w:pPr>
      <w:r>
        <w:rPr>
          <w:i/>
          <w:sz w:val="20"/>
        </w:rPr>
        <w:t>Secretar  al  Consiliului,</w:t>
      </w:r>
    </w:p>
    <w:p w:rsidR="004E2248" w:rsidRPr="005E039A" w:rsidRDefault="00AC3891" w:rsidP="005E039A">
      <w:pPr>
        <w:pStyle w:val="a4"/>
        <w:rPr>
          <w:i/>
          <w:sz w:val="20"/>
        </w:rPr>
      </w:pPr>
      <w:r>
        <w:rPr>
          <w:i/>
          <w:sz w:val="20"/>
        </w:rPr>
        <w:t>Tel./fax</w:t>
      </w:r>
      <w:r w:rsidR="00E9169B" w:rsidRPr="005E039A">
        <w:rPr>
          <w:i/>
          <w:sz w:val="20"/>
        </w:rPr>
        <w:t>.:  0244 67 23</w:t>
      </w:r>
      <w:r>
        <w:rPr>
          <w:i/>
          <w:sz w:val="20"/>
        </w:rPr>
        <w:t>6</w:t>
      </w:r>
    </w:p>
    <w:sectPr w:rsidR="004E2248" w:rsidRPr="005E039A" w:rsidSect="0091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4CA7"/>
    <w:multiLevelType w:val="hybridMultilevel"/>
    <w:tmpl w:val="5E80A706"/>
    <w:lvl w:ilvl="0" w:tplc="C6424690">
      <w:start w:val="1"/>
      <w:numFmt w:val="decimalZero"/>
      <w:lvlText w:val="%1."/>
      <w:lvlJc w:val="left"/>
      <w:pPr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BB765F"/>
    <w:multiLevelType w:val="hybridMultilevel"/>
    <w:tmpl w:val="C55CE6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B5A"/>
    <w:rsid w:val="00036651"/>
    <w:rsid w:val="00056DA2"/>
    <w:rsid w:val="001133E4"/>
    <w:rsid w:val="001141C2"/>
    <w:rsid w:val="00142C00"/>
    <w:rsid w:val="001E2BB2"/>
    <w:rsid w:val="001E2BBE"/>
    <w:rsid w:val="00215892"/>
    <w:rsid w:val="004265CB"/>
    <w:rsid w:val="004E2248"/>
    <w:rsid w:val="00520C35"/>
    <w:rsid w:val="00531204"/>
    <w:rsid w:val="005468A1"/>
    <w:rsid w:val="005678F4"/>
    <w:rsid w:val="00580CFF"/>
    <w:rsid w:val="005A10E2"/>
    <w:rsid w:val="005E039A"/>
    <w:rsid w:val="0060462B"/>
    <w:rsid w:val="00696566"/>
    <w:rsid w:val="00697D3E"/>
    <w:rsid w:val="007472C9"/>
    <w:rsid w:val="007A7FF3"/>
    <w:rsid w:val="00861E75"/>
    <w:rsid w:val="00886CA8"/>
    <w:rsid w:val="00912F6C"/>
    <w:rsid w:val="00931FD9"/>
    <w:rsid w:val="009C2363"/>
    <w:rsid w:val="009F0D44"/>
    <w:rsid w:val="00AC3891"/>
    <w:rsid w:val="00AD448D"/>
    <w:rsid w:val="00AD6AE4"/>
    <w:rsid w:val="00C06B25"/>
    <w:rsid w:val="00C06BB2"/>
    <w:rsid w:val="00C13448"/>
    <w:rsid w:val="00C2010A"/>
    <w:rsid w:val="00C270A0"/>
    <w:rsid w:val="00CA63FD"/>
    <w:rsid w:val="00CD72EA"/>
    <w:rsid w:val="00CE5C20"/>
    <w:rsid w:val="00D5581C"/>
    <w:rsid w:val="00D82B5A"/>
    <w:rsid w:val="00D92A52"/>
    <w:rsid w:val="00DE5143"/>
    <w:rsid w:val="00DE65C3"/>
    <w:rsid w:val="00DF3836"/>
    <w:rsid w:val="00E4503C"/>
    <w:rsid w:val="00E52430"/>
    <w:rsid w:val="00E9169B"/>
    <w:rsid w:val="00EB61D8"/>
    <w:rsid w:val="00F360A8"/>
    <w:rsid w:val="00FA496E"/>
    <w:rsid w:val="00FC23B8"/>
    <w:rsid w:val="00FC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F6C"/>
  </w:style>
  <w:style w:type="paragraph" w:styleId="1">
    <w:name w:val="heading 1"/>
    <w:basedOn w:val="a"/>
    <w:next w:val="a"/>
    <w:link w:val="10"/>
    <w:qFormat/>
    <w:rsid w:val="00D82B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2">
    <w:name w:val="heading 2"/>
    <w:basedOn w:val="a"/>
    <w:next w:val="a"/>
    <w:link w:val="20"/>
    <w:unhideWhenUsed/>
    <w:qFormat/>
    <w:rsid w:val="00D82B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3">
    <w:name w:val="heading 3"/>
    <w:basedOn w:val="a"/>
    <w:next w:val="a"/>
    <w:link w:val="30"/>
    <w:unhideWhenUsed/>
    <w:qFormat/>
    <w:rsid w:val="00D82B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B5A"/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20">
    <w:name w:val="Заголовок 2 Знак"/>
    <w:basedOn w:val="a0"/>
    <w:link w:val="2"/>
    <w:rsid w:val="00D82B5A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30">
    <w:name w:val="Заголовок 3 Знак"/>
    <w:basedOn w:val="a0"/>
    <w:link w:val="3"/>
    <w:rsid w:val="00D82B5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a3">
    <w:name w:val="Normal (Web)"/>
    <w:basedOn w:val="a"/>
    <w:unhideWhenUsed/>
    <w:rsid w:val="00D8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nhideWhenUsed/>
    <w:rsid w:val="00D82B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a5">
    <w:name w:val="Основной текст Знак"/>
    <w:basedOn w:val="a0"/>
    <w:link w:val="a4"/>
    <w:rsid w:val="00D82B5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a6">
    <w:name w:val="Body Text Indent"/>
    <w:basedOn w:val="a"/>
    <w:link w:val="a7"/>
    <w:unhideWhenUsed/>
    <w:rsid w:val="00D82B5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7">
    <w:name w:val="Основной текст с отступом Знак"/>
    <w:basedOn w:val="a0"/>
    <w:link w:val="a6"/>
    <w:rsid w:val="00D82B5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D8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B5A"/>
    <w:rPr>
      <w:rFonts w:ascii="Tahoma" w:hAnsi="Tahoma" w:cs="Tahoma"/>
      <w:sz w:val="16"/>
      <w:szCs w:val="16"/>
    </w:rPr>
  </w:style>
  <w:style w:type="paragraph" w:customStyle="1" w:styleId="p3">
    <w:name w:val="p3"/>
    <w:basedOn w:val="a"/>
    <w:rsid w:val="00931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31FD9"/>
  </w:style>
  <w:style w:type="character" w:customStyle="1" w:styleId="docheader">
    <w:name w:val="doc_header"/>
    <w:basedOn w:val="a0"/>
    <w:rsid w:val="00931FD9"/>
  </w:style>
  <w:style w:type="paragraph" w:styleId="aa">
    <w:name w:val="List Paragraph"/>
    <w:basedOn w:val="a"/>
    <w:uiPriority w:val="34"/>
    <w:qFormat/>
    <w:rsid w:val="00C06B2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9169B"/>
    <w:rPr>
      <w:color w:val="0000FF"/>
      <w:u w:val="single"/>
    </w:rPr>
  </w:style>
  <w:style w:type="paragraph" w:styleId="ac">
    <w:name w:val="Title"/>
    <w:basedOn w:val="a"/>
    <w:link w:val="11"/>
    <w:uiPriority w:val="99"/>
    <w:qFormat/>
    <w:rsid w:val="00E9169B"/>
    <w:pPr>
      <w:spacing w:after="0" w:line="360" w:lineRule="auto"/>
      <w:ind w:left="4320"/>
      <w:jc w:val="center"/>
    </w:pPr>
    <w:rPr>
      <w:rFonts w:ascii="Times New Roman" w:eastAsia="Times New Roman" w:hAnsi="Times New Roman" w:cs="Times New Roman"/>
      <w:sz w:val="32"/>
      <w:szCs w:val="20"/>
      <w:lang w:val="ro-RO" w:eastAsia="en-US"/>
    </w:rPr>
  </w:style>
  <w:style w:type="character" w:customStyle="1" w:styleId="ad">
    <w:name w:val="Название Знак"/>
    <w:basedOn w:val="a0"/>
    <w:link w:val="ac"/>
    <w:uiPriority w:val="10"/>
    <w:rsid w:val="00E916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1">
    <w:name w:val="Название Знак1"/>
    <w:basedOn w:val="a0"/>
    <w:link w:val="ac"/>
    <w:uiPriority w:val="99"/>
    <w:locked/>
    <w:rsid w:val="00E9169B"/>
    <w:rPr>
      <w:rFonts w:ascii="Times New Roman" w:eastAsia="Times New Roman" w:hAnsi="Times New Roman" w:cs="Times New Roman"/>
      <w:sz w:val="32"/>
      <w:szCs w:val="20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oginesti.sat.m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2018-12-24T09:58:00Z</cp:lastPrinted>
  <dcterms:created xsi:type="dcterms:W3CDTF">2013-12-10T05:31:00Z</dcterms:created>
  <dcterms:modified xsi:type="dcterms:W3CDTF">2019-11-26T16:08:00Z</dcterms:modified>
</cp:coreProperties>
</file>