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DB" w:rsidRDefault="00791EDB" w:rsidP="00791EDB">
      <w:pPr>
        <w:pStyle w:val="a4"/>
        <w:rPr>
          <w:rFonts w:ascii="Times New Roman" w:hAnsi="Times New Roman"/>
          <w:sz w:val="28"/>
          <w:szCs w:val="28"/>
        </w:rPr>
      </w:pPr>
      <w:r>
        <w:rPr>
          <w:noProof/>
          <w:lang w:val="ru-RU" w:eastAsia="ru-RU"/>
        </w:rPr>
        <w:drawing>
          <wp:anchor distT="0" distB="0" distL="114300" distR="114300" simplePos="0" relativeHeight="251656704" behindDoc="0" locked="0" layoutInCell="1" allowOverlap="1">
            <wp:simplePos x="0" y="0"/>
            <wp:positionH relativeFrom="column">
              <wp:posOffset>5778500</wp:posOffset>
            </wp:positionH>
            <wp:positionV relativeFrom="paragraph">
              <wp:posOffset>-196850</wp:posOffset>
            </wp:positionV>
            <wp:extent cx="577850" cy="882650"/>
            <wp:effectExtent l="19050" t="0" r="0"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5" cstate="print"/>
                    <a:srcRect/>
                    <a:stretch>
                      <a:fillRect/>
                    </a:stretch>
                  </pic:blipFill>
                  <pic:spPr bwMode="auto">
                    <a:xfrm>
                      <a:off x="0" y="0"/>
                      <a:ext cx="577850" cy="882650"/>
                    </a:xfrm>
                    <a:prstGeom prst="rect">
                      <a:avLst/>
                    </a:prstGeom>
                    <a:noFill/>
                  </pic:spPr>
                </pic:pic>
              </a:graphicData>
            </a:graphic>
          </wp:anchor>
        </w:drawing>
      </w:r>
      <w:r>
        <w:rPr>
          <w:noProof/>
          <w:lang w:val="ru-RU" w:eastAsia="ru-RU"/>
        </w:rPr>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817245" cy="914400"/>
            <wp:effectExtent l="19050" t="0" r="1905"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6" cstate="print"/>
                    <a:srcRect/>
                    <a:stretch>
                      <a:fillRect/>
                    </a:stretch>
                  </pic:blipFill>
                  <pic:spPr bwMode="auto">
                    <a:xfrm>
                      <a:off x="0" y="0"/>
                      <a:ext cx="817245" cy="914400"/>
                    </a:xfrm>
                    <a:prstGeom prst="rect">
                      <a:avLst/>
                    </a:prstGeom>
                    <a:noFill/>
                  </pic:spPr>
                </pic:pic>
              </a:graphicData>
            </a:graphic>
          </wp:anchor>
        </w:drawing>
      </w:r>
      <w:r>
        <w:rPr>
          <w:rFonts w:ascii="Times New Roman" w:hAnsi="Times New Roman"/>
          <w:sz w:val="28"/>
          <w:szCs w:val="28"/>
        </w:rPr>
        <w:t>REPUBLICA  MOLDOVA</w:t>
      </w:r>
    </w:p>
    <w:p w:rsidR="00791EDB" w:rsidRDefault="00791EDB" w:rsidP="00791EDB">
      <w:pPr>
        <w:jc w:val="center"/>
        <w:rPr>
          <w:b/>
          <w:bCs/>
          <w:sz w:val="28"/>
          <w:szCs w:val="28"/>
          <w:lang w:val="ro-MO"/>
        </w:rPr>
      </w:pPr>
      <w:r>
        <w:rPr>
          <w:b/>
          <w:sz w:val="28"/>
          <w:szCs w:val="28"/>
        </w:rPr>
        <w:t xml:space="preserve">RAIONUL  </w:t>
      </w:r>
      <w:r>
        <w:rPr>
          <w:b/>
          <w:sz w:val="28"/>
          <w:szCs w:val="28"/>
          <w:lang w:val="ro-MO"/>
        </w:rPr>
        <w:t>CĂLĂRAȘI</w:t>
      </w:r>
    </w:p>
    <w:p w:rsidR="00791EDB" w:rsidRDefault="00791EDB" w:rsidP="00791EDB">
      <w:pPr>
        <w:jc w:val="center"/>
        <w:rPr>
          <w:b/>
          <w:bCs/>
          <w:sz w:val="28"/>
          <w:szCs w:val="28"/>
        </w:rPr>
      </w:pPr>
      <w:r>
        <w:rPr>
          <w:b/>
          <w:bCs/>
          <w:sz w:val="28"/>
          <w:szCs w:val="28"/>
        </w:rPr>
        <w:t>CONSILIUL SĂTESC  HOGINEȘTI</w:t>
      </w:r>
    </w:p>
    <w:p w:rsidR="00791EDB" w:rsidRDefault="00791EDB" w:rsidP="00791EDB">
      <w:pPr>
        <w:rPr>
          <w:rFonts w:ascii="Book Antiqua" w:hAnsi="Book Antiqua"/>
          <w:b/>
          <w:bCs/>
          <w:sz w:val="10"/>
          <w:szCs w:val="10"/>
        </w:rPr>
      </w:pPr>
    </w:p>
    <w:p w:rsidR="00791EDB" w:rsidRDefault="00B91FFE" w:rsidP="00791EDB">
      <w:pPr>
        <w:pStyle w:val="1"/>
        <w:rPr>
          <w:b w:val="0"/>
          <w:i/>
          <w:sz w:val="6"/>
          <w:szCs w:val="6"/>
        </w:rPr>
      </w:pPr>
      <w:r w:rsidRPr="00B91FFE">
        <w:pict>
          <v:line id="_x0000_s1026" style="position:absolute;z-index:251658752" from="-18.9pt,3.3pt" to="532.75pt,3.3pt" strokeweight="3pt">
            <v:stroke linestyle="thinThin"/>
            <w10:wrap type="square"/>
          </v:line>
        </w:pict>
      </w:r>
      <w:r w:rsidR="00791EDB">
        <w:rPr>
          <w:b w:val="0"/>
          <w:i/>
        </w:rPr>
        <w:t xml:space="preserve">            </w:t>
      </w:r>
    </w:p>
    <w:p w:rsidR="00791EDB" w:rsidRDefault="00791EDB" w:rsidP="00791EDB">
      <w:pPr>
        <w:pStyle w:val="1"/>
        <w:jc w:val="center"/>
        <w:rPr>
          <w:b w:val="0"/>
          <w:i/>
          <w:sz w:val="20"/>
          <w:szCs w:val="20"/>
        </w:rPr>
      </w:pPr>
      <w:r>
        <w:rPr>
          <w:b w:val="0"/>
          <w:i/>
          <w:sz w:val="20"/>
          <w:szCs w:val="20"/>
        </w:rPr>
        <w:t>MD-4423, s. Hogine</w:t>
      </w:r>
      <w:r>
        <w:rPr>
          <w:rFonts w:ascii="Times New Roman" w:hAnsi="Times New Roman"/>
          <w:b w:val="0"/>
          <w:i/>
          <w:sz w:val="20"/>
          <w:szCs w:val="20"/>
        </w:rPr>
        <w:t>ș</w:t>
      </w:r>
      <w:r>
        <w:rPr>
          <w:b w:val="0"/>
          <w:i/>
          <w:sz w:val="20"/>
          <w:szCs w:val="20"/>
        </w:rPr>
        <w:t>ti, r.Călăra</w:t>
      </w:r>
      <w:r>
        <w:rPr>
          <w:rFonts w:ascii="Times New Roman" w:hAnsi="Times New Roman"/>
          <w:b w:val="0"/>
          <w:i/>
          <w:sz w:val="20"/>
          <w:szCs w:val="20"/>
        </w:rPr>
        <w:t>și</w:t>
      </w:r>
      <w:r>
        <w:rPr>
          <w:b w:val="0"/>
          <w:i/>
          <w:sz w:val="20"/>
          <w:szCs w:val="20"/>
        </w:rPr>
        <w:t xml:space="preserve">, str. </w:t>
      </w:r>
      <w:r>
        <w:rPr>
          <w:rFonts w:ascii="Times New Roman" w:hAnsi="Times New Roman"/>
          <w:b w:val="0"/>
          <w:i/>
          <w:sz w:val="20"/>
          <w:szCs w:val="20"/>
        </w:rPr>
        <w:t>Ș</w:t>
      </w:r>
      <w:r>
        <w:rPr>
          <w:b w:val="0"/>
          <w:i/>
          <w:sz w:val="20"/>
          <w:szCs w:val="20"/>
        </w:rPr>
        <w:t xml:space="preserve">tefan cel Mare 1,  tel/fax 0 (244) 67-2-36, e-mail: primariahoginesti@gmail.com </w:t>
      </w:r>
    </w:p>
    <w:p w:rsidR="00791EDB" w:rsidRDefault="00791EDB" w:rsidP="00791EDB">
      <w:pPr>
        <w:pStyle w:val="1"/>
        <w:jc w:val="center"/>
        <w:rPr>
          <w:rFonts w:ascii="Arial" w:hAnsi="Arial" w:cs="Arial"/>
          <w:color w:val="000000"/>
          <w:sz w:val="20"/>
          <w:szCs w:val="20"/>
          <w:shd w:val="clear" w:color="auto" w:fill="FFFFFF"/>
        </w:rPr>
      </w:pPr>
      <w:r>
        <w:rPr>
          <w:b w:val="0"/>
          <w:i/>
        </w:rPr>
        <w:t xml:space="preserve"> </w:t>
      </w:r>
      <w:r>
        <w:rPr>
          <w:rFonts w:ascii="Arial" w:hAnsi="Arial" w:cs="Arial"/>
          <w:color w:val="000000"/>
          <w:sz w:val="20"/>
          <w:szCs w:val="20"/>
          <w:shd w:val="clear" w:color="auto" w:fill="FFFFFF"/>
        </w:rPr>
        <w:t> </w:t>
      </w:r>
      <w:hyperlink r:id="rId7" w:history="1">
        <w:r>
          <w:rPr>
            <w:rStyle w:val="a3"/>
            <w:rFonts w:cs="Arial"/>
            <w:sz w:val="20"/>
            <w:szCs w:val="20"/>
            <w:shd w:val="clear" w:color="auto" w:fill="FFFFFF"/>
          </w:rPr>
          <w:t>http://hoginesti.sat.md/</w:t>
        </w:r>
      </w:hyperlink>
      <w:r>
        <w:rPr>
          <w:rFonts w:ascii="Arial" w:hAnsi="Arial" w:cs="Arial"/>
          <w:color w:val="000000"/>
          <w:sz w:val="20"/>
          <w:szCs w:val="20"/>
          <w:shd w:val="clear" w:color="auto" w:fill="FFFFFF"/>
        </w:rPr>
        <w:t> </w:t>
      </w:r>
    </w:p>
    <w:p w:rsidR="00791EDB" w:rsidRDefault="00791EDB" w:rsidP="00791EDB"/>
    <w:p w:rsidR="00791EDB" w:rsidRDefault="00791EDB" w:rsidP="00791EDB">
      <w:pPr>
        <w:rPr>
          <w:b/>
        </w:rPr>
      </w:pPr>
      <w:r>
        <w:rPr>
          <w:b/>
        </w:rPr>
        <w:t xml:space="preserve">                                                                        DECIZIE                 </w:t>
      </w:r>
      <w:r w:rsidR="000820A0" w:rsidRPr="000820A0">
        <w:rPr>
          <w:b/>
          <w:i/>
          <w:u w:val="single"/>
        </w:rPr>
        <w:t>PROIECT</w:t>
      </w:r>
      <w:r w:rsidRPr="000820A0">
        <w:rPr>
          <w:b/>
          <w:i/>
          <w:u w:val="single"/>
        </w:rPr>
        <w:t xml:space="preserve">    </w:t>
      </w:r>
      <w:r>
        <w:rPr>
          <w:b/>
        </w:rPr>
        <w:t xml:space="preserve">   </w:t>
      </w:r>
    </w:p>
    <w:p w:rsidR="00791EDB" w:rsidRDefault="00791EDB" w:rsidP="00791EDB">
      <w:pPr>
        <w:rPr>
          <w:b/>
          <w:u w:val="single"/>
        </w:rPr>
      </w:pPr>
      <w:r>
        <w:rPr>
          <w:b/>
        </w:rPr>
        <w:t xml:space="preserve">                            </w:t>
      </w:r>
      <w:r>
        <w:rPr>
          <w:b/>
          <w:u w:val="single"/>
        </w:rPr>
        <w:t xml:space="preserve"> </w:t>
      </w:r>
    </w:p>
    <w:p w:rsidR="000820A0" w:rsidRDefault="000820A0" w:rsidP="00791EDB">
      <w:pPr>
        <w:rPr>
          <w:b/>
        </w:rPr>
      </w:pPr>
    </w:p>
    <w:p w:rsidR="00791EDB" w:rsidRDefault="000820A0" w:rsidP="000820A0">
      <w:pPr>
        <w:rPr>
          <w:b/>
        </w:rPr>
      </w:pPr>
      <w:r>
        <w:rPr>
          <w:b/>
        </w:rPr>
        <w:t xml:space="preserve">      </w:t>
      </w:r>
      <w:r w:rsidR="00791EDB">
        <w:rPr>
          <w:b/>
        </w:rPr>
        <w:t xml:space="preserve">  nr.</w:t>
      </w:r>
      <w:r w:rsidR="000C5531">
        <w:rPr>
          <w:b/>
        </w:rPr>
        <w:t>10</w:t>
      </w:r>
      <w:r w:rsidR="00791EDB">
        <w:rPr>
          <w:b/>
        </w:rPr>
        <w:t xml:space="preserve">/03           </w:t>
      </w:r>
      <w:r>
        <w:rPr>
          <w:b/>
        </w:rPr>
        <w:t xml:space="preserve">                </w:t>
      </w:r>
      <w:r w:rsidR="00791EDB">
        <w:rPr>
          <w:b/>
        </w:rPr>
        <w:t xml:space="preserve">                                                                                            din  </w:t>
      </w:r>
      <w:r w:rsidR="000C5531">
        <w:rPr>
          <w:b/>
        </w:rPr>
        <w:t>12</w:t>
      </w:r>
      <w:r w:rsidR="00791EDB">
        <w:rPr>
          <w:b/>
        </w:rPr>
        <w:t>.</w:t>
      </w:r>
      <w:r w:rsidR="000C5531">
        <w:rPr>
          <w:b/>
        </w:rPr>
        <w:t>12</w:t>
      </w:r>
      <w:r w:rsidR="00791EDB">
        <w:rPr>
          <w:b/>
        </w:rPr>
        <w:t>.2019</w:t>
      </w:r>
    </w:p>
    <w:p w:rsidR="00791EDB" w:rsidRDefault="00791EDB" w:rsidP="00791EDB">
      <w:pPr>
        <w:jc w:val="center"/>
        <w:rPr>
          <w:b/>
        </w:rPr>
      </w:pPr>
    </w:p>
    <w:p w:rsidR="00F47928" w:rsidRDefault="00791EDB" w:rsidP="00F47928">
      <w:pPr>
        <w:rPr>
          <w:b/>
          <w:i/>
          <w:lang w:val="en-US" w:eastAsia="ru-RU"/>
        </w:rPr>
      </w:pPr>
      <w:r>
        <w:rPr>
          <w:b/>
          <w:i/>
        </w:rPr>
        <w:t xml:space="preserve">                    „</w:t>
      </w:r>
      <w:r>
        <w:rPr>
          <w:b/>
          <w:i/>
          <w:lang w:val="en-GB"/>
        </w:rPr>
        <w:t xml:space="preserve">Cu  </w:t>
      </w:r>
      <w:proofErr w:type="spellStart"/>
      <w:r>
        <w:rPr>
          <w:b/>
          <w:i/>
          <w:lang w:val="en-GB"/>
        </w:rPr>
        <w:t>privire</w:t>
      </w:r>
      <w:proofErr w:type="spellEnd"/>
      <w:r>
        <w:rPr>
          <w:b/>
          <w:i/>
          <w:lang w:val="en-GB"/>
        </w:rPr>
        <w:t xml:space="preserve">  la  </w:t>
      </w:r>
      <w:proofErr w:type="spellStart"/>
      <w:r>
        <w:rPr>
          <w:b/>
          <w:i/>
          <w:lang w:val="en-GB"/>
        </w:rPr>
        <w:t>aprobarea</w:t>
      </w:r>
      <w:proofErr w:type="spellEnd"/>
      <w:r>
        <w:rPr>
          <w:b/>
          <w:i/>
          <w:lang w:val="en-GB"/>
        </w:rPr>
        <w:t xml:space="preserve"> </w:t>
      </w:r>
      <w:proofErr w:type="spellStart"/>
      <w:r>
        <w:rPr>
          <w:b/>
          <w:i/>
          <w:lang w:val="en-GB"/>
        </w:rPr>
        <w:t>dispoziției</w:t>
      </w:r>
      <w:proofErr w:type="spellEnd"/>
      <w:r>
        <w:rPr>
          <w:b/>
          <w:i/>
          <w:lang w:val="en-GB"/>
        </w:rPr>
        <w:t xml:space="preserve">  </w:t>
      </w:r>
      <w:proofErr w:type="spellStart"/>
      <w:r>
        <w:rPr>
          <w:b/>
          <w:i/>
          <w:lang w:val="en-GB"/>
        </w:rPr>
        <w:t>primarului</w:t>
      </w:r>
      <w:proofErr w:type="spellEnd"/>
      <w:r>
        <w:rPr>
          <w:b/>
          <w:i/>
          <w:lang w:val="en-GB"/>
        </w:rPr>
        <w:t xml:space="preserve"> nr. </w:t>
      </w:r>
      <w:r w:rsidR="00F47928">
        <w:rPr>
          <w:b/>
          <w:i/>
          <w:lang w:val="en-GB"/>
        </w:rPr>
        <w:t>96</w:t>
      </w:r>
      <w:r>
        <w:rPr>
          <w:b/>
          <w:i/>
          <w:lang w:val="en-GB"/>
        </w:rPr>
        <w:t xml:space="preserve"> din </w:t>
      </w:r>
      <w:proofErr w:type="gramStart"/>
      <w:r w:rsidR="00F47928">
        <w:rPr>
          <w:b/>
          <w:i/>
          <w:lang w:val="en-GB"/>
        </w:rPr>
        <w:t>25</w:t>
      </w:r>
      <w:r>
        <w:rPr>
          <w:b/>
          <w:i/>
          <w:lang w:val="en-GB"/>
        </w:rPr>
        <w:t>.</w:t>
      </w:r>
      <w:r w:rsidR="00F47928">
        <w:rPr>
          <w:b/>
          <w:i/>
          <w:lang w:val="en-GB"/>
        </w:rPr>
        <w:t>11</w:t>
      </w:r>
      <w:r>
        <w:rPr>
          <w:b/>
          <w:i/>
          <w:lang w:val="en-GB"/>
        </w:rPr>
        <w:t>.2019  “</w:t>
      </w:r>
      <w:proofErr w:type="gramEnd"/>
      <w:r w:rsidR="00F47928" w:rsidRPr="00E45112">
        <w:rPr>
          <w:b/>
          <w:i/>
          <w:lang w:val="en-US" w:eastAsia="ru-RU"/>
        </w:rPr>
        <w:t xml:space="preserve">Cu </w:t>
      </w:r>
      <w:proofErr w:type="spellStart"/>
      <w:r w:rsidR="00F47928" w:rsidRPr="00E45112">
        <w:rPr>
          <w:b/>
          <w:i/>
          <w:lang w:val="en-US" w:eastAsia="ru-RU"/>
        </w:rPr>
        <w:t>privire</w:t>
      </w:r>
      <w:proofErr w:type="spellEnd"/>
      <w:r w:rsidR="00F47928" w:rsidRPr="00E45112">
        <w:rPr>
          <w:b/>
          <w:i/>
          <w:lang w:val="en-US" w:eastAsia="ru-RU"/>
        </w:rPr>
        <w:t xml:space="preserve"> la</w:t>
      </w:r>
    </w:p>
    <w:p w:rsidR="000820A0" w:rsidRDefault="00F47928" w:rsidP="000820A0">
      <w:pPr>
        <w:rPr>
          <w:b/>
          <w:i/>
          <w:lang w:eastAsia="ru-RU"/>
        </w:rPr>
      </w:pPr>
      <w:r>
        <w:rPr>
          <w:b/>
          <w:i/>
          <w:lang w:val="en-US" w:eastAsia="ru-RU"/>
        </w:rPr>
        <w:t xml:space="preserve">                      </w:t>
      </w:r>
      <w:r w:rsidRPr="00E45112">
        <w:rPr>
          <w:b/>
          <w:i/>
          <w:lang w:val="en-US" w:eastAsia="ru-RU"/>
        </w:rPr>
        <w:t xml:space="preserve"> </w:t>
      </w:r>
      <w:proofErr w:type="spellStart"/>
      <w:proofErr w:type="gramStart"/>
      <w:r w:rsidRPr="00E45112">
        <w:rPr>
          <w:b/>
          <w:i/>
          <w:lang w:val="en-US" w:eastAsia="ru-RU"/>
        </w:rPr>
        <w:t>includerea</w:t>
      </w:r>
      <w:proofErr w:type="spellEnd"/>
      <w:r w:rsidRPr="00E45112">
        <w:rPr>
          <w:b/>
          <w:i/>
          <w:lang w:val="en-US" w:eastAsia="ru-RU"/>
        </w:rPr>
        <w:t xml:space="preserve"> </w:t>
      </w:r>
      <w:r w:rsidRPr="00E45112">
        <w:rPr>
          <w:b/>
          <w:i/>
          <w:lang w:eastAsia="ru-RU"/>
        </w:rPr>
        <w:t xml:space="preserve"> în</w:t>
      </w:r>
      <w:proofErr w:type="gramEnd"/>
      <w:r w:rsidRPr="00E45112">
        <w:rPr>
          <w:b/>
          <w:i/>
          <w:lang w:eastAsia="ru-RU"/>
        </w:rPr>
        <w:t xml:space="preserve">  bugetul </w:t>
      </w:r>
      <w:r w:rsidR="000820A0">
        <w:rPr>
          <w:b/>
          <w:i/>
          <w:lang w:eastAsia="ru-RU"/>
        </w:rPr>
        <w:t xml:space="preserve">primăriei </w:t>
      </w:r>
      <w:r w:rsidRPr="00E45112">
        <w:rPr>
          <w:b/>
          <w:i/>
          <w:lang w:eastAsia="ru-RU"/>
        </w:rPr>
        <w:t>satului Hoginești</w:t>
      </w:r>
      <w:r w:rsidRPr="0090154F">
        <w:rPr>
          <w:b/>
          <w:i/>
          <w:lang w:eastAsia="ru-RU"/>
        </w:rPr>
        <w:t xml:space="preserve"> </w:t>
      </w:r>
      <w:r w:rsidRPr="00E45112">
        <w:rPr>
          <w:b/>
          <w:i/>
          <w:lang w:eastAsia="ru-RU"/>
        </w:rPr>
        <w:t>a transferurilor</w:t>
      </w:r>
      <w:r w:rsidRPr="00F47928">
        <w:rPr>
          <w:b/>
          <w:i/>
          <w:lang w:eastAsia="ru-RU"/>
        </w:rPr>
        <w:t xml:space="preserve"> </w:t>
      </w:r>
      <w:r w:rsidRPr="00E45112">
        <w:rPr>
          <w:b/>
          <w:i/>
          <w:lang w:eastAsia="ru-RU"/>
        </w:rPr>
        <w:t>cu  destinație specială</w:t>
      </w:r>
      <w:r>
        <w:rPr>
          <w:b/>
          <w:i/>
          <w:lang w:eastAsia="ru-RU"/>
        </w:rPr>
        <w:t xml:space="preserve"> și</w:t>
      </w:r>
    </w:p>
    <w:p w:rsidR="000820A0" w:rsidRDefault="000820A0" w:rsidP="000820A0">
      <w:pPr>
        <w:rPr>
          <w:b/>
          <w:i/>
          <w:lang w:eastAsia="ru-RU"/>
        </w:rPr>
      </w:pPr>
      <w:r>
        <w:rPr>
          <w:b/>
          <w:i/>
          <w:lang w:eastAsia="ru-RU"/>
        </w:rPr>
        <w:t xml:space="preserve">                    </w:t>
      </w:r>
      <w:r w:rsidR="00F47928">
        <w:rPr>
          <w:b/>
          <w:i/>
          <w:lang w:eastAsia="ru-RU"/>
        </w:rPr>
        <w:t xml:space="preserve">  a  </w:t>
      </w:r>
      <w:r>
        <w:rPr>
          <w:b/>
          <w:i/>
          <w:lang w:eastAsia="ru-RU"/>
        </w:rPr>
        <w:t>transferiruilor cu  destinație generală</w:t>
      </w:r>
      <w:r w:rsidRPr="00E45112">
        <w:rPr>
          <w:b/>
          <w:i/>
          <w:lang w:eastAsia="ru-RU"/>
        </w:rPr>
        <w:t xml:space="preserve"> alocate</w:t>
      </w:r>
      <w:r w:rsidRPr="00F47928">
        <w:rPr>
          <w:b/>
          <w:i/>
          <w:lang w:eastAsia="ru-RU"/>
        </w:rPr>
        <w:t xml:space="preserve"> </w:t>
      </w:r>
      <w:r w:rsidRPr="00E45112">
        <w:rPr>
          <w:b/>
          <w:i/>
          <w:lang w:eastAsia="ru-RU"/>
        </w:rPr>
        <w:t xml:space="preserve">prin Hotărîrea Guvernului nr. </w:t>
      </w:r>
      <w:r>
        <w:rPr>
          <w:b/>
          <w:i/>
          <w:lang w:eastAsia="ru-RU"/>
        </w:rPr>
        <w:t>560</w:t>
      </w:r>
      <w:r w:rsidRPr="00E45112">
        <w:rPr>
          <w:b/>
          <w:i/>
          <w:lang w:eastAsia="ru-RU"/>
        </w:rPr>
        <w:t xml:space="preserve"> din </w:t>
      </w:r>
    </w:p>
    <w:p w:rsidR="00791EDB" w:rsidRPr="000820A0" w:rsidRDefault="000820A0" w:rsidP="00791EDB">
      <w:pPr>
        <w:rPr>
          <w:b/>
          <w:i/>
          <w:lang w:eastAsia="ru-RU"/>
        </w:rPr>
      </w:pPr>
      <w:r>
        <w:rPr>
          <w:b/>
          <w:i/>
          <w:lang w:eastAsia="ru-RU"/>
        </w:rPr>
        <w:t xml:space="preserve">                     19</w:t>
      </w:r>
      <w:r w:rsidRPr="00E45112">
        <w:rPr>
          <w:b/>
          <w:i/>
          <w:lang w:eastAsia="ru-RU"/>
        </w:rPr>
        <w:t xml:space="preserve"> </w:t>
      </w:r>
      <w:r>
        <w:rPr>
          <w:b/>
          <w:i/>
          <w:lang w:eastAsia="ru-RU"/>
        </w:rPr>
        <w:t xml:space="preserve">noiembrie </w:t>
      </w:r>
      <w:r w:rsidRPr="00E45112">
        <w:rPr>
          <w:b/>
          <w:i/>
          <w:lang w:eastAsia="ru-RU"/>
        </w:rPr>
        <w:t xml:space="preserve"> 2019</w:t>
      </w:r>
      <w:r>
        <w:rPr>
          <w:b/>
          <w:i/>
          <w:lang w:val="en-US"/>
        </w:rPr>
        <w:t>””.</w:t>
      </w:r>
    </w:p>
    <w:p w:rsidR="00791EDB" w:rsidRDefault="00791EDB" w:rsidP="00791EDB">
      <w:pPr>
        <w:rPr>
          <w:b/>
          <w:i/>
          <w:lang w:val="en-GB"/>
        </w:rPr>
      </w:pPr>
    </w:p>
    <w:p w:rsidR="00791EDB" w:rsidRDefault="00791EDB" w:rsidP="00791EDB">
      <w:pPr>
        <w:rPr>
          <w:lang w:eastAsia="ru-RU"/>
        </w:rPr>
      </w:pPr>
      <w:r>
        <w:rPr>
          <w:lang w:eastAsia="ru-RU"/>
        </w:rPr>
        <w:t xml:space="preserve">                  În  temeiul art. 32 al Legii privind administrația publică locală nr. 436-XVI din 28.12.2006,</w:t>
      </w:r>
    </w:p>
    <w:p w:rsidR="00791EDB" w:rsidRDefault="00791EDB" w:rsidP="00791EDB">
      <w:pPr>
        <w:rPr>
          <w:lang w:eastAsia="ru-RU"/>
        </w:rPr>
      </w:pPr>
      <w:r>
        <w:rPr>
          <w:lang w:eastAsia="ru-RU"/>
        </w:rPr>
        <w:t xml:space="preserve">         art. 27(2) din Legea privind  finanțele publice locale. nr 397 din 16.10.2003, Hotărîrii </w:t>
      </w:r>
    </w:p>
    <w:p w:rsidR="00791EDB" w:rsidRDefault="00791EDB" w:rsidP="00791EDB">
      <w:pPr>
        <w:rPr>
          <w:lang w:eastAsia="ru-RU"/>
        </w:rPr>
      </w:pPr>
      <w:r>
        <w:rPr>
          <w:lang w:eastAsia="ru-RU"/>
        </w:rPr>
        <w:t xml:space="preserve">         Guvernului nr. </w:t>
      </w:r>
      <w:r w:rsidR="00F47928">
        <w:rPr>
          <w:lang w:eastAsia="ru-RU"/>
        </w:rPr>
        <w:t>560</w:t>
      </w:r>
      <w:r>
        <w:rPr>
          <w:lang w:eastAsia="ru-RU"/>
        </w:rPr>
        <w:t xml:space="preserve"> din </w:t>
      </w:r>
      <w:r w:rsidR="00F47928">
        <w:rPr>
          <w:lang w:eastAsia="ru-RU"/>
        </w:rPr>
        <w:t>19</w:t>
      </w:r>
      <w:r>
        <w:rPr>
          <w:lang w:eastAsia="ru-RU"/>
        </w:rPr>
        <w:t xml:space="preserve"> </w:t>
      </w:r>
      <w:r w:rsidR="00F47928">
        <w:rPr>
          <w:lang w:eastAsia="ru-RU"/>
        </w:rPr>
        <w:t>noiembrie</w:t>
      </w:r>
      <w:r>
        <w:rPr>
          <w:lang w:eastAsia="ru-RU"/>
        </w:rPr>
        <w:t xml:space="preserve"> 2019 privind repartizarea unor alocații aprobate prin Legea</w:t>
      </w:r>
    </w:p>
    <w:p w:rsidR="00F47928" w:rsidRDefault="00791EDB" w:rsidP="00791EDB">
      <w:pPr>
        <w:rPr>
          <w:lang w:val="en-US"/>
        </w:rPr>
      </w:pPr>
      <w:r>
        <w:rPr>
          <w:lang w:eastAsia="ru-RU"/>
        </w:rPr>
        <w:t xml:space="preserve">         bugetului de stat pe anul 2019 nr. 303/2018, </w:t>
      </w:r>
      <w:r w:rsidR="00F47928">
        <w:rPr>
          <w:lang w:eastAsia="ru-RU"/>
        </w:rPr>
        <w:t xml:space="preserve"> </w:t>
      </w:r>
      <w:proofErr w:type="spellStart"/>
      <w:r>
        <w:rPr>
          <w:lang w:val="en-US"/>
        </w:rPr>
        <w:t>Legii</w:t>
      </w:r>
      <w:proofErr w:type="spellEnd"/>
      <w:r>
        <w:rPr>
          <w:lang w:val="en-US"/>
        </w:rPr>
        <w:t xml:space="preserve"> nr. 397-XV din 16 </w:t>
      </w:r>
      <w:proofErr w:type="spellStart"/>
      <w:r>
        <w:rPr>
          <w:lang w:val="en-US"/>
        </w:rPr>
        <w:t>octombrie</w:t>
      </w:r>
      <w:proofErr w:type="spellEnd"/>
      <w:r>
        <w:rPr>
          <w:lang w:val="en-US"/>
        </w:rPr>
        <w:t xml:space="preserve"> 2003 </w:t>
      </w:r>
      <w:proofErr w:type="spellStart"/>
      <w:r>
        <w:rPr>
          <w:lang w:val="en-US"/>
        </w:rPr>
        <w:t>privind</w:t>
      </w:r>
      <w:proofErr w:type="spellEnd"/>
      <w:r>
        <w:rPr>
          <w:lang w:val="en-US"/>
        </w:rPr>
        <w:t xml:space="preserve"> </w:t>
      </w:r>
    </w:p>
    <w:p w:rsidR="00F47928" w:rsidRDefault="00F47928" w:rsidP="00F47928">
      <w:pPr>
        <w:rPr>
          <w:lang w:val="en-US"/>
        </w:rPr>
      </w:pPr>
      <w:r>
        <w:rPr>
          <w:lang w:val="en-US"/>
        </w:rPr>
        <w:t xml:space="preserve">        </w:t>
      </w:r>
      <w:r w:rsidR="00791EDB">
        <w:rPr>
          <w:lang w:val="en-US"/>
        </w:rPr>
        <w:t xml:space="preserve">  </w:t>
      </w:r>
      <w:proofErr w:type="spellStart"/>
      <w:proofErr w:type="gramStart"/>
      <w:r w:rsidR="00791EDB">
        <w:rPr>
          <w:lang w:val="en-US"/>
        </w:rPr>
        <w:t>finanțele</w:t>
      </w:r>
      <w:proofErr w:type="spellEnd"/>
      <w:proofErr w:type="gramEnd"/>
      <w:r w:rsidR="00791EDB">
        <w:rPr>
          <w:lang w:val="en-US"/>
        </w:rPr>
        <w:t xml:space="preserve"> </w:t>
      </w:r>
      <w:proofErr w:type="spellStart"/>
      <w:r w:rsidR="00791EDB">
        <w:rPr>
          <w:lang w:val="en-US"/>
        </w:rPr>
        <w:t>publice</w:t>
      </w:r>
      <w:proofErr w:type="spellEnd"/>
      <w:r w:rsidR="00791EDB">
        <w:rPr>
          <w:lang w:val="en-US"/>
        </w:rPr>
        <w:t xml:space="preserve"> locale ,  art. </w:t>
      </w:r>
      <w:proofErr w:type="gramStart"/>
      <w:r w:rsidR="00791EDB">
        <w:rPr>
          <w:lang w:val="en-US"/>
        </w:rPr>
        <w:t>14,</w:t>
      </w:r>
      <w:r>
        <w:rPr>
          <w:lang w:eastAsia="ru-RU"/>
        </w:rPr>
        <w:t xml:space="preserve"> </w:t>
      </w:r>
      <w:proofErr w:type="spellStart"/>
      <w:r w:rsidR="00791EDB">
        <w:rPr>
          <w:lang w:val="en-US"/>
        </w:rPr>
        <w:t>alin</w:t>
      </w:r>
      <w:proofErr w:type="spellEnd"/>
      <w:r w:rsidR="00791EDB">
        <w:rPr>
          <w:lang w:val="en-US"/>
        </w:rPr>
        <w:t>.</w:t>
      </w:r>
      <w:proofErr w:type="gramEnd"/>
      <w:r w:rsidR="00791EDB">
        <w:rPr>
          <w:lang w:val="en-US"/>
        </w:rPr>
        <w:t xml:space="preserve"> 2 lit. (</w:t>
      </w:r>
      <w:proofErr w:type="gramStart"/>
      <w:r w:rsidR="00791EDB">
        <w:rPr>
          <w:lang w:val="en-US"/>
        </w:rPr>
        <w:t>n</w:t>
      </w:r>
      <w:proofErr w:type="gramEnd"/>
      <w:r w:rsidR="00791EDB">
        <w:rPr>
          <w:lang w:val="en-US"/>
        </w:rPr>
        <w:t xml:space="preserve">), art. 81 </w:t>
      </w:r>
      <w:proofErr w:type="gramStart"/>
      <w:r w:rsidR="00791EDB">
        <w:rPr>
          <w:lang w:val="en-US"/>
        </w:rPr>
        <w:t>p(</w:t>
      </w:r>
      <w:proofErr w:type="gramEnd"/>
      <w:r w:rsidR="00791EDB">
        <w:rPr>
          <w:lang w:val="en-US"/>
        </w:rPr>
        <w:t xml:space="preserve">6) al </w:t>
      </w:r>
      <w:proofErr w:type="spellStart"/>
      <w:r w:rsidR="00791EDB">
        <w:rPr>
          <w:lang w:val="en-US"/>
        </w:rPr>
        <w:t>Legii</w:t>
      </w:r>
      <w:proofErr w:type="spellEnd"/>
      <w:r w:rsidR="00791EDB">
        <w:rPr>
          <w:lang w:val="en-US"/>
        </w:rPr>
        <w:t xml:space="preserve"> nr. 436-XVI </w:t>
      </w:r>
      <w:proofErr w:type="gramStart"/>
      <w:r w:rsidR="00791EDB">
        <w:rPr>
          <w:lang w:val="en-US"/>
        </w:rPr>
        <w:t>din  28.12.2006</w:t>
      </w:r>
      <w:proofErr w:type="gramEnd"/>
      <w:r w:rsidR="00791EDB">
        <w:rPr>
          <w:lang w:val="en-US"/>
        </w:rPr>
        <w:t xml:space="preserve"> </w:t>
      </w:r>
    </w:p>
    <w:p w:rsidR="00F47928" w:rsidRDefault="00F47928" w:rsidP="00F47928">
      <w:pPr>
        <w:rPr>
          <w:lang w:val="en-US"/>
        </w:rPr>
      </w:pPr>
      <w:r>
        <w:rPr>
          <w:lang w:val="en-US"/>
        </w:rPr>
        <w:t xml:space="preserve">          </w:t>
      </w:r>
      <w:proofErr w:type="spellStart"/>
      <w:r w:rsidR="00791EDB">
        <w:rPr>
          <w:lang w:val="en-US"/>
        </w:rPr>
        <w:t>privind</w:t>
      </w:r>
      <w:proofErr w:type="spellEnd"/>
      <w:r w:rsidR="00791EDB">
        <w:rPr>
          <w:lang w:val="en-US"/>
        </w:rPr>
        <w:t xml:space="preserve"> </w:t>
      </w:r>
      <w:proofErr w:type="spellStart"/>
      <w:r w:rsidR="00791EDB">
        <w:rPr>
          <w:lang w:val="en-US"/>
        </w:rPr>
        <w:t>administraţia</w:t>
      </w:r>
      <w:proofErr w:type="spellEnd"/>
      <w:r w:rsidR="00791EDB">
        <w:rPr>
          <w:lang w:val="en-US"/>
        </w:rPr>
        <w:t xml:space="preserve"> </w:t>
      </w:r>
      <w:proofErr w:type="spellStart"/>
      <w:r w:rsidR="00791EDB">
        <w:rPr>
          <w:lang w:val="en-US"/>
        </w:rPr>
        <w:t>publică</w:t>
      </w:r>
      <w:proofErr w:type="spellEnd"/>
      <w:r w:rsidR="00791EDB">
        <w:rPr>
          <w:lang w:val="en-US"/>
        </w:rPr>
        <w:t xml:space="preserve"> </w:t>
      </w:r>
      <w:proofErr w:type="spellStart"/>
      <w:r>
        <w:rPr>
          <w:lang w:val="en-US"/>
        </w:rPr>
        <w:t>locală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Pr>
          <w:lang w:val="en-US"/>
        </w:rPr>
        <w:t xml:space="preserve">  art. 61 </w:t>
      </w:r>
      <w:proofErr w:type="spellStart"/>
      <w:r>
        <w:rPr>
          <w:lang w:val="en-US"/>
        </w:rPr>
        <w:t>alin</w:t>
      </w:r>
      <w:proofErr w:type="spellEnd"/>
      <w:r>
        <w:rPr>
          <w:lang w:val="en-US"/>
        </w:rPr>
        <w:t xml:space="preserve">.  (5) al </w:t>
      </w:r>
      <w:proofErr w:type="spellStart"/>
      <w:r>
        <w:rPr>
          <w:lang w:val="en-US"/>
        </w:rPr>
        <w:t>Legii</w:t>
      </w:r>
      <w:proofErr w:type="spellEnd"/>
      <w:r>
        <w:rPr>
          <w:lang w:val="en-US"/>
        </w:rPr>
        <w:t xml:space="preserve"> </w:t>
      </w:r>
      <w:proofErr w:type="spellStart"/>
      <w:r>
        <w:rPr>
          <w:lang w:val="en-US"/>
        </w:rPr>
        <w:t>finanțelor</w:t>
      </w:r>
      <w:proofErr w:type="spellEnd"/>
      <w:r>
        <w:rPr>
          <w:lang w:val="en-US"/>
        </w:rPr>
        <w:t xml:space="preserve"> </w:t>
      </w:r>
      <w:proofErr w:type="spellStart"/>
      <w:r>
        <w:rPr>
          <w:lang w:val="en-US"/>
        </w:rPr>
        <w:t>pulice</w:t>
      </w:r>
      <w:proofErr w:type="spellEnd"/>
      <w:r>
        <w:rPr>
          <w:lang w:val="en-US"/>
        </w:rPr>
        <w:t xml:space="preserve">  </w:t>
      </w:r>
      <w:proofErr w:type="spellStart"/>
      <w:r>
        <w:rPr>
          <w:lang w:val="en-US"/>
        </w:rPr>
        <w:t>și</w:t>
      </w:r>
      <w:proofErr w:type="spellEnd"/>
      <w:r>
        <w:rPr>
          <w:lang w:val="en-US"/>
        </w:rPr>
        <w:t xml:space="preserve"> </w:t>
      </w:r>
    </w:p>
    <w:p w:rsidR="00F47928" w:rsidRDefault="00F47928" w:rsidP="00F47928">
      <w:pPr>
        <w:rPr>
          <w:lang w:eastAsia="ru-RU"/>
        </w:rPr>
      </w:pPr>
      <w:r>
        <w:rPr>
          <w:lang w:val="en-US"/>
        </w:rPr>
        <w:t xml:space="preserve">          </w:t>
      </w:r>
      <w:proofErr w:type="spellStart"/>
      <w:r>
        <w:rPr>
          <w:lang w:val="en-US"/>
        </w:rPr>
        <w:t>responsabilității</w:t>
      </w:r>
      <w:proofErr w:type="spellEnd"/>
      <w:r>
        <w:rPr>
          <w:lang w:val="en-US"/>
        </w:rPr>
        <w:t xml:space="preserve">  </w:t>
      </w:r>
      <w:proofErr w:type="spellStart"/>
      <w:r>
        <w:rPr>
          <w:lang w:val="en-US"/>
        </w:rPr>
        <w:t>bugetar-fiscale</w:t>
      </w:r>
      <w:proofErr w:type="spellEnd"/>
      <w:r w:rsidRPr="00F47928">
        <w:rPr>
          <w:lang w:val="en-US"/>
        </w:rPr>
        <w:t xml:space="preserve"> </w:t>
      </w:r>
      <w:r>
        <w:rPr>
          <w:lang w:val="en-US"/>
        </w:rPr>
        <w:t xml:space="preserve">nr. 181  din  25.07.2014, </w:t>
      </w:r>
      <w:r>
        <w:rPr>
          <w:lang w:eastAsia="ru-RU"/>
        </w:rPr>
        <w:t>în scopul acoperirii parțiale a cheltuielilor</w:t>
      </w:r>
    </w:p>
    <w:p w:rsidR="00F47928" w:rsidRDefault="00F47928" w:rsidP="00F47928">
      <w:pPr>
        <w:rPr>
          <w:lang w:eastAsia="ru-RU"/>
        </w:rPr>
      </w:pPr>
      <w:r>
        <w:rPr>
          <w:lang w:eastAsia="ru-RU"/>
        </w:rPr>
        <w:t xml:space="preserve">          pentru</w:t>
      </w:r>
      <w:r w:rsidRPr="00F47928">
        <w:rPr>
          <w:lang w:eastAsia="ru-RU"/>
        </w:rPr>
        <w:t xml:space="preserve"> </w:t>
      </w:r>
      <w:r>
        <w:rPr>
          <w:lang w:eastAsia="ru-RU"/>
        </w:rPr>
        <w:t>implimentarea prevederilor Legii  nr. 270/2018 privind  sistemul  unitar de  salarizare în</w:t>
      </w:r>
    </w:p>
    <w:p w:rsidR="00F47928" w:rsidRDefault="00F47928" w:rsidP="00F47928">
      <w:pPr>
        <w:rPr>
          <w:lang w:val="en-US"/>
        </w:rPr>
      </w:pPr>
      <w:r>
        <w:rPr>
          <w:lang w:eastAsia="ru-RU"/>
        </w:rPr>
        <w:t xml:space="preserve">          sectorul bugetar</w:t>
      </w:r>
      <w:r>
        <w:t>,</w:t>
      </w:r>
      <w:r w:rsidRPr="00F47928">
        <w:rPr>
          <w:lang w:val="en-US"/>
        </w:rPr>
        <w:t xml:space="preserve"> </w:t>
      </w:r>
      <w:proofErr w:type="spellStart"/>
      <w:r>
        <w:rPr>
          <w:lang w:val="en-US"/>
        </w:rPr>
        <w:t>Regulamentului</w:t>
      </w:r>
      <w:proofErr w:type="spellEnd"/>
      <w:r>
        <w:rPr>
          <w:lang w:val="en-US"/>
        </w:rPr>
        <w:t xml:space="preserve"> de  </w:t>
      </w:r>
      <w:proofErr w:type="spellStart"/>
      <w:r>
        <w:rPr>
          <w:lang w:val="en-US"/>
        </w:rPr>
        <w:t>constituire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funcționare</w:t>
      </w:r>
      <w:proofErr w:type="spellEnd"/>
      <w:r>
        <w:rPr>
          <w:lang w:val="en-US"/>
        </w:rPr>
        <w:t xml:space="preserve"> a  </w:t>
      </w:r>
      <w:proofErr w:type="spellStart"/>
      <w:r>
        <w:rPr>
          <w:lang w:val="en-US"/>
        </w:rPr>
        <w:t>Consiliului</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Hoginești</w:t>
      </w:r>
      <w:proofErr w:type="spellEnd"/>
      <w:r>
        <w:rPr>
          <w:lang w:val="en-US"/>
        </w:rPr>
        <w:t xml:space="preserve"> </w:t>
      </w:r>
      <w:proofErr w:type="spellStart"/>
      <w:r>
        <w:rPr>
          <w:lang w:val="en-US"/>
        </w:rPr>
        <w:t>aprobat</w:t>
      </w:r>
      <w:proofErr w:type="spellEnd"/>
      <w:r>
        <w:rPr>
          <w:lang w:val="en-US"/>
        </w:rPr>
        <w:t xml:space="preserve"> </w:t>
      </w:r>
    </w:p>
    <w:p w:rsidR="00F47928" w:rsidRDefault="00F47928" w:rsidP="00F47928">
      <w:r>
        <w:rPr>
          <w:lang w:val="en-US"/>
        </w:rPr>
        <w:t xml:space="preserve">         </w:t>
      </w:r>
      <w:proofErr w:type="spellStart"/>
      <w:r>
        <w:rPr>
          <w:lang w:val="en-US"/>
        </w:rPr>
        <w:t>prin</w:t>
      </w:r>
      <w:proofErr w:type="spellEnd"/>
      <w:r>
        <w:rPr>
          <w:lang w:val="en-US"/>
        </w:rPr>
        <w:t xml:space="preserve"> </w:t>
      </w:r>
      <w:proofErr w:type="spellStart"/>
      <w:r>
        <w:rPr>
          <w:lang w:val="en-US"/>
        </w:rPr>
        <w:t>decizia</w:t>
      </w:r>
      <w:proofErr w:type="spellEnd"/>
      <w:r>
        <w:rPr>
          <w:lang w:val="en-US"/>
        </w:rPr>
        <w:t xml:space="preserve"> </w:t>
      </w:r>
      <w:proofErr w:type="spellStart"/>
      <w:r>
        <w:rPr>
          <w:lang w:val="en-US"/>
        </w:rPr>
        <w:t>consiliului</w:t>
      </w:r>
      <w:proofErr w:type="spellEnd"/>
      <w:r>
        <w:rPr>
          <w:lang w:val="en-US"/>
        </w:rPr>
        <w:t xml:space="preserve"> nr. 09/</w:t>
      </w:r>
      <w:r w:rsidR="000820A0">
        <w:rPr>
          <w:lang w:val="en-US"/>
        </w:rPr>
        <w:t>01</w:t>
      </w:r>
      <w:r>
        <w:rPr>
          <w:lang w:val="en-US"/>
        </w:rPr>
        <w:t xml:space="preserve"> din 29.11.2019,</w:t>
      </w:r>
      <w:r>
        <w:t xml:space="preserve"> luînd în consideraţie avizul comisiei de specialitate,</w:t>
      </w:r>
    </w:p>
    <w:p w:rsidR="00791EDB" w:rsidRDefault="00F47928" w:rsidP="00791EDB">
      <w:r>
        <w:t xml:space="preserve">         </w:t>
      </w:r>
      <w:r>
        <w:rPr>
          <w:b/>
        </w:rPr>
        <w:t>Consiliul sătesc  Hoginești</w:t>
      </w:r>
    </w:p>
    <w:p w:rsidR="00791EDB" w:rsidRDefault="00791EDB" w:rsidP="000820A0">
      <w:pPr>
        <w:jc w:val="center"/>
        <w:rPr>
          <w:b/>
        </w:rPr>
      </w:pPr>
      <w:r>
        <w:rPr>
          <w:b/>
        </w:rPr>
        <w:t>D E C I D E:</w:t>
      </w:r>
    </w:p>
    <w:p w:rsidR="00791EDB" w:rsidRDefault="00791EDB" w:rsidP="00791EDB">
      <w:pPr>
        <w:jc w:val="center"/>
        <w:rPr>
          <w:b/>
        </w:rPr>
      </w:pPr>
    </w:p>
    <w:p w:rsidR="00791EDB" w:rsidRPr="000820A0" w:rsidRDefault="00791EDB" w:rsidP="000820A0">
      <w:pPr>
        <w:pStyle w:val="a8"/>
        <w:numPr>
          <w:ilvl w:val="0"/>
          <w:numId w:val="2"/>
        </w:numPr>
        <w:rPr>
          <w:lang w:eastAsia="ru-RU"/>
        </w:rPr>
      </w:pPr>
      <w:r w:rsidRPr="000820A0">
        <w:t xml:space="preserve">Se aprobă  dispoziția primarului de Hoginești nr. </w:t>
      </w:r>
      <w:r w:rsidR="000820A0" w:rsidRPr="000820A0">
        <w:t>96 din 25.11.2019  “</w:t>
      </w:r>
      <w:r w:rsidR="000820A0" w:rsidRPr="000820A0">
        <w:rPr>
          <w:lang w:eastAsia="ru-RU"/>
        </w:rPr>
        <w:t>Cu privire la includerea  în  bugetul satului Hoginești a transferurilor cu  destinație specială și  a  transferiruilor cu  destinație generală alocate prin Hotărîrea Guvernului nr. 560 din 19 noiembrie  2019</w:t>
      </w:r>
      <w:r w:rsidR="000820A0" w:rsidRPr="000820A0">
        <w:t>”</w:t>
      </w:r>
      <w:r w:rsidRPr="000820A0">
        <w:t xml:space="preserve"> .  </w:t>
      </w:r>
      <w:r w:rsidRPr="000820A0">
        <w:rPr>
          <w:i/>
        </w:rPr>
        <w:t>/dispoziția se  anexează /</w:t>
      </w:r>
    </w:p>
    <w:p w:rsidR="00791EDB" w:rsidRPr="000820A0" w:rsidRDefault="00791EDB" w:rsidP="00791EDB">
      <w:pPr>
        <w:ind w:left="720"/>
      </w:pPr>
    </w:p>
    <w:p w:rsidR="00791EDB" w:rsidRPr="000820A0" w:rsidRDefault="00791EDB" w:rsidP="000820A0">
      <w:pPr>
        <w:pStyle w:val="a8"/>
        <w:numPr>
          <w:ilvl w:val="0"/>
          <w:numId w:val="2"/>
        </w:numPr>
        <w:rPr>
          <w:lang w:val="en-GB"/>
        </w:rPr>
      </w:pPr>
      <w:proofErr w:type="spellStart"/>
      <w:r w:rsidRPr="000820A0">
        <w:rPr>
          <w:lang w:val="en-GB"/>
        </w:rPr>
        <w:t>Responsabilitatea</w:t>
      </w:r>
      <w:proofErr w:type="spellEnd"/>
      <w:r w:rsidRPr="000820A0">
        <w:rPr>
          <w:lang w:val="en-GB"/>
        </w:rPr>
        <w:t xml:space="preserve"> </w:t>
      </w:r>
      <w:proofErr w:type="spellStart"/>
      <w:r w:rsidRPr="000820A0">
        <w:rPr>
          <w:lang w:val="en-GB"/>
        </w:rPr>
        <w:t>pentru</w:t>
      </w:r>
      <w:proofErr w:type="spellEnd"/>
      <w:r w:rsidRPr="000820A0">
        <w:rPr>
          <w:lang w:val="en-GB"/>
        </w:rPr>
        <w:t xml:space="preserve">  </w:t>
      </w:r>
      <w:proofErr w:type="spellStart"/>
      <w:r w:rsidRPr="000820A0">
        <w:rPr>
          <w:lang w:val="en-GB"/>
        </w:rPr>
        <w:t>îndeplinirea</w:t>
      </w:r>
      <w:proofErr w:type="spellEnd"/>
      <w:r w:rsidRPr="000820A0">
        <w:rPr>
          <w:lang w:val="en-GB"/>
        </w:rPr>
        <w:t xml:space="preserve"> </w:t>
      </w:r>
      <w:proofErr w:type="spellStart"/>
      <w:r w:rsidRPr="000820A0">
        <w:rPr>
          <w:lang w:val="en-GB"/>
        </w:rPr>
        <w:t>prezentei</w:t>
      </w:r>
      <w:proofErr w:type="spellEnd"/>
      <w:r w:rsidRPr="000820A0">
        <w:rPr>
          <w:lang w:val="en-GB"/>
        </w:rPr>
        <w:t xml:space="preserve"> </w:t>
      </w:r>
      <w:proofErr w:type="spellStart"/>
      <w:r w:rsidRPr="000820A0">
        <w:rPr>
          <w:lang w:val="en-GB"/>
        </w:rPr>
        <w:t>decizii</w:t>
      </w:r>
      <w:proofErr w:type="spellEnd"/>
      <w:r w:rsidRPr="000820A0">
        <w:rPr>
          <w:lang w:val="en-GB"/>
        </w:rPr>
        <w:t xml:space="preserve"> se  </w:t>
      </w:r>
      <w:proofErr w:type="spellStart"/>
      <w:r w:rsidRPr="000820A0">
        <w:rPr>
          <w:lang w:val="en-GB"/>
        </w:rPr>
        <w:t>pune</w:t>
      </w:r>
      <w:proofErr w:type="spellEnd"/>
      <w:r w:rsidRPr="000820A0">
        <w:rPr>
          <w:lang w:val="en-GB"/>
        </w:rPr>
        <w:t xml:space="preserve">  </w:t>
      </w:r>
      <w:proofErr w:type="spellStart"/>
      <w:r w:rsidRPr="000820A0">
        <w:rPr>
          <w:lang w:val="en-GB"/>
        </w:rPr>
        <w:t>în</w:t>
      </w:r>
      <w:proofErr w:type="spellEnd"/>
      <w:r w:rsidRPr="000820A0">
        <w:rPr>
          <w:lang w:val="en-GB"/>
        </w:rPr>
        <w:t xml:space="preserve">  </w:t>
      </w:r>
      <w:proofErr w:type="spellStart"/>
      <w:r w:rsidRPr="000820A0">
        <w:rPr>
          <w:lang w:val="en-GB"/>
        </w:rPr>
        <w:t>sarcina</w:t>
      </w:r>
      <w:proofErr w:type="spellEnd"/>
      <w:r w:rsidRPr="000820A0">
        <w:rPr>
          <w:lang w:val="en-GB"/>
        </w:rPr>
        <w:t xml:space="preserve">   </w:t>
      </w:r>
      <w:proofErr w:type="spellStart"/>
      <w:r w:rsidRPr="000820A0">
        <w:rPr>
          <w:lang w:val="en-GB"/>
        </w:rPr>
        <w:t>secretarului</w:t>
      </w:r>
      <w:proofErr w:type="spellEnd"/>
      <w:r w:rsidRPr="000820A0">
        <w:rPr>
          <w:lang w:val="en-GB"/>
        </w:rPr>
        <w:t xml:space="preserve"> </w:t>
      </w:r>
      <w:proofErr w:type="spellStart"/>
      <w:r w:rsidRPr="000820A0">
        <w:rPr>
          <w:lang w:val="en-GB"/>
        </w:rPr>
        <w:t>Consiliului</w:t>
      </w:r>
      <w:proofErr w:type="spellEnd"/>
      <w:r w:rsidRPr="000820A0">
        <w:rPr>
          <w:lang w:val="en-GB"/>
        </w:rPr>
        <w:t xml:space="preserve"> local </w:t>
      </w:r>
      <w:proofErr w:type="spellStart"/>
      <w:r w:rsidRPr="000820A0">
        <w:rPr>
          <w:lang w:val="en-GB"/>
        </w:rPr>
        <w:t>Hoginești</w:t>
      </w:r>
      <w:proofErr w:type="spellEnd"/>
      <w:r w:rsidRPr="000820A0">
        <w:rPr>
          <w:lang w:val="en-GB"/>
        </w:rPr>
        <w:t xml:space="preserve"> d-</w:t>
      </w:r>
      <w:proofErr w:type="spellStart"/>
      <w:r w:rsidRPr="000820A0">
        <w:rPr>
          <w:lang w:val="en-GB"/>
        </w:rPr>
        <w:t>ul</w:t>
      </w:r>
      <w:proofErr w:type="spellEnd"/>
      <w:r w:rsidRPr="000820A0">
        <w:rPr>
          <w:lang w:val="en-GB"/>
        </w:rPr>
        <w:t xml:space="preserve">. </w:t>
      </w:r>
      <w:proofErr w:type="spellStart"/>
      <w:r w:rsidRPr="000820A0">
        <w:rPr>
          <w:lang w:val="en-GB"/>
        </w:rPr>
        <w:t>Golban</w:t>
      </w:r>
      <w:proofErr w:type="spellEnd"/>
      <w:r w:rsidRPr="000820A0">
        <w:rPr>
          <w:lang w:val="en-GB"/>
        </w:rPr>
        <w:t xml:space="preserve"> Andrei.</w:t>
      </w:r>
    </w:p>
    <w:p w:rsidR="00791EDB" w:rsidRDefault="00791EDB" w:rsidP="00791EDB">
      <w:pPr>
        <w:rPr>
          <w:lang w:val="en-GB"/>
        </w:rPr>
      </w:pPr>
    </w:p>
    <w:p w:rsidR="00791EDB" w:rsidRDefault="00791EDB" w:rsidP="000820A0">
      <w:pPr>
        <w:numPr>
          <w:ilvl w:val="0"/>
          <w:numId w:val="2"/>
        </w:numPr>
        <w:rPr>
          <w:lang w:val="en-GB"/>
        </w:rPr>
      </w:pPr>
      <w:proofErr w:type="spellStart"/>
      <w:r>
        <w:rPr>
          <w:lang w:val="en-GB"/>
        </w:rPr>
        <w:t>Controlul</w:t>
      </w:r>
      <w:proofErr w:type="spellEnd"/>
      <w:r>
        <w:rPr>
          <w:lang w:val="en-GB"/>
        </w:rPr>
        <w:t xml:space="preserve">  </w:t>
      </w:r>
      <w:proofErr w:type="spellStart"/>
      <w:r>
        <w:rPr>
          <w:lang w:val="en-GB"/>
        </w:rPr>
        <w:t>asupra</w:t>
      </w:r>
      <w:proofErr w:type="spellEnd"/>
      <w:r>
        <w:rPr>
          <w:lang w:val="en-GB"/>
        </w:rPr>
        <w:t xml:space="preserve">  </w:t>
      </w:r>
      <w:proofErr w:type="spellStart"/>
      <w:r>
        <w:rPr>
          <w:lang w:val="en-GB"/>
        </w:rPr>
        <w:t>îndeplinirii</w:t>
      </w:r>
      <w:proofErr w:type="spellEnd"/>
      <w:r>
        <w:rPr>
          <w:lang w:val="en-GB"/>
        </w:rPr>
        <w:t xml:space="preserve">  </w:t>
      </w:r>
      <w:proofErr w:type="spellStart"/>
      <w:r>
        <w:rPr>
          <w:lang w:val="en-GB"/>
        </w:rPr>
        <w:t>prezentei</w:t>
      </w:r>
      <w:proofErr w:type="spellEnd"/>
      <w:r>
        <w:rPr>
          <w:lang w:val="en-GB"/>
        </w:rPr>
        <w:t xml:space="preserve">  </w:t>
      </w:r>
      <w:proofErr w:type="spellStart"/>
      <w:r>
        <w:rPr>
          <w:lang w:val="en-GB"/>
        </w:rPr>
        <w:t>decizii</w:t>
      </w:r>
      <w:proofErr w:type="spellEnd"/>
      <w:r>
        <w:rPr>
          <w:lang w:val="en-GB"/>
        </w:rPr>
        <w:t xml:space="preserve">  se  </w:t>
      </w:r>
      <w:proofErr w:type="spellStart"/>
      <w:r>
        <w:rPr>
          <w:lang w:val="en-GB"/>
        </w:rPr>
        <w:t>atribuie</w:t>
      </w:r>
      <w:proofErr w:type="spellEnd"/>
      <w:r>
        <w:rPr>
          <w:lang w:val="en-GB"/>
        </w:rPr>
        <w:t xml:space="preserve">  dl-</w:t>
      </w:r>
      <w:proofErr w:type="spellStart"/>
      <w:r>
        <w:rPr>
          <w:lang w:val="en-GB"/>
        </w:rPr>
        <w:t>ui</w:t>
      </w:r>
      <w:proofErr w:type="spellEnd"/>
      <w:r>
        <w:rPr>
          <w:lang w:val="en-GB"/>
        </w:rPr>
        <w:t xml:space="preserve">  </w:t>
      </w:r>
      <w:proofErr w:type="spellStart"/>
      <w:r>
        <w:rPr>
          <w:lang w:val="en-GB"/>
        </w:rPr>
        <w:t>Constantin</w:t>
      </w:r>
      <w:proofErr w:type="spellEnd"/>
      <w:r>
        <w:rPr>
          <w:lang w:val="en-GB"/>
        </w:rPr>
        <w:t xml:space="preserve">  </w:t>
      </w:r>
      <w:proofErr w:type="spellStart"/>
      <w:r>
        <w:rPr>
          <w:lang w:val="en-GB"/>
        </w:rPr>
        <w:t>Poştaru</w:t>
      </w:r>
      <w:proofErr w:type="spellEnd"/>
      <w:r>
        <w:rPr>
          <w:lang w:val="en-GB"/>
        </w:rPr>
        <w:t xml:space="preserve">,  </w:t>
      </w:r>
      <w:proofErr w:type="spellStart"/>
      <w:r>
        <w:rPr>
          <w:lang w:val="en-GB"/>
        </w:rPr>
        <w:t>primarul</w:t>
      </w:r>
      <w:proofErr w:type="spellEnd"/>
      <w:r>
        <w:rPr>
          <w:lang w:val="en-GB"/>
        </w:rPr>
        <w:t xml:space="preserve">  </w:t>
      </w:r>
      <w:proofErr w:type="spellStart"/>
      <w:r>
        <w:rPr>
          <w:lang w:val="en-GB"/>
        </w:rPr>
        <w:t>satului</w:t>
      </w:r>
      <w:proofErr w:type="spellEnd"/>
      <w:r>
        <w:rPr>
          <w:lang w:val="en-GB"/>
        </w:rPr>
        <w:t xml:space="preserve"> .</w:t>
      </w:r>
    </w:p>
    <w:p w:rsidR="00791EDB" w:rsidRDefault="00791EDB" w:rsidP="00791EDB">
      <w:pPr>
        <w:jc w:val="both"/>
        <w:rPr>
          <w:rFonts w:ascii="Calibri" w:hAnsi="Calibri"/>
          <w:sz w:val="22"/>
          <w:szCs w:val="22"/>
          <w:lang w:val="en-GB" w:eastAsia="ru-RU"/>
        </w:rPr>
      </w:pPr>
    </w:p>
    <w:p w:rsidR="00791EDB" w:rsidRDefault="00791EDB" w:rsidP="00791EDB">
      <w:pPr>
        <w:jc w:val="both"/>
        <w:rPr>
          <w:b/>
          <w:i/>
          <w:lang w:val="en-US"/>
        </w:rPr>
      </w:pPr>
      <w:r>
        <w:rPr>
          <w:rFonts w:ascii="Calibri" w:hAnsi="Calibri"/>
          <w:sz w:val="22"/>
          <w:szCs w:val="22"/>
          <w:lang w:val="en-GB" w:eastAsia="ru-RU"/>
        </w:rPr>
        <w:t xml:space="preserve">               </w:t>
      </w:r>
      <w:r>
        <w:rPr>
          <w:b/>
          <w:i/>
          <w:lang w:val="en-US"/>
        </w:rPr>
        <w:t xml:space="preserve">                  Au </w:t>
      </w:r>
      <w:proofErr w:type="spellStart"/>
      <w:r>
        <w:rPr>
          <w:b/>
          <w:i/>
          <w:lang w:val="en-US"/>
        </w:rPr>
        <w:t>votat</w:t>
      </w:r>
      <w:proofErr w:type="spellEnd"/>
      <w:r>
        <w:rPr>
          <w:b/>
          <w:i/>
          <w:lang w:val="en-US"/>
        </w:rPr>
        <w:t xml:space="preserve"> : </w:t>
      </w:r>
    </w:p>
    <w:p w:rsidR="00791EDB" w:rsidRDefault="00791EDB" w:rsidP="00791EDB">
      <w:pPr>
        <w:ind w:left="360"/>
        <w:jc w:val="both"/>
        <w:rPr>
          <w:b/>
          <w:i/>
          <w:lang w:val="en-US"/>
        </w:rPr>
      </w:pPr>
      <w:r>
        <w:rPr>
          <w:b/>
          <w:i/>
          <w:lang w:val="en-US"/>
        </w:rPr>
        <w:t xml:space="preserve">                                        </w:t>
      </w:r>
      <w:proofErr w:type="spellStart"/>
      <w:r>
        <w:rPr>
          <w:b/>
          <w:i/>
          <w:lang w:val="en-US"/>
        </w:rPr>
        <w:t>Pentru</w:t>
      </w:r>
      <w:proofErr w:type="spellEnd"/>
      <w:r>
        <w:rPr>
          <w:b/>
          <w:i/>
          <w:lang w:val="en-US"/>
        </w:rPr>
        <w:t xml:space="preserve"> -   </w:t>
      </w:r>
      <w:r w:rsidR="000820A0">
        <w:rPr>
          <w:b/>
          <w:i/>
          <w:lang w:val="en-US"/>
        </w:rPr>
        <w:t xml:space="preserve"> </w:t>
      </w:r>
      <w:r>
        <w:rPr>
          <w:b/>
          <w:i/>
          <w:lang w:val="en-US"/>
        </w:rPr>
        <w:t xml:space="preserve">;   </w:t>
      </w:r>
      <w:proofErr w:type="spellStart"/>
      <w:r>
        <w:rPr>
          <w:b/>
          <w:i/>
          <w:lang w:val="en-US"/>
        </w:rPr>
        <w:t>împotrivă</w:t>
      </w:r>
      <w:proofErr w:type="spellEnd"/>
      <w:r>
        <w:rPr>
          <w:b/>
          <w:i/>
          <w:lang w:val="en-US"/>
        </w:rPr>
        <w:t xml:space="preserve">  -   </w:t>
      </w:r>
      <w:r w:rsidR="000820A0">
        <w:rPr>
          <w:b/>
          <w:i/>
          <w:lang w:val="en-US"/>
        </w:rPr>
        <w:t xml:space="preserve"> </w:t>
      </w:r>
      <w:r>
        <w:rPr>
          <w:b/>
          <w:i/>
          <w:lang w:val="en-US"/>
        </w:rPr>
        <w:t xml:space="preserve">;   s - au </w:t>
      </w:r>
      <w:proofErr w:type="spellStart"/>
      <w:r>
        <w:rPr>
          <w:b/>
          <w:i/>
          <w:lang w:val="en-US"/>
        </w:rPr>
        <w:t>obţinut</w:t>
      </w:r>
      <w:proofErr w:type="spellEnd"/>
      <w:r>
        <w:rPr>
          <w:b/>
          <w:i/>
          <w:lang w:val="en-US"/>
        </w:rPr>
        <w:t xml:space="preserve"> -   </w:t>
      </w:r>
      <w:r w:rsidR="000820A0">
        <w:rPr>
          <w:b/>
          <w:i/>
          <w:lang w:val="en-US"/>
        </w:rPr>
        <w:t xml:space="preserve"> </w:t>
      </w:r>
      <w:r>
        <w:rPr>
          <w:b/>
          <w:i/>
          <w:lang w:val="en-US"/>
        </w:rPr>
        <w:t xml:space="preserve"> . </w:t>
      </w:r>
    </w:p>
    <w:p w:rsidR="00791EDB" w:rsidRDefault="00791EDB" w:rsidP="00791EDB">
      <w:pPr>
        <w:rPr>
          <w:sz w:val="28"/>
          <w:szCs w:val="28"/>
          <w:lang w:val="en-US"/>
        </w:rPr>
      </w:pPr>
    </w:p>
    <w:p w:rsidR="000820A0" w:rsidRDefault="00791EDB" w:rsidP="00791EDB">
      <w:pPr>
        <w:pStyle w:val="a6"/>
        <w:rPr>
          <w:b/>
          <w:i/>
        </w:rPr>
      </w:pPr>
      <w:r>
        <w:rPr>
          <w:b/>
          <w:i/>
        </w:rPr>
        <w:t xml:space="preserve">                             Preşedintele Consiliului   </w:t>
      </w:r>
    </w:p>
    <w:p w:rsidR="00791EDB" w:rsidRDefault="00791EDB" w:rsidP="00791EDB">
      <w:pPr>
        <w:pStyle w:val="a6"/>
        <w:rPr>
          <w:b/>
          <w:i/>
        </w:rPr>
      </w:pPr>
      <w:r>
        <w:rPr>
          <w:b/>
          <w:i/>
        </w:rPr>
        <w:t xml:space="preserve">                                       </w:t>
      </w:r>
    </w:p>
    <w:p w:rsidR="00791EDB" w:rsidRDefault="00791EDB" w:rsidP="00791EDB">
      <w:pPr>
        <w:pStyle w:val="a6"/>
        <w:rPr>
          <w:b/>
          <w:i/>
          <w:lang w:val="en-AU"/>
        </w:rPr>
      </w:pPr>
      <w:r>
        <w:rPr>
          <w:b/>
          <w:i/>
        </w:rPr>
        <w:t xml:space="preserve">                            Contrasemnat :</w:t>
      </w:r>
    </w:p>
    <w:p w:rsidR="00791EDB" w:rsidRDefault="00791EDB" w:rsidP="00791EDB">
      <w:pPr>
        <w:pStyle w:val="a6"/>
        <w:rPr>
          <w:b/>
          <w:i/>
        </w:rPr>
      </w:pPr>
      <w:r>
        <w:rPr>
          <w:b/>
          <w:i/>
        </w:rPr>
        <w:t xml:space="preserve">                            Secretarul Consiliului                                               Andrei Golban </w:t>
      </w:r>
    </w:p>
    <w:p w:rsidR="000820A0" w:rsidRDefault="000820A0" w:rsidP="00791EDB">
      <w:pPr>
        <w:pStyle w:val="a6"/>
        <w:rPr>
          <w:b/>
          <w:i/>
        </w:rPr>
      </w:pPr>
    </w:p>
    <w:p w:rsidR="00791EDB" w:rsidRDefault="00791EDB" w:rsidP="00791EDB">
      <w:pPr>
        <w:pStyle w:val="a6"/>
        <w:rPr>
          <w:b/>
          <w:i/>
        </w:rPr>
      </w:pPr>
      <w:r>
        <w:rPr>
          <w:b/>
          <w:i/>
        </w:rPr>
        <w:t xml:space="preserve">                            A luat cunoştinţă :</w:t>
      </w:r>
    </w:p>
    <w:p w:rsidR="00791EDB" w:rsidRDefault="00791EDB" w:rsidP="00791EDB">
      <w:pPr>
        <w:pStyle w:val="a6"/>
        <w:rPr>
          <w:b/>
          <w:i/>
        </w:rPr>
      </w:pPr>
      <w:r>
        <w:rPr>
          <w:b/>
          <w:i/>
        </w:rPr>
        <w:t xml:space="preserve">                           Primarul satului                                                        Poştaru Constantin </w:t>
      </w:r>
    </w:p>
    <w:p w:rsidR="000820A0" w:rsidRDefault="000820A0" w:rsidP="00791EDB">
      <w:pPr>
        <w:pStyle w:val="a6"/>
        <w:rPr>
          <w:b/>
          <w:i/>
        </w:rPr>
      </w:pPr>
    </w:p>
    <w:p w:rsidR="00791EDB" w:rsidRDefault="00791EDB" w:rsidP="00791EDB">
      <w:pPr>
        <w:pStyle w:val="a6"/>
        <w:rPr>
          <w:i/>
          <w:sz w:val="16"/>
          <w:szCs w:val="16"/>
        </w:rPr>
      </w:pPr>
      <w:r>
        <w:rPr>
          <w:i/>
          <w:sz w:val="16"/>
          <w:szCs w:val="16"/>
        </w:rPr>
        <w:t>Ex. A. Golban,</w:t>
      </w:r>
    </w:p>
    <w:p w:rsidR="00791EDB" w:rsidRDefault="00791EDB" w:rsidP="00791EDB">
      <w:pPr>
        <w:pStyle w:val="a6"/>
        <w:rPr>
          <w:i/>
          <w:sz w:val="16"/>
          <w:szCs w:val="16"/>
        </w:rPr>
      </w:pPr>
      <w:r>
        <w:rPr>
          <w:i/>
          <w:sz w:val="16"/>
          <w:szCs w:val="16"/>
        </w:rPr>
        <w:t>Secretar al Consiliului,</w:t>
      </w:r>
    </w:p>
    <w:p w:rsidR="004142FC" w:rsidRDefault="00791EDB" w:rsidP="000820A0">
      <w:pPr>
        <w:pStyle w:val="a6"/>
        <w:rPr>
          <w:i/>
          <w:sz w:val="16"/>
          <w:szCs w:val="16"/>
        </w:rPr>
      </w:pPr>
      <w:r>
        <w:rPr>
          <w:i/>
          <w:sz w:val="16"/>
          <w:szCs w:val="16"/>
        </w:rPr>
        <w:t>Tel. :  0 (244) 67 236</w:t>
      </w:r>
    </w:p>
    <w:p w:rsidR="00CF6316" w:rsidRDefault="00CF6316" w:rsidP="000820A0">
      <w:pPr>
        <w:pStyle w:val="a6"/>
        <w:rPr>
          <w:i/>
          <w:sz w:val="16"/>
          <w:szCs w:val="16"/>
        </w:rPr>
      </w:pPr>
    </w:p>
    <w:p w:rsidR="00CF6316" w:rsidRDefault="00CF6316" w:rsidP="000820A0">
      <w:pPr>
        <w:pStyle w:val="a6"/>
        <w:rPr>
          <w:i/>
          <w:sz w:val="16"/>
          <w:szCs w:val="16"/>
        </w:rPr>
      </w:pPr>
    </w:p>
    <w:p w:rsidR="00CF6316" w:rsidRDefault="00CF6316" w:rsidP="00CF6316">
      <w:pPr>
        <w:jc w:val="center"/>
        <w:rPr>
          <w:b/>
        </w:rPr>
      </w:pPr>
      <w:r>
        <w:rPr>
          <w:b/>
        </w:rPr>
        <w:lastRenderedPageBreak/>
        <w:t>NOTĂ  INFORMATIVĂ</w:t>
      </w:r>
    </w:p>
    <w:p w:rsidR="00CF6316" w:rsidRDefault="00CF6316" w:rsidP="00CF6316">
      <w:pPr>
        <w:rPr>
          <w:b/>
          <w:i/>
          <w:sz w:val="22"/>
          <w:szCs w:val="22"/>
          <w:lang w:val="en-GB"/>
        </w:rPr>
      </w:pPr>
      <w:r>
        <w:rPr>
          <w:b/>
        </w:rPr>
        <w:t>la proiectul de  decizie „</w:t>
      </w:r>
      <w:r>
        <w:rPr>
          <w:b/>
          <w:i/>
          <w:lang w:val="en-GB"/>
        </w:rPr>
        <w:t xml:space="preserve">Cu  </w:t>
      </w:r>
      <w:proofErr w:type="spellStart"/>
      <w:r>
        <w:rPr>
          <w:b/>
          <w:i/>
          <w:lang w:val="en-GB"/>
        </w:rPr>
        <w:t>privire</w:t>
      </w:r>
      <w:proofErr w:type="spellEnd"/>
      <w:r>
        <w:rPr>
          <w:b/>
          <w:i/>
          <w:lang w:val="en-GB"/>
        </w:rPr>
        <w:t xml:space="preserve">  la  </w:t>
      </w:r>
      <w:proofErr w:type="spellStart"/>
      <w:r>
        <w:rPr>
          <w:b/>
          <w:i/>
          <w:lang w:val="en-GB"/>
        </w:rPr>
        <w:t>aprobarea</w:t>
      </w:r>
      <w:proofErr w:type="spellEnd"/>
      <w:r>
        <w:rPr>
          <w:b/>
          <w:i/>
          <w:lang w:val="en-GB"/>
        </w:rPr>
        <w:t xml:space="preserve"> </w:t>
      </w:r>
      <w:proofErr w:type="spellStart"/>
      <w:r>
        <w:rPr>
          <w:b/>
          <w:i/>
          <w:lang w:val="en-GB"/>
        </w:rPr>
        <w:t>dispoziției</w:t>
      </w:r>
      <w:proofErr w:type="spellEnd"/>
      <w:r>
        <w:rPr>
          <w:b/>
          <w:i/>
          <w:lang w:val="en-GB"/>
        </w:rPr>
        <w:t xml:space="preserve">  </w:t>
      </w:r>
      <w:proofErr w:type="spellStart"/>
      <w:r>
        <w:rPr>
          <w:b/>
          <w:i/>
          <w:lang w:val="en-GB"/>
        </w:rPr>
        <w:t>primarului</w:t>
      </w:r>
      <w:proofErr w:type="spellEnd"/>
      <w:r>
        <w:rPr>
          <w:b/>
          <w:i/>
          <w:lang w:val="en-GB"/>
        </w:rPr>
        <w:t xml:space="preserve"> nr. 96 din 26.11.2019  “Cu </w:t>
      </w:r>
    </w:p>
    <w:p w:rsidR="00CF6316" w:rsidRDefault="00CF6316" w:rsidP="00CF6316">
      <w:pPr>
        <w:rPr>
          <w:b/>
          <w:i/>
          <w:lang w:val="en-GB"/>
        </w:rPr>
      </w:pPr>
      <w:r>
        <w:rPr>
          <w:b/>
          <w:i/>
          <w:lang w:val="en-GB"/>
        </w:rPr>
        <w:t xml:space="preserve">                                            </w:t>
      </w:r>
      <w:proofErr w:type="spellStart"/>
      <w:r>
        <w:rPr>
          <w:b/>
          <w:i/>
          <w:lang w:val="en-GB"/>
        </w:rPr>
        <w:t>privire</w:t>
      </w:r>
      <w:proofErr w:type="spellEnd"/>
      <w:r>
        <w:rPr>
          <w:b/>
          <w:i/>
          <w:lang w:val="en-GB"/>
        </w:rPr>
        <w:t xml:space="preserve"> la </w:t>
      </w:r>
      <w:proofErr w:type="spellStart"/>
      <w:r>
        <w:rPr>
          <w:b/>
          <w:i/>
          <w:lang w:val="en-GB"/>
        </w:rPr>
        <w:t>includerea</w:t>
      </w:r>
      <w:proofErr w:type="spellEnd"/>
      <w:r>
        <w:rPr>
          <w:b/>
          <w:i/>
          <w:lang w:val="en-GB"/>
        </w:rPr>
        <w:t xml:space="preserve">  </w:t>
      </w:r>
      <w:proofErr w:type="spellStart"/>
      <w:r>
        <w:rPr>
          <w:b/>
          <w:i/>
          <w:lang w:val="en-GB"/>
        </w:rPr>
        <w:t>în</w:t>
      </w:r>
      <w:proofErr w:type="spellEnd"/>
      <w:r>
        <w:rPr>
          <w:b/>
          <w:i/>
          <w:lang w:val="en-GB"/>
        </w:rPr>
        <w:t xml:space="preserve"> </w:t>
      </w:r>
      <w:proofErr w:type="spellStart"/>
      <w:r>
        <w:rPr>
          <w:b/>
          <w:i/>
          <w:lang w:val="en-GB"/>
        </w:rPr>
        <w:t>bugetul</w:t>
      </w:r>
      <w:proofErr w:type="spellEnd"/>
      <w:r>
        <w:rPr>
          <w:b/>
          <w:i/>
          <w:lang w:val="en-GB"/>
        </w:rPr>
        <w:t xml:space="preserve"> </w:t>
      </w:r>
      <w:proofErr w:type="spellStart"/>
      <w:r>
        <w:rPr>
          <w:b/>
          <w:i/>
          <w:lang w:val="en-GB"/>
        </w:rPr>
        <w:t>primăriei</w:t>
      </w:r>
      <w:proofErr w:type="spellEnd"/>
      <w:r>
        <w:rPr>
          <w:b/>
          <w:i/>
          <w:lang w:val="en-GB"/>
        </w:rPr>
        <w:t xml:space="preserve"> </w:t>
      </w:r>
      <w:proofErr w:type="spellStart"/>
      <w:r>
        <w:rPr>
          <w:b/>
          <w:i/>
          <w:lang w:val="en-GB"/>
        </w:rPr>
        <w:t>Hoginești</w:t>
      </w:r>
      <w:proofErr w:type="spellEnd"/>
      <w:r>
        <w:rPr>
          <w:b/>
          <w:i/>
          <w:lang w:val="en-GB"/>
        </w:rPr>
        <w:t xml:space="preserve"> a </w:t>
      </w:r>
      <w:proofErr w:type="spellStart"/>
      <w:r>
        <w:rPr>
          <w:b/>
          <w:i/>
          <w:lang w:val="en-GB"/>
        </w:rPr>
        <w:t>transferurilor</w:t>
      </w:r>
      <w:proofErr w:type="spellEnd"/>
      <w:r>
        <w:rPr>
          <w:b/>
          <w:i/>
          <w:lang w:val="en-GB"/>
        </w:rPr>
        <w:t xml:space="preserve"> cu </w:t>
      </w:r>
    </w:p>
    <w:p w:rsidR="00CF6316" w:rsidRDefault="00CF6316" w:rsidP="00CF6316">
      <w:pPr>
        <w:rPr>
          <w:b/>
          <w:i/>
          <w:lang w:val="en-US"/>
        </w:rPr>
      </w:pPr>
      <w:r>
        <w:rPr>
          <w:b/>
          <w:i/>
          <w:lang w:val="en-GB"/>
        </w:rPr>
        <w:t xml:space="preserve">                                           </w:t>
      </w:r>
      <w:proofErr w:type="spellStart"/>
      <w:r>
        <w:rPr>
          <w:b/>
          <w:i/>
          <w:lang w:val="en-GB"/>
        </w:rPr>
        <w:t>destinație</w:t>
      </w:r>
      <w:proofErr w:type="spellEnd"/>
      <w:r>
        <w:rPr>
          <w:b/>
          <w:i/>
          <w:lang w:val="en-GB"/>
        </w:rPr>
        <w:t xml:space="preserve"> special</w:t>
      </w:r>
      <w:r>
        <w:rPr>
          <w:b/>
          <w:i/>
        </w:rPr>
        <w:t>ă  și a transferurile cu  destinație  generală</w:t>
      </w:r>
      <w:r>
        <w:rPr>
          <w:b/>
          <w:i/>
          <w:lang w:val="en-GB"/>
        </w:rPr>
        <w:t xml:space="preserve"> </w:t>
      </w:r>
      <w:proofErr w:type="spellStart"/>
      <w:r>
        <w:rPr>
          <w:b/>
          <w:i/>
          <w:lang w:val="en-US"/>
        </w:rPr>
        <w:t>alocate</w:t>
      </w:r>
      <w:proofErr w:type="spellEnd"/>
      <w:r>
        <w:rPr>
          <w:b/>
          <w:i/>
          <w:lang w:val="en-US"/>
        </w:rPr>
        <w:t xml:space="preserve"> </w:t>
      </w:r>
      <w:proofErr w:type="spellStart"/>
      <w:r>
        <w:rPr>
          <w:b/>
          <w:i/>
          <w:lang w:val="en-US"/>
        </w:rPr>
        <w:t>prin</w:t>
      </w:r>
      <w:proofErr w:type="spellEnd"/>
    </w:p>
    <w:p w:rsidR="00CF6316" w:rsidRDefault="00CF6316" w:rsidP="00CF6316">
      <w:pPr>
        <w:rPr>
          <w:b/>
          <w:i/>
          <w:lang w:val="en-US"/>
        </w:rPr>
      </w:pPr>
      <w:r>
        <w:rPr>
          <w:b/>
          <w:i/>
          <w:lang w:val="en-US"/>
        </w:rPr>
        <w:t xml:space="preserve">                                           </w:t>
      </w:r>
      <w:proofErr w:type="spellStart"/>
      <w:r>
        <w:rPr>
          <w:b/>
          <w:i/>
          <w:lang w:val="en-US"/>
        </w:rPr>
        <w:t>Hogtărîrea</w:t>
      </w:r>
      <w:proofErr w:type="spellEnd"/>
      <w:r>
        <w:rPr>
          <w:b/>
          <w:i/>
          <w:lang w:val="en-US"/>
        </w:rPr>
        <w:t xml:space="preserve"> </w:t>
      </w:r>
      <w:proofErr w:type="spellStart"/>
      <w:r>
        <w:rPr>
          <w:b/>
          <w:i/>
          <w:lang w:val="en-US"/>
        </w:rPr>
        <w:t>Guvernului</w:t>
      </w:r>
      <w:proofErr w:type="spellEnd"/>
      <w:r>
        <w:rPr>
          <w:b/>
          <w:i/>
          <w:lang w:val="en-US"/>
        </w:rPr>
        <w:t xml:space="preserve">  nr. 560 din 19.11.2019</w:t>
      </w:r>
      <w:r>
        <w:rPr>
          <w:b/>
          <w:bCs/>
          <w:i/>
          <w:iCs/>
          <w:lang w:val="en-US"/>
        </w:rPr>
        <w:t>.</w:t>
      </w:r>
      <w:r>
        <w:rPr>
          <w:b/>
          <w:lang w:val="en-US"/>
        </w:rPr>
        <w:t>”</w:t>
      </w:r>
      <w:r>
        <w:rPr>
          <w:b/>
          <w:i/>
          <w:lang w:val="en-GB"/>
        </w:rPr>
        <w:t xml:space="preserve">        </w:t>
      </w:r>
      <w:r>
        <w:rPr>
          <w:b/>
          <w:i/>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rsidP="00CF6316">
            <w:pPr>
              <w:numPr>
                <w:ilvl w:val="3"/>
                <w:numId w:val="3"/>
              </w:numPr>
              <w:tabs>
                <w:tab w:val="left" w:pos="284"/>
                <w:tab w:val="left" w:pos="1196"/>
              </w:tabs>
              <w:ind w:left="0" w:firstLine="0"/>
              <w:jc w:val="both"/>
              <w:rPr>
                <w:b/>
                <w:lang w:val="ro-MO" w:eastAsia="en-US"/>
              </w:rPr>
            </w:pPr>
            <w:r>
              <w:rPr>
                <w:b/>
                <w:lang w:val="ro-MO"/>
              </w:rPr>
              <w:t>Denumirea autorului şi, după caz, a participanţilor la elaborarea proiectului</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rPr>
                <w:rFonts w:cstheme="minorBidi"/>
                <w:lang w:val="ro-MO"/>
              </w:rPr>
            </w:pPr>
            <w:r>
              <w:rPr>
                <w:lang w:val="en-US"/>
              </w:rPr>
              <w:t xml:space="preserve">     </w:t>
            </w:r>
            <w:r>
              <w:rPr>
                <w:lang w:val="ro-MO"/>
              </w:rPr>
              <w:t xml:space="preserve">Pentru  elaborarea proiectului  de decizie  a  fost  desmnat Grupul de lucru   instituit prin  dispoziția primarului de Hoginești nr. 102 din 26.11.2019 în următoarea componență : </w:t>
            </w:r>
          </w:p>
          <w:p w:rsidR="00CF6316" w:rsidRDefault="00CF6316">
            <w:r>
              <w:rPr>
                <w:lang w:val="ro-MO"/>
              </w:rPr>
              <w:t xml:space="preserve">             </w:t>
            </w:r>
            <w:r>
              <w:t>1.Poştaru  Constantin, primarul  satului,  preşedintele grupului;</w:t>
            </w:r>
          </w:p>
          <w:p w:rsidR="00CF6316" w:rsidRDefault="00CF6316">
            <w:pPr>
              <w:pStyle w:val="a8"/>
              <w:ind w:left="735"/>
              <w:rPr>
                <w:lang w:eastAsia="en-US"/>
              </w:rPr>
            </w:pPr>
            <w:r>
              <w:rPr>
                <w:lang w:eastAsia="en-US"/>
              </w:rPr>
              <w:t>2. Golban Andrei, secretar  al consiliului;</w:t>
            </w:r>
          </w:p>
          <w:p w:rsidR="00CF6316" w:rsidRDefault="00CF6316">
            <w:pPr>
              <w:pStyle w:val="a8"/>
              <w:ind w:left="735"/>
              <w:rPr>
                <w:lang w:eastAsia="en-US"/>
              </w:rPr>
            </w:pPr>
            <w:r>
              <w:rPr>
                <w:lang w:eastAsia="en-US"/>
              </w:rPr>
              <w:t>3.Jeleznîi  Nadejda,  contabil-șef;</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2. Condiţiile ce au impus elaborarea proiectului de decizie  şi finalităţile urmărite</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rPr>
                <w:lang w:val="en-US"/>
              </w:rPr>
            </w:pPr>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prevederilor</w:t>
            </w:r>
            <w:proofErr w:type="spellEnd"/>
            <w:r>
              <w:rPr>
                <w:lang w:val="en-US"/>
              </w:rPr>
              <w:t xml:space="preserve"> art. cu  art. </w:t>
            </w:r>
            <w:r>
              <w:rPr>
                <w:lang w:val="en-US" w:eastAsia="ru-RU"/>
              </w:rPr>
              <w:t xml:space="preserve">32 al </w:t>
            </w:r>
            <w:proofErr w:type="spellStart"/>
            <w:r>
              <w:rPr>
                <w:lang w:val="en-US" w:eastAsia="ru-RU"/>
              </w:rPr>
              <w:t>Legii</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administrația</w:t>
            </w:r>
            <w:proofErr w:type="spellEnd"/>
            <w:r>
              <w:rPr>
                <w:lang w:val="en-US" w:eastAsia="ru-RU"/>
              </w:rPr>
              <w:t xml:space="preserve"> </w:t>
            </w:r>
            <w:proofErr w:type="spellStart"/>
            <w:r>
              <w:rPr>
                <w:lang w:val="en-US" w:eastAsia="ru-RU"/>
              </w:rPr>
              <w:t>publică</w:t>
            </w:r>
            <w:proofErr w:type="spellEnd"/>
            <w:r>
              <w:rPr>
                <w:lang w:val="en-US" w:eastAsia="ru-RU"/>
              </w:rPr>
              <w:t xml:space="preserve"> </w:t>
            </w:r>
            <w:proofErr w:type="spellStart"/>
            <w:r>
              <w:rPr>
                <w:lang w:val="en-US" w:eastAsia="ru-RU"/>
              </w:rPr>
              <w:t>locală</w:t>
            </w:r>
            <w:proofErr w:type="spellEnd"/>
            <w:r>
              <w:rPr>
                <w:lang w:val="en-US" w:eastAsia="ru-RU"/>
              </w:rPr>
              <w:t xml:space="preserve"> nr. 436-XVI din 28.12.2006, art. 27(2) din </w:t>
            </w:r>
            <w:proofErr w:type="spellStart"/>
            <w:r>
              <w:rPr>
                <w:lang w:val="en-US" w:eastAsia="ru-RU"/>
              </w:rPr>
              <w:t>Legea</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finanțele</w:t>
            </w:r>
            <w:proofErr w:type="spellEnd"/>
            <w:r>
              <w:rPr>
                <w:lang w:val="en-US" w:eastAsia="ru-RU"/>
              </w:rPr>
              <w:t xml:space="preserve"> </w:t>
            </w:r>
            <w:proofErr w:type="spellStart"/>
            <w:r>
              <w:rPr>
                <w:lang w:val="en-US" w:eastAsia="ru-RU"/>
              </w:rPr>
              <w:t>publice</w:t>
            </w:r>
            <w:proofErr w:type="spellEnd"/>
            <w:r>
              <w:rPr>
                <w:lang w:val="en-US" w:eastAsia="ru-RU"/>
              </w:rPr>
              <w:t xml:space="preserve"> locale. nr 397 din 16.10.2003, </w:t>
            </w:r>
            <w:proofErr w:type="spellStart"/>
            <w:r>
              <w:rPr>
                <w:lang w:val="en-US" w:eastAsia="ru-RU"/>
              </w:rPr>
              <w:t>Hotărîrii</w:t>
            </w:r>
            <w:proofErr w:type="spellEnd"/>
            <w:r>
              <w:rPr>
                <w:lang w:val="en-US" w:eastAsia="ru-RU"/>
              </w:rPr>
              <w:t xml:space="preserve"> </w:t>
            </w:r>
            <w:proofErr w:type="spellStart"/>
            <w:r>
              <w:rPr>
                <w:lang w:val="en-US" w:eastAsia="ru-RU"/>
              </w:rPr>
              <w:t>Guvernului</w:t>
            </w:r>
            <w:proofErr w:type="spellEnd"/>
            <w:r>
              <w:rPr>
                <w:lang w:val="en-US" w:eastAsia="ru-RU"/>
              </w:rPr>
              <w:t xml:space="preserve"> nr. 560  din 19  </w:t>
            </w:r>
            <w:proofErr w:type="spellStart"/>
            <w:r>
              <w:rPr>
                <w:lang w:val="en-US" w:eastAsia="ru-RU"/>
              </w:rPr>
              <w:t>noiembrie</w:t>
            </w:r>
            <w:proofErr w:type="spellEnd"/>
            <w:r>
              <w:rPr>
                <w:lang w:val="en-US" w:eastAsia="ru-RU"/>
              </w:rPr>
              <w:t xml:space="preserve"> 2019 </w:t>
            </w:r>
            <w:proofErr w:type="spellStart"/>
            <w:r>
              <w:rPr>
                <w:lang w:val="en-US" w:eastAsia="ru-RU"/>
              </w:rPr>
              <w:t>privind</w:t>
            </w:r>
            <w:proofErr w:type="spellEnd"/>
            <w:r>
              <w:rPr>
                <w:lang w:val="en-US" w:eastAsia="ru-RU"/>
              </w:rPr>
              <w:t xml:space="preserve"> </w:t>
            </w:r>
            <w:proofErr w:type="spellStart"/>
            <w:r>
              <w:rPr>
                <w:lang w:val="en-US" w:eastAsia="ru-RU"/>
              </w:rPr>
              <w:t>repartizarea</w:t>
            </w:r>
            <w:proofErr w:type="spellEnd"/>
            <w:r>
              <w:rPr>
                <w:lang w:val="en-US" w:eastAsia="ru-RU"/>
              </w:rPr>
              <w:t xml:space="preserve"> </w:t>
            </w:r>
            <w:proofErr w:type="spellStart"/>
            <w:r>
              <w:rPr>
                <w:lang w:val="en-US" w:eastAsia="ru-RU"/>
              </w:rPr>
              <w:t>unor</w:t>
            </w:r>
            <w:proofErr w:type="spellEnd"/>
            <w:r>
              <w:rPr>
                <w:lang w:val="en-US" w:eastAsia="ru-RU"/>
              </w:rPr>
              <w:t xml:space="preserve"> </w:t>
            </w:r>
            <w:proofErr w:type="spellStart"/>
            <w:r>
              <w:rPr>
                <w:lang w:val="en-US" w:eastAsia="ru-RU"/>
              </w:rPr>
              <w:t>alocații</w:t>
            </w:r>
            <w:proofErr w:type="spellEnd"/>
            <w:r>
              <w:rPr>
                <w:lang w:val="en-US" w:eastAsia="ru-RU"/>
              </w:rPr>
              <w:t xml:space="preserve"> </w:t>
            </w:r>
            <w:proofErr w:type="spellStart"/>
            <w:r>
              <w:rPr>
                <w:lang w:val="en-US" w:eastAsia="ru-RU"/>
              </w:rPr>
              <w:t>aprobate</w:t>
            </w:r>
            <w:proofErr w:type="spellEnd"/>
            <w:r>
              <w:rPr>
                <w:lang w:val="en-US" w:eastAsia="ru-RU"/>
              </w:rPr>
              <w:t xml:space="preserve"> </w:t>
            </w:r>
            <w:proofErr w:type="spellStart"/>
            <w:r>
              <w:rPr>
                <w:lang w:val="en-US" w:eastAsia="ru-RU"/>
              </w:rPr>
              <w:t>prin</w:t>
            </w:r>
            <w:proofErr w:type="spellEnd"/>
            <w:r>
              <w:rPr>
                <w:lang w:val="en-US" w:eastAsia="ru-RU"/>
              </w:rPr>
              <w:t xml:space="preserve"> </w:t>
            </w:r>
            <w:proofErr w:type="spellStart"/>
            <w:r>
              <w:rPr>
                <w:lang w:val="en-US" w:eastAsia="ru-RU"/>
              </w:rPr>
              <w:t>Legea</w:t>
            </w:r>
            <w:proofErr w:type="spellEnd"/>
            <w:r>
              <w:rPr>
                <w:lang w:val="en-US" w:eastAsia="ru-RU"/>
              </w:rPr>
              <w:t xml:space="preserve"> </w:t>
            </w:r>
            <w:proofErr w:type="spellStart"/>
            <w:r>
              <w:rPr>
                <w:lang w:val="en-US" w:eastAsia="ru-RU"/>
              </w:rPr>
              <w:t>bugetului</w:t>
            </w:r>
            <w:proofErr w:type="spellEnd"/>
            <w:r>
              <w:rPr>
                <w:lang w:val="en-US" w:eastAsia="ru-RU"/>
              </w:rPr>
              <w:t xml:space="preserve"> de stat </w:t>
            </w:r>
            <w:proofErr w:type="spellStart"/>
            <w:r>
              <w:rPr>
                <w:lang w:val="en-US" w:eastAsia="ru-RU"/>
              </w:rPr>
              <w:t>pe</w:t>
            </w:r>
            <w:proofErr w:type="spellEnd"/>
            <w:r>
              <w:rPr>
                <w:lang w:val="en-US" w:eastAsia="ru-RU"/>
              </w:rPr>
              <w:t xml:space="preserve"> </w:t>
            </w:r>
            <w:proofErr w:type="spellStart"/>
            <w:r>
              <w:rPr>
                <w:lang w:val="en-US" w:eastAsia="ru-RU"/>
              </w:rPr>
              <w:t>anul</w:t>
            </w:r>
            <w:proofErr w:type="spellEnd"/>
            <w:r>
              <w:rPr>
                <w:lang w:val="en-US" w:eastAsia="ru-RU"/>
              </w:rPr>
              <w:t xml:space="preserve"> 2019 nr. 303/2018, </w:t>
            </w:r>
          </w:p>
          <w:p w:rsidR="00CF6316" w:rsidRDefault="00CF6316">
            <w:pPr>
              <w:rPr>
                <w:lang w:val="en-US"/>
              </w:rPr>
            </w:pPr>
            <w:proofErr w:type="spellStart"/>
            <w:r>
              <w:rPr>
                <w:lang w:val="en-US"/>
              </w:rPr>
              <w:t>Legii</w:t>
            </w:r>
            <w:proofErr w:type="spellEnd"/>
            <w:r>
              <w:rPr>
                <w:lang w:val="en-US"/>
              </w:rPr>
              <w:t xml:space="preserve"> nr. 397-XV din 16 </w:t>
            </w:r>
            <w:proofErr w:type="spellStart"/>
            <w:r>
              <w:rPr>
                <w:lang w:val="en-US"/>
              </w:rPr>
              <w:t>octombrie</w:t>
            </w:r>
            <w:proofErr w:type="spellEnd"/>
            <w:r>
              <w:rPr>
                <w:lang w:val="en-US"/>
              </w:rPr>
              <w:t xml:space="preserve"> 2003 </w:t>
            </w:r>
            <w:proofErr w:type="spellStart"/>
            <w:r>
              <w:rPr>
                <w:lang w:val="en-US"/>
              </w:rPr>
              <w:t>privind</w:t>
            </w:r>
            <w:proofErr w:type="spellEnd"/>
            <w:r>
              <w:rPr>
                <w:lang w:val="en-US"/>
              </w:rPr>
              <w:t xml:space="preserve">   </w:t>
            </w:r>
            <w:proofErr w:type="spellStart"/>
            <w:r>
              <w:rPr>
                <w:lang w:val="en-US"/>
              </w:rPr>
              <w:t>finanțele</w:t>
            </w:r>
            <w:proofErr w:type="spellEnd"/>
            <w:r>
              <w:rPr>
                <w:lang w:val="en-US"/>
              </w:rPr>
              <w:t xml:space="preserve"> </w:t>
            </w:r>
            <w:proofErr w:type="spellStart"/>
            <w:r>
              <w:rPr>
                <w:lang w:val="en-US"/>
              </w:rPr>
              <w:t>publice</w:t>
            </w:r>
            <w:proofErr w:type="spellEnd"/>
            <w:r>
              <w:rPr>
                <w:lang w:val="en-US"/>
              </w:rPr>
              <w:t xml:space="preserve"> locale ,  art. 14,</w:t>
            </w:r>
          </w:p>
          <w:p w:rsidR="00CF6316" w:rsidRDefault="00CF6316">
            <w:pPr>
              <w:rPr>
                <w:lang w:eastAsia="ru-RU"/>
              </w:rPr>
            </w:pPr>
            <w:proofErr w:type="spellStart"/>
            <w:r>
              <w:rPr>
                <w:lang w:val="en-US"/>
              </w:rPr>
              <w:t>alin</w:t>
            </w:r>
            <w:proofErr w:type="spellEnd"/>
            <w:r>
              <w:rPr>
                <w:lang w:val="en-US"/>
              </w:rPr>
              <w:t xml:space="preserve">. 2 lit. (n), art. 81 p(6) al </w:t>
            </w:r>
            <w:proofErr w:type="spellStart"/>
            <w:r>
              <w:rPr>
                <w:lang w:val="en-US"/>
              </w:rPr>
              <w:t>Legii</w:t>
            </w:r>
            <w:proofErr w:type="spellEnd"/>
            <w:r>
              <w:rPr>
                <w:lang w:val="en-US"/>
              </w:rPr>
              <w:t xml:space="preserve"> nr. 436-XVI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Pr>
                <w:lang w:val="en-US"/>
              </w:rPr>
              <w:t xml:space="preserve">  art. 61 </w:t>
            </w:r>
            <w:proofErr w:type="spellStart"/>
            <w:r>
              <w:rPr>
                <w:lang w:val="en-US"/>
              </w:rPr>
              <w:t>alin</w:t>
            </w:r>
            <w:proofErr w:type="spellEnd"/>
            <w:r>
              <w:rPr>
                <w:lang w:val="en-US"/>
              </w:rPr>
              <w:t xml:space="preserve">.  (5) al </w:t>
            </w:r>
            <w:proofErr w:type="spellStart"/>
            <w:r>
              <w:rPr>
                <w:lang w:val="en-US"/>
              </w:rPr>
              <w:t>Legii</w:t>
            </w:r>
            <w:proofErr w:type="spellEnd"/>
            <w:r>
              <w:rPr>
                <w:lang w:val="en-US"/>
              </w:rPr>
              <w:t xml:space="preserve"> </w:t>
            </w:r>
            <w:proofErr w:type="spellStart"/>
            <w:r>
              <w:rPr>
                <w:lang w:val="en-US"/>
              </w:rPr>
              <w:t>finanțelor</w:t>
            </w:r>
            <w:proofErr w:type="spellEnd"/>
            <w:r>
              <w:rPr>
                <w:lang w:val="en-US"/>
              </w:rPr>
              <w:t xml:space="preserve"> </w:t>
            </w:r>
            <w:proofErr w:type="spellStart"/>
            <w:r>
              <w:rPr>
                <w:lang w:val="en-US"/>
              </w:rPr>
              <w:t>pulice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responsabilității</w:t>
            </w:r>
            <w:proofErr w:type="spellEnd"/>
            <w:r>
              <w:rPr>
                <w:lang w:val="en-US"/>
              </w:rPr>
              <w:t xml:space="preserve">  </w:t>
            </w:r>
            <w:proofErr w:type="spellStart"/>
            <w:r>
              <w:rPr>
                <w:lang w:val="en-US"/>
              </w:rPr>
              <w:t>bugetar-fiscalenr</w:t>
            </w:r>
            <w:proofErr w:type="spellEnd"/>
            <w:r>
              <w:rPr>
                <w:lang w:val="en-US"/>
              </w:rPr>
              <w:t xml:space="preserve">. 181  din  25.07.2014, </w:t>
            </w:r>
            <w:proofErr w:type="spellStart"/>
            <w:r>
              <w:rPr>
                <w:lang w:val="en-US" w:eastAsia="ru-RU"/>
              </w:rPr>
              <w:t>în</w:t>
            </w:r>
            <w:proofErr w:type="spellEnd"/>
            <w:r>
              <w:rPr>
                <w:lang w:val="en-US" w:eastAsia="ru-RU"/>
              </w:rPr>
              <w:t xml:space="preserve"> </w:t>
            </w:r>
            <w:proofErr w:type="spellStart"/>
            <w:r>
              <w:rPr>
                <w:lang w:val="en-US" w:eastAsia="ru-RU"/>
              </w:rPr>
              <w:t>scopul</w:t>
            </w:r>
            <w:proofErr w:type="spellEnd"/>
            <w:r>
              <w:rPr>
                <w:lang w:val="en-US" w:eastAsia="ru-RU"/>
              </w:rPr>
              <w:t xml:space="preserve"> </w:t>
            </w:r>
            <w:proofErr w:type="spellStart"/>
            <w:r>
              <w:rPr>
                <w:lang w:val="en-US" w:eastAsia="ru-RU"/>
              </w:rPr>
              <w:t>acoperirii</w:t>
            </w:r>
            <w:proofErr w:type="spellEnd"/>
            <w:r>
              <w:rPr>
                <w:lang w:val="en-US" w:eastAsia="ru-RU"/>
              </w:rPr>
              <w:t xml:space="preserve"> </w:t>
            </w:r>
            <w:proofErr w:type="spellStart"/>
            <w:r>
              <w:rPr>
                <w:lang w:val="en-US" w:eastAsia="ru-RU"/>
              </w:rPr>
              <w:t>parțiale</w:t>
            </w:r>
            <w:proofErr w:type="spellEnd"/>
            <w:r>
              <w:rPr>
                <w:lang w:val="en-US" w:eastAsia="ru-RU"/>
              </w:rPr>
              <w:t xml:space="preserve"> a </w:t>
            </w:r>
            <w:proofErr w:type="spellStart"/>
            <w:r>
              <w:rPr>
                <w:lang w:val="en-US" w:eastAsia="ru-RU"/>
              </w:rPr>
              <w:t>cheltuielilor</w:t>
            </w:r>
            <w:proofErr w:type="spellEnd"/>
            <w:r>
              <w:rPr>
                <w:lang w:val="en-US" w:eastAsia="ru-RU"/>
              </w:rPr>
              <w:t xml:space="preserve"> </w:t>
            </w:r>
            <w:proofErr w:type="spellStart"/>
            <w:r>
              <w:rPr>
                <w:lang w:val="en-US" w:eastAsia="ru-RU"/>
              </w:rPr>
              <w:t>pentru</w:t>
            </w:r>
            <w:proofErr w:type="spellEnd"/>
            <w:r>
              <w:rPr>
                <w:lang w:val="en-US" w:eastAsia="ru-RU"/>
              </w:rPr>
              <w:t xml:space="preserve"> </w:t>
            </w:r>
            <w:proofErr w:type="spellStart"/>
            <w:r>
              <w:rPr>
                <w:lang w:val="en-US" w:eastAsia="ru-RU"/>
              </w:rPr>
              <w:t>implimentarea</w:t>
            </w:r>
            <w:proofErr w:type="spellEnd"/>
            <w:r>
              <w:rPr>
                <w:lang w:val="en-US" w:eastAsia="ru-RU"/>
              </w:rPr>
              <w:t xml:space="preserve"> </w:t>
            </w:r>
            <w:r>
              <w:rPr>
                <w:lang w:val="en-US"/>
              </w:rPr>
              <w:t xml:space="preserve"> </w:t>
            </w:r>
            <w:proofErr w:type="spellStart"/>
            <w:r>
              <w:rPr>
                <w:lang w:val="en-US" w:eastAsia="ru-RU"/>
              </w:rPr>
              <w:t>prevederilor</w:t>
            </w:r>
            <w:proofErr w:type="spellEnd"/>
            <w:r>
              <w:rPr>
                <w:lang w:val="en-US" w:eastAsia="ru-RU"/>
              </w:rPr>
              <w:t xml:space="preserve"> </w:t>
            </w:r>
            <w:proofErr w:type="spellStart"/>
            <w:r>
              <w:rPr>
                <w:lang w:val="en-US" w:eastAsia="ru-RU"/>
              </w:rPr>
              <w:t>Legii</w:t>
            </w:r>
            <w:proofErr w:type="spellEnd"/>
            <w:r>
              <w:rPr>
                <w:lang w:val="en-US" w:eastAsia="ru-RU"/>
              </w:rPr>
              <w:t xml:space="preserve">  nr. 270/2018 </w:t>
            </w:r>
            <w:proofErr w:type="spellStart"/>
            <w:r>
              <w:rPr>
                <w:lang w:val="en-US" w:eastAsia="ru-RU"/>
              </w:rPr>
              <w:t>privind</w:t>
            </w:r>
            <w:proofErr w:type="spellEnd"/>
            <w:r>
              <w:rPr>
                <w:lang w:val="en-US" w:eastAsia="ru-RU"/>
              </w:rPr>
              <w:t xml:space="preserve">  </w:t>
            </w:r>
            <w:proofErr w:type="spellStart"/>
            <w:r>
              <w:rPr>
                <w:lang w:val="en-US" w:eastAsia="ru-RU"/>
              </w:rPr>
              <w:t>sistemul</w:t>
            </w:r>
            <w:proofErr w:type="spellEnd"/>
            <w:r>
              <w:rPr>
                <w:lang w:val="en-US" w:eastAsia="ru-RU"/>
              </w:rPr>
              <w:t xml:space="preserve">  </w:t>
            </w:r>
            <w:proofErr w:type="spellStart"/>
            <w:r>
              <w:rPr>
                <w:lang w:val="en-US" w:eastAsia="ru-RU"/>
              </w:rPr>
              <w:t>unitar</w:t>
            </w:r>
            <w:proofErr w:type="spellEnd"/>
            <w:r>
              <w:rPr>
                <w:lang w:val="en-US" w:eastAsia="ru-RU"/>
              </w:rPr>
              <w:t xml:space="preserve"> de  </w:t>
            </w:r>
            <w:proofErr w:type="spellStart"/>
            <w:r>
              <w:rPr>
                <w:lang w:val="en-US" w:eastAsia="ru-RU"/>
              </w:rPr>
              <w:t>salarizare</w:t>
            </w:r>
            <w:proofErr w:type="spellEnd"/>
            <w:r>
              <w:rPr>
                <w:lang w:val="en-US" w:eastAsia="ru-RU"/>
              </w:rPr>
              <w:t xml:space="preserve"> </w:t>
            </w:r>
            <w:proofErr w:type="spellStart"/>
            <w:r>
              <w:rPr>
                <w:lang w:val="en-US" w:eastAsia="ru-RU"/>
              </w:rPr>
              <w:t>în</w:t>
            </w:r>
            <w:proofErr w:type="spellEnd"/>
            <w:r>
              <w:rPr>
                <w:lang w:val="en-US" w:eastAsia="ru-RU"/>
              </w:rPr>
              <w:t xml:space="preserve">  </w:t>
            </w:r>
            <w:proofErr w:type="spellStart"/>
            <w:r>
              <w:rPr>
                <w:lang w:val="en-US" w:eastAsia="ru-RU"/>
              </w:rPr>
              <w:t>sectorul</w:t>
            </w:r>
            <w:proofErr w:type="spellEnd"/>
            <w:r>
              <w:rPr>
                <w:lang w:val="en-US" w:eastAsia="ru-RU"/>
              </w:rPr>
              <w:t xml:space="preserve"> </w:t>
            </w:r>
            <w:proofErr w:type="spellStart"/>
            <w:r>
              <w:rPr>
                <w:lang w:val="en-US" w:eastAsia="ru-RU"/>
              </w:rPr>
              <w:t>bugetar</w:t>
            </w:r>
            <w:proofErr w:type="spellEnd"/>
            <w:r>
              <w:rPr>
                <w:lang w:val="en-US"/>
              </w:rPr>
              <w:t>,</w:t>
            </w:r>
            <w:r>
              <w:rPr>
                <w:lang w:val="en-US" w:eastAsia="ru-RU"/>
              </w:rPr>
              <w:t xml:space="preserve"> </w:t>
            </w:r>
            <w:r>
              <w:rPr>
                <w:lang w:val="en-US"/>
              </w:rPr>
              <w:t>d-</w:t>
            </w:r>
            <w:proofErr w:type="spellStart"/>
            <w:r>
              <w:rPr>
                <w:lang w:val="en-US"/>
              </w:rPr>
              <w:t>nul</w:t>
            </w:r>
            <w:proofErr w:type="spellEnd"/>
            <w:r>
              <w:rPr>
                <w:lang w:val="en-US"/>
              </w:rPr>
              <w:t xml:space="preserve"> </w:t>
            </w:r>
            <w:proofErr w:type="spellStart"/>
            <w:r>
              <w:rPr>
                <w:lang w:val="en-US"/>
              </w:rPr>
              <w:t>Golban</w:t>
            </w:r>
            <w:proofErr w:type="spellEnd"/>
            <w:r>
              <w:rPr>
                <w:lang w:val="en-US"/>
              </w:rPr>
              <w:t xml:space="preserve"> Andre  a  </w:t>
            </w:r>
            <w:proofErr w:type="spellStart"/>
            <w:r>
              <w:rPr>
                <w:lang w:val="en-US"/>
              </w:rPr>
              <w:t>eloaborat</w:t>
            </w:r>
            <w:proofErr w:type="spellEnd"/>
            <w:r>
              <w:rPr>
                <w:lang w:val="en-US"/>
              </w:rPr>
              <w:t xml:space="preserve"> </w:t>
            </w:r>
            <w:proofErr w:type="spellStart"/>
            <w:r>
              <w:rPr>
                <w:lang w:val="en-US"/>
              </w:rPr>
              <w:t>proiectul</w:t>
            </w:r>
            <w:proofErr w:type="spellEnd"/>
            <w:r>
              <w:rPr>
                <w:lang w:val="en-US"/>
              </w:rPr>
              <w:t xml:space="preserve"> </w:t>
            </w:r>
            <w:proofErr w:type="spellStart"/>
            <w:r>
              <w:rPr>
                <w:lang w:val="en-US"/>
              </w:rPr>
              <w:t>deciziei</w:t>
            </w:r>
            <w:proofErr w:type="spellEnd"/>
            <w:r>
              <w:rPr>
                <w:lang w:val="en-US"/>
              </w:rPr>
              <w:t xml:space="preserve">  </w:t>
            </w:r>
            <w:proofErr w:type="spellStart"/>
            <w:r>
              <w:rPr>
                <w:lang w:val="en-US"/>
              </w:rPr>
              <w:t>privind</w:t>
            </w:r>
            <w:proofErr w:type="spellEnd"/>
            <w:r>
              <w:rPr>
                <w:lang w:val="en-US"/>
              </w:rPr>
              <w:t xml:space="preserve"> </w:t>
            </w:r>
            <w:proofErr w:type="spellStart"/>
            <w:r>
              <w:rPr>
                <w:lang w:val="en-GB"/>
              </w:rPr>
              <w:t>aprobarea</w:t>
            </w:r>
            <w:proofErr w:type="spellEnd"/>
            <w:r>
              <w:rPr>
                <w:lang w:val="en-GB"/>
              </w:rPr>
              <w:t xml:space="preserve"> </w:t>
            </w:r>
            <w:proofErr w:type="spellStart"/>
            <w:r>
              <w:rPr>
                <w:lang w:val="en-GB"/>
              </w:rPr>
              <w:t>dispoziției</w:t>
            </w:r>
            <w:proofErr w:type="spellEnd"/>
            <w:r>
              <w:rPr>
                <w:lang w:val="en-GB"/>
              </w:rPr>
              <w:t xml:space="preserve">  </w:t>
            </w:r>
            <w:proofErr w:type="spellStart"/>
            <w:r>
              <w:rPr>
                <w:lang w:val="en-GB"/>
              </w:rPr>
              <w:t>primarului</w:t>
            </w:r>
            <w:proofErr w:type="spellEnd"/>
            <w:r>
              <w:rPr>
                <w:lang w:val="en-GB"/>
              </w:rPr>
              <w:t xml:space="preserve"> nr. 96 din 25.11.2019  “Cu  </w:t>
            </w:r>
            <w:proofErr w:type="spellStart"/>
            <w:r>
              <w:rPr>
                <w:lang w:val="en-GB"/>
              </w:rPr>
              <w:t>privire</w:t>
            </w:r>
            <w:proofErr w:type="spellEnd"/>
            <w:r>
              <w:rPr>
                <w:lang w:val="en-GB"/>
              </w:rPr>
              <w:t xml:space="preserve"> la </w:t>
            </w:r>
            <w:proofErr w:type="spellStart"/>
            <w:r>
              <w:rPr>
                <w:lang w:val="en-GB"/>
              </w:rPr>
              <w:t>includerea</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bugetul</w:t>
            </w:r>
            <w:proofErr w:type="spellEnd"/>
            <w:r>
              <w:rPr>
                <w:lang w:val="en-GB"/>
              </w:rPr>
              <w:t xml:space="preserve"> </w:t>
            </w:r>
            <w:proofErr w:type="spellStart"/>
            <w:r>
              <w:rPr>
                <w:lang w:val="en-GB"/>
              </w:rPr>
              <w:t>primăriei</w:t>
            </w:r>
            <w:proofErr w:type="spellEnd"/>
            <w:r>
              <w:rPr>
                <w:lang w:val="en-GB"/>
              </w:rPr>
              <w:t xml:space="preserve"> </w:t>
            </w:r>
            <w:proofErr w:type="spellStart"/>
            <w:r>
              <w:rPr>
                <w:lang w:val="en-GB"/>
              </w:rPr>
              <w:t>Hoginești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special</w:t>
            </w:r>
            <w:r>
              <w:t xml:space="preserve">ă </w:t>
            </w:r>
            <w:r>
              <w:rPr>
                <w:lang w:val="en-GB"/>
              </w:rPr>
              <w:t xml:space="preserve"> </w:t>
            </w:r>
            <w:proofErr w:type="spellStart"/>
            <w:r>
              <w:rPr>
                <w:lang w:val="en-GB"/>
              </w:rPr>
              <w:t>și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general </w:t>
            </w:r>
            <w:proofErr w:type="spellStart"/>
            <w:r>
              <w:rPr>
                <w:lang w:val="en-US"/>
              </w:rPr>
              <w:t>alocate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Hogtărîrea</w:t>
            </w:r>
            <w:proofErr w:type="spellEnd"/>
            <w:r>
              <w:rPr>
                <w:lang w:val="en-US"/>
              </w:rPr>
              <w:t xml:space="preserve"> </w:t>
            </w:r>
            <w:proofErr w:type="spellStart"/>
            <w:r>
              <w:rPr>
                <w:lang w:val="en-US"/>
              </w:rPr>
              <w:t>Guvernului</w:t>
            </w:r>
            <w:proofErr w:type="spellEnd"/>
            <w:r>
              <w:rPr>
                <w:lang w:val="en-US"/>
              </w:rPr>
              <w:t xml:space="preserve">  nr. 560 din 19.11.2019</w:t>
            </w:r>
            <w:r>
              <w:t>.</w:t>
            </w:r>
          </w:p>
          <w:p w:rsidR="00CF6316" w:rsidRDefault="00CF6316">
            <w:pPr>
              <w:rPr>
                <w:sz w:val="22"/>
                <w:szCs w:val="22"/>
                <w:lang w:val="en-US" w:eastAsia="ru-RU"/>
              </w:rPr>
            </w:pPr>
            <w:r>
              <w:rPr>
                <w:lang w:val="en-US"/>
              </w:rPr>
              <w:t xml:space="preserve">      </w:t>
            </w:r>
            <w:r>
              <w:t xml:space="preserve">Scopul elaborării proiectului  de decizie este  </w:t>
            </w:r>
            <w:proofErr w:type="spellStart"/>
            <w:r>
              <w:rPr>
                <w:lang w:val="en-US" w:eastAsia="ru-RU"/>
              </w:rPr>
              <w:t>acoperireai</w:t>
            </w:r>
            <w:proofErr w:type="spellEnd"/>
            <w:r>
              <w:rPr>
                <w:lang w:val="en-US" w:eastAsia="ru-RU"/>
              </w:rPr>
              <w:t xml:space="preserve"> </w:t>
            </w:r>
            <w:proofErr w:type="spellStart"/>
            <w:r>
              <w:rPr>
                <w:lang w:val="en-US" w:eastAsia="ru-RU"/>
              </w:rPr>
              <w:t>parțială</w:t>
            </w:r>
            <w:proofErr w:type="spellEnd"/>
            <w:r>
              <w:rPr>
                <w:lang w:val="en-US" w:eastAsia="ru-RU"/>
              </w:rPr>
              <w:t xml:space="preserve"> a </w:t>
            </w:r>
            <w:proofErr w:type="spellStart"/>
            <w:r>
              <w:rPr>
                <w:lang w:val="en-US" w:eastAsia="ru-RU"/>
              </w:rPr>
              <w:t>cheltuielilor</w:t>
            </w:r>
            <w:proofErr w:type="spellEnd"/>
            <w:r>
              <w:rPr>
                <w:lang w:val="en-US" w:eastAsia="ru-RU"/>
              </w:rPr>
              <w:t xml:space="preserve">  </w:t>
            </w:r>
            <w:proofErr w:type="spellStart"/>
            <w:r>
              <w:rPr>
                <w:lang w:val="en-US" w:eastAsia="ru-RU"/>
              </w:rPr>
              <w:t>pentru</w:t>
            </w:r>
            <w:proofErr w:type="spellEnd"/>
            <w:r>
              <w:rPr>
                <w:lang w:val="en-US" w:eastAsia="ru-RU"/>
              </w:rPr>
              <w:t xml:space="preserve"> </w:t>
            </w:r>
            <w:proofErr w:type="spellStart"/>
            <w:r>
              <w:rPr>
                <w:lang w:val="en-US" w:eastAsia="ru-RU"/>
              </w:rPr>
              <w:t>implimentarea</w:t>
            </w:r>
            <w:proofErr w:type="spellEnd"/>
            <w:r>
              <w:rPr>
                <w:lang w:val="en-US" w:eastAsia="ru-RU"/>
              </w:rPr>
              <w:t xml:space="preserve"> </w:t>
            </w:r>
            <w:r>
              <w:rPr>
                <w:lang w:val="en-US"/>
              </w:rPr>
              <w:t xml:space="preserve"> </w:t>
            </w:r>
            <w:proofErr w:type="spellStart"/>
            <w:r>
              <w:rPr>
                <w:lang w:val="en-US" w:eastAsia="ru-RU"/>
              </w:rPr>
              <w:t>prevederilor</w:t>
            </w:r>
            <w:proofErr w:type="spellEnd"/>
            <w:r>
              <w:rPr>
                <w:lang w:val="en-US" w:eastAsia="ru-RU"/>
              </w:rPr>
              <w:t xml:space="preserve"> </w:t>
            </w:r>
            <w:proofErr w:type="spellStart"/>
            <w:r>
              <w:rPr>
                <w:lang w:val="en-US" w:eastAsia="ru-RU"/>
              </w:rPr>
              <w:t>Legii</w:t>
            </w:r>
            <w:proofErr w:type="spellEnd"/>
            <w:r>
              <w:rPr>
                <w:lang w:val="en-US" w:eastAsia="ru-RU"/>
              </w:rPr>
              <w:t xml:space="preserve">  nr. 270/2018 </w:t>
            </w:r>
            <w:proofErr w:type="spellStart"/>
            <w:r>
              <w:rPr>
                <w:lang w:val="en-US" w:eastAsia="ru-RU"/>
              </w:rPr>
              <w:t>privind</w:t>
            </w:r>
            <w:proofErr w:type="spellEnd"/>
            <w:r>
              <w:rPr>
                <w:lang w:val="en-US" w:eastAsia="ru-RU"/>
              </w:rPr>
              <w:t xml:space="preserve">  </w:t>
            </w:r>
            <w:proofErr w:type="spellStart"/>
            <w:r>
              <w:rPr>
                <w:lang w:val="en-US" w:eastAsia="ru-RU"/>
              </w:rPr>
              <w:t>sistemul</w:t>
            </w:r>
            <w:proofErr w:type="spellEnd"/>
            <w:r>
              <w:rPr>
                <w:lang w:val="en-US" w:eastAsia="ru-RU"/>
              </w:rPr>
              <w:t xml:space="preserve">  </w:t>
            </w:r>
            <w:proofErr w:type="spellStart"/>
            <w:r>
              <w:rPr>
                <w:lang w:val="en-US" w:eastAsia="ru-RU"/>
              </w:rPr>
              <w:t>unitar</w:t>
            </w:r>
            <w:proofErr w:type="spellEnd"/>
            <w:r>
              <w:rPr>
                <w:lang w:val="en-US" w:eastAsia="ru-RU"/>
              </w:rPr>
              <w:t xml:space="preserve"> de  </w:t>
            </w:r>
            <w:proofErr w:type="spellStart"/>
            <w:r>
              <w:rPr>
                <w:lang w:val="en-US" w:eastAsia="ru-RU"/>
              </w:rPr>
              <w:t>salarizare</w:t>
            </w:r>
            <w:proofErr w:type="spellEnd"/>
            <w:r>
              <w:rPr>
                <w:lang w:val="en-US" w:eastAsia="ru-RU"/>
              </w:rPr>
              <w:t xml:space="preserve"> </w:t>
            </w:r>
            <w:proofErr w:type="spellStart"/>
            <w:r>
              <w:rPr>
                <w:lang w:val="en-US" w:eastAsia="ru-RU"/>
              </w:rPr>
              <w:t>în</w:t>
            </w:r>
            <w:proofErr w:type="spellEnd"/>
            <w:r>
              <w:rPr>
                <w:lang w:val="en-US" w:eastAsia="ru-RU"/>
              </w:rPr>
              <w:t xml:space="preserve">  </w:t>
            </w:r>
            <w:proofErr w:type="spellStart"/>
            <w:r>
              <w:rPr>
                <w:lang w:val="en-US" w:eastAsia="ru-RU"/>
              </w:rPr>
              <w:t>sectorul</w:t>
            </w:r>
            <w:proofErr w:type="spellEnd"/>
            <w:r>
              <w:rPr>
                <w:lang w:val="en-US" w:eastAsia="ru-RU"/>
              </w:rPr>
              <w:t xml:space="preserve"> </w:t>
            </w:r>
            <w:proofErr w:type="spellStart"/>
            <w:r>
              <w:rPr>
                <w:lang w:val="en-US" w:eastAsia="ru-RU"/>
              </w:rPr>
              <w:t>bugetar</w:t>
            </w:r>
            <w:proofErr w:type="spellEnd"/>
            <w:r>
              <w:rPr>
                <w:lang w:val="en-US" w:eastAsia="ru-RU"/>
              </w:rPr>
              <w:t xml:space="preserve">, </w:t>
            </w:r>
            <w:proofErr w:type="spellStart"/>
            <w:r>
              <w:rPr>
                <w:lang w:val="en-US" w:eastAsia="ru-RU"/>
              </w:rPr>
              <w:t>anume</w:t>
            </w:r>
            <w:proofErr w:type="spellEnd"/>
            <w:r>
              <w:rPr>
                <w:lang w:val="en-US" w:eastAsia="ru-RU"/>
              </w:rPr>
              <w:t xml:space="preserve">  </w:t>
            </w:r>
            <w:proofErr w:type="spellStart"/>
            <w:r>
              <w:rPr>
                <w:lang w:val="en-US" w:eastAsia="ru-RU"/>
              </w:rPr>
              <w:t>angajaților</w:t>
            </w:r>
            <w:proofErr w:type="spellEnd"/>
            <w:r>
              <w:rPr>
                <w:lang w:val="en-US" w:eastAsia="ru-RU"/>
              </w:rPr>
              <w:t xml:space="preserve"> </w:t>
            </w:r>
            <w:proofErr w:type="spellStart"/>
            <w:r>
              <w:rPr>
                <w:lang w:val="en-US" w:eastAsia="ru-RU"/>
              </w:rPr>
              <w:t>instituției</w:t>
            </w:r>
            <w:proofErr w:type="spellEnd"/>
            <w:r>
              <w:rPr>
                <w:lang w:val="en-US" w:eastAsia="ru-RU"/>
              </w:rPr>
              <w:t xml:space="preserve"> </w:t>
            </w:r>
            <w:proofErr w:type="spellStart"/>
            <w:r>
              <w:rPr>
                <w:lang w:val="en-US" w:eastAsia="ru-RU"/>
              </w:rPr>
              <w:t>preșcolare</w:t>
            </w:r>
            <w:proofErr w:type="spellEnd"/>
            <w:r>
              <w:rPr>
                <w:lang w:val="en-US" w:eastAsia="ru-RU"/>
              </w:rPr>
              <w:t xml:space="preserve"> </w:t>
            </w:r>
            <w:proofErr w:type="spellStart"/>
            <w:r>
              <w:rPr>
                <w:lang w:val="en-US" w:eastAsia="ru-RU"/>
              </w:rPr>
              <w:t>Hoginești</w:t>
            </w:r>
            <w:proofErr w:type="spellEnd"/>
            <w:r>
              <w:rPr>
                <w:lang w:val="en-US" w:eastAsia="ru-RU"/>
              </w:rPr>
              <w:t>.</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3. Conformitatea proiectului  cu  actele normative și  legislative  în  vigoare</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lang w:val="ro-MO" w:eastAsia="en-US"/>
              </w:rPr>
            </w:pPr>
            <w:r>
              <w:rPr>
                <w:lang w:val="ro-MO"/>
              </w:rPr>
              <w:t xml:space="preserve">   Proiectul de  decizie  respectă  prevederile actelor normative și  legislației  actuale și  este  elaborat  în  vederea  implimentării Legii nr. 239 din 13.11.2008 privind  transparența  în  procesul  decizional și  legii  nr. 100 din  22.12.2017 cu  privire  la  actele  normative.</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4. Principalele prevederi ale proiectului şi evidenţierea elementelor noi</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rPr>
                <w:lang w:val="en-US" w:eastAsia="ru-RU"/>
              </w:rPr>
            </w:pPr>
            <w:r>
              <w:rPr>
                <w:lang w:val="ro-MO"/>
              </w:rPr>
              <w:t xml:space="preserve">Legile  care  reglementează domeniul  vizat :  </w:t>
            </w:r>
            <w:r>
              <w:rPr>
                <w:lang w:val="en-US"/>
              </w:rPr>
              <w:t xml:space="preserve">art. </w:t>
            </w:r>
            <w:r>
              <w:rPr>
                <w:lang w:val="en-US" w:eastAsia="ru-RU"/>
              </w:rPr>
              <w:t xml:space="preserve">32 al </w:t>
            </w:r>
            <w:proofErr w:type="spellStart"/>
            <w:r>
              <w:rPr>
                <w:lang w:val="en-US" w:eastAsia="ru-RU"/>
              </w:rPr>
              <w:t>Legii</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administrația</w:t>
            </w:r>
            <w:proofErr w:type="spellEnd"/>
            <w:r>
              <w:rPr>
                <w:lang w:val="en-US" w:eastAsia="ru-RU"/>
              </w:rPr>
              <w:t xml:space="preserve"> </w:t>
            </w:r>
            <w:proofErr w:type="spellStart"/>
            <w:r>
              <w:rPr>
                <w:lang w:val="en-US" w:eastAsia="ru-RU"/>
              </w:rPr>
              <w:t>publică</w:t>
            </w:r>
            <w:proofErr w:type="spellEnd"/>
            <w:r>
              <w:rPr>
                <w:lang w:val="en-US" w:eastAsia="ru-RU"/>
              </w:rPr>
              <w:t xml:space="preserve"> </w:t>
            </w:r>
            <w:proofErr w:type="spellStart"/>
            <w:r>
              <w:rPr>
                <w:lang w:val="en-US" w:eastAsia="ru-RU"/>
              </w:rPr>
              <w:t>locală</w:t>
            </w:r>
            <w:proofErr w:type="spellEnd"/>
            <w:r>
              <w:rPr>
                <w:lang w:val="en-US" w:eastAsia="ru-RU"/>
              </w:rPr>
              <w:t xml:space="preserve"> nr. 436-XVI din 28.12.2006, art. 27(2) din </w:t>
            </w:r>
            <w:proofErr w:type="spellStart"/>
            <w:r>
              <w:rPr>
                <w:lang w:val="en-US" w:eastAsia="ru-RU"/>
              </w:rPr>
              <w:t>Legea</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finanțele</w:t>
            </w:r>
            <w:proofErr w:type="spellEnd"/>
            <w:r>
              <w:rPr>
                <w:lang w:val="en-US" w:eastAsia="ru-RU"/>
              </w:rPr>
              <w:t xml:space="preserve"> </w:t>
            </w:r>
            <w:proofErr w:type="spellStart"/>
            <w:r>
              <w:rPr>
                <w:lang w:val="en-US" w:eastAsia="ru-RU"/>
              </w:rPr>
              <w:t>publice</w:t>
            </w:r>
            <w:proofErr w:type="spellEnd"/>
            <w:r>
              <w:rPr>
                <w:lang w:val="en-US" w:eastAsia="ru-RU"/>
              </w:rPr>
              <w:t xml:space="preserve"> locale. nr 397 din 16.10.2003, </w:t>
            </w:r>
            <w:proofErr w:type="spellStart"/>
            <w:r>
              <w:rPr>
                <w:lang w:val="en-US" w:eastAsia="ru-RU"/>
              </w:rPr>
              <w:t>Hotărîrii</w:t>
            </w:r>
            <w:proofErr w:type="spellEnd"/>
            <w:r>
              <w:rPr>
                <w:lang w:val="en-US" w:eastAsia="ru-RU"/>
              </w:rPr>
              <w:t xml:space="preserve"> </w:t>
            </w:r>
            <w:proofErr w:type="spellStart"/>
            <w:r>
              <w:rPr>
                <w:lang w:val="en-US" w:eastAsia="ru-RU"/>
              </w:rPr>
              <w:t>Guvernului</w:t>
            </w:r>
            <w:proofErr w:type="spellEnd"/>
            <w:r>
              <w:rPr>
                <w:lang w:val="en-US" w:eastAsia="ru-RU"/>
              </w:rPr>
              <w:t xml:space="preserve"> nr. 560 din 19 </w:t>
            </w:r>
            <w:proofErr w:type="spellStart"/>
            <w:r>
              <w:rPr>
                <w:lang w:val="en-US" w:eastAsia="ru-RU"/>
              </w:rPr>
              <w:t>noiembrie</w:t>
            </w:r>
            <w:proofErr w:type="spellEnd"/>
            <w:r>
              <w:rPr>
                <w:lang w:val="en-US" w:eastAsia="ru-RU"/>
              </w:rPr>
              <w:t xml:space="preserve"> 2019 </w:t>
            </w:r>
            <w:proofErr w:type="spellStart"/>
            <w:r>
              <w:rPr>
                <w:lang w:val="en-US" w:eastAsia="ru-RU"/>
              </w:rPr>
              <w:t>privind</w:t>
            </w:r>
            <w:proofErr w:type="spellEnd"/>
            <w:r>
              <w:rPr>
                <w:lang w:val="en-US" w:eastAsia="ru-RU"/>
              </w:rPr>
              <w:t xml:space="preserve"> </w:t>
            </w:r>
            <w:proofErr w:type="spellStart"/>
            <w:r>
              <w:rPr>
                <w:lang w:val="en-US" w:eastAsia="ru-RU"/>
              </w:rPr>
              <w:t>repartizarea</w:t>
            </w:r>
            <w:proofErr w:type="spellEnd"/>
            <w:r>
              <w:rPr>
                <w:lang w:val="en-US" w:eastAsia="ru-RU"/>
              </w:rPr>
              <w:t xml:space="preserve"> </w:t>
            </w:r>
            <w:proofErr w:type="spellStart"/>
            <w:r>
              <w:rPr>
                <w:lang w:val="en-US" w:eastAsia="ru-RU"/>
              </w:rPr>
              <w:t>unor</w:t>
            </w:r>
            <w:proofErr w:type="spellEnd"/>
            <w:r>
              <w:rPr>
                <w:lang w:val="en-US" w:eastAsia="ru-RU"/>
              </w:rPr>
              <w:t xml:space="preserve"> </w:t>
            </w:r>
            <w:proofErr w:type="spellStart"/>
            <w:r>
              <w:rPr>
                <w:lang w:val="en-US" w:eastAsia="ru-RU"/>
              </w:rPr>
              <w:t>alocații</w:t>
            </w:r>
            <w:proofErr w:type="spellEnd"/>
            <w:r>
              <w:rPr>
                <w:lang w:val="en-US" w:eastAsia="ru-RU"/>
              </w:rPr>
              <w:t xml:space="preserve"> </w:t>
            </w:r>
            <w:proofErr w:type="spellStart"/>
            <w:r>
              <w:rPr>
                <w:lang w:val="en-US" w:eastAsia="ru-RU"/>
              </w:rPr>
              <w:t>aprobate</w:t>
            </w:r>
            <w:proofErr w:type="spellEnd"/>
            <w:r>
              <w:rPr>
                <w:lang w:val="en-US" w:eastAsia="ru-RU"/>
              </w:rPr>
              <w:t xml:space="preserve"> </w:t>
            </w:r>
            <w:proofErr w:type="spellStart"/>
            <w:r>
              <w:rPr>
                <w:lang w:val="en-US" w:eastAsia="ru-RU"/>
              </w:rPr>
              <w:t>prin</w:t>
            </w:r>
            <w:proofErr w:type="spellEnd"/>
            <w:r>
              <w:rPr>
                <w:lang w:val="en-US" w:eastAsia="ru-RU"/>
              </w:rPr>
              <w:t xml:space="preserve"> </w:t>
            </w:r>
            <w:proofErr w:type="spellStart"/>
            <w:r>
              <w:rPr>
                <w:lang w:val="en-US" w:eastAsia="ru-RU"/>
              </w:rPr>
              <w:t>Legea</w:t>
            </w:r>
            <w:proofErr w:type="spellEnd"/>
          </w:p>
          <w:p w:rsidR="00CF6316" w:rsidRDefault="00CF6316">
            <w:pPr>
              <w:tabs>
                <w:tab w:val="left" w:pos="884"/>
                <w:tab w:val="left" w:pos="1196"/>
              </w:tabs>
              <w:rPr>
                <w:lang w:val="en-US" w:eastAsia="en-US"/>
              </w:rPr>
            </w:pPr>
            <w:proofErr w:type="spellStart"/>
            <w:r>
              <w:rPr>
                <w:lang w:val="en-US" w:eastAsia="ru-RU"/>
              </w:rPr>
              <w:t>bugetului</w:t>
            </w:r>
            <w:proofErr w:type="spellEnd"/>
            <w:r>
              <w:rPr>
                <w:lang w:val="en-US" w:eastAsia="ru-RU"/>
              </w:rPr>
              <w:t xml:space="preserve"> de stat </w:t>
            </w:r>
            <w:proofErr w:type="spellStart"/>
            <w:r>
              <w:rPr>
                <w:lang w:val="en-US" w:eastAsia="ru-RU"/>
              </w:rPr>
              <w:t>pe</w:t>
            </w:r>
            <w:proofErr w:type="spellEnd"/>
            <w:r>
              <w:rPr>
                <w:lang w:val="en-US" w:eastAsia="ru-RU"/>
              </w:rPr>
              <w:t xml:space="preserve"> </w:t>
            </w:r>
            <w:proofErr w:type="spellStart"/>
            <w:r>
              <w:rPr>
                <w:lang w:val="en-US" w:eastAsia="ru-RU"/>
              </w:rPr>
              <w:t>anul</w:t>
            </w:r>
            <w:proofErr w:type="spellEnd"/>
            <w:r>
              <w:rPr>
                <w:lang w:val="en-US" w:eastAsia="ru-RU"/>
              </w:rPr>
              <w:t xml:space="preserve"> 2019 nr. 303/2018, </w:t>
            </w:r>
            <w:proofErr w:type="spellStart"/>
            <w:r>
              <w:rPr>
                <w:lang w:val="en-US"/>
              </w:rPr>
              <w:t>Legii</w:t>
            </w:r>
            <w:proofErr w:type="spellEnd"/>
            <w:r>
              <w:rPr>
                <w:lang w:val="en-US"/>
              </w:rPr>
              <w:t xml:space="preserve"> nr. 397-XV din 16 </w:t>
            </w:r>
            <w:proofErr w:type="spellStart"/>
            <w:r>
              <w:rPr>
                <w:lang w:val="en-US"/>
              </w:rPr>
              <w:t>octombrie</w:t>
            </w:r>
            <w:proofErr w:type="spellEnd"/>
            <w:r>
              <w:rPr>
                <w:lang w:val="en-US"/>
              </w:rPr>
              <w:t xml:space="preserve"> 2003 </w:t>
            </w:r>
            <w:proofErr w:type="spellStart"/>
            <w:r>
              <w:rPr>
                <w:lang w:val="en-US"/>
              </w:rPr>
              <w:t>privind</w:t>
            </w:r>
            <w:proofErr w:type="spellEnd"/>
            <w:r>
              <w:rPr>
                <w:lang w:val="en-US"/>
              </w:rPr>
              <w:t xml:space="preserve">   </w:t>
            </w:r>
            <w:proofErr w:type="spellStart"/>
            <w:r>
              <w:rPr>
                <w:lang w:val="en-US"/>
              </w:rPr>
              <w:t>finanțele</w:t>
            </w:r>
            <w:proofErr w:type="spellEnd"/>
            <w:r>
              <w:rPr>
                <w:lang w:val="en-US"/>
              </w:rPr>
              <w:t xml:space="preserve"> </w:t>
            </w:r>
            <w:proofErr w:type="spellStart"/>
            <w:r>
              <w:rPr>
                <w:lang w:val="en-US"/>
              </w:rPr>
              <w:t>publice</w:t>
            </w:r>
            <w:proofErr w:type="spellEnd"/>
            <w:r>
              <w:rPr>
                <w:lang w:val="en-US"/>
              </w:rPr>
              <w:t xml:space="preserve"> locale ,  art. 14, </w:t>
            </w:r>
            <w:proofErr w:type="spellStart"/>
            <w:r>
              <w:rPr>
                <w:lang w:val="en-US"/>
              </w:rPr>
              <w:t>alin</w:t>
            </w:r>
            <w:proofErr w:type="spellEnd"/>
            <w:r>
              <w:rPr>
                <w:lang w:val="en-US"/>
              </w:rPr>
              <w:t xml:space="preserve">. 2 lit. (n), art. 81 p(6) al </w:t>
            </w:r>
            <w:proofErr w:type="spellStart"/>
            <w:r>
              <w:rPr>
                <w:lang w:val="en-US"/>
              </w:rPr>
              <w:t>Legii</w:t>
            </w:r>
            <w:proofErr w:type="spellEnd"/>
            <w:r>
              <w:rPr>
                <w:lang w:val="en-US"/>
              </w:rPr>
              <w:t xml:space="preserve"> nr. 436-XVI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Pr>
                <w:lang w:val="en-US"/>
              </w:rPr>
              <w:t xml:space="preserve">  art. 61 </w:t>
            </w:r>
            <w:proofErr w:type="spellStart"/>
            <w:r>
              <w:rPr>
                <w:lang w:val="en-US"/>
              </w:rPr>
              <w:t>alin</w:t>
            </w:r>
            <w:proofErr w:type="spellEnd"/>
            <w:r>
              <w:rPr>
                <w:lang w:val="en-US"/>
              </w:rPr>
              <w:t xml:space="preserve">.  (5) al </w:t>
            </w:r>
            <w:proofErr w:type="spellStart"/>
            <w:r>
              <w:rPr>
                <w:lang w:val="en-US"/>
              </w:rPr>
              <w:t>Legii</w:t>
            </w:r>
            <w:proofErr w:type="spellEnd"/>
            <w:r>
              <w:rPr>
                <w:lang w:val="en-US"/>
              </w:rPr>
              <w:t xml:space="preserve"> </w:t>
            </w:r>
            <w:proofErr w:type="spellStart"/>
            <w:r>
              <w:rPr>
                <w:lang w:val="en-US"/>
              </w:rPr>
              <w:t>finanțelor</w:t>
            </w:r>
            <w:proofErr w:type="spellEnd"/>
            <w:r>
              <w:rPr>
                <w:lang w:val="en-US"/>
              </w:rPr>
              <w:t xml:space="preserve"> </w:t>
            </w:r>
            <w:proofErr w:type="spellStart"/>
            <w:r>
              <w:rPr>
                <w:lang w:val="en-US"/>
              </w:rPr>
              <w:t>pulice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responsabilității</w:t>
            </w:r>
            <w:proofErr w:type="spellEnd"/>
            <w:r>
              <w:rPr>
                <w:lang w:val="en-US"/>
              </w:rPr>
              <w:t xml:space="preserve">  </w:t>
            </w:r>
            <w:proofErr w:type="spellStart"/>
            <w:r>
              <w:rPr>
                <w:lang w:val="en-US"/>
              </w:rPr>
              <w:t>bugetar-fiscalenr</w:t>
            </w:r>
            <w:proofErr w:type="spellEnd"/>
            <w:r>
              <w:rPr>
                <w:lang w:val="en-US"/>
              </w:rPr>
              <w:t>. 181  din  25.07.2014.</w:t>
            </w:r>
          </w:p>
          <w:p w:rsidR="00CF6316" w:rsidRDefault="00CF6316">
            <w:pPr>
              <w:spacing w:line="276" w:lineRule="auto"/>
              <w:rPr>
                <w:sz w:val="22"/>
                <w:szCs w:val="22"/>
                <w:lang w:val="en-US" w:eastAsia="en-US"/>
              </w:rPr>
            </w:pPr>
            <w:r>
              <w:rPr>
                <w:lang w:val="en-US"/>
              </w:rPr>
              <w:t xml:space="preserve">      </w:t>
            </w:r>
            <w:proofErr w:type="spellStart"/>
            <w:r>
              <w:rPr>
                <w:lang w:val="en-US"/>
              </w:rPr>
              <w:t>Proiectul</w:t>
            </w:r>
            <w:proofErr w:type="spellEnd"/>
            <w:r>
              <w:rPr>
                <w:lang w:val="en-US"/>
              </w:rPr>
              <w:t xml:space="preserve"> </w:t>
            </w:r>
            <w:proofErr w:type="spellStart"/>
            <w:r>
              <w:rPr>
                <w:lang w:val="en-US"/>
              </w:rPr>
              <w:t>deciziei</w:t>
            </w:r>
            <w:proofErr w:type="spellEnd"/>
            <w:r>
              <w:rPr>
                <w:lang w:val="en-US"/>
              </w:rPr>
              <w:t xml:space="preserve"> </w:t>
            </w:r>
            <w:proofErr w:type="spellStart"/>
            <w:r>
              <w:rPr>
                <w:lang w:val="en-US"/>
              </w:rPr>
              <w:t>privind</w:t>
            </w:r>
            <w:proofErr w:type="spellEnd"/>
            <w:r>
              <w:rPr>
                <w:lang w:val="en-US"/>
              </w:rPr>
              <w:t xml:space="preserve">  </w:t>
            </w:r>
            <w:proofErr w:type="spellStart"/>
            <w:r>
              <w:rPr>
                <w:lang w:val="en-GB"/>
              </w:rPr>
              <w:t>aprobarea</w:t>
            </w:r>
            <w:proofErr w:type="spellEnd"/>
            <w:r>
              <w:rPr>
                <w:lang w:val="en-GB"/>
              </w:rPr>
              <w:t xml:space="preserve"> </w:t>
            </w:r>
            <w:proofErr w:type="spellStart"/>
            <w:r>
              <w:rPr>
                <w:lang w:val="en-GB"/>
              </w:rPr>
              <w:t>dispoziției</w:t>
            </w:r>
            <w:proofErr w:type="spellEnd"/>
            <w:r>
              <w:rPr>
                <w:lang w:val="en-GB"/>
              </w:rPr>
              <w:t xml:space="preserve">  </w:t>
            </w:r>
            <w:proofErr w:type="spellStart"/>
            <w:r>
              <w:rPr>
                <w:lang w:val="en-GB"/>
              </w:rPr>
              <w:t>primarului</w:t>
            </w:r>
            <w:proofErr w:type="spellEnd"/>
            <w:r>
              <w:rPr>
                <w:lang w:val="en-GB"/>
              </w:rPr>
              <w:t xml:space="preserve"> nr. 96 din 25.11.2019  “Cu  </w:t>
            </w:r>
            <w:proofErr w:type="spellStart"/>
            <w:r>
              <w:rPr>
                <w:lang w:val="en-GB"/>
              </w:rPr>
              <w:t>privire</w:t>
            </w:r>
            <w:proofErr w:type="spellEnd"/>
            <w:r>
              <w:rPr>
                <w:lang w:val="en-GB"/>
              </w:rPr>
              <w:t xml:space="preserve"> la </w:t>
            </w:r>
            <w:proofErr w:type="spellStart"/>
            <w:r>
              <w:rPr>
                <w:lang w:val="en-GB"/>
              </w:rPr>
              <w:t>includerea</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bugetul</w:t>
            </w:r>
            <w:proofErr w:type="spellEnd"/>
            <w:r>
              <w:rPr>
                <w:lang w:val="en-GB"/>
              </w:rPr>
              <w:t xml:space="preserve"> </w:t>
            </w:r>
            <w:proofErr w:type="spellStart"/>
            <w:r>
              <w:rPr>
                <w:lang w:val="en-GB"/>
              </w:rPr>
              <w:t>primăriei</w:t>
            </w:r>
            <w:proofErr w:type="spellEnd"/>
            <w:r>
              <w:rPr>
                <w:lang w:val="en-GB"/>
              </w:rPr>
              <w:t xml:space="preserve"> </w:t>
            </w:r>
            <w:proofErr w:type="spellStart"/>
            <w:r>
              <w:rPr>
                <w:lang w:val="en-GB"/>
              </w:rPr>
              <w:t>Hoginești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special</w:t>
            </w:r>
            <w:r>
              <w:t xml:space="preserve">ă </w:t>
            </w:r>
            <w:r>
              <w:rPr>
                <w:lang w:val="en-GB"/>
              </w:rPr>
              <w:t xml:space="preserve"> </w:t>
            </w:r>
            <w:proofErr w:type="spellStart"/>
            <w:r>
              <w:rPr>
                <w:lang w:val="en-GB"/>
              </w:rPr>
              <w:t>și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general </w:t>
            </w:r>
            <w:proofErr w:type="spellStart"/>
            <w:r>
              <w:rPr>
                <w:lang w:val="en-US"/>
              </w:rPr>
              <w:t>alocate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Hogtărîrea</w:t>
            </w:r>
            <w:proofErr w:type="spellEnd"/>
            <w:r>
              <w:rPr>
                <w:lang w:val="en-US"/>
              </w:rPr>
              <w:t xml:space="preserve"> </w:t>
            </w:r>
            <w:proofErr w:type="spellStart"/>
            <w:r>
              <w:rPr>
                <w:lang w:val="en-US"/>
              </w:rPr>
              <w:t>Guvernului</w:t>
            </w:r>
            <w:proofErr w:type="spellEnd"/>
            <w:r>
              <w:rPr>
                <w:lang w:val="en-US"/>
              </w:rPr>
              <w:t xml:space="preserve">  nr. 560 din 19.11.2019,  </w:t>
            </w:r>
            <w:proofErr w:type="spellStart"/>
            <w:r>
              <w:rPr>
                <w:lang w:val="en-US"/>
              </w:rPr>
              <w:t>pentru</w:t>
            </w:r>
            <w:proofErr w:type="spellEnd"/>
            <w:r>
              <w:rPr>
                <w:lang w:val="en-US"/>
              </w:rPr>
              <w:t xml:space="preserve">  </w:t>
            </w:r>
            <w:proofErr w:type="spellStart"/>
            <w:r>
              <w:rPr>
                <w:lang w:val="en-US"/>
              </w:rPr>
              <w:t>salarizarea</w:t>
            </w:r>
            <w:proofErr w:type="spellEnd"/>
            <w:r>
              <w:rPr>
                <w:lang w:val="en-US"/>
              </w:rPr>
              <w:t xml:space="preserve">  </w:t>
            </w:r>
            <w:proofErr w:type="spellStart"/>
            <w:r>
              <w:rPr>
                <w:lang w:val="en-US"/>
              </w:rPr>
              <w:t>angajaților</w:t>
            </w:r>
            <w:proofErr w:type="spellEnd"/>
            <w:r>
              <w:rPr>
                <w:lang w:val="en-US"/>
              </w:rPr>
              <w:t xml:space="preserve">  </w:t>
            </w:r>
            <w:proofErr w:type="spellStart"/>
            <w:r>
              <w:rPr>
                <w:lang w:val="en-US"/>
              </w:rPr>
              <w:t>instituției</w:t>
            </w:r>
            <w:proofErr w:type="spellEnd"/>
            <w:r>
              <w:rPr>
                <w:lang w:val="en-US"/>
              </w:rPr>
              <w:t xml:space="preserve"> </w:t>
            </w:r>
            <w:proofErr w:type="spellStart"/>
            <w:r>
              <w:rPr>
                <w:lang w:val="en-US"/>
              </w:rPr>
              <w:t>preșcolare</w:t>
            </w:r>
            <w:proofErr w:type="spellEnd"/>
            <w:r>
              <w:rPr>
                <w:lang w:val="en-US"/>
              </w:rPr>
              <w:t xml:space="preserve">  </w:t>
            </w:r>
            <w:proofErr w:type="spellStart"/>
            <w:r>
              <w:rPr>
                <w:lang w:val="en-US"/>
              </w:rPr>
              <w:t>Hoginști</w:t>
            </w:r>
            <w:proofErr w:type="spellEnd"/>
            <w:r>
              <w:rPr>
                <w:lang w:val="en-US"/>
              </w:rPr>
              <w:t xml:space="preserve">  .</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5. Fundamentarea economico-financiară</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rFonts w:cstheme="minorBidi"/>
                <w:lang w:val="ro-MO"/>
              </w:rPr>
            </w:pPr>
            <w:r>
              <w:rPr>
                <w:lang w:val="ro-MO"/>
              </w:rPr>
              <w:t>Aprobarea proiectului  de  decizie  nu  necesită  surse financiare  suplimentare.</w:t>
            </w:r>
          </w:p>
          <w:p w:rsidR="00CF6316" w:rsidRDefault="00CF6316">
            <w:pPr>
              <w:tabs>
                <w:tab w:val="left" w:pos="884"/>
                <w:tab w:val="left" w:pos="1196"/>
              </w:tabs>
              <w:jc w:val="both"/>
              <w:rPr>
                <w:lang w:val="ro-MO"/>
              </w:rPr>
            </w:pPr>
            <w:r>
              <w:rPr>
                <w:lang w:val="ro-MO"/>
              </w:rPr>
              <w:t xml:space="preserve">Implimenmtarea proiectului de  decizie privind </w:t>
            </w:r>
            <w:proofErr w:type="spellStart"/>
            <w:r>
              <w:rPr>
                <w:lang w:val="en-GB"/>
              </w:rPr>
              <w:t>aprobarea</w:t>
            </w:r>
            <w:proofErr w:type="spellEnd"/>
            <w:r>
              <w:rPr>
                <w:lang w:val="en-GB"/>
              </w:rPr>
              <w:t xml:space="preserve"> </w:t>
            </w:r>
            <w:proofErr w:type="spellStart"/>
            <w:r>
              <w:rPr>
                <w:lang w:val="en-GB"/>
              </w:rPr>
              <w:t>dispoziției</w:t>
            </w:r>
            <w:proofErr w:type="spellEnd"/>
            <w:r>
              <w:rPr>
                <w:lang w:val="en-GB"/>
              </w:rPr>
              <w:t xml:space="preserve">  </w:t>
            </w:r>
            <w:proofErr w:type="spellStart"/>
            <w:r>
              <w:rPr>
                <w:lang w:val="en-GB"/>
              </w:rPr>
              <w:t>primarului</w:t>
            </w:r>
            <w:proofErr w:type="spellEnd"/>
            <w:r>
              <w:rPr>
                <w:lang w:val="en-GB"/>
              </w:rPr>
              <w:t xml:space="preserve"> nr. 96 din 25.11.2019  “Cu  </w:t>
            </w:r>
            <w:proofErr w:type="spellStart"/>
            <w:r>
              <w:rPr>
                <w:lang w:val="en-GB"/>
              </w:rPr>
              <w:t>privire</w:t>
            </w:r>
            <w:proofErr w:type="spellEnd"/>
            <w:r>
              <w:rPr>
                <w:lang w:val="en-GB"/>
              </w:rPr>
              <w:t xml:space="preserve"> la </w:t>
            </w:r>
            <w:proofErr w:type="spellStart"/>
            <w:r>
              <w:rPr>
                <w:lang w:val="en-GB"/>
              </w:rPr>
              <w:t>includerea</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bugetul</w:t>
            </w:r>
            <w:proofErr w:type="spellEnd"/>
            <w:r>
              <w:rPr>
                <w:lang w:val="en-GB"/>
              </w:rPr>
              <w:t xml:space="preserve"> </w:t>
            </w:r>
            <w:proofErr w:type="spellStart"/>
            <w:r>
              <w:rPr>
                <w:lang w:val="en-GB"/>
              </w:rPr>
              <w:t>primăriei</w:t>
            </w:r>
            <w:proofErr w:type="spellEnd"/>
            <w:r>
              <w:rPr>
                <w:lang w:val="en-GB"/>
              </w:rPr>
              <w:t xml:space="preserve"> </w:t>
            </w:r>
            <w:proofErr w:type="spellStart"/>
            <w:r>
              <w:rPr>
                <w:lang w:val="en-GB"/>
              </w:rPr>
              <w:t>Hoginești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special</w:t>
            </w:r>
            <w:r>
              <w:t xml:space="preserve">ă </w:t>
            </w:r>
            <w:r>
              <w:rPr>
                <w:lang w:val="en-GB"/>
              </w:rPr>
              <w:t xml:space="preserve"> </w:t>
            </w:r>
            <w:proofErr w:type="spellStart"/>
            <w:r>
              <w:rPr>
                <w:lang w:val="en-GB"/>
              </w:rPr>
              <w:t>și</w:t>
            </w:r>
            <w:proofErr w:type="spellEnd"/>
            <w:r>
              <w:rPr>
                <w:lang w:val="en-GB"/>
              </w:rPr>
              <w:t xml:space="preserve">  a  </w:t>
            </w:r>
            <w:proofErr w:type="spellStart"/>
            <w:r>
              <w:rPr>
                <w:lang w:val="en-GB"/>
              </w:rPr>
              <w:t>transferurilor</w:t>
            </w:r>
            <w:proofErr w:type="spellEnd"/>
            <w:r>
              <w:rPr>
                <w:lang w:val="en-GB"/>
              </w:rPr>
              <w:t xml:space="preserve">  cu  </w:t>
            </w:r>
            <w:proofErr w:type="spellStart"/>
            <w:r>
              <w:rPr>
                <w:lang w:val="en-GB"/>
              </w:rPr>
              <w:t>destinație</w:t>
            </w:r>
            <w:proofErr w:type="spellEnd"/>
            <w:r>
              <w:rPr>
                <w:lang w:val="en-GB"/>
              </w:rPr>
              <w:t xml:space="preserve"> general </w:t>
            </w:r>
            <w:proofErr w:type="spellStart"/>
            <w:r>
              <w:rPr>
                <w:lang w:val="en-US"/>
              </w:rPr>
              <w:t>alocate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Hogtărîrea</w:t>
            </w:r>
            <w:proofErr w:type="spellEnd"/>
            <w:r>
              <w:rPr>
                <w:lang w:val="en-US"/>
              </w:rPr>
              <w:t xml:space="preserve"> </w:t>
            </w:r>
            <w:proofErr w:type="spellStart"/>
            <w:r>
              <w:rPr>
                <w:lang w:val="en-US"/>
              </w:rPr>
              <w:t>Guvernului</w:t>
            </w:r>
            <w:proofErr w:type="spellEnd"/>
            <w:r>
              <w:rPr>
                <w:lang w:val="en-US"/>
              </w:rPr>
              <w:t xml:space="preserve">  nr. 560 din 19.11.2019, </w:t>
            </w:r>
            <w:proofErr w:type="spellStart"/>
            <w:r>
              <w:rPr>
                <w:bCs/>
                <w:iCs/>
                <w:lang w:val="en-US"/>
              </w:rPr>
              <w:t>dă</w:t>
            </w:r>
            <w:proofErr w:type="spellEnd"/>
            <w:r>
              <w:rPr>
                <w:bCs/>
                <w:iCs/>
                <w:lang w:val="en-US"/>
              </w:rPr>
              <w:t xml:space="preserve"> </w:t>
            </w:r>
            <w:proofErr w:type="spellStart"/>
            <w:r>
              <w:rPr>
                <w:bCs/>
                <w:iCs/>
                <w:lang w:val="en-US"/>
              </w:rPr>
              <w:t>posibilitatea</w:t>
            </w:r>
            <w:proofErr w:type="spellEnd"/>
            <w:r>
              <w:rPr>
                <w:lang w:val="ro-MO"/>
              </w:rPr>
              <w:t xml:space="preserve"> achitărilor  salariilor  angajaților  instituțiilor bugetare la timp și  în  conformitate  cu  noua  lege  a  salrizării  în  sectorul  bugetar.</w:t>
            </w:r>
          </w:p>
          <w:p w:rsidR="00CF6316" w:rsidRDefault="00CF6316">
            <w:pPr>
              <w:tabs>
                <w:tab w:val="left" w:pos="884"/>
                <w:tab w:val="left" w:pos="1196"/>
              </w:tabs>
              <w:jc w:val="both"/>
              <w:rPr>
                <w:lang w:val="ro-MO" w:eastAsia="en-US"/>
              </w:rPr>
            </w:pPr>
            <w:r>
              <w:rPr>
                <w:lang w:val="ro-MO"/>
              </w:rPr>
              <w:t>Astfel,  se  constată că implimentarea  prezentului proiect de  decizie va  realiza finalitatea  prevăzută.</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6. Modul de încorporare a actului în cadrul normativ în vigoare</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rPr>
                <w:sz w:val="22"/>
                <w:szCs w:val="22"/>
                <w:lang w:val="en-US" w:eastAsia="ru-RU"/>
              </w:rPr>
            </w:pPr>
            <w:r>
              <w:rPr>
                <w:lang w:val="ro-MO"/>
              </w:rPr>
              <w:t xml:space="preserve">  Proiectul  de  decizie  a  fost  elaborat  în  conformitate cu  art. </w:t>
            </w:r>
            <w:r>
              <w:rPr>
                <w:lang w:val="en-US" w:eastAsia="ru-RU"/>
              </w:rPr>
              <w:t xml:space="preserve">32 al </w:t>
            </w:r>
            <w:proofErr w:type="spellStart"/>
            <w:r>
              <w:rPr>
                <w:lang w:val="en-US" w:eastAsia="ru-RU"/>
              </w:rPr>
              <w:t>Legii</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administrația</w:t>
            </w:r>
            <w:proofErr w:type="spellEnd"/>
            <w:r>
              <w:rPr>
                <w:lang w:val="en-US" w:eastAsia="ru-RU"/>
              </w:rPr>
              <w:t xml:space="preserve"> </w:t>
            </w:r>
            <w:proofErr w:type="spellStart"/>
            <w:r>
              <w:rPr>
                <w:lang w:val="en-US" w:eastAsia="ru-RU"/>
              </w:rPr>
              <w:t>publică</w:t>
            </w:r>
            <w:proofErr w:type="spellEnd"/>
            <w:r>
              <w:rPr>
                <w:lang w:val="en-US" w:eastAsia="ru-RU"/>
              </w:rPr>
              <w:t xml:space="preserve"> </w:t>
            </w:r>
            <w:proofErr w:type="spellStart"/>
            <w:r>
              <w:rPr>
                <w:lang w:val="en-US" w:eastAsia="ru-RU"/>
              </w:rPr>
              <w:t>locală</w:t>
            </w:r>
            <w:proofErr w:type="spellEnd"/>
            <w:r>
              <w:rPr>
                <w:lang w:val="en-US" w:eastAsia="ru-RU"/>
              </w:rPr>
              <w:t xml:space="preserve"> nr. 436-XVI din 28.12.2006, art. 27(2) din </w:t>
            </w:r>
            <w:proofErr w:type="spellStart"/>
            <w:r>
              <w:rPr>
                <w:lang w:val="en-US" w:eastAsia="ru-RU"/>
              </w:rPr>
              <w:t>Legea</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finanțele</w:t>
            </w:r>
            <w:proofErr w:type="spellEnd"/>
            <w:r>
              <w:rPr>
                <w:lang w:val="en-US" w:eastAsia="ru-RU"/>
              </w:rPr>
              <w:t xml:space="preserve"> </w:t>
            </w:r>
            <w:proofErr w:type="spellStart"/>
            <w:r>
              <w:rPr>
                <w:lang w:val="en-US" w:eastAsia="ru-RU"/>
              </w:rPr>
              <w:t>publice</w:t>
            </w:r>
            <w:proofErr w:type="spellEnd"/>
            <w:r>
              <w:rPr>
                <w:lang w:val="en-US" w:eastAsia="ru-RU"/>
              </w:rPr>
              <w:t xml:space="preserve"> locale. nr 397 din </w:t>
            </w:r>
            <w:r>
              <w:rPr>
                <w:lang w:val="en-US" w:eastAsia="ru-RU"/>
              </w:rPr>
              <w:lastRenderedPageBreak/>
              <w:t xml:space="preserve">16.10.2003, </w:t>
            </w:r>
            <w:proofErr w:type="spellStart"/>
            <w:r>
              <w:rPr>
                <w:lang w:val="en-US" w:eastAsia="ru-RU"/>
              </w:rPr>
              <w:t>Hotărîrii</w:t>
            </w:r>
            <w:proofErr w:type="spellEnd"/>
            <w:r>
              <w:rPr>
                <w:lang w:val="en-US" w:eastAsia="ru-RU"/>
              </w:rPr>
              <w:t xml:space="preserve"> </w:t>
            </w:r>
            <w:proofErr w:type="spellStart"/>
            <w:r>
              <w:rPr>
                <w:lang w:val="en-US" w:eastAsia="ru-RU"/>
              </w:rPr>
              <w:t>Guvernului</w:t>
            </w:r>
            <w:proofErr w:type="spellEnd"/>
            <w:r>
              <w:rPr>
                <w:lang w:val="en-US" w:eastAsia="ru-RU"/>
              </w:rPr>
              <w:t xml:space="preserve"> nr. 560 din 19 </w:t>
            </w:r>
            <w:proofErr w:type="spellStart"/>
            <w:r>
              <w:rPr>
                <w:lang w:val="en-US" w:eastAsia="ru-RU"/>
              </w:rPr>
              <w:t>noiembrie</w:t>
            </w:r>
            <w:proofErr w:type="spellEnd"/>
            <w:r>
              <w:rPr>
                <w:lang w:val="en-US" w:eastAsia="ru-RU"/>
              </w:rPr>
              <w:t xml:space="preserve"> 2019 </w:t>
            </w:r>
            <w:proofErr w:type="spellStart"/>
            <w:r>
              <w:rPr>
                <w:lang w:val="en-US" w:eastAsia="ru-RU"/>
              </w:rPr>
              <w:t>privind</w:t>
            </w:r>
            <w:proofErr w:type="spellEnd"/>
            <w:r>
              <w:rPr>
                <w:lang w:val="en-US" w:eastAsia="ru-RU"/>
              </w:rPr>
              <w:t xml:space="preserve"> </w:t>
            </w:r>
            <w:proofErr w:type="spellStart"/>
            <w:r>
              <w:rPr>
                <w:lang w:val="en-US" w:eastAsia="ru-RU"/>
              </w:rPr>
              <w:t>repartizarea</w:t>
            </w:r>
            <w:proofErr w:type="spellEnd"/>
            <w:r>
              <w:rPr>
                <w:lang w:val="en-US" w:eastAsia="ru-RU"/>
              </w:rPr>
              <w:t xml:space="preserve"> </w:t>
            </w:r>
            <w:proofErr w:type="spellStart"/>
            <w:r>
              <w:rPr>
                <w:lang w:val="en-US" w:eastAsia="ru-RU"/>
              </w:rPr>
              <w:t>unor</w:t>
            </w:r>
            <w:proofErr w:type="spellEnd"/>
            <w:r>
              <w:rPr>
                <w:lang w:val="en-US" w:eastAsia="ru-RU"/>
              </w:rPr>
              <w:t xml:space="preserve"> </w:t>
            </w:r>
            <w:proofErr w:type="spellStart"/>
            <w:r>
              <w:rPr>
                <w:lang w:val="en-US" w:eastAsia="ru-RU"/>
              </w:rPr>
              <w:t>alocații</w:t>
            </w:r>
            <w:proofErr w:type="spellEnd"/>
            <w:r>
              <w:rPr>
                <w:lang w:val="en-US" w:eastAsia="ru-RU"/>
              </w:rPr>
              <w:t xml:space="preserve"> </w:t>
            </w:r>
            <w:proofErr w:type="spellStart"/>
            <w:r>
              <w:rPr>
                <w:lang w:val="en-US" w:eastAsia="ru-RU"/>
              </w:rPr>
              <w:t>aprobate</w:t>
            </w:r>
            <w:proofErr w:type="spellEnd"/>
            <w:r>
              <w:rPr>
                <w:lang w:val="en-US" w:eastAsia="ru-RU"/>
              </w:rPr>
              <w:t xml:space="preserve"> </w:t>
            </w:r>
            <w:proofErr w:type="spellStart"/>
            <w:r>
              <w:rPr>
                <w:lang w:val="en-US" w:eastAsia="ru-RU"/>
              </w:rPr>
              <w:t>prin</w:t>
            </w:r>
            <w:proofErr w:type="spellEnd"/>
            <w:r>
              <w:rPr>
                <w:lang w:val="en-US" w:eastAsia="ru-RU"/>
              </w:rPr>
              <w:t xml:space="preserve"> </w:t>
            </w:r>
            <w:proofErr w:type="spellStart"/>
            <w:r>
              <w:rPr>
                <w:lang w:val="en-US" w:eastAsia="ru-RU"/>
              </w:rPr>
              <w:t>Legea</w:t>
            </w:r>
            <w:proofErr w:type="spellEnd"/>
            <w:r>
              <w:rPr>
                <w:lang w:val="en-US" w:eastAsia="ru-RU"/>
              </w:rPr>
              <w:t xml:space="preserve"> </w:t>
            </w:r>
            <w:proofErr w:type="spellStart"/>
            <w:r>
              <w:rPr>
                <w:lang w:val="en-US" w:eastAsia="ru-RU"/>
              </w:rPr>
              <w:t>bugetului</w:t>
            </w:r>
            <w:proofErr w:type="spellEnd"/>
            <w:r>
              <w:rPr>
                <w:lang w:val="en-US" w:eastAsia="ru-RU"/>
              </w:rPr>
              <w:t xml:space="preserve"> de stat </w:t>
            </w:r>
            <w:proofErr w:type="spellStart"/>
            <w:r>
              <w:rPr>
                <w:lang w:val="en-US" w:eastAsia="ru-RU"/>
              </w:rPr>
              <w:t>pe</w:t>
            </w:r>
            <w:proofErr w:type="spellEnd"/>
            <w:r>
              <w:rPr>
                <w:lang w:val="en-US" w:eastAsia="ru-RU"/>
              </w:rPr>
              <w:t xml:space="preserve"> </w:t>
            </w:r>
            <w:proofErr w:type="spellStart"/>
            <w:r>
              <w:rPr>
                <w:lang w:val="en-US" w:eastAsia="ru-RU"/>
              </w:rPr>
              <w:t>anul</w:t>
            </w:r>
            <w:proofErr w:type="spellEnd"/>
            <w:r>
              <w:rPr>
                <w:lang w:val="en-US" w:eastAsia="ru-RU"/>
              </w:rPr>
              <w:t xml:space="preserve"> 2019 nr. 303/2018, </w:t>
            </w:r>
            <w:proofErr w:type="spellStart"/>
            <w:r>
              <w:rPr>
                <w:lang w:val="en-US"/>
              </w:rPr>
              <w:t>Legii</w:t>
            </w:r>
            <w:proofErr w:type="spellEnd"/>
            <w:r>
              <w:rPr>
                <w:lang w:val="en-US"/>
              </w:rPr>
              <w:t xml:space="preserve"> nr. 397-XV din 16 </w:t>
            </w:r>
            <w:proofErr w:type="spellStart"/>
            <w:r>
              <w:rPr>
                <w:lang w:val="en-US"/>
              </w:rPr>
              <w:t>octombrie</w:t>
            </w:r>
            <w:proofErr w:type="spellEnd"/>
            <w:r>
              <w:rPr>
                <w:lang w:val="en-US"/>
              </w:rPr>
              <w:t xml:space="preserve"> 2003 </w:t>
            </w:r>
            <w:proofErr w:type="spellStart"/>
            <w:r>
              <w:rPr>
                <w:lang w:val="en-US"/>
              </w:rPr>
              <w:t>privind</w:t>
            </w:r>
            <w:proofErr w:type="spellEnd"/>
            <w:r>
              <w:rPr>
                <w:lang w:val="en-US"/>
              </w:rPr>
              <w:t xml:space="preserve">   </w:t>
            </w:r>
            <w:proofErr w:type="spellStart"/>
            <w:r>
              <w:rPr>
                <w:lang w:val="en-US"/>
              </w:rPr>
              <w:t>finanțele</w:t>
            </w:r>
            <w:proofErr w:type="spellEnd"/>
            <w:r>
              <w:rPr>
                <w:lang w:val="en-US"/>
              </w:rPr>
              <w:t xml:space="preserve"> </w:t>
            </w:r>
            <w:proofErr w:type="spellStart"/>
            <w:r>
              <w:rPr>
                <w:lang w:val="en-US"/>
              </w:rPr>
              <w:t>publice</w:t>
            </w:r>
            <w:proofErr w:type="spellEnd"/>
            <w:r>
              <w:rPr>
                <w:lang w:val="en-US"/>
              </w:rPr>
              <w:t xml:space="preserve"> locale ,  art. 14, </w:t>
            </w:r>
            <w:proofErr w:type="spellStart"/>
            <w:r>
              <w:rPr>
                <w:lang w:val="en-US"/>
              </w:rPr>
              <w:t>alin</w:t>
            </w:r>
            <w:proofErr w:type="spellEnd"/>
            <w:r>
              <w:rPr>
                <w:lang w:val="en-US"/>
              </w:rPr>
              <w:t xml:space="preserve">. 2 lit. (n), art. 81 p(6) al </w:t>
            </w:r>
            <w:proofErr w:type="spellStart"/>
            <w:r>
              <w:rPr>
                <w:lang w:val="en-US"/>
              </w:rPr>
              <w:t>Legii</w:t>
            </w:r>
            <w:proofErr w:type="spellEnd"/>
            <w:r>
              <w:rPr>
                <w:lang w:val="en-US"/>
              </w:rPr>
              <w:t xml:space="preserve"> nr. 436-XVI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Pr>
                <w:lang w:val="en-US"/>
              </w:rPr>
              <w:t xml:space="preserve">  art. 61 </w:t>
            </w:r>
            <w:proofErr w:type="spellStart"/>
            <w:r>
              <w:rPr>
                <w:lang w:val="en-US"/>
              </w:rPr>
              <w:t>alin</w:t>
            </w:r>
            <w:proofErr w:type="spellEnd"/>
            <w:r>
              <w:rPr>
                <w:lang w:val="en-US"/>
              </w:rPr>
              <w:t xml:space="preserve">.  (5) al </w:t>
            </w:r>
            <w:proofErr w:type="spellStart"/>
            <w:r>
              <w:rPr>
                <w:lang w:val="en-US"/>
              </w:rPr>
              <w:t>Legii</w:t>
            </w:r>
            <w:proofErr w:type="spellEnd"/>
            <w:r>
              <w:rPr>
                <w:lang w:val="en-US"/>
              </w:rPr>
              <w:t xml:space="preserve"> </w:t>
            </w:r>
            <w:proofErr w:type="spellStart"/>
            <w:r>
              <w:rPr>
                <w:lang w:val="en-US"/>
              </w:rPr>
              <w:t>finanțelor</w:t>
            </w:r>
            <w:proofErr w:type="spellEnd"/>
            <w:r>
              <w:rPr>
                <w:lang w:val="en-US"/>
              </w:rPr>
              <w:t xml:space="preserve"> </w:t>
            </w:r>
            <w:proofErr w:type="spellStart"/>
            <w:r>
              <w:rPr>
                <w:lang w:val="en-US"/>
              </w:rPr>
              <w:t>pulice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responsabilității</w:t>
            </w:r>
            <w:proofErr w:type="spellEnd"/>
            <w:r>
              <w:rPr>
                <w:lang w:val="en-US"/>
              </w:rPr>
              <w:t xml:space="preserve">  </w:t>
            </w:r>
            <w:proofErr w:type="spellStart"/>
            <w:r>
              <w:rPr>
                <w:lang w:val="en-US"/>
              </w:rPr>
              <w:t>bugetar-fiscalenr</w:t>
            </w:r>
            <w:proofErr w:type="spellEnd"/>
            <w:r>
              <w:rPr>
                <w:lang w:val="en-US"/>
              </w:rPr>
              <w:t xml:space="preserve">. 181  din  25.07.2014, </w:t>
            </w:r>
            <w:proofErr w:type="spellStart"/>
            <w:r>
              <w:rPr>
                <w:lang w:val="en-US"/>
              </w:rPr>
              <w:t>Regulamenrului</w:t>
            </w:r>
            <w:proofErr w:type="spellEnd"/>
            <w:r>
              <w:rPr>
                <w:lang w:val="en-US"/>
              </w:rPr>
              <w:t xml:space="preserve"> de  </w:t>
            </w:r>
            <w:proofErr w:type="spellStart"/>
            <w:r>
              <w:rPr>
                <w:lang w:val="en-US"/>
              </w:rPr>
              <w:t>constituire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funcționare</w:t>
            </w:r>
            <w:proofErr w:type="spellEnd"/>
            <w:r>
              <w:rPr>
                <w:lang w:val="en-US"/>
              </w:rPr>
              <w:t xml:space="preserve"> a  </w:t>
            </w:r>
            <w:proofErr w:type="spellStart"/>
            <w:r>
              <w:rPr>
                <w:lang w:val="en-US"/>
              </w:rPr>
              <w:t>Consiliului</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Hoginești</w:t>
            </w:r>
            <w:proofErr w:type="spellEnd"/>
            <w:r>
              <w:rPr>
                <w:lang w:val="en-US"/>
              </w:rPr>
              <w:t xml:space="preserve"> </w:t>
            </w:r>
            <w:proofErr w:type="spellStart"/>
            <w:r>
              <w:rPr>
                <w:lang w:val="en-US"/>
              </w:rPr>
              <w:t>aprobat</w:t>
            </w:r>
            <w:proofErr w:type="spellEnd"/>
            <w:r>
              <w:rPr>
                <w:lang w:val="en-US"/>
              </w:rPr>
              <w:t xml:space="preserve"> </w:t>
            </w:r>
            <w:proofErr w:type="spellStart"/>
            <w:r>
              <w:rPr>
                <w:lang w:val="en-US"/>
              </w:rPr>
              <w:t>prin</w:t>
            </w:r>
            <w:proofErr w:type="spellEnd"/>
            <w:r>
              <w:rPr>
                <w:lang w:val="en-US"/>
              </w:rPr>
              <w:t xml:space="preserve"> de </w:t>
            </w:r>
            <w:proofErr w:type="spellStart"/>
            <w:r>
              <w:rPr>
                <w:lang w:val="en-US"/>
              </w:rPr>
              <w:t>cizia</w:t>
            </w:r>
            <w:proofErr w:type="spellEnd"/>
            <w:r>
              <w:rPr>
                <w:lang w:val="en-US"/>
              </w:rPr>
              <w:t xml:space="preserve"> </w:t>
            </w:r>
            <w:proofErr w:type="spellStart"/>
            <w:r>
              <w:rPr>
                <w:lang w:val="en-US"/>
              </w:rPr>
              <w:t>consiliului</w:t>
            </w:r>
            <w:proofErr w:type="spellEnd"/>
            <w:r>
              <w:rPr>
                <w:lang w:val="en-US"/>
              </w:rPr>
              <w:t xml:space="preserve"> nr. 05/13 din 30.07.2015.</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lastRenderedPageBreak/>
              <w:t>7. Avizarea şi consultarea publică a proiectului</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lang w:val="en-US"/>
              </w:rPr>
            </w:pPr>
            <w:proofErr w:type="spellStart"/>
            <w:r>
              <w:rPr>
                <w:lang w:val="en-US"/>
              </w:rPr>
              <w:t>În</w:t>
            </w:r>
            <w:proofErr w:type="spellEnd"/>
            <w:r>
              <w:rPr>
                <w:lang w:val="en-US"/>
              </w:rPr>
              <w:t xml:space="preserve"> </w:t>
            </w:r>
            <w:proofErr w:type="spellStart"/>
            <w:r>
              <w:rPr>
                <w:lang w:val="en-US"/>
              </w:rPr>
              <w:t>scopul</w:t>
            </w:r>
            <w:proofErr w:type="spellEnd"/>
            <w:r>
              <w:rPr>
                <w:lang w:val="en-US"/>
              </w:rPr>
              <w:t xml:space="preserve"> </w:t>
            </w:r>
            <w:proofErr w:type="spellStart"/>
            <w:r>
              <w:rPr>
                <w:lang w:val="en-US"/>
              </w:rPr>
              <w:t>respectării</w:t>
            </w:r>
            <w:proofErr w:type="spellEnd"/>
            <w:r>
              <w:rPr>
                <w:lang w:val="en-US"/>
              </w:rPr>
              <w:t xml:space="preserve"> </w:t>
            </w:r>
            <w:proofErr w:type="spellStart"/>
            <w:r>
              <w:rPr>
                <w:lang w:val="en-US"/>
              </w:rPr>
              <w:t>prevederile</w:t>
            </w:r>
            <w:proofErr w:type="spellEnd"/>
            <w:r>
              <w:rPr>
                <w:lang w:val="en-US"/>
              </w:rPr>
              <w:t xml:space="preserve"> </w:t>
            </w:r>
            <w:proofErr w:type="spellStart"/>
            <w:r>
              <w:rPr>
                <w:lang w:val="en-US"/>
              </w:rPr>
              <w:t>Legii</w:t>
            </w:r>
            <w:proofErr w:type="spellEnd"/>
            <w:r>
              <w:rPr>
                <w:lang w:val="en-US"/>
              </w:rPr>
              <w:t xml:space="preserve"> nr. 239-XVI din 13.11.2008 </w:t>
            </w:r>
            <w:proofErr w:type="spellStart"/>
            <w:r>
              <w:rPr>
                <w:lang w:val="en-US"/>
              </w:rPr>
              <w:t>privind</w:t>
            </w:r>
            <w:proofErr w:type="spellEnd"/>
            <w:r>
              <w:rPr>
                <w:lang w:val="en-US"/>
              </w:rPr>
              <w:t xml:space="preserve"> </w:t>
            </w:r>
            <w:proofErr w:type="spellStart"/>
            <w:r>
              <w:rPr>
                <w:lang w:val="en-US"/>
              </w:rPr>
              <w:t>transparența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w:t>
            </w:r>
            <w:proofErr w:type="spellStart"/>
            <w:r>
              <w:rPr>
                <w:lang w:val="en-US"/>
              </w:rPr>
              <w:t>decizional</w:t>
            </w:r>
            <w:proofErr w:type="spellEnd"/>
            <w:r>
              <w:rPr>
                <w:lang w:val="en-US"/>
              </w:rPr>
              <w:t xml:space="preserve">, </w:t>
            </w:r>
            <w:proofErr w:type="spellStart"/>
            <w:r>
              <w:rPr>
                <w:lang w:val="en-US"/>
              </w:rPr>
              <w:t>Hotărîrii</w:t>
            </w:r>
            <w:proofErr w:type="spellEnd"/>
            <w:r>
              <w:rPr>
                <w:lang w:val="en-US"/>
              </w:rPr>
              <w:t xml:space="preserve"> </w:t>
            </w:r>
            <w:proofErr w:type="spellStart"/>
            <w:r>
              <w:rPr>
                <w:lang w:val="en-US"/>
              </w:rPr>
              <w:t>Guvernului</w:t>
            </w:r>
            <w:proofErr w:type="spellEnd"/>
            <w:r>
              <w:rPr>
                <w:lang w:val="en-US"/>
              </w:rPr>
              <w:t xml:space="preserve"> nr. 967 din 09.08.2016 cu  </w:t>
            </w:r>
            <w:proofErr w:type="spellStart"/>
            <w:r>
              <w:rPr>
                <w:lang w:val="en-US"/>
              </w:rPr>
              <w:t>privire</w:t>
            </w:r>
            <w:proofErr w:type="spellEnd"/>
            <w:r>
              <w:rPr>
                <w:lang w:val="en-US"/>
              </w:rPr>
              <w:t xml:space="preserve">  la  </w:t>
            </w:r>
            <w:proofErr w:type="spellStart"/>
            <w:r>
              <w:rPr>
                <w:lang w:val="en-US"/>
              </w:rPr>
              <w:t>mecanismul</w:t>
            </w:r>
            <w:proofErr w:type="spellEnd"/>
            <w:r>
              <w:rPr>
                <w:lang w:val="en-US"/>
              </w:rPr>
              <w:t xml:space="preserve"> de  </w:t>
            </w:r>
            <w:proofErr w:type="spellStart"/>
            <w:r>
              <w:rPr>
                <w:lang w:val="en-US"/>
              </w:rPr>
              <w:t>consultare</w:t>
            </w:r>
            <w:proofErr w:type="spellEnd"/>
            <w:r>
              <w:rPr>
                <w:lang w:val="en-US"/>
              </w:rPr>
              <w:t xml:space="preserve"> </w:t>
            </w:r>
            <w:proofErr w:type="spellStart"/>
            <w:r>
              <w:rPr>
                <w:lang w:val="en-US"/>
              </w:rPr>
              <w:t>publică</w:t>
            </w:r>
            <w:proofErr w:type="spellEnd"/>
            <w:r>
              <w:rPr>
                <w:lang w:val="en-US"/>
              </w:rPr>
              <w:t xml:space="preserve"> cu  </w:t>
            </w:r>
            <w:proofErr w:type="spellStart"/>
            <w:r>
              <w:rPr>
                <w:lang w:val="en-US"/>
              </w:rPr>
              <w:t>societatea</w:t>
            </w:r>
            <w:proofErr w:type="spellEnd"/>
            <w:r>
              <w:rPr>
                <w:lang w:val="en-US"/>
              </w:rPr>
              <w:t xml:space="preserve"> </w:t>
            </w:r>
            <w:proofErr w:type="spellStart"/>
            <w:r>
              <w:rPr>
                <w:lang w:val="en-US"/>
              </w:rPr>
              <w:t>civilă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decisional,  </w:t>
            </w:r>
            <w:proofErr w:type="spellStart"/>
            <w:r>
              <w:rPr>
                <w:lang w:val="en-US"/>
              </w:rPr>
              <w:t>Legii</w:t>
            </w:r>
            <w:proofErr w:type="spellEnd"/>
            <w:r>
              <w:rPr>
                <w:lang w:val="en-US"/>
              </w:rPr>
              <w:t xml:space="preserve">  nr. 100 din 22.12.2017 cu  </w:t>
            </w:r>
            <w:proofErr w:type="spellStart"/>
            <w:r>
              <w:rPr>
                <w:lang w:val="en-US"/>
              </w:rPr>
              <w:t>privire</w:t>
            </w:r>
            <w:proofErr w:type="spellEnd"/>
            <w:r>
              <w:rPr>
                <w:lang w:val="en-US"/>
              </w:rPr>
              <w:t xml:space="preserve">  la  </w:t>
            </w:r>
            <w:proofErr w:type="spellStart"/>
            <w:r>
              <w:rPr>
                <w:lang w:val="en-US"/>
              </w:rPr>
              <w:t>actele</w:t>
            </w:r>
            <w:proofErr w:type="spellEnd"/>
            <w:r>
              <w:rPr>
                <w:lang w:val="en-US"/>
              </w:rPr>
              <w:t xml:space="preserve">  normative, </w:t>
            </w:r>
            <w:proofErr w:type="spellStart"/>
            <w:r>
              <w:rPr>
                <w:lang w:val="en-US"/>
              </w:rPr>
              <w:t>anunțul</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inițierea</w:t>
            </w:r>
            <w:proofErr w:type="spellEnd"/>
            <w:r>
              <w:rPr>
                <w:lang w:val="en-US"/>
              </w:rPr>
              <w:t xml:space="preserve">  </w:t>
            </w:r>
            <w:proofErr w:type="spellStart"/>
            <w:r>
              <w:rPr>
                <w:lang w:val="en-US"/>
              </w:rPr>
              <w:t>consultărilor</w:t>
            </w:r>
            <w:proofErr w:type="spellEnd"/>
            <w:r>
              <w:rPr>
                <w:lang w:val="en-US"/>
              </w:rPr>
              <w:t xml:space="preserve"> </w:t>
            </w:r>
            <w:proofErr w:type="spellStart"/>
            <w:r>
              <w:rPr>
                <w:lang w:val="en-US"/>
              </w:rPr>
              <w:t>publice</w:t>
            </w:r>
            <w:proofErr w:type="spellEnd"/>
            <w:r>
              <w:rPr>
                <w:lang w:val="en-US"/>
              </w:rPr>
              <w:t xml:space="preserve">  inclusive  </w:t>
            </w:r>
            <w:proofErr w:type="spellStart"/>
            <w:r>
              <w:rPr>
                <w:lang w:val="en-US"/>
              </w:rPr>
              <w:t>și</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decizie</w:t>
            </w:r>
            <w:proofErr w:type="spellEnd"/>
            <w:r>
              <w:rPr>
                <w:lang w:val="en-US"/>
              </w:rPr>
              <w:t xml:space="preserve"> a </w:t>
            </w:r>
            <w:proofErr w:type="spellStart"/>
            <w:r>
              <w:rPr>
                <w:lang w:val="en-US"/>
              </w:rPr>
              <w:t>fost</w:t>
            </w:r>
            <w:proofErr w:type="spellEnd"/>
            <w:r>
              <w:rPr>
                <w:lang w:val="en-US"/>
              </w:rPr>
              <w:t xml:space="preserve">  </w:t>
            </w:r>
            <w:proofErr w:type="spellStart"/>
            <w:r>
              <w:rPr>
                <w:lang w:val="en-US"/>
              </w:rPr>
              <w:t>plasat</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pagin</w:t>
            </w:r>
            <w:proofErr w:type="spellEnd"/>
            <w:r>
              <w:rPr>
                <w:lang w:val="en-US"/>
              </w:rPr>
              <w:t xml:space="preserve">  WEB </w:t>
            </w:r>
            <w:hyperlink r:id="rId8" w:history="1">
              <w:r>
                <w:rPr>
                  <w:rStyle w:val="a3"/>
                  <w:rFonts w:eastAsiaTheme="majorEastAsia"/>
                  <w:lang w:val="en-US"/>
                </w:rPr>
                <w:t>http://hoginesti.sat.md/</w:t>
              </w:r>
            </w:hyperlink>
            <w:r>
              <w:t xml:space="preserve">  și </w:t>
            </w:r>
            <w:proofErr w:type="spellStart"/>
            <w:r>
              <w:rPr>
                <w:lang w:val="en-US"/>
              </w:rPr>
              <w:t>pe</w:t>
            </w:r>
            <w:proofErr w:type="spellEnd"/>
            <w:r>
              <w:rPr>
                <w:lang w:val="en-US"/>
              </w:rPr>
              <w:t xml:space="preserve">  </w:t>
            </w:r>
            <w:proofErr w:type="spellStart"/>
            <w:r>
              <w:rPr>
                <w:lang w:val="en-US"/>
              </w:rPr>
              <w:t>panoul</w:t>
            </w:r>
            <w:proofErr w:type="spellEnd"/>
            <w:r>
              <w:rPr>
                <w:lang w:val="en-US"/>
              </w:rPr>
              <w:t xml:space="preserve"> informative din  </w:t>
            </w:r>
            <w:proofErr w:type="spellStart"/>
            <w:r>
              <w:rPr>
                <w:lang w:val="en-US"/>
              </w:rPr>
              <w:t>sediul</w:t>
            </w:r>
            <w:proofErr w:type="spellEnd"/>
            <w:r>
              <w:rPr>
                <w:lang w:val="en-US"/>
              </w:rPr>
              <w:t xml:space="preserve"> </w:t>
            </w:r>
            <w:proofErr w:type="spellStart"/>
            <w:r>
              <w:rPr>
                <w:lang w:val="en-US"/>
              </w:rPr>
              <w:t>primăriei</w:t>
            </w:r>
            <w:proofErr w:type="spellEnd"/>
            <w:r>
              <w:rPr>
                <w:lang w:val="en-US"/>
              </w:rPr>
              <w:t>.</w:t>
            </w:r>
          </w:p>
          <w:p w:rsidR="00CF6316" w:rsidRDefault="00CF6316">
            <w:pPr>
              <w:tabs>
                <w:tab w:val="left" w:pos="884"/>
                <w:tab w:val="left" w:pos="1196"/>
              </w:tabs>
              <w:jc w:val="both"/>
              <w:rPr>
                <w:lang w:val="ro-MO" w:eastAsia="en-US"/>
              </w:rPr>
            </w:pPr>
            <w:proofErr w:type="spellStart"/>
            <w:r>
              <w:rPr>
                <w:lang w:val="en-US"/>
              </w:rPr>
              <w:t>Proiectl</w:t>
            </w:r>
            <w:proofErr w:type="spellEnd"/>
            <w:r>
              <w:rPr>
                <w:lang w:val="en-US"/>
              </w:rPr>
              <w:t xml:space="preserve">  de  </w:t>
            </w:r>
            <w:proofErr w:type="spellStart"/>
            <w:r>
              <w:rPr>
                <w:lang w:val="en-US"/>
              </w:rPr>
              <w:t>decizie</w:t>
            </w:r>
            <w:proofErr w:type="spellEnd"/>
            <w:r>
              <w:rPr>
                <w:lang w:val="en-US"/>
              </w:rPr>
              <w:t xml:space="preserve"> se  </w:t>
            </w:r>
            <w:proofErr w:type="spellStart"/>
            <w:r>
              <w:rPr>
                <w:lang w:val="en-US"/>
              </w:rPr>
              <w:t>prezintă</w:t>
            </w:r>
            <w:proofErr w:type="spellEnd"/>
            <w:r>
              <w:rPr>
                <w:lang w:val="en-US"/>
              </w:rPr>
              <w:t xml:space="preserve">  </w:t>
            </w:r>
            <w:proofErr w:type="spellStart"/>
            <w:r>
              <w:rPr>
                <w:lang w:val="en-US"/>
              </w:rPr>
              <w:t>comisiilor</w:t>
            </w:r>
            <w:proofErr w:type="spellEnd"/>
            <w:r>
              <w:rPr>
                <w:lang w:val="en-US"/>
              </w:rPr>
              <w:t xml:space="preserve">  de  </w:t>
            </w:r>
            <w:proofErr w:type="spellStart"/>
            <w:r>
              <w:rPr>
                <w:lang w:val="en-US"/>
              </w:rPr>
              <w:t>specialitate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avizarea</w:t>
            </w:r>
            <w:proofErr w:type="spellEnd"/>
            <w:r>
              <w:rPr>
                <w:lang w:val="en-US"/>
              </w:rPr>
              <w:t xml:space="preserve"> </w:t>
            </w:r>
            <w:proofErr w:type="spellStart"/>
            <w:r>
              <w:rPr>
                <w:lang w:val="en-US"/>
              </w:rPr>
              <w:t>pentru</w:t>
            </w:r>
            <w:proofErr w:type="spellEnd"/>
            <w:r>
              <w:rPr>
                <w:lang w:val="en-US"/>
              </w:rPr>
              <w:t xml:space="preserve">  a  se  </w:t>
            </w:r>
            <w:proofErr w:type="spellStart"/>
            <w:r>
              <w:rPr>
                <w:lang w:val="en-US"/>
              </w:rPr>
              <w:t>propune</w:t>
            </w:r>
            <w:proofErr w:type="spellEnd"/>
            <w:r>
              <w:rPr>
                <w:lang w:val="en-US"/>
              </w:rPr>
              <w:t xml:space="preserve"> </w:t>
            </w:r>
            <w:proofErr w:type="spellStart"/>
            <w:r>
              <w:rPr>
                <w:lang w:val="en-US"/>
              </w:rPr>
              <w:t>Consiliul</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Hoginești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aprobare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ședință</w:t>
            </w:r>
            <w:proofErr w:type="spellEnd"/>
            <w:r>
              <w:rPr>
                <w:lang w:val="en-US"/>
              </w:rPr>
              <w:t>.</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8. Constatările expertizei juridice</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lang w:val="en-US"/>
              </w:rPr>
            </w:pPr>
            <w:r>
              <w:rPr>
                <w:lang w:val="ro-MO"/>
              </w:rPr>
              <w:t xml:space="preserve">Categoria  actului propus este  Decizia Consiliului  local, ceia  ce  corespunde art. </w:t>
            </w:r>
            <w:r>
              <w:rPr>
                <w:lang w:val="en-US" w:eastAsia="ru-RU"/>
              </w:rPr>
              <w:t xml:space="preserve">32 al </w:t>
            </w:r>
            <w:proofErr w:type="spellStart"/>
            <w:r>
              <w:rPr>
                <w:lang w:val="en-US" w:eastAsia="ru-RU"/>
              </w:rPr>
              <w:t>Legii</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administrația</w:t>
            </w:r>
            <w:proofErr w:type="spellEnd"/>
            <w:r>
              <w:rPr>
                <w:lang w:val="en-US" w:eastAsia="ru-RU"/>
              </w:rPr>
              <w:t xml:space="preserve"> </w:t>
            </w:r>
            <w:proofErr w:type="spellStart"/>
            <w:r>
              <w:rPr>
                <w:lang w:val="en-US" w:eastAsia="ru-RU"/>
              </w:rPr>
              <w:t>publică</w:t>
            </w:r>
            <w:proofErr w:type="spellEnd"/>
            <w:r>
              <w:rPr>
                <w:lang w:val="en-US" w:eastAsia="ru-RU"/>
              </w:rPr>
              <w:t xml:space="preserve"> </w:t>
            </w:r>
            <w:proofErr w:type="spellStart"/>
            <w:r>
              <w:rPr>
                <w:lang w:val="en-US" w:eastAsia="ru-RU"/>
              </w:rPr>
              <w:t>locală</w:t>
            </w:r>
            <w:proofErr w:type="spellEnd"/>
            <w:r>
              <w:rPr>
                <w:lang w:val="en-US" w:eastAsia="ru-RU"/>
              </w:rPr>
              <w:t xml:space="preserve"> nr. 436-XVI din 28.12.2006, art. 27(2) din </w:t>
            </w:r>
            <w:proofErr w:type="spellStart"/>
            <w:r>
              <w:rPr>
                <w:lang w:val="en-US" w:eastAsia="ru-RU"/>
              </w:rPr>
              <w:t>Legea</w:t>
            </w:r>
            <w:proofErr w:type="spellEnd"/>
            <w:r>
              <w:rPr>
                <w:lang w:val="en-US" w:eastAsia="ru-RU"/>
              </w:rPr>
              <w:t xml:space="preserve"> </w:t>
            </w:r>
            <w:proofErr w:type="spellStart"/>
            <w:r>
              <w:rPr>
                <w:lang w:val="en-US" w:eastAsia="ru-RU"/>
              </w:rPr>
              <w:t>privind</w:t>
            </w:r>
            <w:proofErr w:type="spellEnd"/>
            <w:r>
              <w:rPr>
                <w:lang w:val="en-US" w:eastAsia="ru-RU"/>
              </w:rPr>
              <w:t xml:space="preserve">  </w:t>
            </w:r>
            <w:proofErr w:type="spellStart"/>
            <w:r>
              <w:rPr>
                <w:lang w:val="en-US" w:eastAsia="ru-RU"/>
              </w:rPr>
              <w:t>finanțele</w:t>
            </w:r>
            <w:proofErr w:type="spellEnd"/>
            <w:r>
              <w:rPr>
                <w:lang w:val="en-US" w:eastAsia="ru-RU"/>
              </w:rPr>
              <w:t xml:space="preserve"> </w:t>
            </w:r>
            <w:proofErr w:type="spellStart"/>
            <w:r>
              <w:rPr>
                <w:lang w:val="en-US" w:eastAsia="ru-RU"/>
              </w:rPr>
              <w:t>publice</w:t>
            </w:r>
            <w:proofErr w:type="spellEnd"/>
            <w:r>
              <w:rPr>
                <w:lang w:val="en-US" w:eastAsia="ru-RU"/>
              </w:rPr>
              <w:t xml:space="preserve"> locale. nr 397 din 16.10.2003, </w:t>
            </w:r>
            <w:proofErr w:type="spellStart"/>
            <w:r>
              <w:rPr>
                <w:lang w:val="en-US" w:eastAsia="ru-RU"/>
              </w:rPr>
              <w:t>Hotărîrii</w:t>
            </w:r>
            <w:proofErr w:type="spellEnd"/>
            <w:r>
              <w:rPr>
                <w:lang w:val="en-US" w:eastAsia="ru-RU"/>
              </w:rPr>
              <w:t xml:space="preserve"> </w:t>
            </w:r>
            <w:proofErr w:type="spellStart"/>
            <w:r>
              <w:rPr>
                <w:lang w:val="en-US" w:eastAsia="ru-RU"/>
              </w:rPr>
              <w:t>Guvernului</w:t>
            </w:r>
            <w:proofErr w:type="spellEnd"/>
            <w:r>
              <w:rPr>
                <w:lang w:val="en-US" w:eastAsia="ru-RU"/>
              </w:rPr>
              <w:t xml:space="preserve"> nr. 560 din 19 </w:t>
            </w:r>
            <w:proofErr w:type="spellStart"/>
            <w:r>
              <w:rPr>
                <w:lang w:val="en-US" w:eastAsia="ru-RU"/>
              </w:rPr>
              <w:t>noiembrie</w:t>
            </w:r>
            <w:proofErr w:type="spellEnd"/>
            <w:r>
              <w:rPr>
                <w:lang w:val="en-US" w:eastAsia="ru-RU"/>
              </w:rPr>
              <w:t xml:space="preserve"> 2019 </w:t>
            </w:r>
            <w:proofErr w:type="spellStart"/>
            <w:r>
              <w:rPr>
                <w:lang w:val="en-US" w:eastAsia="ru-RU"/>
              </w:rPr>
              <w:t>privind</w:t>
            </w:r>
            <w:proofErr w:type="spellEnd"/>
            <w:r>
              <w:rPr>
                <w:lang w:val="en-US" w:eastAsia="ru-RU"/>
              </w:rPr>
              <w:t xml:space="preserve"> </w:t>
            </w:r>
            <w:proofErr w:type="spellStart"/>
            <w:r>
              <w:rPr>
                <w:lang w:val="en-US" w:eastAsia="ru-RU"/>
              </w:rPr>
              <w:t>repartizarea</w:t>
            </w:r>
            <w:proofErr w:type="spellEnd"/>
            <w:r>
              <w:rPr>
                <w:lang w:val="en-US" w:eastAsia="ru-RU"/>
              </w:rPr>
              <w:t xml:space="preserve"> </w:t>
            </w:r>
            <w:proofErr w:type="spellStart"/>
            <w:r>
              <w:rPr>
                <w:lang w:val="en-US" w:eastAsia="ru-RU"/>
              </w:rPr>
              <w:t>unor</w:t>
            </w:r>
            <w:proofErr w:type="spellEnd"/>
            <w:r>
              <w:rPr>
                <w:lang w:val="en-US" w:eastAsia="ru-RU"/>
              </w:rPr>
              <w:t xml:space="preserve"> </w:t>
            </w:r>
            <w:proofErr w:type="spellStart"/>
            <w:r>
              <w:rPr>
                <w:lang w:val="en-US" w:eastAsia="ru-RU"/>
              </w:rPr>
              <w:t>alocații</w:t>
            </w:r>
            <w:proofErr w:type="spellEnd"/>
            <w:r>
              <w:rPr>
                <w:lang w:val="en-US" w:eastAsia="ru-RU"/>
              </w:rPr>
              <w:t xml:space="preserve"> </w:t>
            </w:r>
            <w:proofErr w:type="spellStart"/>
            <w:r>
              <w:rPr>
                <w:lang w:val="en-US" w:eastAsia="ru-RU"/>
              </w:rPr>
              <w:t>aprobate</w:t>
            </w:r>
            <w:proofErr w:type="spellEnd"/>
            <w:r>
              <w:rPr>
                <w:lang w:val="en-US" w:eastAsia="ru-RU"/>
              </w:rPr>
              <w:t xml:space="preserve"> </w:t>
            </w:r>
            <w:proofErr w:type="spellStart"/>
            <w:r>
              <w:rPr>
                <w:lang w:val="en-US" w:eastAsia="ru-RU"/>
              </w:rPr>
              <w:t>prin</w:t>
            </w:r>
            <w:proofErr w:type="spellEnd"/>
            <w:r>
              <w:rPr>
                <w:lang w:val="en-US" w:eastAsia="ru-RU"/>
              </w:rPr>
              <w:t xml:space="preserve"> </w:t>
            </w:r>
            <w:proofErr w:type="spellStart"/>
            <w:r>
              <w:rPr>
                <w:lang w:val="en-US" w:eastAsia="ru-RU"/>
              </w:rPr>
              <w:t>Legea</w:t>
            </w:r>
            <w:proofErr w:type="spellEnd"/>
            <w:r>
              <w:rPr>
                <w:lang w:val="en-US" w:eastAsia="ru-RU"/>
              </w:rPr>
              <w:t xml:space="preserve"> </w:t>
            </w:r>
            <w:proofErr w:type="spellStart"/>
            <w:r>
              <w:rPr>
                <w:lang w:val="en-US" w:eastAsia="ru-RU"/>
              </w:rPr>
              <w:t>bugetului</w:t>
            </w:r>
            <w:proofErr w:type="spellEnd"/>
            <w:r>
              <w:rPr>
                <w:lang w:val="en-US" w:eastAsia="ru-RU"/>
              </w:rPr>
              <w:t xml:space="preserve"> de stat </w:t>
            </w:r>
            <w:proofErr w:type="spellStart"/>
            <w:r>
              <w:rPr>
                <w:lang w:val="en-US" w:eastAsia="ru-RU"/>
              </w:rPr>
              <w:t>pe</w:t>
            </w:r>
            <w:proofErr w:type="spellEnd"/>
            <w:r>
              <w:rPr>
                <w:lang w:val="en-US" w:eastAsia="ru-RU"/>
              </w:rPr>
              <w:t xml:space="preserve"> </w:t>
            </w:r>
            <w:proofErr w:type="spellStart"/>
            <w:r>
              <w:rPr>
                <w:lang w:val="en-US" w:eastAsia="ru-RU"/>
              </w:rPr>
              <w:t>anul</w:t>
            </w:r>
            <w:proofErr w:type="spellEnd"/>
            <w:r>
              <w:rPr>
                <w:lang w:val="en-US" w:eastAsia="ru-RU"/>
              </w:rPr>
              <w:t xml:space="preserve"> 2019 nr. 303/2018, </w:t>
            </w:r>
            <w:proofErr w:type="spellStart"/>
            <w:r>
              <w:rPr>
                <w:lang w:val="en-US"/>
              </w:rPr>
              <w:t>Legii</w:t>
            </w:r>
            <w:proofErr w:type="spellEnd"/>
            <w:r>
              <w:rPr>
                <w:lang w:val="en-US"/>
              </w:rPr>
              <w:t xml:space="preserve"> nr. 397-XV din 16 </w:t>
            </w:r>
            <w:proofErr w:type="spellStart"/>
            <w:r>
              <w:rPr>
                <w:lang w:val="en-US"/>
              </w:rPr>
              <w:t>octombrie</w:t>
            </w:r>
            <w:proofErr w:type="spellEnd"/>
            <w:r>
              <w:rPr>
                <w:lang w:val="en-US"/>
              </w:rPr>
              <w:t xml:space="preserve"> 2003 </w:t>
            </w:r>
            <w:proofErr w:type="spellStart"/>
            <w:r>
              <w:rPr>
                <w:lang w:val="en-US"/>
              </w:rPr>
              <w:t>privind</w:t>
            </w:r>
            <w:proofErr w:type="spellEnd"/>
            <w:r>
              <w:rPr>
                <w:lang w:val="en-US"/>
              </w:rPr>
              <w:t xml:space="preserve">   </w:t>
            </w:r>
            <w:proofErr w:type="spellStart"/>
            <w:r>
              <w:rPr>
                <w:lang w:val="en-US"/>
              </w:rPr>
              <w:t>finanțele</w:t>
            </w:r>
            <w:proofErr w:type="spellEnd"/>
            <w:r>
              <w:rPr>
                <w:lang w:val="en-US"/>
              </w:rPr>
              <w:t xml:space="preserve"> </w:t>
            </w:r>
            <w:proofErr w:type="spellStart"/>
            <w:r>
              <w:rPr>
                <w:lang w:val="en-US"/>
              </w:rPr>
              <w:t>publice</w:t>
            </w:r>
            <w:proofErr w:type="spellEnd"/>
            <w:r>
              <w:rPr>
                <w:lang w:val="en-US"/>
              </w:rPr>
              <w:t xml:space="preserve"> locale ,  art. 14, </w:t>
            </w:r>
            <w:proofErr w:type="spellStart"/>
            <w:r>
              <w:rPr>
                <w:lang w:val="en-US"/>
              </w:rPr>
              <w:t>alin</w:t>
            </w:r>
            <w:proofErr w:type="spellEnd"/>
            <w:r>
              <w:rPr>
                <w:lang w:val="en-US"/>
              </w:rPr>
              <w:t xml:space="preserve">. 2 lit. (n), art. 81 p(6) al </w:t>
            </w:r>
            <w:proofErr w:type="spellStart"/>
            <w:r>
              <w:rPr>
                <w:lang w:val="en-US"/>
              </w:rPr>
              <w:t>Legii</w:t>
            </w:r>
            <w:proofErr w:type="spellEnd"/>
            <w:r>
              <w:rPr>
                <w:lang w:val="en-US"/>
              </w:rPr>
              <w:t xml:space="preserve"> nr. 436-XVI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temeiul</w:t>
            </w:r>
            <w:proofErr w:type="spellEnd"/>
            <w:r>
              <w:rPr>
                <w:lang w:val="en-US"/>
              </w:rPr>
              <w:t xml:space="preserve">  art. 61 </w:t>
            </w:r>
            <w:proofErr w:type="spellStart"/>
            <w:r>
              <w:rPr>
                <w:lang w:val="en-US"/>
              </w:rPr>
              <w:t>alin</w:t>
            </w:r>
            <w:proofErr w:type="spellEnd"/>
            <w:r>
              <w:rPr>
                <w:lang w:val="en-US"/>
              </w:rPr>
              <w:t xml:space="preserve">.  (5) al </w:t>
            </w:r>
            <w:proofErr w:type="spellStart"/>
            <w:r>
              <w:rPr>
                <w:lang w:val="en-US"/>
              </w:rPr>
              <w:t>Legii</w:t>
            </w:r>
            <w:proofErr w:type="spellEnd"/>
            <w:r>
              <w:rPr>
                <w:lang w:val="en-US"/>
              </w:rPr>
              <w:t xml:space="preserve"> </w:t>
            </w:r>
            <w:proofErr w:type="spellStart"/>
            <w:r>
              <w:rPr>
                <w:lang w:val="en-US"/>
              </w:rPr>
              <w:t>finanțelor</w:t>
            </w:r>
            <w:proofErr w:type="spellEnd"/>
            <w:r>
              <w:rPr>
                <w:lang w:val="en-US"/>
              </w:rPr>
              <w:t xml:space="preserve"> </w:t>
            </w:r>
            <w:proofErr w:type="spellStart"/>
            <w:r>
              <w:rPr>
                <w:lang w:val="en-US"/>
              </w:rPr>
              <w:t>pulice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responsabilității</w:t>
            </w:r>
            <w:proofErr w:type="spellEnd"/>
            <w:r>
              <w:rPr>
                <w:lang w:val="en-US"/>
              </w:rPr>
              <w:t xml:space="preserve">  </w:t>
            </w:r>
            <w:proofErr w:type="spellStart"/>
            <w:r>
              <w:rPr>
                <w:lang w:val="en-US"/>
              </w:rPr>
              <w:t>bugetar-fiscalenr</w:t>
            </w:r>
            <w:proofErr w:type="spellEnd"/>
            <w:r>
              <w:rPr>
                <w:lang w:val="en-US"/>
              </w:rPr>
              <w:t xml:space="preserve">. 181  din  25.07.2014, </w:t>
            </w:r>
            <w:proofErr w:type="spellStart"/>
            <w:r>
              <w:rPr>
                <w:lang w:val="en-US"/>
              </w:rPr>
              <w:t>Regulamenrului</w:t>
            </w:r>
            <w:proofErr w:type="spellEnd"/>
            <w:r>
              <w:rPr>
                <w:lang w:val="en-US"/>
              </w:rPr>
              <w:t xml:space="preserve"> de  </w:t>
            </w:r>
            <w:proofErr w:type="spellStart"/>
            <w:r>
              <w:rPr>
                <w:lang w:val="en-US"/>
              </w:rPr>
              <w:t>constituire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funcționare</w:t>
            </w:r>
            <w:proofErr w:type="spellEnd"/>
            <w:r>
              <w:rPr>
                <w:lang w:val="en-US"/>
              </w:rPr>
              <w:t xml:space="preserve"> a  </w:t>
            </w:r>
            <w:proofErr w:type="spellStart"/>
            <w:r>
              <w:rPr>
                <w:lang w:val="en-US"/>
              </w:rPr>
              <w:t>Consiliului</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Hoginești</w:t>
            </w:r>
            <w:proofErr w:type="spellEnd"/>
            <w:r>
              <w:rPr>
                <w:lang w:val="en-US"/>
              </w:rPr>
              <w:t xml:space="preserve"> </w:t>
            </w:r>
            <w:proofErr w:type="spellStart"/>
            <w:r>
              <w:rPr>
                <w:lang w:val="en-US"/>
              </w:rPr>
              <w:t>aprobat</w:t>
            </w:r>
            <w:proofErr w:type="spellEnd"/>
            <w:r>
              <w:rPr>
                <w:lang w:val="en-US"/>
              </w:rPr>
              <w:t xml:space="preserve"> </w:t>
            </w:r>
            <w:proofErr w:type="spellStart"/>
            <w:r>
              <w:rPr>
                <w:lang w:val="en-US"/>
              </w:rPr>
              <w:t>prin</w:t>
            </w:r>
            <w:proofErr w:type="spellEnd"/>
            <w:r>
              <w:rPr>
                <w:lang w:val="en-US"/>
              </w:rPr>
              <w:t xml:space="preserve"> de </w:t>
            </w:r>
            <w:proofErr w:type="spellStart"/>
            <w:r>
              <w:rPr>
                <w:lang w:val="en-US"/>
              </w:rPr>
              <w:t>cizia</w:t>
            </w:r>
            <w:proofErr w:type="spellEnd"/>
            <w:r>
              <w:rPr>
                <w:lang w:val="en-US"/>
              </w:rPr>
              <w:t xml:space="preserve"> </w:t>
            </w:r>
            <w:proofErr w:type="spellStart"/>
            <w:r>
              <w:rPr>
                <w:lang w:val="en-US"/>
              </w:rPr>
              <w:t>consiliului</w:t>
            </w:r>
            <w:proofErr w:type="spellEnd"/>
          </w:p>
          <w:p w:rsidR="00CF6316" w:rsidRDefault="00CF6316">
            <w:pPr>
              <w:tabs>
                <w:tab w:val="left" w:pos="884"/>
                <w:tab w:val="left" w:pos="1196"/>
              </w:tabs>
              <w:jc w:val="both"/>
              <w:rPr>
                <w:lang w:val="ro-MO" w:eastAsia="en-US"/>
              </w:rPr>
            </w:pPr>
            <w:r>
              <w:rPr>
                <w:lang w:val="en-US"/>
              </w:rPr>
              <w:t>nr. 09/01 din 29.11.2019.</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b/>
                <w:lang w:val="ro-MO" w:eastAsia="en-US"/>
              </w:rPr>
            </w:pPr>
            <w:r>
              <w:rPr>
                <w:b/>
                <w:lang w:val="ro-MO"/>
              </w:rPr>
              <w:t>9.  Impactul  proiectului</w:t>
            </w:r>
          </w:p>
        </w:tc>
      </w:tr>
      <w:tr w:rsidR="00CF6316" w:rsidTr="00CF6316">
        <w:tc>
          <w:tcPr>
            <w:tcW w:w="5000" w:type="pct"/>
            <w:tcBorders>
              <w:top w:val="single" w:sz="4" w:space="0" w:color="auto"/>
              <w:left w:val="single" w:sz="4" w:space="0" w:color="auto"/>
              <w:bottom w:val="single" w:sz="4" w:space="0" w:color="auto"/>
              <w:right w:val="single" w:sz="4" w:space="0" w:color="auto"/>
            </w:tcBorders>
            <w:hideMark/>
          </w:tcPr>
          <w:p w:rsidR="00CF6316" w:rsidRDefault="00CF6316">
            <w:pPr>
              <w:tabs>
                <w:tab w:val="left" w:pos="884"/>
                <w:tab w:val="left" w:pos="1196"/>
              </w:tabs>
              <w:jc w:val="both"/>
              <w:rPr>
                <w:rFonts w:cstheme="minorBidi"/>
                <w:lang w:val="ro-MO"/>
              </w:rPr>
            </w:pPr>
            <w:r>
              <w:rPr>
                <w:lang w:val="ro-MO"/>
              </w:rPr>
              <w:t>Proiectul  va  avea un  impact semnificativ  în  respectarea  legislației  în  vigoare.</w:t>
            </w:r>
          </w:p>
          <w:p w:rsidR="00CF6316" w:rsidRDefault="00CF6316">
            <w:pPr>
              <w:tabs>
                <w:tab w:val="left" w:pos="884"/>
                <w:tab w:val="left" w:pos="1196"/>
              </w:tabs>
              <w:jc w:val="both"/>
              <w:rPr>
                <w:lang w:val="ro-MO" w:eastAsia="en-US"/>
              </w:rPr>
            </w:pPr>
            <w:r>
              <w:rPr>
                <w:lang w:val="ro-MO"/>
              </w:rPr>
              <w:t xml:space="preserve">Tot odată prin  acest proiect de  decizie   se  urmărește </w:t>
            </w:r>
            <w:r>
              <w:rPr>
                <w:bCs/>
                <w:iCs/>
                <w:lang w:val="en-US"/>
              </w:rPr>
              <w:t xml:space="preserve"> </w:t>
            </w:r>
            <w:r>
              <w:rPr>
                <w:lang w:val="ro-MO"/>
              </w:rPr>
              <w:t>acitarea  salariilor  angajaților  instituțiiei preșcolare la timp și  în  conformitate  cu  noua  lege  a  salrizării  în  sectorul  bugetar.</w:t>
            </w:r>
          </w:p>
        </w:tc>
      </w:tr>
    </w:tbl>
    <w:p w:rsidR="00CF6316" w:rsidRDefault="00CF6316" w:rsidP="00CF6316">
      <w:pPr>
        <w:jc w:val="center"/>
        <w:rPr>
          <w:b/>
          <w:lang w:val="en-US" w:eastAsia="en-US"/>
        </w:rPr>
      </w:pPr>
    </w:p>
    <w:p w:rsidR="00CF6316" w:rsidRDefault="00CF6316" w:rsidP="00CF6316">
      <w:pPr>
        <w:jc w:val="center"/>
        <w:rPr>
          <w:b/>
          <w:lang w:val="en-US"/>
        </w:rPr>
      </w:pPr>
    </w:p>
    <w:p w:rsidR="00CF6316" w:rsidRDefault="00CF6316" w:rsidP="00CF6316">
      <w:pPr>
        <w:jc w:val="center"/>
        <w:rPr>
          <w:b/>
          <w:lang w:val="en-US"/>
        </w:rPr>
      </w:pPr>
    </w:p>
    <w:p w:rsidR="00CF6316" w:rsidRDefault="00CF6316" w:rsidP="00CF6316">
      <w:pPr>
        <w:rPr>
          <w:b/>
          <w:i/>
          <w:lang w:val="en-US"/>
        </w:rPr>
      </w:pPr>
      <w:r>
        <w:rPr>
          <w:i/>
          <w:lang w:val="en-US"/>
        </w:rPr>
        <w:t xml:space="preserve"> </w:t>
      </w:r>
      <w:proofErr w:type="spellStart"/>
      <w:r>
        <w:rPr>
          <w:b/>
          <w:i/>
          <w:lang w:val="en-US"/>
        </w:rPr>
        <w:t>Secretar</w:t>
      </w:r>
      <w:proofErr w:type="spellEnd"/>
      <w:r>
        <w:rPr>
          <w:b/>
          <w:i/>
          <w:lang w:val="en-US"/>
        </w:rPr>
        <w:t xml:space="preserve"> al </w:t>
      </w:r>
      <w:proofErr w:type="spellStart"/>
      <w:r>
        <w:rPr>
          <w:b/>
          <w:i/>
          <w:lang w:val="en-US"/>
        </w:rPr>
        <w:t>Consiliului</w:t>
      </w:r>
      <w:proofErr w:type="spellEnd"/>
      <w:r>
        <w:rPr>
          <w:b/>
          <w:i/>
          <w:lang w:val="en-US"/>
        </w:rPr>
        <w:t>,</w:t>
      </w:r>
    </w:p>
    <w:p w:rsidR="00CF6316" w:rsidRDefault="00CF6316" w:rsidP="00CF6316">
      <w:pPr>
        <w:rPr>
          <w:b/>
          <w:i/>
          <w:lang w:val="en-US"/>
        </w:rPr>
      </w:pPr>
      <w:r>
        <w:rPr>
          <w:b/>
          <w:i/>
          <w:lang w:val="en-US"/>
        </w:rPr>
        <w:t xml:space="preserve"> d-</w:t>
      </w:r>
      <w:proofErr w:type="spellStart"/>
      <w:r>
        <w:rPr>
          <w:b/>
          <w:i/>
          <w:lang w:val="en-US"/>
        </w:rPr>
        <w:t>nul</w:t>
      </w:r>
      <w:proofErr w:type="spellEnd"/>
      <w:r>
        <w:rPr>
          <w:b/>
          <w:i/>
          <w:lang w:val="en-US"/>
        </w:rPr>
        <w:t xml:space="preserve">  Andrei </w:t>
      </w:r>
      <w:proofErr w:type="spellStart"/>
      <w:r>
        <w:rPr>
          <w:b/>
          <w:i/>
          <w:lang w:val="en-US"/>
        </w:rPr>
        <w:t>Golban</w:t>
      </w:r>
      <w:proofErr w:type="spellEnd"/>
    </w:p>
    <w:p w:rsidR="00CF6316" w:rsidRPr="00CF6316" w:rsidRDefault="00CF6316" w:rsidP="000820A0">
      <w:pPr>
        <w:pStyle w:val="a6"/>
        <w:rPr>
          <w:i/>
          <w:sz w:val="16"/>
          <w:szCs w:val="16"/>
          <w:lang w:val="en-US"/>
        </w:rPr>
      </w:pPr>
    </w:p>
    <w:sectPr w:rsidR="00CF6316" w:rsidRPr="00CF6316" w:rsidSect="00791E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D7012"/>
    <w:multiLevelType w:val="hybridMultilevel"/>
    <w:tmpl w:val="E56A90EA"/>
    <w:lvl w:ilvl="0" w:tplc="720CB4E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A6D75"/>
    <w:multiLevelType w:val="hybridMultilevel"/>
    <w:tmpl w:val="77CEBA90"/>
    <w:lvl w:ilvl="0" w:tplc="A0DC8C78">
      <w:start w:val="1"/>
      <w:numFmt w:val="decimalZero"/>
      <w:lvlText w:val="%1."/>
      <w:lvlJc w:val="left"/>
      <w:pPr>
        <w:ind w:left="720" w:hanging="360"/>
      </w:pPr>
      <w:rPr>
        <w:lang w:val="ro-R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compat/>
  <w:rsids>
    <w:rsidRoot w:val="00791EDB"/>
    <w:rsid w:val="000820A0"/>
    <w:rsid w:val="000C5531"/>
    <w:rsid w:val="00295160"/>
    <w:rsid w:val="00405360"/>
    <w:rsid w:val="004142FC"/>
    <w:rsid w:val="00791EDB"/>
    <w:rsid w:val="008279E7"/>
    <w:rsid w:val="00B91FFE"/>
    <w:rsid w:val="00CF6316"/>
    <w:rsid w:val="00F47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DB"/>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9"/>
    <w:qFormat/>
    <w:rsid w:val="00791EDB"/>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1EDB"/>
    <w:rPr>
      <w:rFonts w:ascii="Cambria" w:eastAsia="Times New Roman" w:hAnsi="Cambria" w:cs="Times New Roman"/>
      <w:b/>
      <w:bCs/>
      <w:kern w:val="32"/>
      <w:sz w:val="32"/>
      <w:szCs w:val="32"/>
      <w:lang w:val="ro-RO" w:eastAsia="ro-RO"/>
    </w:rPr>
  </w:style>
  <w:style w:type="character" w:styleId="a3">
    <w:name w:val="Hyperlink"/>
    <w:uiPriority w:val="99"/>
    <w:semiHidden/>
    <w:unhideWhenUsed/>
    <w:rsid w:val="00791EDB"/>
    <w:rPr>
      <w:rFonts w:ascii="Times New Roman" w:hAnsi="Times New Roman" w:cs="Times New Roman" w:hint="default"/>
      <w:color w:val="0000FF"/>
      <w:u w:val="single"/>
    </w:rPr>
  </w:style>
  <w:style w:type="paragraph" w:styleId="a4">
    <w:name w:val="Title"/>
    <w:basedOn w:val="a"/>
    <w:link w:val="a5"/>
    <w:uiPriority w:val="99"/>
    <w:qFormat/>
    <w:rsid w:val="00791EDB"/>
    <w:pPr>
      <w:jc w:val="center"/>
    </w:pPr>
    <w:rPr>
      <w:rFonts w:ascii="Cambria" w:hAnsi="Cambria"/>
      <w:b/>
      <w:bCs/>
      <w:kern w:val="28"/>
      <w:sz w:val="32"/>
      <w:szCs w:val="32"/>
    </w:rPr>
  </w:style>
  <w:style w:type="character" w:customStyle="1" w:styleId="a5">
    <w:name w:val="Название Знак"/>
    <w:basedOn w:val="a0"/>
    <w:link w:val="a4"/>
    <w:uiPriority w:val="99"/>
    <w:rsid w:val="00791EDB"/>
    <w:rPr>
      <w:rFonts w:ascii="Cambria" w:eastAsia="Times New Roman" w:hAnsi="Cambria" w:cs="Times New Roman"/>
      <w:b/>
      <w:bCs/>
      <w:kern w:val="28"/>
      <w:sz w:val="32"/>
      <w:szCs w:val="32"/>
      <w:lang w:val="ro-RO" w:eastAsia="ro-RO"/>
    </w:rPr>
  </w:style>
  <w:style w:type="paragraph" w:styleId="a6">
    <w:name w:val="Body Text"/>
    <w:basedOn w:val="a"/>
    <w:link w:val="a7"/>
    <w:uiPriority w:val="99"/>
    <w:unhideWhenUsed/>
    <w:rsid w:val="00791EDB"/>
    <w:pPr>
      <w:jc w:val="both"/>
    </w:pPr>
  </w:style>
  <w:style w:type="character" w:customStyle="1" w:styleId="a7">
    <w:name w:val="Основной текст Знак"/>
    <w:basedOn w:val="a0"/>
    <w:link w:val="a6"/>
    <w:uiPriority w:val="99"/>
    <w:rsid w:val="00791EDB"/>
    <w:rPr>
      <w:rFonts w:ascii="Times New Roman" w:eastAsia="Times New Roman" w:hAnsi="Times New Roman" w:cs="Times New Roman"/>
      <w:sz w:val="24"/>
      <w:szCs w:val="24"/>
      <w:lang w:val="ro-RO" w:eastAsia="ro-RO"/>
    </w:rPr>
  </w:style>
  <w:style w:type="paragraph" w:styleId="a8">
    <w:name w:val="List Paragraph"/>
    <w:basedOn w:val="a"/>
    <w:uiPriority w:val="34"/>
    <w:qFormat/>
    <w:rsid w:val="000820A0"/>
    <w:pPr>
      <w:ind w:left="720"/>
      <w:contextualSpacing/>
    </w:pPr>
  </w:style>
</w:styles>
</file>

<file path=word/webSettings.xml><?xml version="1.0" encoding="utf-8"?>
<w:webSettings xmlns:r="http://schemas.openxmlformats.org/officeDocument/2006/relationships" xmlns:w="http://schemas.openxmlformats.org/wordprocessingml/2006/main">
  <w:divs>
    <w:div w:id="692465552">
      <w:bodyDiv w:val="1"/>
      <w:marLeft w:val="0"/>
      <w:marRight w:val="0"/>
      <w:marTop w:val="0"/>
      <w:marBottom w:val="0"/>
      <w:divBdr>
        <w:top w:val="none" w:sz="0" w:space="0" w:color="auto"/>
        <w:left w:val="none" w:sz="0" w:space="0" w:color="auto"/>
        <w:bottom w:val="none" w:sz="0" w:space="0" w:color="auto"/>
        <w:right w:val="none" w:sz="0" w:space="0" w:color="auto"/>
      </w:divBdr>
    </w:div>
    <w:div w:id="14541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ginesti.sat.md/" TargetMode="Externa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1624</Words>
  <Characters>9263</Characters>
  <Application>Microsoft Office Word</Application>
  <DocSecurity>0</DocSecurity>
  <Lines>77</Lines>
  <Paragraphs>21</Paragraphs>
  <ScaleCrop>false</ScaleCrop>
  <Company>SPecialiST RePack</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2019-11-26T07:33:00Z</dcterms:created>
  <dcterms:modified xsi:type="dcterms:W3CDTF">2019-11-27T15:57:00Z</dcterms:modified>
</cp:coreProperties>
</file>