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1A48FC" w:rsidRPr="006575A2" w:rsidRDefault="00F15CB4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027639" w:rsidRPr="006575A2" w:rsidRDefault="001A48FC" w:rsidP="00027639">
      <w:pPr>
        <w:spacing w:after="0"/>
        <w:rPr>
          <w:rFonts w:ascii="Times New Roman" w:hAnsi="Times New Roman" w:cs="Times New Roman"/>
          <w:color w:val="324143"/>
          <w:sz w:val="28"/>
          <w:szCs w:val="28"/>
          <w:lang w:val="en-US"/>
        </w:rPr>
      </w:pPr>
      <w:r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239-XVI din 13.11.2008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Hotărîrii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967 din 09.08.2016 cu 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 la 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mecanismul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consultare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="008A525F" w:rsidRPr="006575A2">
        <w:rPr>
          <w:rFonts w:ascii="Times New Roman" w:hAnsi="Times New Roman" w:cs="Times New Roman"/>
          <w:sz w:val="28"/>
          <w:szCs w:val="28"/>
          <w:lang w:val="en-US"/>
        </w:rPr>
        <w:t>societatea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civilă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decisional,</w:t>
      </w:r>
      <w:r w:rsidR="00F15CB4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817" w:rsidRPr="006575A2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D15817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Hoginești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inițiază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 w:rsidR="000B2E4A" w:rsidRPr="006575A2">
        <w:rPr>
          <w:rFonts w:ascii="Times New Roman" w:hAnsi="Times New Roman" w:cs="Times New Roman"/>
          <w:sz w:val="28"/>
          <w:szCs w:val="28"/>
          <w:lang w:val="en-US"/>
        </w:rPr>
        <w:t xml:space="preserve">  cu  data  de</w:t>
      </w:r>
      <w:r w:rsidR="000B2E4A"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2786F" w:rsidRPr="006575A2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D15817" w:rsidRPr="006575A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42786F" w:rsidRPr="006575A2"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 w:rsidR="000B2E4A" w:rsidRPr="006575A2">
        <w:rPr>
          <w:rFonts w:ascii="Times New Roman" w:hAnsi="Times New Roman" w:cs="Times New Roman"/>
          <w:b/>
          <w:sz w:val="28"/>
          <w:szCs w:val="28"/>
          <w:lang w:val="en-US"/>
        </w:rPr>
        <w:t>.2018</w:t>
      </w:r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 </w:t>
      </w:r>
      <w:proofErr w:type="spellStart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consultare</w:t>
      </w:r>
      <w:r w:rsidR="000B2E4A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a</w:t>
      </w:r>
      <w:proofErr w:type="spellEnd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</w:t>
      </w:r>
      <w:proofErr w:type="spellStart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publică</w:t>
      </w:r>
      <w:proofErr w:type="spellEnd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</w:t>
      </w:r>
      <w:r w:rsidR="008C7917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a </w:t>
      </w:r>
      <w:proofErr w:type="spellStart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proiectel</w:t>
      </w:r>
      <w:r w:rsidR="000B2E4A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or</w:t>
      </w:r>
      <w:proofErr w:type="spellEnd"/>
      <w:r w:rsidR="000B2E4A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</w:t>
      </w:r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de </w:t>
      </w:r>
      <w:proofErr w:type="spellStart"/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decizie</w:t>
      </w:r>
      <w:proofErr w:type="spellEnd"/>
      <w:r w:rsidR="000B2E4A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</w:t>
      </w:r>
      <w:r w:rsidR="00F15CB4"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>:</w:t>
      </w:r>
    </w:p>
    <w:p w:rsidR="00027639" w:rsidRPr="006575A2" w:rsidRDefault="00027639" w:rsidP="00027639">
      <w:pPr>
        <w:spacing w:after="0" w:line="240" w:lineRule="auto"/>
        <w:rPr>
          <w:rFonts w:ascii="Times New Roman" w:hAnsi="Times New Roman" w:cs="Times New Roman"/>
          <w:b/>
          <w:color w:val="324143"/>
          <w:sz w:val="28"/>
          <w:szCs w:val="28"/>
          <w:lang w:val="en-US"/>
        </w:rPr>
      </w:pPr>
    </w:p>
    <w:p w:rsidR="006575A2" w:rsidRDefault="00027639" w:rsidP="0042786F">
      <w:pPr>
        <w:pStyle w:val="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6575A2">
        <w:rPr>
          <w:b/>
          <w:bCs/>
          <w:sz w:val="28"/>
          <w:szCs w:val="28"/>
          <w:lang w:val="en-US"/>
        </w:rPr>
        <w:t>1.</w:t>
      </w:r>
      <w:r w:rsidRPr="006575A2">
        <w:rPr>
          <w:b/>
          <w:sz w:val="28"/>
          <w:szCs w:val="28"/>
          <w:lang w:val="en-US"/>
        </w:rPr>
        <w:t xml:space="preserve"> </w:t>
      </w:r>
      <w:proofErr w:type="gram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Cu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proofErr w:type="gram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 la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darea</w:t>
      </w:r>
      <w:proofErr w:type="spell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 de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seamă</w:t>
      </w:r>
      <w:proofErr w:type="spell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privind</w:t>
      </w:r>
      <w:proofErr w:type="spell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executarea</w:t>
      </w:r>
      <w:proofErr w:type="spell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bugetului</w:t>
      </w:r>
      <w:proofErr w:type="spellEnd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="0042786F" w:rsidRPr="006575A2">
        <w:rPr>
          <w:rFonts w:ascii="Times New Roman" w:hAnsi="Times New Roman"/>
          <w:b/>
          <w:sz w:val="28"/>
          <w:szCs w:val="28"/>
          <w:lang w:val="en-US"/>
        </w:rPr>
        <w:t>priumăriei</w:t>
      </w:r>
      <w:proofErr w:type="spellEnd"/>
    </w:p>
    <w:p w:rsidR="00027639" w:rsidRPr="006575A2" w:rsidRDefault="0042786F" w:rsidP="0042786F">
      <w:pPr>
        <w:pStyle w:val="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6575A2">
        <w:rPr>
          <w:rFonts w:ascii="Times New Roman" w:hAnsi="Times New Roman"/>
          <w:b/>
          <w:sz w:val="28"/>
          <w:szCs w:val="28"/>
          <w:lang w:val="en-US"/>
        </w:rPr>
        <w:t>Hoginești</w:t>
      </w:r>
      <w:proofErr w:type="spellEnd"/>
      <w:r w:rsidR="006575A2" w:rsidRPr="006575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6575A2" w:rsidRPr="006575A2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="006575A2" w:rsidRPr="006575A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="006575A2" w:rsidRPr="006575A2">
        <w:rPr>
          <w:rFonts w:ascii="Times New Roman" w:hAnsi="Times New Roman"/>
          <w:b/>
          <w:sz w:val="28"/>
          <w:szCs w:val="28"/>
          <w:lang w:val="en-US"/>
        </w:rPr>
        <w:t>anul</w:t>
      </w:r>
      <w:proofErr w:type="spellEnd"/>
      <w:proofErr w:type="gramEnd"/>
      <w:r w:rsidR="006575A2" w:rsidRPr="006575A2">
        <w:rPr>
          <w:rFonts w:ascii="Times New Roman" w:hAnsi="Times New Roman"/>
          <w:b/>
          <w:sz w:val="28"/>
          <w:szCs w:val="28"/>
          <w:lang w:val="en-US"/>
        </w:rPr>
        <w:t xml:space="preserve"> 2018.</w:t>
      </w:r>
      <w:r w:rsidR="006575A2" w:rsidRPr="006575A2">
        <w:rPr>
          <w:rFonts w:ascii="Times New Roman" w:hAnsi="Times New Roman"/>
          <w:b/>
          <w:sz w:val="28"/>
          <w:szCs w:val="28"/>
          <w:lang w:val="en-GB"/>
        </w:rPr>
        <w:t xml:space="preserve">   </w:t>
      </w:r>
      <w:r w:rsidRPr="006575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2786F" w:rsidRPr="006575A2" w:rsidRDefault="00027639" w:rsidP="0042786F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6575A2">
        <w:rPr>
          <w:rFonts w:ascii="Times New Roman" w:hAnsi="Times New Roman"/>
          <w:b/>
          <w:sz w:val="28"/>
          <w:szCs w:val="28"/>
          <w:lang w:val="ro-RO"/>
        </w:rPr>
        <w:t xml:space="preserve">2. </w:t>
      </w:r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Cu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privire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la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darea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de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seamă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gram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proofErr w:type="gram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activităţii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primarului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satului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Hogineşti</w:t>
      </w:r>
      <w:proofErr w:type="spellEnd"/>
      <w:r w:rsidR="0042786F"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</w:p>
    <w:p w:rsidR="00027639" w:rsidRPr="006575A2" w:rsidRDefault="0042786F" w:rsidP="0042786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</w:t>
      </w:r>
      <w:proofErr w:type="spellStart"/>
      <w:proofErr w:type="gram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pentru</w:t>
      </w:r>
      <w:proofErr w:type="spellEnd"/>
      <w:proofErr w:type="gram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anul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2018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şi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sarcinile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planificate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pentru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anul</w:t>
      </w:r>
      <w:proofErr w:type="spellEnd"/>
      <w:r w:rsidRPr="006575A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2019.</w:t>
      </w:r>
      <w:r w:rsidR="00027639"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436F7" w:rsidRDefault="00027639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6575A2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. </w:t>
      </w:r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Cu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privire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gram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la 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aprobarea</w:t>
      </w:r>
      <w:proofErr w:type="spellEnd"/>
      <w:proofErr w:type="gram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listei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bunurilor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imobile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agricole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și</w:t>
      </w:r>
      <w:proofErr w:type="spell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proofErr w:type="spell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listei</w:t>
      </w:r>
      <w:proofErr w:type="spellEnd"/>
    </w:p>
    <w:p w:rsidR="002436F7" w:rsidRDefault="002436F7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proofErr w:type="spellStart"/>
      <w:proofErr w:type="gramStart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>persoanelor</w:t>
      </w:r>
      <w:proofErr w:type="spellEnd"/>
      <w:proofErr w:type="gramEnd"/>
      <w:r w:rsidR="00D62865"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care</w:t>
      </w:r>
      <w:r w:rsidRPr="002436F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dispun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de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dreptul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la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cota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-parte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valorică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din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bunurile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2436F7" w:rsidRDefault="002436F7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proofErr w:type="gramStart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>imobile</w:t>
      </w:r>
      <w:proofErr w:type="spellEnd"/>
      <w:proofErr w:type="gramEnd"/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agricole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proprietate</w:t>
      </w:r>
      <w:proofErr w:type="spellEnd"/>
      <w:r w:rsidRPr="002436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comună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57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a  CAP  “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Valea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Maicii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”,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comuna</w:t>
      </w:r>
      <w:proofErr w:type="spellEnd"/>
    </w:p>
    <w:p w:rsidR="002436F7" w:rsidRPr="006575A2" w:rsidRDefault="002436F7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Hoginești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județul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Ungheni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liderul</w:t>
      </w:r>
      <w:proofErr w:type="spellEnd"/>
      <w:proofErr w:type="gramEnd"/>
      <w:r w:rsidRPr="002436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Poștaru</w:t>
      </w:r>
      <w:proofErr w:type="spellEnd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>Constantin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2786F" w:rsidRDefault="002436F7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6575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</w:p>
    <w:p w:rsidR="002436F7" w:rsidRPr="002436F7" w:rsidRDefault="002436F7" w:rsidP="002436F7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1A48FC" w:rsidRPr="006575A2" w:rsidRDefault="001C1299" w:rsidP="001A48FC">
      <w:pPr>
        <w:pStyle w:val="a3"/>
        <w:spacing w:before="0" w:beforeAutospacing="0" w:after="0" w:afterAutospacing="0"/>
        <w:rPr>
          <w:color w:val="324143"/>
          <w:sz w:val="28"/>
          <w:szCs w:val="28"/>
          <w:lang w:val="en-US"/>
        </w:rPr>
      </w:pPr>
      <w:proofErr w:type="spellStart"/>
      <w:proofErr w:type="gramStart"/>
      <w:r w:rsidRPr="006575A2">
        <w:rPr>
          <w:color w:val="324143"/>
          <w:sz w:val="28"/>
          <w:szCs w:val="28"/>
          <w:lang w:val="en-US"/>
        </w:rPr>
        <w:t>Proiectele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de</w:t>
      </w:r>
      <w:proofErr w:type="gramEnd"/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Pr="006575A2">
        <w:rPr>
          <w:color w:val="324143"/>
          <w:sz w:val="28"/>
          <w:szCs w:val="28"/>
          <w:lang w:val="en-US"/>
        </w:rPr>
        <w:t>dezii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Pr="006575A2">
        <w:rPr>
          <w:color w:val="324143"/>
          <w:sz w:val="28"/>
          <w:szCs w:val="28"/>
          <w:lang w:val="en-US"/>
        </w:rPr>
        <w:t>sunt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elaborate  </w:t>
      </w:r>
      <w:proofErr w:type="spellStart"/>
      <w:r w:rsidRPr="006575A2">
        <w:rPr>
          <w:color w:val="324143"/>
          <w:sz w:val="28"/>
          <w:szCs w:val="28"/>
          <w:lang w:val="en-US"/>
        </w:rPr>
        <w:t>în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Pr="006575A2">
        <w:rPr>
          <w:color w:val="324143"/>
          <w:sz w:val="28"/>
          <w:szCs w:val="28"/>
          <w:lang w:val="en-US"/>
        </w:rPr>
        <w:t>conformitate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r w:rsidRPr="006575A2">
        <w:rPr>
          <w:color w:val="324143"/>
          <w:sz w:val="28"/>
          <w:szCs w:val="28"/>
          <w:lang w:val="en-US"/>
        </w:rPr>
        <w:t xml:space="preserve">  </w:t>
      </w:r>
      <w:r w:rsidR="000020A6" w:rsidRPr="006575A2">
        <w:rPr>
          <w:color w:val="324143"/>
          <w:sz w:val="28"/>
          <w:szCs w:val="28"/>
          <w:lang w:val="en-US"/>
        </w:rPr>
        <w:t xml:space="preserve">cu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Legea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r w:rsidR="006575A2" w:rsidRPr="006575A2">
        <w:rPr>
          <w:color w:val="324143"/>
          <w:sz w:val="28"/>
          <w:szCs w:val="28"/>
          <w:lang w:val="en-US"/>
        </w:rPr>
        <w:t xml:space="preserve">  </w:t>
      </w:r>
      <w:r w:rsidR="000020A6" w:rsidRPr="006575A2">
        <w:rPr>
          <w:color w:val="324143"/>
          <w:sz w:val="28"/>
          <w:szCs w:val="28"/>
          <w:lang w:val="en-US"/>
        </w:rPr>
        <w:t xml:space="preserve">nr. 436-XVI </w:t>
      </w:r>
      <w:proofErr w:type="spellStart"/>
      <w:proofErr w:type="gramStart"/>
      <w:r w:rsidR="000020A6" w:rsidRPr="006575A2">
        <w:rPr>
          <w:color w:val="324143"/>
          <w:sz w:val="28"/>
          <w:szCs w:val="28"/>
          <w:lang w:val="en-US"/>
        </w:rPr>
        <w:t>privind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adminsitra</w:t>
      </w:r>
      <w:proofErr w:type="gramEnd"/>
      <w:r w:rsidR="000020A6" w:rsidRPr="006575A2">
        <w:rPr>
          <w:color w:val="324143"/>
          <w:sz w:val="28"/>
          <w:szCs w:val="28"/>
          <w:lang w:val="en-US"/>
        </w:rPr>
        <w:t>ția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public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locală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și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legislația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în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vigoare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>.</w:t>
      </w:r>
      <w:r w:rsidRPr="006575A2">
        <w:rPr>
          <w:color w:val="324143"/>
          <w:sz w:val="28"/>
          <w:szCs w:val="28"/>
          <w:lang w:val="en-US"/>
        </w:rPr>
        <w:t xml:space="preserve"> </w:t>
      </w:r>
    </w:p>
    <w:p w:rsidR="00DE166B" w:rsidRPr="006575A2" w:rsidRDefault="001C1299" w:rsidP="00DE166B">
      <w:pPr>
        <w:rPr>
          <w:color w:val="324143"/>
          <w:sz w:val="28"/>
          <w:szCs w:val="28"/>
          <w:lang w:val="en-US"/>
        </w:rPr>
      </w:pPr>
      <w:r w:rsidRPr="006575A2">
        <w:rPr>
          <w:color w:val="324143"/>
          <w:sz w:val="28"/>
          <w:szCs w:val="28"/>
          <w:lang w:val="en-US"/>
        </w:rPr>
        <w:t xml:space="preserve"> </w:t>
      </w:r>
    </w:p>
    <w:p w:rsidR="00DE166B" w:rsidRPr="006575A2" w:rsidRDefault="001C1299" w:rsidP="00DE16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575A2">
        <w:rPr>
          <w:rFonts w:ascii="Times New Roman" w:hAnsi="Times New Roman" w:cs="Times New Roman"/>
          <w:color w:val="324143"/>
          <w:sz w:val="28"/>
          <w:szCs w:val="28"/>
          <w:lang w:val="en-US"/>
        </w:rPr>
        <w:t xml:space="preserve">  </w:t>
      </w:r>
      <w:r w:rsidR="00DE166B" w:rsidRPr="006575A2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Scopul proiectelor </w:t>
      </w:r>
      <w:r w:rsidR="00DE166B" w:rsidRPr="006575A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1C1299" w:rsidRPr="006575A2" w:rsidRDefault="001C1299" w:rsidP="00DE166B">
      <w:pPr>
        <w:pStyle w:val="a3"/>
        <w:spacing w:before="0" w:beforeAutospacing="0" w:after="0" w:afterAutospacing="0"/>
        <w:rPr>
          <w:color w:val="324143"/>
          <w:sz w:val="28"/>
          <w:szCs w:val="28"/>
          <w:lang w:val="ro-RO"/>
        </w:rPr>
      </w:pPr>
    </w:p>
    <w:p w:rsidR="002436F7" w:rsidRDefault="009313C2" w:rsidP="00DE166B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6575A2">
        <w:rPr>
          <w:color w:val="324143"/>
          <w:sz w:val="28"/>
          <w:szCs w:val="28"/>
          <w:lang w:val="en-US"/>
        </w:rPr>
        <w:t xml:space="preserve">  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Recomandărle</w:t>
      </w:r>
      <w:proofErr w:type="spellEnd"/>
      <w:r w:rsidR="001C1299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pe</w:t>
      </w:r>
      <w:proofErr w:type="spellEnd"/>
      <w:r w:rsidR="001C1299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marginea</w:t>
      </w:r>
      <w:proofErr w:type="spellEnd"/>
      <w:r w:rsidR="001C1299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p</w:t>
      </w:r>
      <w:r w:rsidR="0016670E" w:rsidRPr="006575A2">
        <w:rPr>
          <w:color w:val="324143"/>
          <w:sz w:val="28"/>
          <w:szCs w:val="28"/>
          <w:lang w:val="en-US"/>
        </w:rPr>
        <w:t>roiectel</w:t>
      </w:r>
      <w:r w:rsidR="001C1299" w:rsidRPr="006575A2">
        <w:rPr>
          <w:color w:val="324143"/>
          <w:sz w:val="28"/>
          <w:szCs w:val="28"/>
          <w:lang w:val="en-US"/>
        </w:rPr>
        <w:t>or</w:t>
      </w:r>
      <w:proofErr w:type="spellEnd"/>
      <w:r w:rsidR="0016670E" w:rsidRPr="006575A2">
        <w:rPr>
          <w:color w:val="324143"/>
          <w:sz w:val="28"/>
          <w:szCs w:val="28"/>
          <w:lang w:val="en-US"/>
        </w:rPr>
        <w:t xml:space="preserve"> de</w:t>
      </w:r>
      <w:r w:rsidR="001C1299" w:rsidRPr="006575A2">
        <w:rPr>
          <w:color w:val="324143"/>
          <w:sz w:val="28"/>
          <w:szCs w:val="28"/>
          <w:lang w:val="en-US"/>
        </w:rPr>
        <w:t xml:space="preserve"> </w:t>
      </w:r>
      <w:r w:rsidR="0016670E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6670E" w:rsidRPr="006575A2">
        <w:rPr>
          <w:color w:val="324143"/>
          <w:sz w:val="28"/>
          <w:szCs w:val="28"/>
          <w:lang w:val="en-US"/>
        </w:rPr>
        <w:t>decizie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supuse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consultării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publice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pot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fi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expediate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pănă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la  data de </w:t>
      </w:r>
      <w:r w:rsidR="006575A2" w:rsidRPr="006575A2">
        <w:rPr>
          <w:b/>
          <w:color w:val="324143"/>
          <w:sz w:val="28"/>
          <w:szCs w:val="28"/>
          <w:lang w:val="en-US"/>
        </w:rPr>
        <w:t>26</w:t>
      </w:r>
      <w:r w:rsidR="000020A6" w:rsidRPr="006575A2">
        <w:rPr>
          <w:b/>
          <w:color w:val="324143"/>
          <w:sz w:val="28"/>
          <w:szCs w:val="28"/>
          <w:lang w:val="en-US"/>
        </w:rPr>
        <w:t>.</w:t>
      </w:r>
      <w:r w:rsidR="006575A2" w:rsidRPr="006575A2">
        <w:rPr>
          <w:b/>
          <w:color w:val="324143"/>
          <w:sz w:val="28"/>
          <w:szCs w:val="28"/>
          <w:lang w:val="en-US"/>
        </w:rPr>
        <w:t>03</w:t>
      </w:r>
      <w:r w:rsidR="000020A6" w:rsidRPr="006575A2">
        <w:rPr>
          <w:b/>
          <w:color w:val="324143"/>
          <w:sz w:val="28"/>
          <w:szCs w:val="28"/>
          <w:lang w:val="en-US"/>
        </w:rPr>
        <w:t>.</w:t>
      </w:r>
      <w:r w:rsidR="006575A2" w:rsidRPr="006575A2">
        <w:rPr>
          <w:b/>
          <w:color w:val="324143"/>
          <w:sz w:val="28"/>
          <w:szCs w:val="28"/>
          <w:lang w:val="en-US"/>
        </w:rPr>
        <w:t>2019</w:t>
      </w:r>
      <w:r w:rsidR="00604F2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604F23" w:rsidRPr="006575A2">
        <w:rPr>
          <w:color w:val="324143"/>
          <w:sz w:val="28"/>
          <w:szCs w:val="28"/>
          <w:lang w:val="en-US"/>
        </w:rPr>
        <w:t>pe</w:t>
      </w:r>
      <w:proofErr w:type="spellEnd"/>
      <w:r w:rsidR="00604F23" w:rsidRPr="006575A2">
        <w:rPr>
          <w:color w:val="324143"/>
          <w:sz w:val="28"/>
          <w:szCs w:val="28"/>
          <w:lang w:val="en-US"/>
        </w:rPr>
        <w:t xml:space="preserve">  support</w:t>
      </w:r>
      <w:r w:rsidR="008C7917" w:rsidRPr="006575A2">
        <w:rPr>
          <w:color w:val="324143"/>
          <w:sz w:val="28"/>
          <w:szCs w:val="28"/>
          <w:lang w:val="en-US"/>
        </w:rPr>
        <w:t xml:space="preserve"> de </w:t>
      </w:r>
      <w:r w:rsidR="00604F2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604F23" w:rsidRPr="006575A2">
        <w:rPr>
          <w:color w:val="324143"/>
          <w:sz w:val="28"/>
          <w:szCs w:val="28"/>
          <w:lang w:val="en-US"/>
        </w:rPr>
        <w:t>hîrtie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în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adresa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dl-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ui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Golban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Andrei</w:t>
      </w:r>
      <w:r w:rsidR="00604F23" w:rsidRPr="006575A2">
        <w:rPr>
          <w:color w:val="324143"/>
          <w:sz w:val="28"/>
          <w:szCs w:val="28"/>
          <w:lang w:val="en-US"/>
        </w:rPr>
        <w:t xml:space="preserve">, </w:t>
      </w:r>
      <w:proofErr w:type="spellStart"/>
      <w:r w:rsidR="00604F23" w:rsidRPr="006575A2">
        <w:rPr>
          <w:color w:val="324143"/>
          <w:sz w:val="28"/>
          <w:szCs w:val="28"/>
          <w:lang w:val="en-US"/>
        </w:rPr>
        <w:t>în</w:t>
      </w:r>
      <w:proofErr w:type="spellEnd"/>
      <w:r w:rsidR="00604F23" w:rsidRPr="006575A2">
        <w:rPr>
          <w:color w:val="324143"/>
          <w:sz w:val="28"/>
          <w:szCs w:val="28"/>
          <w:lang w:val="en-US"/>
        </w:rPr>
        <w:t xml:space="preserve">  format  electronic</w:t>
      </w:r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pe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adresa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color w:val="324143"/>
          <w:sz w:val="28"/>
          <w:szCs w:val="28"/>
          <w:lang w:val="en-US"/>
        </w:rPr>
        <w:t>electronic</w:t>
      </w:r>
      <w:r w:rsidR="001A48FC" w:rsidRPr="006575A2">
        <w:rPr>
          <w:color w:val="324143"/>
          <w:sz w:val="28"/>
          <w:szCs w:val="28"/>
          <w:lang w:val="en-US"/>
        </w:rPr>
        <w:t>ă</w:t>
      </w:r>
      <w:proofErr w:type="spellEnd"/>
      <w:r w:rsidR="000020A6" w:rsidRPr="006575A2">
        <w:rPr>
          <w:color w:val="324143"/>
          <w:sz w:val="28"/>
          <w:szCs w:val="28"/>
          <w:lang w:val="en-US"/>
        </w:rPr>
        <w:t xml:space="preserve"> : </w:t>
      </w:r>
      <w:hyperlink r:id="rId5" w:history="1">
        <w:r w:rsidR="000020A6" w:rsidRPr="006575A2">
          <w:rPr>
            <w:rStyle w:val="a6"/>
            <w:i/>
            <w:sz w:val="28"/>
            <w:szCs w:val="28"/>
            <w:lang w:val="en-US"/>
          </w:rPr>
          <w:t>primariahoginesti@gmail.com</w:t>
        </w:r>
      </w:hyperlink>
      <w:r w:rsidR="005F30CF" w:rsidRPr="006575A2">
        <w:rPr>
          <w:sz w:val="28"/>
          <w:szCs w:val="28"/>
          <w:lang w:val="en-US"/>
        </w:rPr>
        <w:t xml:space="preserve"> </w:t>
      </w:r>
      <w:r w:rsidR="000020A6" w:rsidRPr="006575A2">
        <w:rPr>
          <w:i/>
          <w:color w:val="7030A0"/>
          <w:sz w:val="28"/>
          <w:szCs w:val="28"/>
          <w:lang w:val="en-US"/>
        </w:rPr>
        <w:t xml:space="preserve"> </w:t>
      </w:r>
      <w:proofErr w:type="spellStart"/>
      <w:r w:rsidR="000020A6" w:rsidRPr="006575A2">
        <w:rPr>
          <w:sz w:val="28"/>
          <w:szCs w:val="28"/>
          <w:lang w:val="en-US"/>
        </w:rPr>
        <w:t>sau</w:t>
      </w:r>
      <w:proofErr w:type="spellEnd"/>
      <w:r w:rsidR="00604F23" w:rsidRPr="006575A2">
        <w:rPr>
          <w:sz w:val="28"/>
          <w:szCs w:val="28"/>
          <w:lang w:val="en-US"/>
        </w:rPr>
        <w:t xml:space="preserve"> </w:t>
      </w:r>
      <w:r w:rsidR="000020A6" w:rsidRPr="006575A2">
        <w:rPr>
          <w:sz w:val="28"/>
          <w:szCs w:val="28"/>
          <w:lang w:val="en-US"/>
        </w:rPr>
        <w:t xml:space="preserve">la </w:t>
      </w:r>
      <w:proofErr w:type="spellStart"/>
      <w:r w:rsidR="000020A6" w:rsidRPr="006575A2">
        <w:rPr>
          <w:sz w:val="28"/>
          <w:szCs w:val="28"/>
          <w:lang w:val="en-US"/>
        </w:rPr>
        <w:t>num</w:t>
      </w:r>
      <w:r w:rsidR="005F30CF" w:rsidRPr="006575A2">
        <w:rPr>
          <w:sz w:val="28"/>
          <w:szCs w:val="28"/>
          <w:lang w:val="en-US"/>
        </w:rPr>
        <w:t>erele</w:t>
      </w:r>
      <w:proofErr w:type="spellEnd"/>
      <w:r w:rsidR="005F30CF" w:rsidRPr="006575A2">
        <w:rPr>
          <w:sz w:val="28"/>
          <w:szCs w:val="28"/>
          <w:lang w:val="en-US"/>
        </w:rPr>
        <w:t xml:space="preserve"> </w:t>
      </w:r>
      <w:r w:rsidR="000020A6" w:rsidRPr="006575A2">
        <w:rPr>
          <w:sz w:val="28"/>
          <w:szCs w:val="28"/>
          <w:lang w:val="en-US"/>
        </w:rPr>
        <w:t xml:space="preserve"> de </w:t>
      </w:r>
      <w:proofErr w:type="spellStart"/>
      <w:r w:rsidR="000020A6" w:rsidRPr="006575A2">
        <w:rPr>
          <w:sz w:val="28"/>
          <w:szCs w:val="28"/>
          <w:lang w:val="en-US"/>
        </w:rPr>
        <w:t>telefo</w:t>
      </w:r>
      <w:r w:rsidR="005F30CF" w:rsidRPr="006575A2">
        <w:rPr>
          <w:sz w:val="28"/>
          <w:szCs w:val="28"/>
          <w:lang w:val="en-US"/>
        </w:rPr>
        <w:t>a</w:t>
      </w:r>
      <w:r w:rsidR="000020A6" w:rsidRPr="006575A2">
        <w:rPr>
          <w:sz w:val="28"/>
          <w:szCs w:val="28"/>
          <w:lang w:val="en-US"/>
        </w:rPr>
        <w:t>n</w:t>
      </w:r>
      <w:r w:rsidR="005F30CF" w:rsidRPr="006575A2">
        <w:rPr>
          <w:sz w:val="28"/>
          <w:szCs w:val="28"/>
          <w:lang w:val="en-US"/>
        </w:rPr>
        <w:t>e</w:t>
      </w:r>
      <w:proofErr w:type="spellEnd"/>
      <w:r w:rsidR="000020A6" w:rsidRPr="006575A2">
        <w:rPr>
          <w:sz w:val="28"/>
          <w:szCs w:val="28"/>
          <w:lang w:val="en-US"/>
        </w:rPr>
        <w:t xml:space="preserve"> </w:t>
      </w:r>
      <w:r w:rsidR="005F30CF" w:rsidRPr="006575A2">
        <w:rPr>
          <w:sz w:val="28"/>
          <w:szCs w:val="28"/>
          <w:lang w:val="en-US"/>
        </w:rPr>
        <w:t>0 (244) 67 236,</w:t>
      </w:r>
      <w:r w:rsidR="00027639" w:rsidRPr="006575A2">
        <w:rPr>
          <w:sz w:val="28"/>
          <w:szCs w:val="28"/>
          <w:lang w:val="en-US"/>
        </w:rPr>
        <w:t xml:space="preserve"> </w:t>
      </w:r>
    </w:p>
    <w:p w:rsidR="001C1299" w:rsidRPr="006575A2" w:rsidRDefault="005F30CF" w:rsidP="00DE166B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6575A2">
        <w:rPr>
          <w:sz w:val="28"/>
          <w:szCs w:val="28"/>
          <w:lang w:val="en-US"/>
        </w:rPr>
        <w:t>GSM 067492367</w:t>
      </w:r>
    </w:p>
    <w:p w:rsidR="001F61D3" w:rsidRPr="006575A2" w:rsidRDefault="000020A6" w:rsidP="00DE166B">
      <w:pPr>
        <w:pStyle w:val="a3"/>
        <w:spacing w:before="180" w:beforeAutospacing="0" w:after="0" w:afterAutospacing="0"/>
        <w:rPr>
          <w:color w:val="324143"/>
          <w:sz w:val="28"/>
          <w:szCs w:val="28"/>
          <w:lang w:val="en-US"/>
        </w:rPr>
      </w:pPr>
      <w:proofErr w:type="spellStart"/>
      <w:r w:rsidRPr="006575A2">
        <w:rPr>
          <w:color w:val="324143"/>
          <w:sz w:val="28"/>
          <w:szCs w:val="28"/>
          <w:lang w:val="en-US"/>
        </w:rPr>
        <w:t>Proiectele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de </w:t>
      </w:r>
      <w:proofErr w:type="spellStart"/>
      <w:r w:rsidRPr="006575A2">
        <w:rPr>
          <w:color w:val="324143"/>
          <w:sz w:val="28"/>
          <w:szCs w:val="28"/>
          <w:lang w:val="en-US"/>
        </w:rPr>
        <w:t>decizii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și</w:t>
      </w:r>
      <w:proofErr w:type="spellEnd"/>
      <w:r w:rsidR="001C1299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C1299" w:rsidRPr="006575A2">
        <w:rPr>
          <w:color w:val="324143"/>
          <w:sz w:val="28"/>
          <w:szCs w:val="28"/>
          <w:lang w:val="en-US"/>
        </w:rPr>
        <w:t>notele</w:t>
      </w:r>
      <w:proofErr w:type="spellEnd"/>
      <w:r w:rsidR="001C1299" w:rsidRPr="006575A2">
        <w:rPr>
          <w:color w:val="324143"/>
          <w:sz w:val="28"/>
          <w:szCs w:val="28"/>
          <w:lang w:val="en-US"/>
        </w:rPr>
        <w:t xml:space="preserve"> informative</w:t>
      </w:r>
      <w:r w:rsidR="001A48FC" w:rsidRPr="006575A2">
        <w:rPr>
          <w:color w:val="324143"/>
          <w:sz w:val="28"/>
          <w:szCs w:val="28"/>
          <w:lang w:val="en-US"/>
        </w:rPr>
        <w:t xml:space="preserve"> (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după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caz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,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studii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analitice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,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acte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de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analiză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a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imapctului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de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reglementare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,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alte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materiale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care au  stat la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baza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elaborări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proiectelor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de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decizii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etc.)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sînt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disponibile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pe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5F30CF" w:rsidRPr="006575A2">
        <w:rPr>
          <w:color w:val="324143"/>
          <w:sz w:val="28"/>
          <w:szCs w:val="28"/>
          <w:lang w:val="en-US"/>
        </w:rPr>
        <w:t>pagina</w:t>
      </w:r>
      <w:proofErr w:type="spellEnd"/>
      <w:r w:rsidR="005F30CF" w:rsidRPr="006575A2">
        <w:rPr>
          <w:color w:val="324143"/>
          <w:sz w:val="28"/>
          <w:szCs w:val="28"/>
          <w:lang w:val="en-US"/>
        </w:rPr>
        <w:t xml:space="preserve"> WEB </w:t>
      </w:r>
      <w:hyperlink r:id="rId6" w:history="1">
        <w:r w:rsidR="00676833" w:rsidRPr="006575A2">
          <w:rPr>
            <w:rStyle w:val="a6"/>
            <w:rFonts w:eastAsiaTheme="majorEastAsia"/>
            <w:sz w:val="28"/>
            <w:szCs w:val="28"/>
            <w:lang w:val="en-US"/>
          </w:rPr>
          <w:t>http://hoginesti.sat.md/</w:t>
        </w:r>
      </w:hyperlink>
      <w:r w:rsidR="00676833" w:rsidRPr="006575A2">
        <w:rPr>
          <w:rStyle w:val="HTML"/>
          <w:rFonts w:eastAsiaTheme="majorEastAsia"/>
          <w:sz w:val="28"/>
          <w:szCs w:val="28"/>
          <w:lang w:val="en-US"/>
        </w:rPr>
        <w:t xml:space="preserve"> </w:t>
      </w:r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r w:rsidR="0067683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676833" w:rsidRPr="006575A2">
        <w:rPr>
          <w:color w:val="324143"/>
          <w:sz w:val="28"/>
          <w:szCs w:val="28"/>
          <w:lang w:val="en-US"/>
        </w:rPr>
        <w:t>și</w:t>
      </w:r>
      <w:proofErr w:type="spellEnd"/>
      <w:r w:rsidR="0067683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676833" w:rsidRPr="006575A2">
        <w:rPr>
          <w:color w:val="324143"/>
          <w:sz w:val="28"/>
          <w:szCs w:val="28"/>
          <w:lang w:val="en-US"/>
        </w:rPr>
        <w:t>pe</w:t>
      </w:r>
      <w:proofErr w:type="spellEnd"/>
      <w:r w:rsidR="0067683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panoul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informative din 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sediul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primăriei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Hoginești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>.</w:t>
      </w:r>
      <w:r w:rsidR="00F15CB4" w:rsidRPr="006575A2">
        <w:rPr>
          <w:color w:val="324143"/>
          <w:sz w:val="28"/>
          <w:szCs w:val="28"/>
          <w:lang w:val="en-US"/>
        </w:rPr>
        <w:t xml:space="preserve"> </w:t>
      </w:r>
    </w:p>
    <w:p w:rsidR="001F61D3" w:rsidRPr="006575A2" w:rsidRDefault="00F15CB4" w:rsidP="00F15CB4">
      <w:pPr>
        <w:pStyle w:val="a3"/>
        <w:spacing w:before="180" w:beforeAutospacing="0" w:after="180" w:afterAutospacing="0"/>
        <w:rPr>
          <w:color w:val="324143"/>
          <w:sz w:val="28"/>
          <w:szCs w:val="28"/>
          <w:lang w:val="en-US"/>
        </w:rPr>
      </w:pPr>
      <w:r w:rsidRPr="006575A2">
        <w:rPr>
          <w:rStyle w:val="a5"/>
          <w:b/>
          <w:bCs/>
          <w:color w:val="324143"/>
          <w:sz w:val="28"/>
          <w:szCs w:val="28"/>
          <w:lang w:val="en-US"/>
        </w:rPr>
        <w:t> </w:t>
      </w:r>
      <w:proofErr w:type="spellStart"/>
      <w:r w:rsidRPr="006575A2">
        <w:rPr>
          <w:color w:val="324143"/>
          <w:sz w:val="28"/>
          <w:szCs w:val="28"/>
          <w:lang w:val="en-US"/>
        </w:rPr>
        <w:t>Consultările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Pr="006575A2">
        <w:rPr>
          <w:color w:val="324143"/>
          <w:sz w:val="28"/>
          <w:szCs w:val="28"/>
          <w:lang w:val="en-US"/>
        </w:rPr>
        <w:t>publice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Pr="006575A2">
        <w:rPr>
          <w:color w:val="324143"/>
          <w:sz w:val="28"/>
          <w:szCs w:val="28"/>
          <w:lang w:val="en-US"/>
        </w:rPr>
        <w:t>vor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Pr="006575A2">
        <w:rPr>
          <w:color w:val="324143"/>
          <w:sz w:val="28"/>
          <w:szCs w:val="28"/>
          <w:lang w:val="en-US"/>
        </w:rPr>
        <w:t>avea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loc la data de </w:t>
      </w:r>
      <w:r w:rsidR="006575A2" w:rsidRPr="006575A2">
        <w:rPr>
          <w:b/>
          <w:color w:val="324143"/>
          <w:sz w:val="28"/>
          <w:szCs w:val="28"/>
          <w:lang w:val="en-US"/>
        </w:rPr>
        <w:t>26.03.</w:t>
      </w:r>
      <w:r w:rsidR="001A48FC" w:rsidRPr="006575A2">
        <w:rPr>
          <w:b/>
          <w:color w:val="324143"/>
          <w:sz w:val="28"/>
          <w:szCs w:val="28"/>
          <w:lang w:val="en-US"/>
        </w:rPr>
        <w:t>2018</w:t>
      </w:r>
      <w:r w:rsidR="00CE6A10" w:rsidRPr="006575A2">
        <w:rPr>
          <w:color w:val="324143"/>
          <w:sz w:val="28"/>
          <w:szCs w:val="28"/>
          <w:lang w:val="en-US"/>
        </w:rPr>
        <w:t xml:space="preserve">, </w:t>
      </w:r>
      <w:proofErr w:type="spellStart"/>
      <w:r w:rsidR="00CE6A10" w:rsidRPr="006575A2">
        <w:rPr>
          <w:color w:val="324143"/>
          <w:sz w:val="28"/>
          <w:szCs w:val="28"/>
          <w:lang w:val="en-US"/>
        </w:rPr>
        <w:t>orele</w:t>
      </w:r>
      <w:proofErr w:type="spellEnd"/>
      <w:r w:rsidR="00CE6A10" w:rsidRPr="006575A2">
        <w:rPr>
          <w:color w:val="324143"/>
          <w:sz w:val="28"/>
          <w:szCs w:val="28"/>
          <w:lang w:val="en-US"/>
        </w:rPr>
        <w:t xml:space="preserve"> </w:t>
      </w:r>
      <w:proofErr w:type="gramStart"/>
      <w:r w:rsidR="006575A2" w:rsidRPr="006575A2">
        <w:rPr>
          <w:b/>
          <w:color w:val="324143"/>
          <w:sz w:val="28"/>
          <w:szCs w:val="28"/>
          <w:lang w:val="en-US"/>
        </w:rPr>
        <w:t>10</w:t>
      </w:r>
      <w:r w:rsidR="00CE6A10" w:rsidRPr="006575A2">
        <w:rPr>
          <w:b/>
          <w:color w:val="324143"/>
          <w:sz w:val="28"/>
          <w:szCs w:val="28"/>
          <w:vertAlign w:val="superscript"/>
          <w:lang w:val="en-US"/>
        </w:rPr>
        <w:t>00</w:t>
      </w:r>
      <w:r w:rsidRPr="006575A2">
        <w:rPr>
          <w:b/>
          <w:color w:val="324143"/>
          <w:sz w:val="28"/>
          <w:szCs w:val="28"/>
          <w:lang w:val="en-US"/>
        </w:rPr>
        <w:t xml:space="preserve"> </w:t>
      </w:r>
      <w:r w:rsidR="001A48FC" w:rsidRPr="006575A2">
        <w:rPr>
          <w:color w:val="324143"/>
          <w:sz w:val="28"/>
          <w:szCs w:val="28"/>
          <w:lang w:val="en-US"/>
        </w:rPr>
        <w:t>,</w:t>
      </w:r>
      <w:proofErr w:type="gramEnd"/>
      <w:r w:rsidR="001A48FC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sala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de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ședințe</w:t>
      </w:r>
      <w:proofErr w:type="spellEnd"/>
      <w:r w:rsidR="001A48FC" w:rsidRPr="006575A2">
        <w:rPr>
          <w:color w:val="324143"/>
          <w:sz w:val="28"/>
          <w:szCs w:val="28"/>
          <w:lang w:val="en-US"/>
        </w:rPr>
        <w:t xml:space="preserve"> din </w:t>
      </w:r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Pr="006575A2">
        <w:rPr>
          <w:color w:val="324143"/>
          <w:sz w:val="28"/>
          <w:szCs w:val="28"/>
          <w:lang w:val="en-US"/>
        </w:rPr>
        <w:t>incinta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Primăriei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A48FC" w:rsidRPr="006575A2">
        <w:rPr>
          <w:color w:val="324143"/>
          <w:sz w:val="28"/>
          <w:szCs w:val="28"/>
          <w:lang w:val="en-US"/>
        </w:rPr>
        <w:t>Hoginești</w:t>
      </w:r>
      <w:proofErr w:type="spellEnd"/>
      <w:r w:rsidR="00711F5E" w:rsidRPr="006575A2">
        <w:rPr>
          <w:color w:val="324143"/>
          <w:sz w:val="28"/>
          <w:szCs w:val="28"/>
          <w:lang w:val="en-US"/>
        </w:rPr>
        <w:t>.</w:t>
      </w:r>
    </w:p>
    <w:p w:rsidR="00F15CB4" w:rsidRPr="006575A2" w:rsidRDefault="001A48FC" w:rsidP="001A48FC">
      <w:pPr>
        <w:pStyle w:val="a3"/>
        <w:spacing w:before="180" w:after="180"/>
        <w:rPr>
          <w:color w:val="324143"/>
          <w:sz w:val="28"/>
          <w:szCs w:val="28"/>
          <w:lang w:val="en-US"/>
        </w:rPr>
      </w:pPr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Solicităm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implicarea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activă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a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tuturor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subiecților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interesați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prin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prezentarea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propunerilor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și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="001F61D3" w:rsidRPr="006575A2">
        <w:rPr>
          <w:color w:val="324143"/>
          <w:sz w:val="28"/>
          <w:szCs w:val="28"/>
          <w:lang w:val="en-US"/>
        </w:rPr>
        <w:t>recomandărilor</w:t>
      </w:r>
      <w:proofErr w:type="spellEnd"/>
      <w:r w:rsidR="001F61D3" w:rsidRPr="006575A2">
        <w:rPr>
          <w:color w:val="324143"/>
          <w:sz w:val="28"/>
          <w:szCs w:val="28"/>
          <w:lang w:val="en-US"/>
        </w:rPr>
        <w:t xml:space="preserve"> </w:t>
      </w:r>
      <w:proofErr w:type="gramStart"/>
      <w:r w:rsidRPr="006575A2">
        <w:rPr>
          <w:color w:val="324143"/>
          <w:sz w:val="28"/>
          <w:szCs w:val="28"/>
          <w:lang w:val="en-US"/>
        </w:rPr>
        <w:t xml:space="preserve">la  </w:t>
      </w:r>
      <w:proofErr w:type="spellStart"/>
      <w:r w:rsidRPr="006575A2">
        <w:rPr>
          <w:color w:val="324143"/>
          <w:sz w:val="28"/>
          <w:szCs w:val="28"/>
          <w:lang w:val="en-US"/>
        </w:rPr>
        <w:t>proiectele</w:t>
      </w:r>
      <w:proofErr w:type="spellEnd"/>
      <w:proofErr w:type="gramEnd"/>
      <w:r w:rsidRPr="006575A2">
        <w:rPr>
          <w:color w:val="324143"/>
          <w:sz w:val="28"/>
          <w:szCs w:val="28"/>
          <w:lang w:val="en-US"/>
        </w:rPr>
        <w:t xml:space="preserve">  de </w:t>
      </w:r>
      <w:proofErr w:type="spellStart"/>
      <w:r w:rsidRPr="006575A2">
        <w:rPr>
          <w:color w:val="324143"/>
          <w:sz w:val="28"/>
          <w:szCs w:val="28"/>
          <w:lang w:val="en-US"/>
        </w:rPr>
        <w:t>decizii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</w:t>
      </w:r>
      <w:proofErr w:type="spellStart"/>
      <w:r w:rsidRPr="006575A2">
        <w:rPr>
          <w:color w:val="324143"/>
          <w:sz w:val="28"/>
          <w:szCs w:val="28"/>
          <w:lang w:val="en-US"/>
        </w:rPr>
        <w:t>supuse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Pr="006575A2">
        <w:rPr>
          <w:color w:val="324143"/>
          <w:sz w:val="28"/>
          <w:szCs w:val="28"/>
          <w:lang w:val="en-US"/>
        </w:rPr>
        <w:t>consultării</w:t>
      </w:r>
      <w:proofErr w:type="spellEnd"/>
      <w:r w:rsidRPr="006575A2">
        <w:rPr>
          <w:color w:val="324143"/>
          <w:sz w:val="28"/>
          <w:szCs w:val="28"/>
          <w:lang w:val="en-US"/>
        </w:rPr>
        <w:t xml:space="preserve">  </w:t>
      </w:r>
      <w:proofErr w:type="spellStart"/>
      <w:r w:rsidRPr="006575A2">
        <w:rPr>
          <w:color w:val="324143"/>
          <w:sz w:val="28"/>
          <w:szCs w:val="28"/>
          <w:lang w:val="en-US"/>
        </w:rPr>
        <w:t>publice</w:t>
      </w:r>
      <w:proofErr w:type="spellEnd"/>
      <w:r w:rsidRPr="006575A2">
        <w:rPr>
          <w:color w:val="324143"/>
          <w:sz w:val="28"/>
          <w:szCs w:val="28"/>
          <w:lang w:val="en-US"/>
        </w:rPr>
        <w:t>.</w:t>
      </w:r>
    </w:p>
    <w:sectPr w:rsidR="00F15CB4" w:rsidRPr="006575A2" w:rsidSect="009E6A0A">
      <w:pgSz w:w="11906" w:h="16838"/>
      <w:pgMar w:top="1134" w:right="850" w:bottom="1134" w:left="1701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B4"/>
    <w:rsid w:val="000020A6"/>
    <w:rsid w:val="00027639"/>
    <w:rsid w:val="000B2E4A"/>
    <w:rsid w:val="0016670E"/>
    <w:rsid w:val="001A48FC"/>
    <w:rsid w:val="001C1299"/>
    <w:rsid w:val="001F61D3"/>
    <w:rsid w:val="002436F7"/>
    <w:rsid w:val="0042786F"/>
    <w:rsid w:val="00492E89"/>
    <w:rsid w:val="005F30CF"/>
    <w:rsid w:val="00604F23"/>
    <w:rsid w:val="006177A4"/>
    <w:rsid w:val="00656D13"/>
    <w:rsid w:val="006575A2"/>
    <w:rsid w:val="00676833"/>
    <w:rsid w:val="006C4929"/>
    <w:rsid w:val="006C58E3"/>
    <w:rsid w:val="00711F5E"/>
    <w:rsid w:val="00782E9A"/>
    <w:rsid w:val="007F4E4E"/>
    <w:rsid w:val="008A525F"/>
    <w:rsid w:val="008C7917"/>
    <w:rsid w:val="009313C2"/>
    <w:rsid w:val="009E6A0A"/>
    <w:rsid w:val="00AF6B74"/>
    <w:rsid w:val="00B5263F"/>
    <w:rsid w:val="00C8435F"/>
    <w:rsid w:val="00CD28AA"/>
    <w:rsid w:val="00CE5410"/>
    <w:rsid w:val="00CE6A10"/>
    <w:rsid w:val="00D15817"/>
    <w:rsid w:val="00D46713"/>
    <w:rsid w:val="00D62865"/>
    <w:rsid w:val="00DE166B"/>
    <w:rsid w:val="00EA1D93"/>
    <w:rsid w:val="00F15CB4"/>
    <w:rsid w:val="00F2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2018-11-08T09:17:00Z</cp:lastPrinted>
  <dcterms:created xsi:type="dcterms:W3CDTF">2018-09-18T11:36:00Z</dcterms:created>
  <dcterms:modified xsi:type="dcterms:W3CDTF">2019-03-15T16:50:00Z</dcterms:modified>
</cp:coreProperties>
</file>