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0A" w:rsidRPr="005D12C3" w:rsidRDefault="00D62F0A" w:rsidP="005D12C3">
      <w:pPr>
        <w:pStyle w:val="1"/>
        <w:jc w:val="center"/>
        <w:rPr>
          <w:b/>
          <w:bCs/>
          <w:sz w:val="24"/>
          <w:szCs w:val="24"/>
        </w:rPr>
      </w:pPr>
      <w:r w:rsidRPr="005D12C3">
        <w:rPr>
          <w:b/>
          <w:sz w:val="24"/>
          <w:szCs w:val="24"/>
        </w:rPr>
        <w:t xml:space="preserve">EPUBLICA  </w:t>
      </w:r>
      <w:r w:rsidRPr="005D12C3"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53415" cy="807720"/>
            <wp:effectExtent l="19050" t="0" r="0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2C3">
        <w:rPr>
          <w:b/>
          <w:sz w:val="24"/>
          <w:szCs w:val="24"/>
        </w:rPr>
        <w:t xml:space="preserve">  MOLDOVA</w:t>
      </w:r>
    </w:p>
    <w:p w:rsidR="00D62F0A" w:rsidRPr="005D12C3" w:rsidRDefault="00D62F0A" w:rsidP="005D12C3">
      <w:pPr>
        <w:pStyle w:val="a3"/>
        <w:jc w:val="center"/>
        <w:rPr>
          <w:b/>
          <w:bCs/>
          <w:szCs w:val="24"/>
        </w:rPr>
      </w:pPr>
      <w:r w:rsidRPr="005D12C3">
        <w:rPr>
          <w:b/>
          <w:szCs w:val="24"/>
        </w:rPr>
        <w:t>RAIONUL    CĂLĂRAŞI</w:t>
      </w:r>
    </w:p>
    <w:p w:rsidR="00D62F0A" w:rsidRDefault="00D62F0A" w:rsidP="005D12C3">
      <w:pPr>
        <w:pStyle w:val="2"/>
        <w:pBdr>
          <w:bottom w:val="single" w:sz="12" w:space="1" w:color="auto"/>
        </w:pBdr>
        <w:tabs>
          <w:tab w:val="left" w:pos="993"/>
        </w:tabs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 w:rsidRPr="0005584F">
        <w:rPr>
          <w:rFonts w:ascii="Times New Roman" w:hAnsi="Times New Roman" w:cs="Times New Roman"/>
          <w:color w:val="auto"/>
          <w:sz w:val="24"/>
          <w:szCs w:val="24"/>
          <w:lang w:val="en-US"/>
        </w:rPr>
        <w:t>CONSILIUL  SĂTESC</w:t>
      </w:r>
      <w:proofErr w:type="gramEnd"/>
      <w:r w:rsidRPr="000558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HOGINEŞTI</w:t>
      </w:r>
    </w:p>
    <w:p w:rsidR="0005584F" w:rsidRDefault="0005584F" w:rsidP="0005584F">
      <w:pPr>
        <w:pStyle w:val="aa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MD – 4423, Republica  Moldova, r-ul  Călărași,  Primăria  Hoginești, tel./fax  /244/ 67-236,</w:t>
      </w:r>
    </w:p>
    <w:p w:rsidR="0005584F" w:rsidRPr="0005584F" w:rsidRDefault="0005584F" w:rsidP="0005584F">
      <w:pPr>
        <w:pStyle w:val="aa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6" w:history="1">
        <w:r>
          <w:rPr>
            <w:rStyle w:val="a9"/>
            <w:i/>
            <w:sz w:val="24"/>
            <w:szCs w:val="24"/>
          </w:rPr>
          <w:t>primariahoginesti@gmail.com</w:t>
        </w:r>
      </w:hyperlink>
      <w:r>
        <w:rPr>
          <w:i/>
          <w:sz w:val="24"/>
          <w:szCs w:val="24"/>
        </w:rPr>
        <w:t xml:space="preserve"> .</w:t>
      </w:r>
    </w:p>
    <w:p w:rsidR="00D62F0A" w:rsidRPr="005D12C3" w:rsidRDefault="00D62F0A" w:rsidP="005D12C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D12C3">
        <w:rPr>
          <w:rFonts w:ascii="Times New Roman" w:hAnsi="Times New Roman"/>
          <w:b/>
          <w:sz w:val="24"/>
          <w:szCs w:val="24"/>
          <w:lang w:val="en-US"/>
        </w:rPr>
        <w:t>D E C I Z I E</w:t>
      </w:r>
    </w:p>
    <w:p w:rsidR="00D62F0A" w:rsidRPr="00681EF5" w:rsidRDefault="00D62F0A" w:rsidP="00681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5D12C3">
        <w:rPr>
          <w:rFonts w:ascii="Times New Roman" w:hAnsi="Times New Roman"/>
          <w:b/>
          <w:sz w:val="24"/>
          <w:szCs w:val="24"/>
          <w:lang w:val="en-US"/>
        </w:rPr>
        <w:t>nr.</w:t>
      </w:r>
      <w:r w:rsidR="00F61909">
        <w:rPr>
          <w:rFonts w:ascii="Times New Roman" w:hAnsi="Times New Roman"/>
          <w:b/>
          <w:sz w:val="24"/>
          <w:szCs w:val="24"/>
          <w:lang w:val="en-US"/>
        </w:rPr>
        <w:t>09</w:t>
      </w:r>
      <w:r w:rsidR="0005584F">
        <w:rPr>
          <w:rFonts w:ascii="Times New Roman" w:hAnsi="Times New Roman"/>
          <w:b/>
          <w:sz w:val="24"/>
          <w:szCs w:val="24"/>
          <w:lang w:val="en-US"/>
        </w:rPr>
        <w:t>/</w:t>
      </w:r>
      <w:r w:rsidR="00F61909">
        <w:rPr>
          <w:rFonts w:ascii="Times New Roman" w:hAnsi="Times New Roman"/>
          <w:b/>
          <w:sz w:val="24"/>
          <w:szCs w:val="24"/>
          <w:lang w:val="en-US"/>
        </w:rPr>
        <w:t>09</w:t>
      </w:r>
      <w:proofErr w:type="gramEnd"/>
      <w:r w:rsidR="00F61909" w:rsidRPr="005D12C3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</w:t>
      </w:r>
      <w:r w:rsidR="0005584F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</w:t>
      </w:r>
      <w:r w:rsidR="00F61909" w:rsidRPr="005D12C3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</w:t>
      </w:r>
      <w:r w:rsidRPr="005D12C3">
        <w:rPr>
          <w:rFonts w:ascii="Times New Roman" w:hAnsi="Times New Roman"/>
          <w:b/>
          <w:sz w:val="24"/>
          <w:szCs w:val="24"/>
          <w:lang w:val="en-US"/>
        </w:rPr>
        <w:t xml:space="preserve">din  </w:t>
      </w:r>
      <w:r w:rsidR="00F61909">
        <w:rPr>
          <w:rFonts w:ascii="Times New Roman" w:hAnsi="Times New Roman"/>
          <w:b/>
          <w:sz w:val="24"/>
          <w:szCs w:val="24"/>
          <w:lang w:val="en-US"/>
        </w:rPr>
        <w:t>09</w:t>
      </w:r>
      <w:r w:rsidRPr="005D12C3">
        <w:rPr>
          <w:rFonts w:ascii="Times New Roman" w:hAnsi="Times New Roman"/>
          <w:b/>
          <w:sz w:val="24"/>
          <w:szCs w:val="24"/>
          <w:lang w:val="en-US"/>
        </w:rPr>
        <w:t>.</w:t>
      </w:r>
      <w:r w:rsidR="00F61909">
        <w:rPr>
          <w:rFonts w:ascii="Times New Roman" w:hAnsi="Times New Roman"/>
          <w:b/>
          <w:sz w:val="24"/>
          <w:szCs w:val="24"/>
          <w:lang w:val="en-US"/>
        </w:rPr>
        <w:t>12</w:t>
      </w:r>
      <w:r w:rsidRPr="005D12C3">
        <w:rPr>
          <w:rFonts w:ascii="Times New Roman" w:hAnsi="Times New Roman"/>
          <w:b/>
          <w:sz w:val="24"/>
          <w:szCs w:val="24"/>
          <w:lang w:val="en-US"/>
        </w:rPr>
        <w:t>. 2016</w:t>
      </w:r>
    </w:p>
    <w:p w:rsidR="005D12C3" w:rsidRPr="005D12C3" w:rsidRDefault="005D12C3" w:rsidP="005D12C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</w:t>
      </w:r>
    </w:p>
    <w:p w:rsidR="005D12C3" w:rsidRDefault="005D12C3" w:rsidP="005D12C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</w:t>
      </w:r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 xml:space="preserve">“Cu </w:t>
      </w:r>
      <w:proofErr w:type="spellStart"/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>privire</w:t>
      </w:r>
      <w:proofErr w:type="spellEnd"/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 xml:space="preserve"> la </w:t>
      </w:r>
      <w:proofErr w:type="spellStart"/>
      <w:proofErr w:type="gramStart"/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>alocarea</w:t>
      </w:r>
      <w:proofErr w:type="spellEnd"/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>surselor</w:t>
      </w:r>
      <w:proofErr w:type="spellEnd"/>
      <w:proofErr w:type="gramEnd"/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stimularea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</w:p>
    <w:p w:rsidR="00D62F0A" w:rsidRDefault="005D12C3" w:rsidP="005D12C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</w:t>
      </w:r>
      <w:proofErr w:type="gramStart"/>
      <w:r>
        <w:rPr>
          <w:rFonts w:ascii="Times New Roman" w:hAnsi="Times New Roman"/>
          <w:b/>
          <w:i/>
          <w:sz w:val="24"/>
          <w:szCs w:val="24"/>
          <w:lang w:val="en-US"/>
        </w:rPr>
        <w:t>material  a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donatorilor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sînge</w:t>
      </w:r>
      <w:proofErr w:type="spellEnd"/>
      <w:r w:rsidR="00D62F0A" w:rsidRPr="005D12C3">
        <w:rPr>
          <w:rFonts w:ascii="Times New Roman" w:hAnsi="Times New Roman"/>
          <w:b/>
          <w:i/>
          <w:sz w:val="24"/>
          <w:szCs w:val="24"/>
          <w:lang w:val="en-US"/>
        </w:rPr>
        <w:t>”.</w:t>
      </w:r>
    </w:p>
    <w:p w:rsidR="00681EF5" w:rsidRPr="005D12C3" w:rsidRDefault="00681EF5" w:rsidP="005D12C3">
      <w:pPr>
        <w:spacing w:after="0" w:line="240" w:lineRule="auto"/>
        <w:rPr>
          <w:rFonts w:ascii="Times New Roman" w:hAnsi="Times New Roman"/>
          <w:b/>
          <w:i/>
          <w:sz w:val="28"/>
          <w:lang w:val="en-US"/>
        </w:rPr>
      </w:pPr>
    </w:p>
    <w:p w:rsidR="00D62F0A" w:rsidRPr="0050358D" w:rsidRDefault="0050358D" w:rsidP="005035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          </w:t>
      </w:r>
      <w:proofErr w:type="spellStart"/>
      <w:r w:rsidRPr="0050358D">
        <w:rPr>
          <w:rFonts w:ascii="Times New Roman" w:hAnsi="Times New Roman"/>
          <w:szCs w:val="24"/>
          <w:lang w:val="en-US"/>
        </w:rPr>
        <w:t>Examinînd</w:t>
      </w:r>
      <w:proofErr w:type="spellEnd"/>
      <w:r w:rsidRPr="0050358D">
        <w:rPr>
          <w:rFonts w:ascii="Times New Roman" w:hAnsi="Times New Roman"/>
          <w:szCs w:val="24"/>
          <w:lang w:val="en-US"/>
        </w:rPr>
        <w:t xml:space="preserve">  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50358D">
        <w:rPr>
          <w:rFonts w:ascii="Times New Roman" w:hAnsi="Times New Roman"/>
          <w:szCs w:val="24"/>
          <w:lang w:val="en-US" w:eastAsia="en-US"/>
        </w:rPr>
        <w:t xml:space="preserve"> </w:t>
      </w:r>
      <w:proofErr w:type="spellStart"/>
      <w:proofErr w:type="gramStart"/>
      <w:r w:rsidRPr="0050358D">
        <w:rPr>
          <w:rFonts w:ascii="Times New Roman" w:hAnsi="Times New Roman"/>
          <w:szCs w:val="24"/>
          <w:lang w:val="en-US" w:eastAsia="en-US"/>
        </w:rPr>
        <w:t>demersul</w:t>
      </w:r>
      <w:proofErr w:type="spellEnd"/>
      <w:r w:rsidRPr="0050358D">
        <w:rPr>
          <w:rFonts w:ascii="Times New Roman" w:hAnsi="Times New Roman"/>
          <w:szCs w:val="24"/>
          <w:lang w:val="en-US" w:eastAsia="en-US"/>
        </w:rPr>
        <w:t xml:space="preserve">  </w:t>
      </w:r>
      <w:proofErr w:type="spellStart"/>
      <w:r w:rsidRPr="0050358D">
        <w:rPr>
          <w:rFonts w:ascii="Times New Roman" w:hAnsi="Times New Roman"/>
          <w:szCs w:val="24"/>
          <w:lang w:val="en-US" w:eastAsia="en-US"/>
        </w:rPr>
        <w:t>Ș</w:t>
      </w:r>
      <w:proofErr w:type="gramEnd"/>
      <w:r w:rsidRPr="0050358D">
        <w:rPr>
          <w:rFonts w:ascii="Times New Roman" w:hAnsi="Times New Roman"/>
          <w:szCs w:val="24"/>
          <w:lang w:val="en-US" w:eastAsia="en-US"/>
        </w:rPr>
        <w:t>efului</w:t>
      </w:r>
      <w:proofErr w:type="spellEnd"/>
      <w:r w:rsidRPr="0050358D">
        <w:rPr>
          <w:rFonts w:ascii="Times New Roman" w:hAnsi="Times New Roman"/>
          <w:szCs w:val="24"/>
          <w:lang w:val="en-US" w:eastAsia="en-US"/>
        </w:rPr>
        <w:t xml:space="preserve"> IMSP CS </w:t>
      </w:r>
      <w:proofErr w:type="spellStart"/>
      <w:r w:rsidRPr="0050358D">
        <w:rPr>
          <w:rFonts w:ascii="Times New Roman" w:hAnsi="Times New Roman"/>
          <w:szCs w:val="24"/>
          <w:lang w:val="en-US" w:eastAsia="en-US"/>
        </w:rPr>
        <w:t>Onișcani</w:t>
      </w:r>
      <w:proofErr w:type="spellEnd"/>
      <w:r w:rsidRPr="0050358D">
        <w:rPr>
          <w:rFonts w:ascii="Times New Roman" w:hAnsi="Times New Roman"/>
          <w:szCs w:val="24"/>
          <w:lang w:val="en-US" w:eastAsia="en-US"/>
        </w:rPr>
        <w:t xml:space="preserve">  nr. </w:t>
      </w:r>
      <w:r w:rsidR="007D50B3">
        <w:rPr>
          <w:rFonts w:ascii="Times New Roman" w:hAnsi="Times New Roman"/>
          <w:szCs w:val="24"/>
          <w:lang w:val="en-US" w:eastAsia="en-US"/>
        </w:rPr>
        <w:t>44</w:t>
      </w:r>
      <w:r w:rsidRPr="0050358D">
        <w:rPr>
          <w:rFonts w:ascii="Times New Roman" w:hAnsi="Times New Roman"/>
          <w:szCs w:val="24"/>
          <w:lang w:val="en-US" w:eastAsia="en-US"/>
        </w:rPr>
        <w:t>/</w:t>
      </w:r>
      <w:r w:rsidR="007D50B3">
        <w:rPr>
          <w:rFonts w:ascii="Times New Roman" w:hAnsi="Times New Roman"/>
          <w:szCs w:val="24"/>
          <w:lang w:val="en-US" w:eastAsia="en-US"/>
        </w:rPr>
        <w:t>1</w:t>
      </w:r>
      <w:r w:rsidRPr="0050358D">
        <w:rPr>
          <w:rFonts w:ascii="Times New Roman" w:hAnsi="Times New Roman"/>
          <w:szCs w:val="24"/>
          <w:lang w:val="en-US" w:eastAsia="en-US"/>
        </w:rPr>
        <w:t xml:space="preserve"> din </w:t>
      </w:r>
      <w:r w:rsidR="007D50B3">
        <w:rPr>
          <w:rFonts w:ascii="Times New Roman" w:hAnsi="Times New Roman"/>
          <w:szCs w:val="24"/>
          <w:lang w:val="en-US" w:eastAsia="en-US"/>
        </w:rPr>
        <w:t>07</w:t>
      </w:r>
      <w:r w:rsidRPr="0050358D">
        <w:rPr>
          <w:rFonts w:ascii="Times New Roman" w:hAnsi="Times New Roman"/>
          <w:szCs w:val="24"/>
          <w:lang w:val="en-US" w:eastAsia="en-US"/>
        </w:rPr>
        <w:t>.</w:t>
      </w:r>
      <w:r w:rsidR="007D50B3">
        <w:rPr>
          <w:rFonts w:ascii="Times New Roman" w:hAnsi="Times New Roman"/>
          <w:szCs w:val="24"/>
          <w:lang w:val="en-US" w:eastAsia="en-US"/>
        </w:rPr>
        <w:t>11</w:t>
      </w:r>
      <w:r w:rsidRPr="0050358D">
        <w:rPr>
          <w:rFonts w:ascii="Times New Roman" w:hAnsi="Times New Roman"/>
          <w:szCs w:val="24"/>
          <w:lang w:val="en-US" w:eastAsia="en-US"/>
        </w:rPr>
        <w:t>.2016</w:t>
      </w:r>
      <w:r w:rsidRPr="0050358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0358D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50358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50358D">
        <w:rPr>
          <w:rFonts w:ascii="Times New Roman" w:hAnsi="Times New Roman"/>
          <w:sz w:val="24"/>
          <w:szCs w:val="24"/>
          <w:lang w:val="en-US"/>
        </w:rPr>
        <w:t>stimularea</w:t>
      </w:r>
      <w:proofErr w:type="spellEnd"/>
      <w:proofErr w:type="gramEnd"/>
      <w:r w:rsidRPr="0050358D">
        <w:rPr>
          <w:rFonts w:ascii="Times New Roman" w:hAnsi="Times New Roman"/>
          <w:sz w:val="24"/>
          <w:szCs w:val="24"/>
          <w:lang w:val="en-US"/>
        </w:rPr>
        <w:t xml:space="preserve">  material  a  </w:t>
      </w:r>
      <w:proofErr w:type="spellStart"/>
      <w:r w:rsidRPr="0050358D">
        <w:rPr>
          <w:rFonts w:ascii="Times New Roman" w:hAnsi="Times New Roman"/>
          <w:sz w:val="24"/>
          <w:szCs w:val="24"/>
          <w:lang w:val="en-US"/>
        </w:rPr>
        <w:t>donatorilor</w:t>
      </w:r>
      <w:proofErr w:type="spellEnd"/>
      <w:r w:rsidRPr="0050358D">
        <w:rPr>
          <w:rFonts w:ascii="Times New Roman" w:hAnsi="Times New Roman"/>
          <w:sz w:val="24"/>
          <w:szCs w:val="24"/>
          <w:lang w:val="en-US"/>
        </w:rPr>
        <w:t xml:space="preserve"> de  </w:t>
      </w:r>
      <w:r>
        <w:rPr>
          <w:rFonts w:ascii="Times New Roman" w:hAnsi="Times New Roman"/>
          <w:sz w:val="24"/>
          <w:szCs w:val="24"/>
          <w:lang w:val="en-US"/>
        </w:rPr>
        <w:t>singe,</w:t>
      </w:r>
    </w:p>
    <w:p w:rsidR="00636D8D" w:rsidRDefault="00D62F0A" w:rsidP="005D12C3">
      <w:pPr>
        <w:pStyle w:val="a3"/>
        <w:rPr>
          <w:szCs w:val="24"/>
        </w:rPr>
      </w:pPr>
      <w:r w:rsidRPr="005D12C3">
        <w:rPr>
          <w:szCs w:val="24"/>
        </w:rPr>
        <w:t xml:space="preserve">     </w:t>
      </w:r>
      <w:r w:rsidR="0050358D">
        <w:rPr>
          <w:szCs w:val="24"/>
        </w:rPr>
        <w:t xml:space="preserve">    </w:t>
      </w:r>
      <w:r w:rsidRPr="005D12C3">
        <w:rPr>
          <w:szCs w:val="24"/>
        </w:rPr>
        <w:t xml:space="preserve"> În  temeiul articolului 14 alin. (2) lit.(n), art. 19 alin. (4) din Legea Republicii Moldova </w:t>
      </w:r>
    </w:p>
    <w:p w:rsidR="00D62F0A" w:rsidRPr="005D12C3" w:rsidRDefault="00D62F0A" w:rsidP="005D12C3">
      <w:pPr>
        <w:pStyle w:val="a3"/>
        <w:rPr>
          <w:szCs w:val="24"/>
        </w:rPr>
      </w:pPr>
      <w:r w:rsidRPr="005D12C3">
        <w:rPr>
          <w:szCs w:val="24"/>
        </w:rPr>
        <w:t xml:space="preserve">nr. 436-XVI din 28.12.2006 „Privind administraţia publică locală”, </w:t>
      </w:r>
      <w:r w:rsidR="00E132A7" w:rsidRPr="00E132A7">
        <w:rPr>
          <w:szCs w:val="24"/>
        </w:rPr>
        <w:t>Legii nr. 397-XV cu privire la finanţele publice,</w:t>
      </w:r>
      <w:r w:rsidR="00E132A7">
        <w:rPr>
          <w:szCs w:val="24"/>
        </w:rPr>
        <w:t xml:space="preserve"> </w:t>
      </w:r>
      <w:r w:rsidRPr="005D12C3">
        <w:rPr>
          <w:szCs w:val="24"/>
        </w:rPr>
        <w:t xml:space="preserve">Consiliul Sătesc  Hogineşti, </w:t>
      </w:r>
    </w:p>
    <w:p w:rsidR="00D62F0A" w:rsidRPr="005D12C3" w:rsidRDefault="00D62F0A" w:rsidP="005D12C3">
      <w:pPr>
        <w:pStyle w:val="a3"/>
        <w:rPr>
          <w:szCs w:val="24"/>
        </w:rPr>
      </w:pPr>
    </w:p>
    <w:p w:rsidR="00D62F0A" w:rsidRDefault="00D62F0A" w:rsidP="005D12C3">
      <w:pPr>
        <w:pStyle w:val="a3"/>
        <w:rPr>
          <w:b/>
          <w:szCs w:val="24"/>
        </w:rPr>
      </w:pPr>
      <w:r w:rsidRPr="005D12C3">
        <w:rPr>
          <w:szCs w:val="24"/>
        </w:rPr>
        <w:t xml:space="preserve">                                                       </w:t>
      </w:r>
      <w:r w:rsidR="00B103EA">
        <w:rPr>
          <w:szCs w:val="24"/>
        </w:rPr>
        <w:t xml:space="preserve">         </w:t>
      </w:r>
      <w:r w:rsidRPr="005D12C3">
        <w:rPr>
          <w:szCs w:val="24"/>
        </w:rPr>
        <w:t xml:space="preserve">     </w:t>
      </w:r>
      <w:r w:rsidRPr="005D12C3">
        <w:rPr>
          <w:b/>
          <w:szCs w:val="24"/>
        </w:rPr>
        <w:t xml:space="preserve">DECIDE: </w:t>
      </w:r>
    </w:p>
    <w:p w:rsidR="00681EF5" w:rsidRPr="005D12C3" w:rsidRDefault="00681EF5" w:rsidP="005D12C3">
      <w:pPr>
        <w:pStyle w:val="a3"/>
        <w:rPr>
          <w:b/>
          <w:szCs w:val="24"/>
        </w:rPr>
      </w:pPr>
    </w:p>
    <w:p w:rsidR="00D62F0A" w:rsidRPr="005D12C3" w:rsidRDefault="00D62F0A" w:rsidP="005D12C3">
      <w:pPr>
        <w:pStyle w:val="a3"/>
        <w:rPr>
          <w:b/>
          <w:szCs w:val="24"/>
        </w:rPr>
      </w:pPr>
    </w:p>
    <w:p w:rsidR="00D62F0A" w:rsidRPr="00681EF5" w:rsidRDefault="00D62F0A" w:rsidP="00681EF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D12C3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5D12C3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5D12C3">
        <w:rPr>
          <w:rFonts w:ascii="Times New Roman" w:hAnsi="Times New Roman"/>
          <w:sz w:val="24"/>
          <w:szCs w:val="24"/>
          <w:lang w:val="en-US"/>
        </w:rPr>
        <w:t xml:space="preserve"> act  de  </w:t>
      </w:r>
      <w:proofErr w:type="spellStart"/>
      <w:r w:rsidRPr="005D12C3">
        <w:rPr>
          <w:rFonts w:ascii="Times New Roman" w:hAnsi="Times New Roman"/>
          <w:sz w:val="24"/>
          <w:szCs w:val="24"/>
          <w:lang w:val="en-US"/>
        </w:rPr>
        <w:t>informaţia</w:t>
      </w:r>
      <w:proofErr w:type="spellEnd"/>
      <w:r w:rsidRPr="005D12C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5D12C3">
        <w:rPr>
          <w:rFonts w:ascii="Times New Roman" w:hAnsi="Times New Roman"/>
          <w:sz w:val="24"/>
          <w:szCs w:val="24"/>
          <w:lang w:val="en-US"/>
        </w:rPr>
        <w:t>prezentată</w:t>
      </w:r>
      <w:proofErr w:type="spellEnd"/>
      <w:r w:rsidRPr="005D12C3">
        <w:rPr>
          <w:rFonts w:ascii="Times New Roman" w:hAnsi="Times New Roman"/>
          <w:sz w:val="24"/>
          <w:szCs w:val="24"/>
          <w:lang w:val="en-US"/>
        </w:rPr>
        <w:t xml:space="preserve">  de  </w:t>
      </w:r>
      <w:proofErr w:type="spellStart"/>
      <w:r w:rsidRPr="005D12C3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Pr="005D12C3">
        <w:rPr>
          <w:rFonts w:ascii="Times New Roman" w:hAnsi="Times New Roman"/>
          <w:sz w:val="24"/>
          <w:szCs w:val="24"/>
          <w:lang w:val="en-US"/>
        </w:rPr>
        <w:t xml:space="preserve">  A. </w:t>
      </w:r>
      <w:proofErr w:type="spellStart"/>
      <w:r w:rsidRPr="005D12C3">
        <w:rPr>
          <w:rFonts w:ascii="Times New Roman" w:hAnsi="Times New Roman"/>
          <w:sz w:val="24"/>
          <w:szCs w:val="24"/>
          <w:lang w:val="en-US"/>
        </w:rPr>
        <w:t>Golbna</w:t>
      </w:r>
      <w:proofErr w:type="spellEnd"/>
      <w:r w:rsidRPr="005D12C3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5D12C3"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 w:rsidRPr="005D12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D12C3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Pr="005D12C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81EF5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="00681EF5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681EF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12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0358D" w:rsidRPr="0050358D">
        <w:rPr>
          <w:rFonts w:ascii="Times New Roman" w:hAnsi="Times New Roman"/>
          <w:szCs w:val="24"/>
          <w:lang w:val="en-US" w:eastAsia="en-US"/>
        </w:rPr>
        <w:t>demersul</w:t>
      </w:r>
      <w:proofErr w:type="spellEnd"/>
      <w:r w:rsidR="0050358D" w:rsidRPr="0050358D">
        <w:rPr>
          <w:rFonts w:ascii="Times New Roman" w:hAnsi="Times New Roman"/>
          <w:szCs w:val="24"/>
          <w:lang w:val="en-US" w:eastAsia="en-US"/>
        </w:rPr>
        <w:t xml:space="preserve">  </w:t>
      </w:r>
      <w:proofErr w:type="spellStart"/>
      <w:r w:rsidR="0050358D" w:rsidRPr="0050358D">
        <w:rPr>
          <w:rFonts w:ascii="Times New Roman" w:hAnsi="Times New Roman"/>
          <w:szCs w:val="24"/>
          <w:lang w:val="en-US" w:eastAsia="en-US"/>
        </w:rPr>
        <w:t>Șefului</w:t>
      </w:r>
      <w:proofErr w:type="spellEnd"/>
      <w:r w:rsidR="0050358D" w:rsidRPr="0050358D">
        <w:rPr>
          <w:rFonts w:ascii="Times New Roman" w:hAnsi="Times New Roman"/>
          <w:szCs w:val="24"/>
          <w:lang w:val="en-US" w:eastAsia="en-US"/>
        </w:rPr>
        <w:t xml:space="preserve"> IMSP CS </w:t>
      </w:r>
      <w:proofErr w:type="spellStart"/>
      <w:r w:rsidR="0050358D" w:rsidRPr="0050358D">
        <w:rPr>
          <w:rFonts w:ascii="Times New Roman" w:hAnsi="Times New Roman"/>
          <w:szCs w:val="24"/>
          <w:lang w:val="en-US" w:eastAsia="en-US"/>
        </w:rPr>
        <w:t>Onișcani</w:t>
      </w:r>
      <w:proofErr w:type="spellEnd"/>
      <w:r w:rsidR="0050358D" w:rsidRPr="0050358D">
        <w:rPr>
          <w:rFonts w:ascii="Times New Roman" w:hAnsi="Times New Roman"/>
          <w:szCs w:val="24"/>
          <w:lang w:val="en-US" w:eastAsia="en-US"/>
        </w:rPr>
        <w:t xml:space="preserve">  nr. </w:t>
      </w:r>
      <w:r w:rsidR="007D50B3">
        <w:rPr>
          <w:rFonts w:ascii="Times New Roman" w:hAnsi="Times New Roman"/>
          <w:szCs w:val="24"/>
          <w:lang w:val="en-US" w:eastAsia="en-US"/>
        </w:rPr>
        <w:t>44</w:t>
      </w:r>
      <w:r w:rsidR="007D50B3" w:rsidRPr="0050358D">
        <w:rPr>
          <w:rFonts w:ascii="Times New Roman" w:hAnsi="Times New Roman"/>
          <w:szCs w:val="24"/>
          <w:lang w:val="en-US" w:eastAsia="en-US"/>
        </w:rPr>
        <w:t>/</w:t>
      </w:r>
      <w:r w:rsidR="007D50B3">
        <w:rPr>
          <w:rFonts w:ascii="Times New Roman" w:hAnsi="Times New Roman"/>
          <w:szCs w:val="24"/>
          <w:lang w:val="en-US" w:eastAsia="en-US"/>
        </w:rPr>
        <w:t>1</w:t>
      </w:r>
      <w:r w:rsidR="007D50B3" w:rsidRPr="0050358D">
        <w:rPr>
          <w:rFonts w:ascii="Times New Roman" w:hAnsi="Times New Roman"/>
          <w:szCs w:val="24"/>
          <w:lang w:val="en-US" w:eastAsia="en-US"/>
        </w:rPr>
        <w:t xml:space="preserve"> din </w:t>
      </w:r>
      <w:proofErr w:type="gramStart"/>
      <w:r w:rsidR="007D50B3">
        <w:rPr>
          <w:rFonts w:ascii="Times New Roman" w:hAnsi="Times New Roman"/>
          <w:szCs w:val="24"/>
          <w:lang w:val="en-US" w:eastAsia="en-US"/>
        </w:rPr>
        <w:t>07</w:t>
      </w:r>
      <w:r w:rsidR="007D50B3" w:rsidRPr="0050358D">
        <w:rPr>
          <w:rFonts w:ascii="Times New Roman" w:hAnsi="Times New Roman"/>
          <w:szCs w:val="24"/>
          <w:lang w:val="en-US" w:eastAsia="en-US"/>
        </w:rPr>
        <w:t>.</w:t>
      </w:r>
      <w:r w:rsidR="007D50B3">
        <w:rPr>
          <w:rFonts w:ascii="Times New Roman" w:hAnsi="Times New Roman"/>
          <w:szCs w:val="24"/>
          <w:lang w:val="en-US" w:eastAsia="en-US"/>
        </w:rPr>
        <w:t>11</w:t>
      </w:r>
      <w:r w:rsidR="007D50B3" w:rsidRPr="0050358D">
        <w:rPr>
          <w:rFonts w:ascii="Times New Roman" w:hAnsi="Times New Roman"/>
          <w:szCs w:val="24"/>
          <w:lang w:val="en-US" w:eastAsia="en-US"/>
        </w:rPr>
        <w:t>.2016</w:t>
      </w:r>
      <w:r w:rsidR="007D50B3" w:rsidRPr="005035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D50B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1EF5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proofErr w:type="gramEnd"/>
      <w:r w:rsidR="0050358D" w:rsidRPr="0050358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50358D" w:rsidRPr="0050358D">
        <w:rPr>
          <w:rFonts w:ascii="Times New Roman" w:hAnsi="Times New Roman"/>
          <w:sz w:val="24"/>
          <w:szCs w:val="24"/>
          <w:lang w:val="en-US"/>
        </w:rPr>
        <w:t>stimularea</w:t>
      </w:r>
      <w:proofErr w:type="spellEnd"/>
      <w:r w:rsidR="0050358D" w:rsidRPr="0050358D">
        <w:rPr>
          <w:rFonts w:ascii="Times New Roman" w:hAnsi="Times New Roman"/>
          <w:sz w:val="24"/>
          <w:szCs w:val="24"/>
          <w:lang w:val="en-US"/>
        </w:rPr>
        <w:t xml:space="preserve">  material  a  </w:t>
      </w:r>
      <w:proofErr w:type="spellStart"/>
      <w:r w:rsidR="0050358D" w:rsidRPr="0050358D">
        <w:rPr>
          <w:rFonts w:ascii="Times New Roman" w:hAnsi="Times New Roman"/>
          <w:sz w:val="24"/>
          <w:szCs w:val="24"/>
          <w:lang w:val="en-US"/>
        </w:rPr>
        <w:t>donatorilor</w:t>
      </w:r>
      <w:proofErr w:type="spellEnd"/>
      <w:r w:rsidR="0050358D" w:rsidRPr="0050358D">
        <w:rPr>
          <w:rFonts w:ascii="Times New Roman" w:hAnsi="Times New Roman"/>
          <w:sz w:val="24"/>
          <w:szCs w:val="24"/>
          <w:lang w:val="en-US"/>
        </w:rPr>
        <w:t xml:space="preserve"> de  </w:t>
      </w:r>
      <w:r w:rsidR="0050358D">
        <w:rPr>
          <w:rFonts w:ascii="Times New Roman" w:hAnsi="Times New Roman"/>
          <w:sz w:val="24"/>
          <w:szCs w:val="24"/>
          <w:lang w:val="en-US"/>
        </w:rPr>
        <w:t xml:space="preserve">singe </w:t>
      </w:r>
      <w:r w:rsidRPr="005D12C3">
        <w:rPr>
          <w:rFonts w:ascii="Times New Roman" w:hAnsi="Times New Roman"/>
          <w:sz w:val="24"/>
          <w:szCs w:val="24"/>
          <w:lang w:val="en-US"/>
        </w:rPr>
        <w:t>.</w:t>
      </w:r>
    </w:p>
    <w:p w:rsidR="0050358D" w:rsidRPr="00681EF5" w:rsidRDefault="00D62F0A" w:rsidP="00681EF5">
      <w:pPr>
        <w:pStyle w:val="a3"/>
        <w:numPr>
          <w:ilvl w:val="0"/>
          <w:numId w:val="2"/>
        </w:numPr>
        <w:jc w:val="left"/>
        <w:rPr>
          <w:szCs w:val="24"/>
        </w:rPr>
      </w:pPr>
      <w:r w:rsidRPr="005D12C3">
        <w:rPr>
          <w:szCs w:val="24"/>
        </w:rPr>
        <w:t xml:space="preserve"> Se  </w:t>
      </w:r>
      <w:r w:rsidR="0050358D">
        <w:rPr>
          <w:szCs w:val="24"/>
        </w:rPr>
        <w:t xml:space="preserve">alocă  suma  de  </w:t>
      </w:r>
      <w:r w:rsidR="00B103EA">
        <w:rPr>
          <w:szCs w:val="24"/>
        </w:rPr>
        <w:t>2400</w:t>
      </w:r>
      <w:r w:rsidR="0050358D">
        <w:rPr>
          <w:szCs w:val="24"/>
        </w:rPr>
        <w:t xml:space="preserve">  ( două mii</w:t>
      </w:r>
      <w:r w:rsidR="00B103EA">
        <w:rPr>
          <w:szCs w:val="24"/>
        </w:rPr>
        <w:t xml:space="preserve"> patru  sute</w:t>
      </w:r>
      <w:r w:rsidR="0050358D">
        <w:rPr>
          <w:szCs w:val="24"/>
        </w:rPr>
        <w:t xml:space="preserve"> )  lei pentru  stimularea  materială a  donatorilor  de  sînge </w:t>
      </w:r>
      <w:r w:rsidRPr="005D12C3">
        <w:rPr>
          <w:szCs w:val="24"/>
          <w:lang w:val="en-US"/>
        </w:rPr>
        <w:t>.</w:t>
      </w:r>
      <w:r w:rsidR="0050358D">
        <w:rPr>
          <w:szCs w:val="24"/>
          <w:lang w:val="en-US"/>
        </w:rPr>
        <w:t xml:space="preserve"> / </w:t>
      </w:r>
      <w:proofErr w:type="spellStart"/>
      <w:r w:rsidR="0050358D" w:rsidRPr="0050358D">
        <w:rPr>
          <w:i/>
          <w:szCs w:val="24"/>
          <w:lang w:val="en-US"/>
        </w:rPr>
        <w:t>lista</w:t>
      </w:r>
      <w:proofErr w:type="spellEnd"/>
      <w:r w:rsidR="0050358D" w:rsidRPr="0050358D">
        <w:rPr>
          <w:i/>
          <w:szCs w:val="24"/>
          <w:lang w:val="en-US"/>
        </w:rPr>
        <w:t xml:space="preserve">  se  </w:t>
      </w:r>
      <w:proofErr w:type="spellStart"/>
      <w:r w:rsidR="0050358D" w:rsidRPr="0050358D">
        <w:rPr>
          <w:i/>
          <w:szCs w:val="24"/>
          <w:lang w:val="en-US"/>
        </w:rPr>
        <w:t>anexează</w:t>
      </w:r>
      <w:proofErr w:type="spellEnd"/>
      <w:r w:rsidR="0050358D">
        <w:rPr>
          <w:szCs w:val="24"/>
          <w:lang w:val="en-US"/>
        </w:rPr>
        <w:t xml:space="preserve">  /</w:t>
      </w:r>
    </w:p>
    <w:p w:rsidR="0050358D" w:rsidRPr="00B103EA" w:rsidRDefault="0050358D" w:rsidP="005035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103EA">
        <w:rPr>
          <w:rFonts w:ascii="Times New Roman" w:hAnsi="Times New Roman"/>
          <w:sz w:val="24"/>
          <w:szCs w:val="24"/>
          <w:lang w:val="ro-RO"/>
        </w:rPr>
        <w:t xml:space="preserve">Suma  de  </w:t>
      </w:r>
      <w:r w:rsidR="00B103EA" w:rsidRPr="00B103EA">
        <w:rPr>
          <w:rFonts w:ascii="Times New Roman" w:hAnsi="Times New Roman"/>
          <w:szCs w:val="24"/>
          <w:lang w:val="en-US"/>
        </w:rPr>
        <w:t xml:space="preserve">2400  ( </w:t>
      </w:r>
      <w:proofErr w:type="spellStart"/>
      <w:r w:rsidR="00B103EA" w:rsidRPr="00B103EA">
        <w:rPr>
          <w:rFonts w:ascii="Times New Roman" w:hAnsi="Times New Roman"/>
          <w:szCs w:val="24"/>
          <w:lang w:val="en-US"/>
        </w:rPr>
        <w:t>două</w:t>
      </w:r>
      <w:proofErr w:type="spellEnd"/>
      <w:r w:rsidR="00B103EA" w:rsidRPr="00B103EA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103EA" w:rsidRPr="00B103EA">
        <w:rPr>
          <w:rFonts w:ascii="Times New Roman" w:hAnsi="Times New Roman"/>
          <w:szCs w:val="24"/>
          <w:lang w:val="en-US"/>
        </w:rPr>
        <w:t>mii</w:t>
      </w:r>
      <w:proofErr w:type="spellEnd"/>
      <w:r w:rsidR="00B103EA" w:rsidRPr="00B103EA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B103EA" w:rsidRPr="00B103EA">
        <w:rPr>
          <w:rFonts w:ascii="Times New Roman" w:hAnsi="Times New Roman"/>
          <w:szCs w:val="24"/>
          <w:lang w:val="en-US"/>
        </w:rPr>
        <w:t>patru</w:t>
      </w:r>
      <w:proofErr w:type="spellEnd"/>
      <w:r w:rsidR="00B103EA" w:rsidRPr="00B103EA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="00B103EA" w:rsidRPr="00B103EA">
        <w:rPr>
          <w:rFonts w:ascii="Times New Roman" w:hAnsi="Times New Roman"/>
          <w:szCs w:val="24"/>
          <w:lang w:val="en-US"/>
        </w:rPr>
        <w:t>sute</w:t>
      </w:r>
      <w:proofErr w:type="spellEnd"/>
      <w:r w:rsidR="00B103EA" w:rsidRPr="00B103EA">
        <w:rPr>
          <w:szCs w:val="24"/>
          <w:lang w:val="en-US"/>
        </w:rPr>
        <w:t xml:space="preserve"> )</w:t>
      </w:r>
      <w:r w:rsidRPr="00B103EA">
        <w:rPr>
          <w:rFonts w:ascii="Times New Roman" w:hAnsi="Times New Roman"/>
          <w:sz w:val="24"/>
          <w:szCs w:val="24"/>
          <w:lang w:val="en-US"/>
        </w:rPr>
        <w:t>lei</w:t>
      </w:r>
      <w:r w:rsidR="00681EF5" w:rsidRPr="00B103E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103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03EA">
        <w:rPr>
          <w:rFonts w:ascii="Times New Roman" w:hAnsi="Times New Roman"/>
          <w:sz w:val="24"/>
          <w:szCs w:val="24"/>
          <w:lang w:val="en-US"/>
        </w:rPr>
        <w:t xml:space="preserve">v-a  </w:t>
      </w:r>
      <w:proofErr w:type="spellStart"/>
      <w:r w:rsidR="00B103EA">
        <w:rPr>
          <w:rFonts w:ascii="Times New Roman" w:hAnsi="Times New Roman"/>
          <w:sz w:val="24"/>
          <w:szCs w:val="24"/>
          <w:lang w:val="en-US"/>
        </w:rPr>
        <w:t>fi</w:t>
      </w:r>
      <w:proofErr w:type="spellEnd"/>
      <w:r w:rsidR="00B103EA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B103EA">
        <w:rPr>
          <w:rFonts w:ascii="Times New Roman" w:hAnsi="Times New Roman"/>
          <w:sz w:val="24"/>
          <w:szCs w:val="24"/>
          <w:lang w:val="en-US"/>
        </w:rPr>
        <w:t>alocată</w:t>
      </w:r>
      <w:proofErr w:type="spellEnd"/>
      <w:r w:rsidR="00B103EA">
        <w:rPr>
          <w:rFonts w:ascii="Times New Roman" w:hAnsi="Times New Roman"/>
          <w:sz w:val="24"/>
          <w:szCs w:val="24"/>
          <w:lang w:val="en-US"/>
        </w:rPr>
        <w:t xml:space="preserve">  din  </w:t>
      </w:r>
      <w:proofErr w:type="spellStart"/>
      <w:r w:rsidR="00B103EA">
        <w:rPr>
          <w:rFonts w:ascii="Times New Roman" w:hAnsi="Times New Roman"/>
          <w:sz w:val="24"/>
          <w:szCs w:val="24"/>
          <w:lang w:val="en-US"/>
        </w:rPr>
        <w:t>economiile</w:t>
      </w:r>
      <w:proofErr w:type="spellEnd"/>
      <w:r w:rsidR="00B103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03EA">
        <w:rPr>
          <w:rFonts w:ascii="Times New Roman" w:hAnsi="Times New Roman"/>
          <w:sz w:val="24"/>
          <w:szCs w:val="24"/>
          <w:lang w:val="en-US"/>
        </w:rPr>
        <w:t>efectuate</w:t>
      </w:r>
      <w:proofErr w:type="spellEnd"/>
      <w:r w:rsidR="00B103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03EA">
        <w:rPr>
          <w:rFonts w:ascii="Times New Roman" w:hAnsi="Times New Roman"/>
          <w:sz w:val="24"/>
          <w:szCs w:val="24"/>
          <w:lang w:val="ro-RO"/>
        </w:rPr>
        <w:t xml:space="preserve"> pe parcursul  anului de  la  compartimentul (Aparatul primarului),  alte  cheltuieli  se  majorează  cu  suma de  2400 lei (  art. 281900,  din  contul  cheltuielilor  pentru procurarea pieselor de  schimb,  art. 332110)</w:t>
      </w:r>
      <w:r w:rsidRPr="00B103EA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681EF5" w:rsidRPr="005D12C3" w:rsidRDefault="00681EF5" w:rsidP="00681EF5">
      <w:pPr>
        <w:pStyle w:val="a3"/>
        <w:numPr>
          <w:ilvl w:val="0"/>
          <w:numId w:val="2"/>
        </w:numPr>
        <w:jc w:val="left"/>
        <w:rPr>
          <w:szCs w:val="24"/>
        </w:rPr>
      </w:pPr>
      <w:r w:rsidRPr="005D12C3">
        <w:rPr>
          <w:szCs w:val="24"/>
        </w:rPr>
        <w:t>Se  numeşte responsabil  pentru  îndeplinirea prezentei decizii d-na Jeleznîi Nadejda contabilul-şef a primăriei.</w:t>
      </w:r>
    </w:p>
    <w:p w:rsidR="00681EF5" w:rsidRPr="005D12C3" w:rsidRDefault="00681EF5" w:rsidP="00681EF5">
      <w:pPr>
        <w:pStyle w:val="a3"/>
        <w:numPr>
          <w:ilvl w:val="0"/>
          <w:numId w:val="2"/>
        </w:numPr>
        <w:jc w:val="left"/>
        <w:rPr>
          <w:b/>
          <w:i/>
          <w:sz w:val="28"/>
          <w:szCs w:val="28"/>
        </w:rPr>
      </w:pPr>
      <w:r w:rsidRPr="005D12C3">
        <w:rPr>
          <w:szCs w:val="24"/>
        </w:rPr>
        <w:t>Controlul îndeplinirii prezentei decizii va fi asigurat de către Constantin  Poştaru, primarul satului.</w:t>
      </w:r>
    </w:p>
    <w:p w:rsidR="00D62F0A" w:rsidRPr="005D12C3" w:rsidRDefault="00D62F0A" w:rsidP="00681EF5">
      <w:pPr>
        <w:pStyle w:val="a3"/>
        <w:rPr>
          <w:szCs w:val="24"/>
        </w:rPr>
      </w:pPr>
    </w:p>
    <w:p w:rsidR="007D50B3" w:rsidRPr="0009743E" w:rsidRDefault="007D50B3" w:rsidP="0009743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Au </w:t>
      </w:r>
      <w:proofErr w:type="spellStart"/>
      <w:proofErr w:type="gramStart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>votat</w:t>
      </w:r>
      <w:proofErr w:type="spell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7D50B3" w:rsidRPr="0009743E" w:rsidRDefault="007D50B3" w:rsidP="0009743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>Pentru</w:t>
      </w:r>
      <w:proofErr w:type="spell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-   </w:t>
      </w:r>
      <w:proofErr w:type="gramStart"/>
      <w:r w:rsidR="002453B9">
        <w:rPr>
          <w:rFonts w:ascii="Times New Roman" w:hAnsi="Times New Roman"/>
          <w:b/>
          <w:i/>
          <w:sz w:val="24"/>
          <w:szCs w:val="24"/>
          <w:lang w:val="en-US"/>
        </w:rPr>
        <w:t>11</w:t>
      </w: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;</w:t>
      </w:r>
      <w:proofErr w:type="gram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  contra –   </w:t>
      </w:r>
      <w:r w:rsidR="002453B9">
        <w:rPr>
          <w:rFonts w:ascii="Times New Roman" w:hAnsi="Times New Roman"/>
          <w:b/>
          <w:i/>
          <w:sz w:val="24"/>
          <w:szCs w:val="24"/>
          <w:lang w:val="en-US"/>
        </w:rPr>
        <w:t>0</w:t>
      </w: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;   s - au </w:t>
      </w:r>
      <w:proofErr w:type="spellStart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>obţinut</w:t>
      </w:r>
      <w:proofErr w:type="spell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–    </w:t>
      </w:r>
      <w:r w:rsidR="002453B9">
        <w:rPr>
          <w:rFonts w:ascii="Times New Roman" w:hAnsi="Times New Roman"/>
          <w:b/>
          <w:i/>
          <w:sz w:val="24"/>
          <w:szCs w:val="24"/>
          <w:lang w:val="en-US"/>
        </w:rPr>
        <w:t>0</w:t>
      </w: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.  </w:t>
      </w:r>
    </w:p>
    <w:p w:rsidR="007D50B3" w:rsidRPr="0009743E" w:rsidRDefault="007D50B3" w:rsidP="0009743E">
      <w:pPr>
        <w:spacing w:after="0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7D50B3" w:rsidRPr="0009743E" w:rsidRDefault="007D50B3" w:rsidP="007D50B3">
      <w:pPr>
        <w:pStyle w:val="a3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Preşedintele Consiliului                                  Sliusarenco  Tamara</w:t>
      </w:r>
    </w:p>
    <w:p w:rsidR="007D50B3" w:rsidRPr="0009743E" w:rsidRDefault="007D50B3" w:rsidP="007D50B3">
      <w:pPr>
        <w:pStyle w:val="a3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  Contrasemnat :</w:t>
      </w:r>
    </w:p>
    <w:p w:rsidR="007D50B3" w:rsidRPr="0009743E" w:rsidRDefault="007D50B3" w:rsidP="007D50B3">
      <w:pPr>
        <w:pStyle w:val="a3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  Secretarul Consiliului                                      Andrei Golban </w:t>
      </w:r>
    </w:p>
    <w:p w:rsidR="007D50B3" w:rsidRPr="0009743E" w:rsidRDefault="007D50B3" w:rsidP="007D50B3">
      <w:pPr>
        <w:pStyle w:val="a3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 A luat cunoştinţă :</w:t>
      </w:r>
    </w:p>
    <w:p w:rsidR="007D50B3" w:rsidRPr="0009743E" w:rsidRDefault="007D50B3" w:rsidP="007D50B3">
      <w:pPr>
        <w:pStyle w:val="a3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 Primarul satului                                                Poştaru Constantin </w:t>
      </w:r>
    </w:p>
    <w:p w:rsidR="007D50B3" w:rsidRPr="00D50C99" w:rsidRDefault="007D50B3" w:rsidP="007D50B3">
      <w:pPr>
        <w:pStyle w:val="a3"/>
        <w:spacing w:line="276" w:lineRule="auto"/>
        <w:rPr>
          <w:b/>
          <w:i/>
          <w:szCs w:val="24"/>
        </w:rPr>
      </w:pPr>
    </w:p>
    <w:p w:rsidR="007D50B3" w:rsidRPr="00E95AD4" w:rsidRDefault="007D50B3" w:rsidP="007D50B3">
      <w:pPr>
        <w:pStyle w:val="a3"/>
        <w:rPr>
          <w:i/>
          <w:sz w:val="20"/>
        </w:rPr>
      </w:pPr>
      <w:r w:rsidRPr="00E95AD4">
        <w:rPr>
          <w:i/>
          <w:sz w:val="20"/>
        </w:rPr>
        <w:t>Ex.</w:t>
      </w:r>
      <w:r w:rsidR="0009743E">
        <w:rPr>
          <w:i/>
          <w:sz w:val="20"/>
        </w:rPr>
        <w:t>N. Jeleznîi</w:t>
      </w:r>
      <w:r w:rsidRPr="00E95AD4">
        <w:rPr>
          <w:i/>
          <w:sz w:val="20"/>
        </w:rPr>
        <w:t>,</w:t>
      </w:r>
    </w:p>
    <w:p w:rsidR="007D50B3" w:rsidRPr="00E95AD4" w:rsidRDefault="0009743E" w:rsidP="007D50B3">
      <w:pPr>
        <w:pStyle w:val="a3"/>
        <w:rPr>
          <w:i/>
          <w:sz w:val="20"/>
        </w:rPr>
      </w:pPr>
      <w:r>
        <w:rPr>
          <w:i/>
          <w:sz w:val="20"/>
        </w:rPr>
        <w:t>Contabil-șef</w:t>
      </w:r>
      <w:r w:rsidR="007D50B3" w:rsidRPr="00E95AD4">
        <w:rPr>
          <w:i/>
          <w:sz w:val="20"/>
        </w:rPr>
        <w:t>,</w:t>
      </w:r>
    </w:p>
    <w:p w:rsidR="007D50B3" w:rsidRPr="00E95AD4" w:rsidRDefault="007D50B3" w:rsidP="007D50B3">
      <w:pPr>
        <w:pStyle w:val="a3"/>
        <w:rPr>
          <w:i/>
          <w:sz w:val="20"/>
        </w:rPr>
      </w:pPr>
      <w:r w:rsidRPr="00E95AD4">
        <w:rPr>
          <w:i/>
          <w:sz w:val="20"/>
        </w:rPr>
        <w:t>Tel</w:t>
      </w:r>
      <w:r w:rsidR="0009743E">
        <w:rPr>
          <w:i/>
          <w:sz w:val="20"/>
        </w:rPr>
        <w:t>.</w:t>
      </w:r>
      <w:r w:rsidRPr="00E95AD4">
        <w:rPr>
          <w:i/>
          <w:sz w:val="20"/>
        </w:rPr>
        <w:t>:  0244 67 23</w:t>
      </w:r>
      <w:r w:rsidR="0009743E">
        <w:rPr>
          <w:i/>
          <w:sz w:val="20"/>
        </w:rPr>
        <w:t>8</w:t>
      </w:r>
    </w:p>
    <w:p w:rsidR="00106BDD" w:rsidRPr="007D50B3" w:rsidRDefault="00106BDD" w:rsidP="00106BDD">
      <w:pPr>
        <w:spacing w:after="0" w:line="240" w:lineRule="auto"/>
        <w:rPr>
          <w:rFonts w:ascii="Times New Roman" w:hAnsi="Times New Roman"/>
          <w:i/>
          <w:lang w:val="ro-RO"/>
        </w:rPr>
      </w:pPr>
    </w:p>
    <w:p w:rsidR="00D62F0A" w:rsidRPr="0009743E" w:rsidRDefault="00106BDD" w:rsidP="00106BDD">
      <w:pPr>
        <w:spacing w:after="0" w:line="240" w:lineRule="auto"/>
        <w:jc w:val="right"/>
        <w:rPr>
          <w:rFonts w:ascii="Times New Roman" w:hAnsi="Times New Roman"/>
          <w:i/>
          <w:lang w:val="ro-RO"/>
        </w:rPr>
      </w:pPr>
      <w:proofErr w:type="spellStart"/>
      <w:r w:rsidRPr="0009743E">
        <w:rPr>
          <w:rFonts w:ascii="Times New Roman" w:hAnsi="Times New Roman"/>
          <w:i/>
          <w:lang w:val="en-US"/>
        </w:rPr>
        <w:t>Anex</w:t>
      </w:r>
      <w:proofErr w:type="spellEnd"/>
      <w:r w:rsidRPr="0009743E">
        <w:rPr>
          <w:rFonts w:ascii="Times New Roman" w:hAnsi="Times New Roman"/>
          <w:i/>
          <w:lang w:val="ro-RO"/>
        </w:rPr>
        <w:t>ă</w:t>
      </w:r>
    </w:p>
    <w:p w:rsidR="00106BDD" w:rsidRPr="0009743E" w:rsidRDefault="00106BDD" w:rsidP="00106BDD">
      <w:pPr>
        <w:spacing w:after="0" w:line="240" w:lineRule="auto"/>
        <w:jc w:val="right"/>
        <w:rPr>
          <w:rFonts w:ascii="Times New Roman" w:hAnsi="Times New Roman"/>
          <w:i/>
          <w:lang w:val="ro-RO"/>
        </w:rPr>
      </w:pPr>
      <w:r w:rsidRPr="0009743E">
        <w:rPr>
          <w:rFonts w:ascii="Times New Roman" w:hAnsi="Times New Roman"/>
          <w:i/>
          <w:lang w:val="ro-RO"/>
        </w:rPr>
        <w:t xml:space="preserve">La  Dsecizia  Consiliului sătesc  Hoginești </w:t>
      </w:r>
    </w:p>
    <w:p w:rsidR="00106BDD" w:rsidRPr="0009743E" w:rsidRDefault="00106BDD" w:rsidP="00106BDD">
      <w:pPr>
        <w:spacing w:after="0" w:line="240" w:lineRule="auto"/>
        <w:jc w:val="right"/>
        <w:rPr>
          <w:rFonts w:ascii="Times New Roman" w:hAnsi="Times New Roman"/>
          <w:i/>
          <w:lang w:val="ro-RO"/>
        </w:rPr>
      </w:pPr>
      <w:r w:rsidRPr="0009743E">
        <w:rPr>
          <w:rFonts w:ascii="Times New Roman" w:hAnsi="Times New Roman"/>
          <w:i/>
          <w:lang w:val="ro-RO"/>
        </w:rPr>
        <w:t xml:space="preserve">nr. </w:t>
      </w:r>
      <w:r w:rsidR="0009743E">
        <w:rPr>
          <w:rFonts w:ascii="Times New Roman" w:hAnsi="Times New Roman"/>
          <w:i/>
          <w:lang w:val="ro-RO"/>
        </w:rPr>
        <w:t>09</w:t>
      </w:r>
      <w:r w:rsidRPr="0009743E">
        <w:rPr>
          <w:rFonts w:ascii="Times New Roman" w:hAnsi="Times New Roman"/>
          <w:i/>
          <w:lang w:val="ro-RO"/>
        </w:rPr>
        <w:t>/</w:t>
      </w:r>
      <w:r w:rsidR="0009743E">
        <w:rPr>
          <w:rFonts w:ascii="Times New Roman" w:hAnsi="Times New Roman"/>
          <w:i/>
          <w:lang w:val="ro-RO"/>
        </w:rPr>
        <w:t>09</w:t>
      </w:r>
      <w:r w:rsidRPr="0009743E">
        <w:rPr>
          <w:rFonts w:ascii="Times New Roman" w:hAnsi="Times New Roman"/>
          <w:i/>
          <w:lang w:val="ro-RO"/>
        </w:rPr>
        <w:t xml:space="preserve"> din </w:t>
      </w:r>
      <w:r w:rsidR="0009743E">
        <w:rPr>
          <w:rFonts w:ascii="Times New Roman" w:hAnsi="Times New Roman"/>
          <w:i/>
          <w:lang w:val="ro-RO"/>
        </w:rPr>
        <w:t>09</w:t>
      </w:r>
      <w:r w:rsidRPr="0009743E">
        <w:rPr>
          <w:rFonts w:ascii="Times New Roman" w:hAnsi="Times New Roman"/>
          <w:i/>
          <w:lang w:val="ro-RO"/>
        </w:rPr>
        <w:t>.</w:t>
      </w:r>
      <w:r w:rsidR="0009743E">
        <w:rPr>
          <w:rFonts w:ascii="Times New Roman" w:hAnsi="Times New Roman"/>
          <w:i/>
          <w:lang w:val="ro-RO"/>
        </w:rPr>
        <w:t>12</w:t>
      </w:r>
      <w:r w:rsidRPr="0009743E">
        <w:rPr>
          <w:rFonts w:ascii="Times New Roman" w:hAnsi="Times New Roman"/>
          <w:i/>
          <w:lang w:val="ro-RO"/>
        </w:rPr>
        <w:t>.2016</w:t>
      </w:r>
    </w:p>
    <w:p w:rsidR="00106BDD" w:rsidRDefault="00106BDD" w:rsidP="00106BDD">
      <w:pPr>
        <w:spacing w:after="0" w:line="240" w:lineRule="auto"/>
        <w:jc w:val="right"/>
        <w:rPr>
          <w:rFonts w:ascii="Times New Roman" w:hAnsi="Times New Roman"/>
          <w:b/>
          <w:i/>
          <w:lang w:val="ro-RO"/>
        </w:rPr>
      </w:pPr>
    </w:p>
    <w:p w:rsidR="00106BDD" w:rsidRDefault="00106BDD" w:rsidP="00106BDD">
      <w:pPr>
        <w:spacing w:after="0" w:line="240" w:lineRule="auto"/>
        <w:jc w:val="right"/>
        <w:rPr>
          <w:rFonts w:ascii="Times New Roman" w:hAnsi="Times New Roman"/>
          <w:b/>
          <w:i/>
          <w:lang w:val="ro-RO"/>
        </w:rPr>
      </w:pPr>
    </w:p>
    <w:p w:rsidR="00106BDD" w:rsidRPr="00106BDD" w:rsidRDefault="00106BDD" w:rsidP="00106B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106BDD">
        <w:rPr>
          <w:rFonts w:ascii="Times New Roman" w:hAnsi="Times New Roman"/>
          <w:b/>
          <w:i/>
          <w:sz w:val="24"/>
          <w:szCs w:val="24"/>
          <w:lang w:val="ro-RO"/>
        </w:rPr>
        <w:t>LISTA</w:t>
      </w:r>
    </w:p>
    <w:p w:rsidR="00106BDD" w:rsidRPr="00106BDD" w:rsidRDefault="00106BDD" w:rsidP="00106B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106BDD">
        <w:rPr>
          <w:rFonts w:ascii="Times New Roman" w:hAnsi="Times New Roman"/>
          <w:b/>
          <w:i/>
          <w:sz w:val="24"/>
          <w:szCs w:val="24"/>
          <w:lang w:val="ro-RO"/>
        </w:rPr>
        <w:t xml:space="preserve">donatorilor  din  satulul Hoginești care  vor  dona  sînge  pe data  de   </w:t>
      </w:r>
      <w:r w:rsidR="00B103EA">
        <w:rPr>
          <w:rFonts w:ascii="Times New Roman" w:hAnsi="Times New Roman"/>
          <w:b/>
          <w:i/>
          <w:sz w:val="24"/>
          <w:szCs w:val="24"/>
          <w:lang w:val="ro-RO"/>
        </w:rPr>
        <w:t>13</w:t>
      </w:r>
      <w:r w:rsidRPr="00106BDD"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="0009743E">
        <w:rPr>
          <w:rFonts w:ascii="Times New Roman" w:hAnsi="Times New Roman"/>
          <w:b/>
          <w:i/>
          <w:sz w:val="24"/>
          <w:szCs w:val="24"/>
          <w:lang w:val="ro-RO"/>
        </w:rPr>
        <w:t>12</w:t>
      </w:r>
      <w:r w:rsidRPr="00106BDD">
        <w:rPr>
          <w:rFonts w:ascii="Times New Roman" w:hAnsi="Times New Roman"/>
          <w:b/>
          <w:i/>
          <w:sz w:val="24"/>
          <w:szCs w:val="24"/>
          <w:lang w:val="ro-RO"/>
        </w:rPr>
        <w:t>.2016</w:t>
      </w:r>
    </w:p>
    <w:p w:rsidR="00106BDD" w:rsidRPr="00106BDD" w:rsidRDefault="00106BDD" w:rsidP="00106BD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703"/>
        <w:gridCol w:w="3743"/>
        <w:gridCol w:w="1539"/>
        <w:gridCol w:w="1649"/>
        <w:gridCol w:w="1649"/>
      </w:tblGrid>
      <w:tr w:rsidR="007C0816" w:rsidRPr="00B103EA" w:rsidTr="00203EE8">
        <w:tc>
          <w:tcPr>
            <w:tcW w:w="703" w:type="dxa"/>
          </w:tcPr>
          <w:p w:rsidR="007C0816" w:rsidRPr="00B103EA" w:rsidRDefault="007C0816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3743" w:type="dxa"/>
          </w:tcPr>
          <w:p w:rsidR="007C0816" w:rsidRPr="00B103EA" w:rsidRDefault="007C0816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Numele,  prenumele, patrimonicul</w:t>
            </w:r>
          </w:p>
          <w:p w:rsidR="007C0816" w:rsidRPr="00B103EA" w:rsidRDefault="007C0816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9" w:type="dxa"/>
          </w:tcPr>
          <w:p w:rsidR="007C0816" w:rsidRPr="00B103EA" w:rsidRDefault="007C0816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Anul  nașterii</w:t>
            </w:r>
          </w:p>
        </w:tc>
        <w:tc>
          <w:tcPr>
            <w:tcW w:w="1649" w:type="dxa"/>
          </w:tcPr>
          <w:p w:rsidR="007C0816" w:rsidRPr="00B103EA" w:rsidRDefault="007C0816" w:rsidP="0065421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Stimulărea  materială  (lei)</w:t>
            </w:r>
          </w:p>
        </w:tc>
        <w:tc>
          <w:tcPr>
            <w:tcW w:w="1649" w:type="dxa"/>
          </w:tcPr>
          <w:p w:rsidR="007C0816" w:rsidRPr="00B103EA" w:rsidRDefault="007C0816" w:rsidP="00DA2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semnătura</w:t>
            </w:r>
          </w:p>
        </w:tc>
      </w:tr>
      <w:tr w:rsidR="007C0816" w:rsidRPr="00B103EA" w:rsidTr="00203EE8">
        <w:tc>
          <w:tcPr>
            <w:tcW w:w="703" w:type="dxa"/>
          </w:tcPr>
          <w:p w:rsidR="007C0816" w:rsidRPr="00B103EA" w:rsidRDefault="007C0816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743" w:type="dxa"/>
          </w:tcPr>
          <w:p w:rsidR="007C0816" w:rsidRPr="00B103EA" w:rsidRDefault="007C0816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Corlătari Ana  Mihai</w:t>
            </w:r>
          </w:p>
        </w:tc>
        <w:tc>
          <w:tcPr>
            <w:tcW w:w="1539" w:type="dxa"/>
          </w:tcPr>
          <w:p w:rsidR="007C0816" w:rsidRPr="00B103EA" w:rsidRDefault="007C0816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1969</w:t>
            </w:r>
          </w:p>
        </w:tc>
        <w:tc>
          <w:tcPr>
            <w:tcW w:w="1649" w:type="dxa"/>
          </w:tcPr>
          <w:p w:rsidR="007C0816" w:rsidRPr="00B103EA" w:rsidRDefault="007C0816" w:rsidP="00B103E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103EA" w:rsidRPr="00B103EA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49" w:type="dxa"/>
          </w:tcPr>
          <w:p w:rsidR="007C0816" w:rsidRPr="00B103EA" w:rsidRDefault="007C0816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743" w:type="dxa"/>
          </w:tcPr>
          <w:p w:rsidR="00B103EA" w:rsidRPr="00B103EA" w:rsidRDefault="00B103EA" w:rsidP="00F340E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Vcrciuc  Dorina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1991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Lupașcu  Ion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1988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Scripnic  Diana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1986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Negară  Maria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1982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Tîltu  Galina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1988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Cojocari  Viorel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1981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Franțuz  Oleg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1975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Boaghe Nicolae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1975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Botnari  Liliea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1982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Cherman  Vasilii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1976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Roșca  Aliona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1992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Roșca  Mircea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1985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Boaghe  Gheorghe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1994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Mîrzenco  Ion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1974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Railean  Oxana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1983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Fedorișn  Dumitru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1986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Moisei  Marin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1985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Botnari  Andriana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1996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03EA" w:rsidRPr="00B103EA" w:rsidTr="00203EE8">
        <w:tc>
          <w:tcPr>
            <w:tcW w:w="70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3743" w:type="dxa"/>
          </w:tcPr>
          <w:p w:rsidR="00B103EA" w:rsidRPr="00B103EA" w:rsidRDefault="00B103EA" w:rsidP="00106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Șumanschii  Andrei</w:t>
            </w:r>
          </w:p>
        </w:tc>
        <w:tc>
          <w:tcPr>
            <w:tcW w:w="153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1991</w:t>
            </w:r>
          </w:p>
        </w:tc>
        <w:tc>
          <w:tcPr>
            <w:tcW w:w="1649" w:type="dxa"/>
          </w:tcPr>
          <w:p w:rsidR="00B103EA" w:rsidRPr="00B103EA" w:rsidRDefault="00B103EA" w:rsidP="003957E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649" w:type="dxa"/>
          </w:tcPr>
          <w:p w:rsidR="00B103EA" w:rsidRPr="00B103EA" w:rsidRDefault="00B103EA" w:rsidP="00DA2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0816" w:rsidRPr="00B103EA" w:rsidTr="00203EE8">
        <w:tc>
          <w:tcPr>
            <w:tcW w:w="703" w:type="dxa"/>
          </w:tcPr>
          <w:p w:rsidR="007C0816" w:rsidRPr="00B103EA" w:rsidRDefault="007C0816" w:rsidP="00106BD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3" w:type="dxa"/>
          </w:tcPr>
          <w:p w:rsidR="007C0816" w:rsidRPr="00B103EA" w:rsidRDefault="007C0816" w:rsidP="00106BD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:</w:t>
            </w:r>
          </w:p>
        </w:tc>
        <w:tc>
          <w:tcPr>
            <w:tcW w:w="1539" w:type="dxa"/>
          </w:tcPr>
          <w:p w:rsidR="007C0816" w:rsidRPr="00B103EA" w:rsidRDefault="007C0816" w:rsidP="00DA2A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7C0816" w:rsidRPr="00B103EA" w:rsidRDefault="007C0816" w:rsidP="00B103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103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B103EA" w:rsidRPr="00B103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B103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1649" w:type="dxa"/>
          </w:tcPr>
          <w:p w:rsidR="007C0816" w:rsidRPr="00B103EA" w:rsidRDefault="007C0816" w:rsidP="00DA2A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06BDD" w:rsidRPr="00106BDD" w:rsidRDefault="00106BDD" w:rsidP="00106BD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106BDD" w:rsidRDefault="00DA2A1D" w:rsidP="00106B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DA2A1D" w:rsidRDefault="00DA2A1D" w:rsidP="00106B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A2A1D" w:rsidRDefault="00DA2A1D" w:rsidP="00106B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A2A1D" w:rsidRPr="00DA2A1D" w:rsidRDefault="00DA2A1D" w:rsidP="00DA2A1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DA2A1D">
        <w:rPr>
          <w:rFonts w:ascii="Times New Roman" w:hAnsi="Times New Roman"/>
          <w:b/>
          <w:i/>
          <w:sz w:val="24"/>
          <w:szCs w:val="24"/>
          <w:lang w:val="en-US"/>
        </w:rPr>
        <w:t>Secretar</w:t>
      </w:r>
      <w:proofErr w:type="spellEnd"/>
      <w:r w:rsidRPr="00DA2A1D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gramStart"/>
      <w:r w:rsidRPr="00DA2A1D">
        <w:rPr>
          <w:rFonts w:ascii="Times New Roman" w:hAnsi="Times New Roman"/>
          <w:b/>
          <w:i/>
          <w:sz w:val="24"/>
          <w:szCs w:val="24"/>
          <w:lang w:val="en-US"/>
        </w:rPr>
        <w:t xml:space="preserve">al  </w:t>
      </w:r>
      <w:proofErr w:type="spellStart"/>
      <w:r w:rsidRPr="00DA2A1D">
        <w:rPr>
          <w:rFonts w:ascii="Times New Roman" w:hAnsi="Times New Roman"/>
          <w:b/>
          <w:i/>
          <w:sz w:val="24"/>
          <w:szCs w:val="24"/>
          <w:lang w:val="en-US"/>
        </w:rPr>
        <w:t>Consiliului</w:t>
      </w:r>
      <w:proofErr w:type="spellEnd"/>
      <w:proofErr w:type="gramEnd"/>
      <w:r w:rsidRPr="00DA2A1D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</w:t>
      </w:r>
      <w:r w:rsidRPr="00DA2A1D">
        <w:rPr>
          <w:rFonts w:ascii="Times New Roman" w:hAnsi="Times New Roman"/>
          <w:b/>
          <w:i/>
          <w:sz w:val="24"/>
          <w:szCs w:val="24"/>
          <w:lang w:val="en-US"/>
        </w:rPr>
        <w:t xml:space="preserve">     Andrei GOLBAN</w:t>
      </w:r>
    </w:p>
    <w:p w:rsidR="00D62F0A" w:rsidRPr="00106BDD" w:rsidRDefault="00D62F0A">
      <w:pPr>
        <w:rPr>
          <w:sz w:val="24"/>
          <w:szCs w:val="24"/>
          <w:lang w:val="en-US"/>
        </w:rPr>
      </w:pPr>
    </w:p>
    <w:sectPr w:rsidR="00D62F0A" w:rsidRPr="00106BDD" w:rsidSect="00D8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EC4"/>
    <w:multiLevelType w:val="hybridMultilevel"/>
    <w:tmpl w:val="85685890"/>
    <w:lvl w:ilvl="0" w:tplc="2638B4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81595"/>
    <w:multiLevelType w:val="singleLevel"/>
    <w:tmpl w:val="3FAAE140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2F0A"/>
    <w:rsid w:val="0004483C"/>
    <w:rsid w:val="0005584F"/>
    <w:rsid w:val="0009743E"/>
    <w:rsid w:val="000A49E1"/>
    <w:rsid w:val="00106BDD"/>
    <w:rsid w:val="002453B9"/>
    <w:rsid w:val="0050358D"/>
    <w:rsid w:val="005D12C3"/>
    <w:rsid w:val="00624422"/>
    <w:rsid w:val="00636D8D"/>
    <w:rsid w:val="00681EF5"/>
    <w:rsid w:val="00743F9B"/>
    <w:rsid w:val="00760994"/>
    <w:rsid w:val="00776AB2"/>
    <w:rsid w:val="007C0816"/>
    <w:rsid w:val="007D50B3"/>
    <w:rsid w:val="008031B9"/>
    <w:rsid w:val="00832EA1"/>
    <w:rsid w:val="00876130"/>
    <w:rsid w:val="00AC3FF8"/>
    <w:rsid w:val="00B103EA"/>
    <w:rsid w:val="00B3137C"/>
    <w:rsid w:val="00B72181"/>
    <w:rsid w:val="00C01E20"/>
    <w:rsid w:val="00C64650"/>
    <w:rsid w:val="00CD0D29"/>
    <w:rsid w:val="00D345D8"/>
    <w:rsid w:val="00D61485"/>
    <w:rsid w:val="00D62F0A"/>
    <w:rsid w:val="00D83EA0"/>
    <w:rsid w:val="00DA2A1D"/>
    <w:rsid w:val="00DF324A"/>
    <w:rsid w:val="00E132A7"/>
    <w:rsid w:val="00E81D29"/>
    <w:rsid w:val="00E904F2"/>
    <w:rsid w:val="00E91B95"/>
    <w:rsid w:val="00EB784B"/>
    <w:rsid w:val="00F13C89"/>
    <w:rsid w:val="00F340EA"/>
    <w:rsid w:val="00F6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0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62F0A"/>
    <w:pPr>
      <w:keepNext/>
      <w:spacing w:after="0" w:line="240" w:lineRule="auto"/>
      <w:outlineLvl w:val="0"/>
    </w:pPr>
    <w:rPr>
      <w:rFonts w:ascii="Times New Roman" w:hAnsi="Times New Roman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62F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F0A"/>
    <w:rPr>
      <w:rFonts w:ascii="Times New Roman" w:eastAsia="Times New Roman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uiPriority w:val="9"/>
    <w:rsid w:val="00D62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D62F0A"/>
    <w:pPr>
      <w:spacing w:after="0" w:line="240" w:lineRule="auto"/>
      <w:jc w:val="both"/>
    </w:pPr>
    <w:rPr>
      <w:rFonts w:ascii="Times New Roman" w:hAnsi="Times New Roman"/>
      <w:sz w:val="24"/>
      <w:szCs w:val="20"/>
      <w:lang w:val="ro-RO"/>
    </w:rPr>
  </w:style>
  <w:style w:type="character" w:customStyle="1" w:styleId="a4">
    <w:name w:val="Основной текст Знак"/>
    <w:basedOn w:val="a0"/>
    <w:link w:val="a3"/>
    <w:rsid w:val="00D62F0A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D6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F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358D"/>
    <w:pPr>
      <w:ind w:left="720"/>
      <w:contextualSpacing/>
    </w:pPr>
  </w:style>
  <w:style w:type="table" w:styleId="a8">
    <w:name w:val="Table Grid"/>
    <w:basedOn w:val="a1"/>
    <w:uiPriority w:val="59"/>
    <w:rsid w:val="0010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5584F"/>
    <w:rPr>
      <w:color w:val="0000FF"/>
      <w:u w:val="single"/>
    </w:rPr>
  </w:style>
  <w:style w:type="paragraph" w:styleId="aa">
    <w:name w:val="Title"/>
    <w:basedOn w:val="a"/>
    <w:link w:val="11"/>
    <w:qFormat/>
    <w:rsid w:val="0005584F"/>
    <w:pPr>
      <w:spacing w:after="0" w:line="360" w:lineRule="auto"/>
      <w:ind w:left="4320"/>
      <w:jc w:val="center"/>
    </w:pPr>
    <w:rPr>
      <w:rFonts w:ascii="Times New Roman" w:hAnsi="Times New Roman"/>
      <w:sz w:val="32"/>
      <w:szCs w:val="20"/>
      <w:lang w:val="ro-RO" w:eastAsia="en-US"/>
    </w:rPr>
  </w:style>
  <w:style w:type="character" w:customStyle="1" w:styleId="ab">
    <w:name w:val="Название Знак"/>
    <w:basedOn w:val="a0"/>
    <w:link w:val="aa"/>
    <w:uiPriority w:val="10"/>
    <w:rsid w:val="000558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basedOn w:val="a0"/>
    <w:link w:val="aa"/>
    <w:locked/>
    <w:rsid w:val="0005584F"/>
    <w:rPr>
      <w:rFonts w:ascii="Times New Roman" w:eastAsia="Times New Roman" w:hAnsi="Times New Roman" w:cs="Times New Roman"/>
      <w:sz w:val="32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hoginest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2016-12-19T09:47:00Z</cp:lastPrinted>
  <dcterms:created xsi:type="dcterms:W3CDTF">2016-05-27T14:47:00Z</dcterms:created>
  <dcterms:modified xsi:type="dcterms:W3CDTF">2016-12-20T08:39:00Z</dcterms:modified>
</cp:coreProperties>
</file>