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006" w:rsidRPr="00AA2006" w:rsidRDefault="00AA2006" w:rsidP="00AA2006">
      <w:pPr>
        <w:widowControl/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ru-RU" w:bidi="ar-SA"/>
        </w:rPr>
      </w:pPr>
      <w:r w:rsidRPr="00AA2006">
        <w:rPr>
          <w:rFonts w:ascii="Times New Roman" w:eastAsia="Times New Roman" w:hAnsi="Times New Roman" w:cs="Times New Roman"/>
          <w:b/>
          <w:noProof/>
          <w:color w:val="auto"/>
          <w:sz w:val="32"/>
          <w:szCs w:val="32"/>
          <w:lang w:val="ru-RU" w:eastAsia="ru-RU" w:bidi="ar-SA"/>
        </w:rPr>
        <w:drawing>
          <wp:anchor distT="0" distB="0" distL="114300" distR="114300" simplePos="0" relativeHeight="251659264" behindDoc="1" locked="0" layoutInCell="1" allowOverlap="1" wp14:anchorId="3287707C" wp14:editId="10F309E9">
            <wp:simplePos x="0" y="0"/>
            <wp:positionH relativeFrom="column">
              <wp:posOffset>12065</wp:posOffset>
            </wp:positionH>
            <wp:positionV relativeFrom="paragraph">
              <wp:posOffset>118197</wp:posOffset>
            </wp:positionV>
            <wp:extent cx="1006577" cy="866775"/>
            <wp:effectExtent l="0" t="0" r="3175" b="0"/>
            <wp:wrapNone/>
            <wp:docPr id="2" name="Рисунок 2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500" t="14999" b="17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577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2006">
        <w:rPr>
          <w:rFonts w:ascii="Times New Roman" w:eastAsia="Times New Roman" w:hAnsi="Times New Roman" w:cs="Times New Roman"/>
          <w:noProof/>
          <w:color w:val="auto"/>
          <w:sz w:val="32"/>
          <w:szCs w:val="32"/>
          <w:lang w:val="ru-RU" w:eastAsia="ru-RU" w:bidi="ar-SA"/>
        </w:rPr>
        <w:drawing>
          <wp:anchor distT="0" distB="0" distL="114300" distR="114300" simplePos="0" relativeHeight="251660288" behindDoc="0" locked="0" layoutInCell="1" allowOverlap="1" wp14:anchorId="761213DB" wp14:editId="2E90B611">
            <wp:simplePos x="0" y="0"/>
            <wp:positionH relativeFrom="margin">
              <wp:align>right</wp:align>
            </wp:positionH>
            <wp:positionV relativeFrom="paragraph">
              <wp:posOffset>78105</wp:posOffset>
            </wp:positionV>
            <wp:extent cx="748030" cy="902335"/>
            <wp:effectExtent l="0" t="0" r="0" b="0"/>
            <wp:wrapNone/>
            <wp:docPr id="1" name="Рисунок 1" descr="Пригласительно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игласительное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06" t="16667" r="75757" b="399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2006" w:rsidRPr="00AA2006" w:rsidRDefault="00AA2006" w:rsidP="00AA200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ru-RU" w:bidi="ar-SA"/>
        </w:rPr>
      </w:pPr>
      <w:r w:rsidRPr="00AA2006"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ru-RU" w:bidi="ar-SA"/>
        </w:rPr>
        <w:t>REPUBLICA MOLDOVA</w:t>
      </w:r>
    </w:p>
    <w:p w:rsidR="00AA2006" w:rsidRPr="00AA2006" w:rsidRDefault="00AA2006" w:rsidP="00AA200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16"/>
          <w:szCs w:val="16"/>
          <w:lang w:eastAsia="ru-RU" w:bidi="ar-SA"/>
        </w:rPr>
      </w:pPr>
    </w:p>
    <w:p w:rsidR="00AA2006" w:rsidRPr="00AA2006" w:rsidRDefault="00AA2006" w:rsidP="00AA2006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en-US" w:bidi="ar-SA"/>
        </w:rPr>
      </w:pPr>
      <w:r w:rsidRPr="00AA2006"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en-US" w:bidi="ar-SA"/>
        </w:rPr>
        <w:t>CONSILIUL RAIONAL CIMIŞLIA</w:t>
      </w:r>
    </w:p>
    <w:p w:rsidR="00AA2006" w:rsidRPr="00AA2006" w:rsidRDefault="00AA2006" w:rsidP="00AA2006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eastAsia="en-US" w:bidi="ar-SA"/>
        </w:rPr>
      </w:pPr>
    </w:p>
    <w:p w:rsidR="00AA2006" w:rsidRPr="00AA2006" w:rsidRDefault="00791BDD" w:rsidP="00AA2006">
      <w:pPr>
        <w:widowControl/>
        <w:jc w:val="center"/>
        <w:rPr>
          <w:rFonts w:ascii="Times New Roman" w:eastAsia="Times New Roman" w:hAnsi="Times New Roman" w:cs="Times New Roman"/>
          <w:color w:val="auto"/>
          <w:sz w:val="22"/>
          <w:szCs w:val="20"/>
          <w:lang w:eastAsia="ru-RU" w:bidi="sa-IN"/>
        </w:rPr>
      </w:pPr>
      <w:r>
        <w:rPr>
          <w:rFonts w:ascii="Calibri" w:eastAsia="Times New Roman" w:hAnsi="Calibri" w:cs="Mangal"/>
          <w:color w:val="auto"/>
          <w:sz w:val="22"/>
          <w:szCs w:val="20"/>
          <w:lang w:eastAsia="ru-RU" w:bidi="sa-I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8pt;height:11pt" o:hrpct="0" o:hralign="center" o:hr="t">
            <v:imagedata r:id="rId6" o:title="BD15155_" grayscale="t" bilevel="t"/>
          </v:shape>
        </w:pict>
      </w:r>
    </w:p>
    <w:p w:rsidR="00AA2006" w:rsidRPr="00AA2006" w:rsidRDefault="00AA2006" w:rsidP="00AA2006">
      <w:pPr>
        <w:widowControl/>
        <w:jc w:val="center"/>
        <w:rPr>
          <w:rFonts w:ascii="Times New Roman" w:eastAsia="Times New Roman" w:hAnsi="Times New Roman" w:cs="Times New Roman"/>
          <w:color w:val="auto"/>
          <w:sz w:val="22"/>
          <w:szCs w:val="20"/>
          <w:lang w:eastAsia="ru-RU" w:bidi="sa-IN"/>
        </w:rPr>
      </w:pPr>
      <w:r w:rsidRPr="00AA2006">
        <w:rPr>
          <w:rFonts w:ascii="Times New Roman" w:eastAsia="Times New Roman" w:hAnsi="Times New Roman" w:cs="Times New Roman"/>
          <w:color w:val="auto"/>
          <w:sz w:val="22"/>
          <w:szCs w:val="20"/>
          <w:lang w:eastAsia="ru-RU" w:bidi="sa-IN"/>
        </w:rPr>
        <w:t xml:space="preserve">                                                                                                                              </w:t>
      </w:r>
      <w:r w:rsidRPr="00AA2006">
        <w:rPr>
          <w:rFonts w:ascii="Times New Roman" w:eastAsia="Times New Roman" w:hAnsi="Times New Roman" w:cs="Times New Roman"/>
          <w:color w:val="auto"/>
          <w:sz w:val="22"/>
          <w:szCs w:val="20"/>
          <w:lang w:eastAsia="ru-RU" w:bidi="sa-IN"/>
        </w:rPr>
        <w:tab/>
        <w:t xml:space="preserve"> </w:t>
      </w:r>
      <w:r w:rsidRPr="00AA2006">
        <w:rPr>
          <w:rFonts w:ascii="Times New Roman" w:eastAsia="Times New Roman" w:hAnsi="Times New Roman" w:cs="Times New Roman"/>
          <w:color w:val="auto"/>
          <w:sz w:val="22"/>
          <w:szCs w:val="20"/>
          <w:lang w:eastAsia="ru-RU" w:bidi="sa-IN"/>
        </w:rPr>
        <w:tab/>
        <w:t xml:space="preserve">         </w:t>
      </w:r>
    </w:p>
    <w:p w:rsidR="00AA2006" w:rsidRDefault="00AA2006" w:rsidP="00AA200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pacing w:val="60"/>
          <w:sz w:val="32"/>
          <w:szCs w:val="32"/>
          <w:lang w:eastAsia="ru-RU" w:bidi="ar-SA"/>
        </w:rPr>
      </w:pPr>
      <w:r w:rsidRPr="00AA2006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ru-RU" w:bidi="ar-SA"/>
        </w:rPr>
        <w:t xml:space="preserve"> </w:t>
      </w:r>
      <w:r w:rsidRPr="00AA2006">
        <w:rPr>
          <w:rFonts w:ascii="Times New Roman" w:eastAsia="Times New Roman" w:hAnsi="Times New Roman" w:cs="Times New Roman"/>
          <w:b/>
          <w:color w:val="auto"/>
          <w:spacing w:val="60"/>
          <w:sz w:val="32"/>
          <w:szCs w:val="32"/>
          <w:lang w:eastAsia="ru-RU" w:bidi="ar-SA"/>
        </w:rPr>
        <w:t>DECIZIE</w:t>
      </w:r>
    </w:p>
    <w:p w:rsidR="00AA2006" w:rsidRPr="00AA2006" w:rsidRDefault="00AA2006" w:rsidP="00AA2006">
      <w:pPr>
        <w:rPr>
          <w:b/>
        </w:rPr>
      </w:pPr>
      <w:r>
        <w:t xml:space="preserve">                                                                                                                            </w:t>
      </w:r>
      <w:r w:rsidRPr="00AA2006">
        <w:rPr>
          <w:b/>
        </w:rPr>
        <w:t>proiect</w:t>
      </w:r>
    </w:p>
    <w:p w:rsidR="00AA2006" w:rsidRPr="00AA2006" w:rsidRDefault="00AA2006" w:rsidP="00AA2006">
      <w:pPr>
        <w:widowControl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eastAsia="ru-RU" w:bidi="ar-SA"/>
        </w:rPr>
      </w:pPr>
    </w:p>
    <w:p w:rsidR="00AA2006" w:rsidRDefault="00AA2006" w:rsidP="00AA2006">
      <w:pPr>
        <w:widowControl/>
        <w:tabs>
          <w:tab w:val="left" w:pos="8175"/>
        </w:tabs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eastAsia="ru-RU" w:bidi="ar-SA"/>
        </w:rPr>
        <w:t xml:space="preserve">din 22 iunie 2018                                                                        </w:t>
      </w:r>
      <w:r w:rsidR="00ED6CF6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eastAsia="ru-RU" w:bidi="ar-SA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eastAsia="ru-RU" w:bidi="ar-SA"/>
        </w:rPr>
        <w:t>nr.</w:t>
      </w:r>
      <w:r w:rsidR="005C6F00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eastAsia="ru-RU" w:bidi="ar-SA"/>
        </w:rPr>
        <w:t>03/27</w:t>
      </w:r>
    </w:p>
    <w:p w:rsidR="004545E0" w:rsidRPr="00AA2006" w:rsidRDefault="004545E0" w:rsidP="00AA2006">
      <w:pPr>
        <w:widowControl/>
        <w:tabs>
          <w:tab w:val="left" w:pos="8175"/>
        </w:tabs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eastAsia="ru-RU" w:bidi="ar-SA"/>
        </w:rPr>
      </w:pPr>
    </w:p>
    <w:p w:rsidR="00AA2006" w:rsidRPr="004545E0" w:rsidRDefault="005C6F00" w:rsidP="004545E0">
      <w:pPr>
        <w:pStyle w:val="a3"/>
        <w:rPr>
          <w:b/>
        </w:rPr>
      </w:pPr>
      <w:r>
        <w:rPr>
          <w:b/>
        </w:rPr>
        <w:t xml:space="preserve">Cu privire la </w:t>
      </w:r>
      <w:r w:rsidR="00AA2006" w:rsidRPr="004545E0">
        <w:rPr>
          <w:b/>
        </w:rPr>
        <w:t xml:space="preserve"> Actului Unirii </w:t>
      </w:r>
    </w:p>
    <w:p w:rsidR="00AA2006" w:rsidRPr="004545E0" w:rsidRDefault="00B47D4F" w:rsidP="004545E0">
      <w:pPr>
        <w:pStyle w:val="a3"/>
        <w:rPr>
          <w:b/>
        </w:rPr>
      </w:pPr>
      <w:r w:rsidRPr="004545E0">
        <w:rPr>
          <w:b/>
        </w:rPr>
        <w:t>votat de Sfatul Ţării la 27 martie</w:t>
      </w:r>
      <w:r w:rsidR="001B353A" w:rsidRPr="004545E0">
        <w:rPr>
          <w:b/>
        </w:rPr>
        <w:t xml:space="preserve"> </w:t>
      </w:r>
      <w:r w:rsidR="00AA2006" w:rsidRPr="004545E0">
        <w:rPr>
          <w:b/>
        </w:rPr>
        <w:t>1918</w:t>
      </w:r>
      <w:r w:rsidR="004545E0" w:rsidRPr="004545E0">
        <w:rPr>
          <w:b/>
        </w:rPr>
        <w:t>.</w:t>
      </w:r>
    </w:p>
    <w:p w:rsidR="00AA2006" w:rsidRPr="00AA2006" w:rsidRDefault="00AA2006" w:rsidP="004545E0">
      <w:pPr>
        <w:pStyle w:val="a3"/>
      </w:pPr>
    </w:p>
    <w:p w:rsidR="00AA2006" w:rsidRPr="004545E0" w:rsidRDefault="004545E0" w:rsidP="004545E0">
      <w:pPr>
        <w:pStyle w:val="a3"/>
        <w:rPr>
          <w:b/>
        </w:rPr>
      </w:pPr>
      <w:r>
        <w:t xml:space="preserve">  </w:t>
      </w:r>
      <w:r w:rsidR="00AA2006" w:rsidRPr="004545E0">
        <w:rPr>
          <w:b/>
        </w:rPr>
        <w:t>În temeiul art.41,</w:t>
      </w:r>
      <w:r w:rsidR="001A7AA5">
        <w:rPr>
          <w:b/>
        </w:rPr>
        <w:t xml:space="preserve">al.(l), art.43, </w:t>
      </w:r>
      <w:r w:rsidR="00AA2006" w:rsidRPr="004545E0">
        <w:rPr>
          <w:b/>
        </w:rPr>
        <w:t xml:space="preserve">din Legea privind administraţia publică locală </w:t>
      </w:r>
      <w:r w:rsidR="001A7AA5">
        <w:rPr>
          <w:b/>
        </w:rPr>
        <w:t>nr.436 din 28.12.2006, constientizînd valoarea istorică a documentelor adoptate de Sfatul Tării</w:t>
      </w:r>
      <w:r w:rsidR="00AA2006" w:rsidRPr="004545E0">
        <w:rPr>
          <w:b/>
        </w:rPr>
        <w:t xml:space="preserve"> </w:t>
      </w:r>
      <w:r w:rsidR="001A7AA5">
        <w:rPr>
          <w:b/>
        </w:rPr>
        <w:t xml:space="preserve">( Parlamentul </w:t>
      </w:r>
      <w:r w:rsidR="001A7AA5" w:rsidRPr="004545E0">
        <w:rPr>
          <w:b/>
        </w:rPr>
        <w:t>Repu</w:t>
      </w:r>
      <w:r w:rsidR="001A7AA5">
        <w:rPr>
          <w:b/>
        </w:rPr>
        <w:t xml:space="preserve">blicii Democratice Moldoveneşti) </w:t>
      </w:r>
      <w:r w:rsidR="001A7AA5" w:rsidRPr="001A7AA5">
        <w:rPr>
          <w:rFonts w:ascii="Calibri" w:hAnsi="Calibri"/>
          <w:b/>
          <w:sz w:val="26"/>
          <w:szCs w:val="26"/>
        </w:rPr>
        <w:t xml:space="preserve">și cu ocazia </w:t>
      </w:r>
      <w:r w:rsidR="00AA2006" w:rsidRPr="004545E0">
        <w:rPr>
          <w:b/>
        </w:rPr>
        <w:t xml:space="preserve">aniversării </w:t>
      </w:r>
      <w:r w:rsidR="001A7AA5">
        <w:rPr>
          <w:b/>
        </w:rPr>
        <w:t xml:space="preserve">a 100 ani de la adoptarea Actului </w:t>
      </w:r>
      <w:r w:rsidR="00AA2006" w:rsidRPr="004545E0">
        <w:rPr>
          <w:b/>
        </w:rPr>
        <w:t>Uniri</w:t>
      </w:r>
      <w:r w:rsidR="001A7AA5">
        <w:rPr>
          <w:b/>
        </w:rPr>
        <w:t>i Basarabiei cu Romînia</w:t>
      </w:r>
      <w:r w:rsidR="00AA2006" w:rsidRPr="004545E0">
        <w:rPr>
          <w:b/>
        </w:rPr>
        <w:t xml:space="preserve"> Consiliul raional Cimişlia DECIDE:</w:t>
      </w:r>
    </w:p>
    <w:p w:rsidR="00AA2006" w:rsidRPr="004545E0" w:rsidRDefault="00AA2006" w:rsidP="004545E0">
      <w:pPr>
        <w:pStyle w:val="a3"/>
        <w:rPr>
          <w:b/>
        </w:rPr>
      </w:pPr>
      <w:r w:rsidRPr="004545E0">
        <w:rPr>
          <w:b/>
        </w:rPr>
        <w:t xml:space="preserve">1. </w:t>
      </w:r>
      <w:r w:rsidR="001A7AA5">
        <w:rPr>
          <w:b/>
        </w:rPr>
        <w:t>A considera</w:t>
      </w:r>
      <w:r w:rsidR="005C6F00">
        <w:rPr>
          <w:b/>
        </w:rPr>
        <w:t xml:space="preserve"> valabilă Declaratia</w:t>
      </w:r>
      <w:r w:rsidR="00ED6CF6" w:rsidRPr="004545E0">
        <w:rPr>
          <w:b/>
        </w:rPr>
        <w:t xml:space="preserve"> U</w:t>
      </w:r>
      <w:r w:rsidR="005C6F00">
        <w:rPr>
          <w:b/>
        </w:rPr>
        <w:t>nirii votată la</w:t>
      </w:r>
      <w:r w:rsidRPr="004545E0">
        <w:rPr>
          <w:b/>
        </w:rPr>
        <w:t xml:space="preserve"> </w:t>
      </w:r>
      <w:r w:rsidR="005C6F00" w:rsidRPr="004545E0">
        <w:rPr>
          <w:b/>
        </w:rPr>
        <w:t>27 martie 1918</w:t>
      </w:r>
      <w:r w:rsidR="005C6F00">
        <w:rPr>
          <w:b/>
        </w:rPr>
        <w:t xml:space="preserve"> </w:t>
      </w:r>
      <w:r w:rsidRPr="004545E0">
        <w:rPr>
          <w:b/>
        </w:rPr>
        <w:t xml:space="preserve">de Sfatul Ţării </w:t>
      </w:r>
      <w:r w:rsidR="005C6F00">
        <w:rPr>
          <w:b/>
        </w:rPr>
        <w:t xml:space="preserve">( Parlamentul </w:t>
      </w:r>
      <w:r w:rsidRPr="004545E0">
        <w:rPr>
          <w:b/>
        </w:rPr>
        <w:t>Repu</w:t>
      </w:r>
      <w:r w:rsidR="005C6F00">
        <w:rPr>
          <w:b/>
        </w:rPr>
        <w:t>blicii Democratice Moldoveneşti) privind unirea</w:t>
      </w:r>
      <w:r w:rsidR="001A7AA5">
        <w:rPr>
          <w:b/>
        </w:rPr>
        <w:t xml:space="preserve"> Basarabiei </w:t>
      </w:r>
      <w:r w:rsidR="005C6F00">
        <w:rPr>
          <w:b/>
        </w:rPr>
        <w:t xml:space="preserve"> cu Romania. </w:t>
      </w:r>
    </w:p>
    <w:p w:rsidR="00AA2006" w:rsidRPr="004545E0" w:rsidRDefault="00AA2006" w:rsidP="004545E0">
      <w:pPr>
        <w:pStyle w:val="a3"/>
        <w:rPr>
          <w:b/>
        </w:rPr>
      </w:pPr>
      <w:r w:rsidRPr="004545E0">
        <w:rPr>
          <w:b/>
        </w:rPr>
        <w:t xml:space="preserve">2. </w:t>
      </w:r>
      <w:r w:rsidR="00ED6CF6" w:rsidRPr="004545E0">
        <w:rPr>
          <w:b/>
        </w:rPr>
        <w:t>A recomanda</w:t>
      </w:r>
      <w:r w:rsidR="005C6F00">
        <w:rPr>
          <w:b/>
        </w:rPr>
        <w:t xml:space="preserve"> autoritătilor publice locale de nivelul unu din raion, subdiviziunilor din subordinea Consiliului raional să organizate, cu</w:t>
      </w:r>
      <w:r w:rsidR="00791BDD">
        <w:rPr>
          <w:b/>
        </w:rPr>
        <w:t xml:space="preserve"> genericul Centenarul</w:t>
      </w:r>
      <w:r w:rsidR="00ED6CF6" w:rsidRPr="004545E0">
        <w:rPr>
          <w:b/>
        </w:rPr>
        <w:t xml:space="preserve"> Unirii, </w:t>
      </w:r>
      <w:r w:rsidRPr="004545E0">
        <w:rPr>
          <w:b/>
        </w:rPr>
        <w:t>activităţi educative, cultural artistice şi sportive în</w:t>
      </w:r>
      <w:r w:rsidR="00ED6CF6" w:rsidRPr="004545E0">
        <w:rPr>
          <w:b/>
        </w:rPr>
        <w:t xml:space="preserve"> localită</w:t>
      </w:r>
      <w:r w:rsidR="00ED6CF6" w:rsidRPr="004545E0">
        <w:rPr>
          <w:rFonts w:ascii="Calibri" w:hAnsi="Calibri"/>
          <w:b/>
        </w:rPr>
        <w:t>ț</w:t>
      </w:r>
      <w:r w:rsidR="00ED6CF6" w:rsidRPr="004545E0">
        <w:rPr>
          <w:b/>
        </w:rPr>
        <w:t xml:space="preserve">ile </w:t>
      </w:r>
      <w:r w:rsidRPr="004545E0">
        <w:rPr>
          <w:b/>
        </w:rPr>
        <w:t>raionul</w:t>
      </w:r>
      <w:r w:rsidR="00ED6CF6" w:rsidRPr="004545E0">
        <w:rPr>
          <w:b/>
        </w:rPr>
        <w:t>ui</w:t>
      </w:r>
      <w:r w:rsidRPr="004545E0">
        <w:rPr>
          <w:b/>
        </w:rPr>
        <w:t xml:space="preserve"> Cimişlia,</w:t>
      </w:r>
      <w:r w:rsidR="00ED6CF6" w:rsidRPr="004545E0">
        <w:rPr>
          <w:b/>
        </w:rPr>
        <w:t xml:space="preserve"> </w:t>
      </w:r>
      <w:r w:rsidRPr="004545E0">
        <w:rPr>
          <w:b/>
        </w:rPr>
        <w:t>astfel,</w:t>
      </w:r>
      <w:r w:rsidR="00ED6CF6" w:rsidRPr="004545E0">
        <w:rPr>
          <w:b/>
        </w:rPr>
        <w:t xml:space="preserve"> </w:t>
      </w:r>
      <w:r w:rsidR="005C6F00">
        <w:rPr>
          <w:b/>
        </w:rPr>
        <w:t xml:space="preserve"> </w:t>
      </w:r>
      <w:r w:rsidRPr="004545E0">
        <w:rPr>
          <w:b/>
        </w:rPr>
        <w:t xml:space="preserve"> sărbători</w:t>
      </w:r>
      <w:r w:rsidR="005C6F00">
        <w:rPr>
          <w:b/>
        </w:rPr>
        <w:t>nd</w:t>
      </w:r>
      <w:r w:rsidRPr="004545E0">
        <w:rPr>
          <w:b/>
        </w:rPr>
        <w:t xml:space="preserve"> împreună cu fraţii noştri </w:t>
      </w:r>
      <w:r w:rsidR="001B353A" w:rsidRPr="004545E0">
        <w:rPr>
          <w:b/>
        </w:rPr>
        <w:t>romîni de pretu</w:t>
      </w:r>
      <w:r w:rsidR="005C6F00">
        <w:rPr>
          <w:b/>
        </w:rPr>
        <w:t>tindeni</w:t>
      </w:r>
      <w:r w:rsidR="00791BDD">
        <w:rPr>
          <w:b/>
        </w:rPr>
        <w:t>,</w:t>
      </w:r>
      <w:bookmarkStart w:id="0" w:name="_GoBack"/>
      <w:bookmarkEnd w:id="0"/>
      <w:r w:rsidR="005C6F00">
        <w:rPr>
          <w:b/>
        </w:rPr>
        <w:t xml:space="preserve"> Cent</w:t>
      </w:r>
      <w:r w:rsidR="00ED6CF6" w:rsidRPr="004545E0">
        <w:rPr>
          <w:b/>
        </w:rPr>
        <w:t>enar</w:t>
      </w:r>
      <w:r w:rsidR="001A7AA5">
        <w:rPr>
          <w:b/>
        </w:rPr>
        <w:t>ul Uniri</w:t>
      </w:r>
      <w:r w:rsidRPr="004545E0">
        <w:rPr>
          <w:b/>
        </w:rPr>
        <w:t>.</w:t>
      </w:r>
    </w:p>
    <w:p w:rsidR="00AA2006" w:rsidRPr="004545E0" w:rsidRDefault="00AA2006" w:rsidP="004545E0">
      <w:pPr>
        <w:pStyle w:val="a3"/>
        <w:rPr>
          <w:b/>
        </w:rPr>
      </w:pPr>
    </w:p>
    <w:p w:rsidR="00AA2006" w:rsidRPr="004545E0" w:rsidRDefault="00AA2006" w:rsidP="004545E0">
      <w:pPr>
        <w:pStyle w:val="a3"/>
        <w:rPr>
          <w:b/>
        </w:rPr>
      </w:pPr>
    </w:p>
    <w:p w:rsidR="00AA2006" w:rsidRDefault="00732335" w:rsidP="004545E0">
      <w:pPr>
        <w:pStyle w:val="a3"/>
        <w:rPr>
          <w:b/>
        </w:rPr>
      </w:pPr>
      <w:r>
        <w:rPr>
          <w:b/>
        </w:rPr>
        <w:t>Presedintele sedintei</w:t>
      </w:r>
    </w:p>
    <w:p w:rsidR="00732335" w:rsidRPr="004545E0" w:rsidRDefault="00732335" w:rsidP="004545E0">
      <w:pPr>
        <w:pStyle w:val="a3"/>
        <w:rPr>
          <w:b/>
        </w:rPr>
      </w:pPr>
      <w:r>
        <w:rPr>
          <w:b/>
        </w:rPr>
        <w:t>Secretarul Consiliului                                   Spînu Vasile</w:t>
      </w:r>
    </w:p>
    <w:p w:rsidR="00AA2006" w:rsidRPr="004545E0" w:rsidRDefault="00AA2006" w:rsidP="004545E0">
      <w:pPr>
        <w:pStyle w:val="a3"/>
        <w:rPr>
          <w:b/>
        </w:rPr>
      </w:pPr>
    </w:p>
    <w:p w:rsidR="00AA2006" w:rsidRPr="004545E0" w:rsidRDefault="00AA2006" w:rsidP="004545E0">
      <w:pPr>
        <w:pStyle w:val="a3"/>
        <w:rPr>
          <w:b/>
        </w:rPr>
      </w:pPr>
      <w:r w:rsidRPr="004545E0">
        <w:rPr>
          <w:b/>
        </w:rPr>
        <w:t>Proiect iniţiat de:</w:t>
      </w:r>
    </w:p>
    <w:p w:rsidR="00AA2006" w:rsidRPr="004545E0" w:rsidRDefault="00AA2006" w:rsidP="004545E0">
      <w:pPr>
        <w:pStyle w:val="a3"/>
        <w:rPr>
          <w:b/>
        </w:rPr>
      </w:pPr>
      <w:r w:rsidRPr="004545E0">
        <w:rPr>
          <w:b/>
        </w:rPr>
        <w:t>Andrei Vacarciuc,</w:t>
      </w:r>
      <w:r w:rsidR="00ED6CF6" w:rsidRPr="004545E0">
        <w:rPr>
          <w:b/>
        </w:rPr>
        <w:t xml:space="preserve"> </w:t>
      </w:r>
      <w:r w:rsidRPr="004545E0">
        <w:rPr>
          <w:b/>
        </w:rPr>
        <w:t>consilier raional</w:t>
      </w:r>
    </w:p>
    <w:p w:rsidR="00AA2006" w:rsidRPr="004545E0" w:rsidRDefault="00AA2006" w:rsidP="004545E0">
      <w:pPr>
        <w:pStyle w:val="a3"/>
        <w:rPr>
          <w:b/>
        </w:rPr>
      </w:pPr>
      <w:r w:rsidRPr="004545E0">
        <w:rPr>
          <w:b/>
        </w:rPr>
        <w:t>Avizat:</w:t>
      </w:r>
    </w:p>
    <w:p w:rsidR="00AA2006" w:rsidRPr="00732335" w:rsidRDefault="00AA2006" w:rsidP="00732335">
      <w:pPr>
        <w:pStyle w:val="a3"/>
        <w:rPr>
          <w:b/>
        </w:rPr>
      </w:pPr>
      <w:r w:rsidRPr="004545E0">
        <w:rPr>
          <w:b/>
        </w:rPr>
        <w:t>Secretarul Consiliului</w:t>
      </w:r>
    </w:p>
    <w:p w:rsidR="001A7AA5" w:rsidRPr="004545E0" w:rsidRDefault="001A7AA5" w:rsidP="001A7AA5">
      <w:pPr>
        <w:pStyle w:val="a3"/>
        <w:rPr>
          <w:b/>
        </w:rPr>
      </w:pPr>
      <w:r w:rsidRPr="004545E0">
        <w:rPr>
          <w:b/>
        </w:rPr>
        <w:lastRenderedPageBreak/>
        <w:t>Jurist</w:t>
      </w:r>
    </w:p>
    <w:p w:rsidR="00AA2006" w:rsidRDefault="00AA2006" w:rsidP="00AA2006"/>
    <w:p w:rsidR="00AA2006" w:rsidRDefault="00AA2006" w:rsidP="00AA2006"/>
    <w:p w:rsidR="00AA2006" w:rsidRDefault="00AA2006" w:rsidP="00AA2006"/>
    <w:p w:rsidR="00AA2006" w:rsidRDefault="00AA2006" w:rsidP="00AA2006"/>
    <w:p w:rsidR="00AA2006" w:rsidRDefault="00AA2006" w:rsidP="00AA2006"/>
    <w:p w:rsidR="00C02F62" w:rsidRDefault="00C02F62"/>
    <w:sectPr w:rsidR="00C02F62" w:rsidSect="00AA2006">
      <w:pgSz w:w="11909" w:h="16840"/>
      <w:pgMar w:top="1430" w:right="1440" w:bottom="1430" w:left="144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006"/>
    <w:rsid w:val="001A7AA5"/>
    <w:rsid w:val="001B353A"/>
    <w:rsid w:val="004545E0"/>
    <w:rsid w:val="005C6F00"/>
    <w:rsid w:val="00732335"/>
    <w:rsid w:val="00791BDD"/>
    <w:rsid w:val="00AA2006"/>
    <w:rsid w:val="00B47D4F"/>
    <w:rsid w:val="00C02F62"/>
    <w:rsid w:val="00ED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035DF"/>
  <w15:chartTrackingRefBased/>
  <w15:docId w15:val="{D5E60B70-578D-41F7-B30B-29AB53AC1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A200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o-RO" w:eastAsia="ro-RO" w:bidi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200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o-RO" w:eastAsia="ro-RO" w:bidi="ro-RO"/>
    </w:rPr>
  </w:style>
  <w:style w:type="paragraph" w:styleId="a4">
    <w:name w:val="Balloon Text"/>
    <w:basedOn w:val="a"/>
    <w:link w:val="a5"/>
    <w:uiPriority w:val="99"/>
    <w:semiHidden/>
    <w:unhideWhenUsed/>
    <w:rsid w:val="0073233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2335"/>
    <w:rPr>
      <w:rFonts w:ascii="Segoe UI" w:eastAsia="Arial Unicode MS" w:hAnsi="Segoe UI" w:cs="Segoe UI"/>
      <w:color w:val="000000"/>
      <w:sz w:val="18"/>
      <w:szCs w:val="18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4</cp:revision>
  <cp:lastPrinted>2018-06-12T08:34:00Z</cp:lastPrinted>
  <dcterms:created xsi:type="dcterms:W3CDTF">2018-06-12T06:50:00Z</dcterms:created>
  <dcterms:modified xsi:type="dcterms:W3CDTF">2018-06-18T06:41:00Z</dcterms:modified>
</cp:coreProperties>
</file>