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AB" w:rsidRDefault="00947BC0" w:rsidP="00936445">
      <w:pPr>
        <w:jc w:val="center"/>
        <w:rPr>
          <w:b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-146050</wp:posOffset>
            </wp:positionV>
            <wp:extent cx="748030" cy="902335"/>
            <wp:effectExtent l="19050" t="0" r="0" b="0"/>
            <wp:wrapNone/>
            <wp:docPr id="2" name="Imagine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3" name="Imagine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8AB">
        <w:rPr>
          <w:b/>
          <w:sz w:val="32"/>
          <w:szCs w:val="32"/>
          <w:lang w:val="ro-RO"/>
        </w:rPr>
        <w:t>REPUBLICA MOLDOVA</w:t>
      </w:r>
    </w:p>
    <w:p w:rsidR="000268AB" w:rsidRDefault="000268AB" w:rsidP="00936445">
      <w:pPr>
        <w:jc w:val="center"/>
        <w:rPr>
          <w:b/>
          <w:sz w:val="16"/>
          <w:szCs w:val="16"/>
        </w:rPr>
      </w:pPr>
    </w:p>
    <w:p w:rsidR="000268AB" w:rsidRDefault="000268AB" w:rsidP="00936445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CONSILIUL RAIONAL CIMIŞLIA</w:t>
      </w:r>
    </w:p>
    <w:p w:rsidR="000268AB" w:rsidRDefault="000268AB" w:rsidP="00936445">
      <w:pPr>
        <w:jc w:val="center"/>
        <w:rPr>
          <w:lang w:val="ro-RO" w:eastAsia="en-US"/>
        </w:rPr>
      </w:pPr>
    </w:p>
    <w:p w:rsidR="000268AB" w:rsidRDefault="008B66A6" w:rsidP="00936445">
      <w:pPr>
        <w:jc w:val="center"/>
        <w:rPr>
          <w:rFonts w:ascii="Calibri" w:hAnsi="Calibri" w:cs="Mangal"/>
          <w:sz w:val="22"/>
          <w:lang w:bidi="sa-IN"/>
        </w:rPr>
      </w:pPr>
      <w:r>
        <w:rPr>
          <w:rFonts w:ascii="Calibri" w:hAnsi="Calibri" w:cs="Mangal"/>
          <w:sz w:val="22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8" o:title="" grayscale="t" bilevel="t"/>
          </v:shape>
        </w:pict>
      </w:r>
    </w:p>
    <w:p w:rsidR="002106B1" w:rsidRPr="009C4CAF" w:rsidRDefault="002106B1" w:rsidP="002106B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C6543">
        <w:rPr>
          <w:rFonts w:ascii="Times New Roman" w:hAnsi="Times New Roman" w:cs="Times New Roman"/>
          <w:b/>
          <w:sz w:val="32"/>
          <w:szCs w:val="32"/>
          <w:lang w:val="ro-RO"/>
        </w:rPr>
        <w:t>DECIZIE</w:t>
      </w:r>
    </w:p>
    <w:p w:rsidR="002106B1" w:rsidRPr="00D23E63" w:rsidRDefault="00587BEE" w:rsidP="00587BEE">
      <w:pPr>
        <w:pStyle w:val="Heading3"/>
        <w:jc w:val="right"/>
        <w:rPr>
          <w:bCs w:val="0"/>
          <w:sz w:val="24"/>
          <w:szCs w:val="24"/>
          <w:lang w:val="en-US"/>
        </w:rPr>
      </w:pPr>
      <w:r>
        <w:rPr>
          <w:bCs w:val="0"/>
          <w:sz w:val="24"/>
          <w:szCs w:val="24"/>
          <w:lang w:val="en-US"/>
        </w:rPr>
        <w:t>PROIECT</w:t>
      </w:r>
    </w:p>
    <w:p w:rsidR="002106B1" w:rsidRPr="001A7DEB" w:rsidRDefault="002106B1" w:rsidP="002106B1">
      <w:pPr>
        <w:rPr>
          <w:b/>
          <w:sz w:val="24"/>
          <w:szCs w:val="24"/>
          <w:lang w:val="ro-RO"/>
        </w:rPr>
      </w:pPr>
      <w:r w:rsidRPr="001A7DEB">
        <w:rPr>
          <w:b/>
          <w:sz w:val="24"/>
          <w:szCs w:val="24"/>
          <w:lang w:val="ro-RO"/>
        </w:rPr>
        <w:t xml:space="preserve">Din        </w:t>
      </w:r>
      <w:r w:rsidR="00587BEE" w:rsidRPr="001A7DEB">
        <w:rPr>
          <w:b/>
          <w:sz w:val="24"/>
          <w:szCs w:val="24"/>
          <w:lang w:val="ro-RO"/>
        </w:rPr>
        <w:t>iunie 2018</w:t>
      </w:r>
      <w:r w:rsidRPr="001A7DEB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nr.</w:t>
      </w:r>
      <w:r w:rsidR="00587BEE" w:rsidRPr="001A7DEB">
        <w:rPr>
          <w:b/>
          <w:sz w:val="24"/>
          <w:szCs w:val="24"/>
          <w:lang w:val="ro-RO"/>
        </w:rPr>
        <w:t>03/_</w:t>
      </w:r>
      <w:r w:rsidR="0008727F">
        <w:rPr>
          <w:b/>
          <w:sz w:val="24"/>
          <w:szCs w:val="24"/>
          <w:lang w:val="ro-RO"/>
        </w:rPr>
        <w:t>05</w:t>
      </w:r>
      <w:r w:rsidR="00587BEE" w:rsidRPr="001A7DEB">
        <w:rPr>
          <w:b/>
          <w:sz w:val="24"/>
          <w:szCs w:val="24"/>
          <w:lang w:val="ro-RO"/>
        </w:rPr>
        <w:t>_</w:t>
      </w:r>
    </w:p>
    <w:p w:rsidR="002106B1" w:rsidRPr="001A7DEB" w:rsidRDefault="002106B1" w:rsidP="002106B1">
      <w:pPr>
        <w:rPr>
          <w:b/>
          <w:sz w:val="24"/>
          <w:szCs w:val="24"/>
          <w:lang w:val="ro-RO"/>
        </w:rPr>
      </w:pPr>
    </w:p>
    <w:p w:rsidR="002106B1" w:rsidRPr="001A7DEB" w:rsidRDefault="002106B1" w:rsidP="002106B1">
      <w:pPr>
        <w:rPr>
          <w:b/>
          <w:sz w:val="24"/>
          <w:szCs w:val="24"/>
          <w:lang w:val="ro-RO"/>
        </w:rPr>
      </w:pPr>
      <w:r w:rsidRPr="001A7DEB">
        <w:rPr>
          <w:b/>
          <w:sz w:val="24"/>
          <w:szCs w:val="24"/>
          <w:lang w:val="ro-RO"/>
        </w:rPr>
        <w:t>„Cu privire la transmiterea</w:t>
      </w:r>
    </w:p>
    <w:p w:rsidR="002106B1" w:rsidRPr="001A7DEB" w:rsidRDefault="002106B1" w:rsidP="002106B1">
      <w:pPr>
        <w:rPr>
          <w:b/>
          <w:sz w:val="24"/>
          <w:szCs w:val="24"/>
          <w:lang w:val="ro-RO"/>
        </w:rPr>
      </w:pPr>
      <w:r w:rsidRPr="001A7DEB">
        <w:rPr>
          <w:b/>
          <w:sz w:val="24"/>
          <w:szCs w:val="24"/>
          <w:lang w:val="ro-RO"/>
        </w:rPr>
        <w:t>patrimoniului public’’</w:t>
      </w:r>
    </w:p>
    <w:p w:rsidR="002106B1" w:rsidRPr="001A7DEB" w:rsidRDefault="002106B1" w:rsidP="002106B1">
      <w:pPr>
        <w:rPr>
          <w:sz w:val="24"/>
          <w:szCs w:val="24"/>
          <w:lang w:val="ro-RO"/>
        </w:rPr>
      </w:pPr>
    </w:p>
    <w:p w:rsidR="002106B1" w:rsidRPr="001A7DEB" w:rsidRDefault="002106B1" w:rsidP="002106B1">
      <w:pPr>
        <w:spacing w:line="276" w:lineRule="auto"/>
        <w:jc w:val="both"/>
        <w:rPr>
          <w:b/>
          <w:sz w:val="24"/>
          <w:szCs w:val="24"/>
          <w:lang w:val="en-US"/>
        </w:rPr>
      </w:pPr>
      <w:r w:rsidRPr="001A7DEB">
        <w:rPr>
          <w:sz w:val="24"/>
          <w:szCs w:val="24"/>
          <w:lang w:val="ro-RO"/>
        </w:rPr>
        <w:t xml:space="preserve">    În conformitate cu  prevederile art.4(</w:t>
      </w:r>
      <w:r w:rsidR="00C34502" w:rsidRPr="001A7DEB">
        <w:rPr>
          <w:sz w:val="24"/>
          <w:szCs w:val="24"/>
          <w:lang w:val="ro-RO"/>
        </w:rPr>
        <w:t>2) din Legea privind descentrali</w:t>
      </w:r>
      <w:r w:rsidRPr="001A7DEB">
        <w:rPr>
          <w:sz w:val="24"/>
          <w:szCs w:val="24"/>
          <w:lang w:val="ro-RO"/>
        </w:rPr>
        <w:t>zarea administrativă nr.435-XVI din 28.12.2006, art. 43, din Legea privind administraţia publică locală nr.436-XVI din 28.12.2006, art. 46,din Legea cu privire la proprietatea publi</w:t>
      </w:r>
      <w:r w:rsidR="006462C3">
        <w:rPr>
          <w:sz w:val="24"/>
          <w:szCs w:val="24"/>
          <w:lang w:val="ro-RO"/>
        </w:rPr>
        <w:t>că a unităţilor administrativ-</w:t>
      </w:r>
      <w:r w:rsidRPr="001A7DEB">
        <w:rPr>
          <w:sz w:val="24"/>
          <w:szCs w:val="24"/>
          <w:lang w:val="ro-RO"/>
        </w:rPr>
        <w:t xml:space="preserve"> teritoriale nr.</w:t>
      </w:r>
      <w:r w:rsidR="00C34502" w:rsidRPr="001A7DEB">
        <w:rPr>
          <w:sz w:val="24"/>
          <w:szCs w:val="24"/>
          <w:lang w:val="ro-RO"/>
        </w:rPr>
        <w:t>523-XIV din 16 iulie 1999,Hotărî</w:t>
      </w:r>
      <w:r w:rsidRPr="001A7DEB">
        <w:rPr>
          <w:sz w:val="24"/>
          <w:szCs w:val="24"/>
          <w:lang w:val="ro-RO"/>
        </w:rPr>
        <w:t>rea Guvernului Republicii Moldova nr. 901 din 31.12.2015 pentru aprobarea Regulamentului cu privire la modul de transmitere a bunurilor</w:t>
      </w:r>
      <w:r w:rsidR="00C34502" w:rsidRPr="001A7DEB">
        <w:rPr>
          <w:sz w:val="24"/>
          <w:szCs w:val="24"/>
          <w:lang w:val="ro-RO"/>
        </w:rPr>
        <w:t xml:space="preserve"> proprietate publică,Consiliul r</w:t>
      </w:r>
      <w:r w:rsidRPr="001A7DEB">
        <w:rPr>
          <w:sz w:val="24"/>
          <w:szCs w:val="24"/>
          <w:lang w:val="ro-RO"/>
        </w:rPr>
        <w:t xml:space="preserve">aional Cimişlia  </w:t>
      </w:r>
      <w:r w:rsidRPr="001A7DEB">
        <w:rPr>
          <w:b/>
          <w:sz w:val="24"/>
          <w:szCs w:val="24"/>
          <w:lang w:val="ro-RO"/>
        </w:rPr>
        <w:t>DECIDE</w:t>
      </w:r>
      <w:r w:rsidRPr="001A7DEB">
        <w:rPr>
          <w:b/>
          <w:sz w:val="24"/>
          <w:szCs w:val="24"/>
          <w:lang w:val="en-US"/>
        </w:rPr>
        <w:t>:</w:t>
      </w:r>
    </w:p>
    <w:p w:rsidR="000268AB" w:rsidRPr="001A7DEB" w:rsidRDefault="000268AB" w:rsidP="002106B1">
      <w:pPr>
        <w:pStyle w:val="NoSpacing"/>
        <w:jc w:val="right"/>
        <w:rPr>
          <w:sz w:val="24"/>
          <w:szCs w:val="24"/>
          <w:lang w:val="en-US"/>
        </w:rPr>
      </w:pPr>
    </w:p>
    <w:p w:rsidR="002106B1" w:rsidRPr="001A7DEB" w:rsidRDefault="002106B1" w:rsidP="001A7DEB">
      <w:pPr>
        <w:pStyle w:val="ListParagraph"/>
        <w:numPr>
          <w:ilvl w:val="0"/>
          <w:numId w:val="9"/>
        </w:numPr>
        <w:jc w:val="both"/>
        <w:rPr>
          <w:bCs/>
          <w:sz w:val="24"/>
          <w:szCs w:val="24"/>
          <w:lang w:val="en-US"/>
        </w:rPr>
      </w:pPr>
      <w:r w:rsidRPr="001A7DEB">
        <w:rPr>
          <w:bCs/>
          <w:sz w:val="24"/>
          <w:szCs w:val="24"/>
          <w:lang w:val="en-US"/>
        </w:rPr>
        <w:t xml:space="preserve">A </w:t>
      </w:r>
      <w:proofErr w:type="spellStart"/>
      <w:r w:rsidRPr="001A7DEB">
        <w:rPr>
          <w:bCs/>
          <w:sz w:val="24"/>
          <w:szCs w:val="24"/>
          <w:lang w:val="en-US"/>
        </w:rPr>
        <w:t>transmite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r w:rsidR="00707193" w:rsidRPr="001A7DEB">
        <w:rPr>
          <w:bCs/>
          <w:sz w:val="24"/>
          <w:szCs w:val="24"/>
          <w:lang w:val="en-US"/>
        </w:rPr>
        <w:t xml:space="preserve">cu </w:t>
      </w:r>
      <w:proofErr w:type="spellStart"/>
      <w:r w:rsidR="00707193" w:rsidRPr="001A7DEB">
        <w:rPr>
          <w:bCs/>
          <w:sz w:val="24"/>
          <w:szCs w:val="24"/>
          <w:lang w:val="en-US"/>
        </w:rPr>
        <w:t>titlul</w:t>
      </w:r>
      <w:proofErr w:type="spellEnd"/>
      <w:r w:rsidR="00707193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707193" w:rsidRPr="001A7DEB">
        <w:rPr>
          <w:bCs/>
          <w:sz w:val="24"/>
          <w:szCs w:val="24"/>
          <w:lang w:val="en-US"/>
        </w:rPr>
        <w:t>gratuit</w:t>
      </w:r>
      <w:proofErr w:type="spellEnd"/>
      <w:r w:rsidR="00C34502" w:rsidRPr="001A7DEB">
        <w:rPr>
          <w:bCs/>
          <w:sz w:val="24"/>
          <w:szCs w:val="24"/>
          <w:lang w:val="en-US"/>
        </w:rPr>
        <w:t xml:space="preserve"> de la </w:t>
      </w:r>
      <w:proofErr w:type="spellStart"/>
      <w:r w:rsidR="00C34502" w:rsidRPr="001A7DEB">
        <w:rPr>
          <w:bCs/>
          <w:sz w:val="24"/>
          <w:szCs w:val="24"/>
          <w:lang w:val="en-US"/>
        </w:rPr>
        <w:t>bilanţul</w:t>
      </w:r>
      <w:proofErr w:type="spellEnd"/>
      <w:r w:rsidR="00C34502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C34502" w:rsidRPr="001A7DEB">
        <w:rPr>
          <w:bCs/>
          <w:sz w:val="24"/>
          <w:szCs w:val="24"/>
          <w:lang w:val="en-US"/>
        </w:rPr>
        <w:t>Consiliului</w:t>
      </w:r>
      <w:proofErr w:type="spellEnd"/>
      <w:r w:rsidR="00C34502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C34502" w:rsidRPr="001A7DEB">
        <w:rPr>
          <w:bCs/>
          <w:sz w:val="24"/>
          <w:szCs w:val="24"/>
          <w:lang w:val="en-US"/>
        </w:rPr>
        <w:t>r</w:t>
      </w:r>
      <w:r w:rsidRPr="001A7DEB">
        <w:rPr>
          <w:bCs/>
          <w:sz w:val="24"/>
          <w:szCs w:val="24"/>
          <w:lang w:val="en-US"/>
        </w:rPr>
        <w:t>aional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6462C3">
        <w:rPr>
          <w:bCs/>
          <w:sz w:val="24"/>
          <w:szCs w:val="24"/>
          <w:lang w:val="en-US"/>
        </w:rPr>
        <w:t>Cimişlia</w:t>
      </w:r>
      <w:proofErr w:type="spellEnd"/>
      <w:r w:rsidR="006462C3">
        <w:rPr>
          <w:bCs/>
          <w:sz w:val="24"/>
          <w:szCs w:val="24"/>
          <w:lang w:val="en-US"/>
        </w:rPr>
        <w:t xml:space="preserve"> la </w:t>
      </w:r>
      <w:proofErr w:type="spellStart"/>
      <w:r w:rsidR="006462C3">
        <w:rPr>
          <w:bCs/>
          <w:sz w:val="24"/>
          <w:szCs w:val="24"/>
          <w:lang w:val="en-US"/>
        </w:rPr>
        <w:t>bilanţul</w:t>
      </w:r>
      <w:proofErr w:type="spellEnd"/>
      <w:r w:rsidR="006462C3">
        <w:rPr>
          <w:bCs/>
          <w:sz w:val="24"/>
          <w:szCs w:val="24"/>
          <w:lang w:val="en-US"/>
        </w:rPr>
        <w:t xml:space="preserve"> </w:t>
      </w:r>
      <w:proofErr w:type="spellStart"/>
      <w:r w:rsidR="006462C3">
        <w:rPr>
          <w:bCs/>
          <w:sz w:val="24"/>
          <w:szCs w:val="24"/>
          <w:lang w:val="en-US"/>
        </w:rPr>
        <w:t>Direcția</w:t>
      </w:r>
      <w:proofErr w:type="spellEnd"/>
      <w:r w:rsidR="006462C3">
        <w:rPr>
          <w:bCs/>
          <w:sz w:val="24"/>
          <w:szCs w:val="24"/>
          <w:lang w:val="en-US"/>
        </w:rPr>
        <w:t xml:space="preserve"> </w:t>
      </w:r>
      <w:proofErr w:type="spellStart"/>
      <w:r w:rsidR="006462C3">
        <w:rPr>
          <w:bCs/>
          <w:sz w:val="24"/>
          <w:szCs w:val="24"/>
          <w:lang w:val="en-US"/>
        </w:rPr>
        <w:t>situații</w:t>
      </w:r>
      <w:proofErr w:type="spellEnd"/>
      <w:r w:rsidR="006462C3">
        <w:rPr>
          <w:bCs/>
          <w:sz w:val="24"/>
          <w:szCs w:val="24"/>
          <w:lang w:val="en-US"/>
        </w:rPr>
        <w:t xml:space="preserve"> </w:t>
      </w:r>
      <w:proofErr w:type="spellStart"/>
      <w:r w:rsidR="006462C3">
        <w:rPr>
          <w:bCs/>
          <w:sz w:val="24"/>
          <w:szCs w:val="24"/>
          <w:lang w:val="en-US"/>
        </w:rPr>
        <w:t>e</w:t>
      </w:r>
      <w:r w:rsidR="00C34502" w:rsidRPr="001A7DEB">
        <w:rPr>
          <w:bCs/>
          <w:sz w:val="24"/>
          <w:szCs w:val="24"/>
          <w:lang w:val="en-US"/>
        </w:rPr>
        <w:t>xcepționale</w:t>
      </w:r>
      <w:proofErr w:type="spellEnd"/>
      <w:r w:rsidR="00C34502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C34502" w:rsidRPr="001A7DEB">
        <w:rPr>
          <w:bCs/>
          <w:sz w:val="24"/>
          <w:szCs w:val="24"/>
          <w:lang w:val="en-US"/>
        </w:rPr>
        <w:t>Hinceș</w:t>
      </w:r>
      <w:r w:rsidRPr="001A7DEB">
        <w:rPr>
          <w:bCs/>
          <w:sz w:val="24"/>
          <w:szCs w:val="24"/>
          <w:lang w:val="en-US"/>
        </w:rPr>
        <w:t>ti</w:t>
      </w:r>
      <w:proofErr w:type="spellEnd"/>
      <w:r w:rsidRPr="001A7DEB">
        <w:rPr>
          <w:bCs/>
          <w:sz w:val="24"/>
          <w:szCs w:val="24"/>
          <w:lang w:val="en-US"/>
        </w:rPr>
        <w:t xml:space="preserve"> (</w:t>
      </w:r>
      <w:proofErr w:type="spellStart"/>
      <w:r w:rsidRPr="001A7DEB">
        <w:rPr>
          <w:bCs/>
          <w:sz w:val="24"/>
          <w:szCs w:val="24"/>
          <w:lang w:val="en-US"/>
        </w:rPr>
        <w:t>filiala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Pr="001A7DEB">
        <w:rPr>
          <w:bCs/>
          <w:sz w:val="24"/>
          <w:szCs w:val="24"/>
          <w:lang w:val="en-US"/>
        </w:rPr>
        <w:t>Cimișlia</w:t>
      </w:r>
      <w:proofErr w:type="spellEnd"/>
      <w:r w:rsidRPr="001A7DEB">
        <w:rPr>
          <w:bCs/>
          <w:sz w:val="24"/>
          <w:szCs w:val="24"/>
          <w:lang w:val="en-US"/>
        </w:rPr>
        <w:t>),</w:t>
      </w:r>
      <w:r w:rsidR="00707193" w:rsidRPr="001A7DEB">
        <w:rPr>
          <w:sz w:val="24"/>
          <w:szCs w:val="24"/>
          <w:lang w:val="ro-RO"/>
        </w:rPr>
        <w:t xml:space="preserve"> </w:t>
      </w:r>
      <w:proofErr w:type="spellStart"/>
      <w:r w:rsidRPr="001A7DEB">
        <w:rPr>
          <w:bCs/>
          <w:sz w:val="24"/>
          <w:szCs w:val="24"/>
          <w:lang w:val="en-US"/>
        </w:rPr>
        <w:t>urmatoarele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Pr="001A7DEB">
        <w:rPr>
          <w:bCs/>
          <w:sz w:val="24"/>
          <w:szCs w:val="24"/>
          <w:lang w:val="en-US"/>
        </w:rPr>
        <w:t>bunuri</w:t>
      </w:r>
      <w:proofErr w:type="spellEnd"/>
      <w:r w:rsidR="00707193" w:rsidRPr="001A7DEB">
        <w:rPr>
          <w:bCs/>
          <w:sz w:val="24"/>
          <w:szCs w:val="24"/>
          <w:lang w:val="en-US"/>
        </w:rPr>
        <w:t xml:space="preserve">: </w:t>
      </w:r>
    </w:p>
    <w:p w:rsidR="002106B1" w:rsidRPr="001A7DEB" w:rsidRDefault="002106B1" w:rsidP="002106B1">
      <w:pPr>
        <w:ind w:left="540"/>
        <w:jc w:val="both"/>
        <w:rPr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"/>
        <w:gridCol w:w="2564"/>
        <w:gridCol w:w="1657"/>
        <w:gridCol w:w="1646"/>
        <w:gridCol w:w="1374"/>
        <w:gridCol w:w="1676"/>
      </w:tblGrid>
      <w:tr w:rsidR="000E540C" w:rsidRPr="001A7DEB" w:rsidTr="000E540C">
        <w:tc>
          <w:tcPr>
            <w:tcW w:w="655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NR.</w:t>
            </w:r>
          </w:p>
        </w:tc>
        <w:tc>
          <w:tcPr>
            <w:tcW w:w="2570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Denumire</w:t>
            </w:r>
            <w:proofErr w:type="spellEnd"/>
          </w:p>
        </w:tc>
        <w:tc>
          <w:tcPr>
            <w:tcW w:w="1660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ro-MD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Pre</w:t>
            </w:r>
            <w:r w:rsidRPr="001A7DEB">
              <w:rPr>
                <w:bCs/>
                <w:sz w:val="24"/>
                <w:szCs w:val="24"/>
                <w:lang w:val="ro-MD"/>
              </w:rPr>
              <w:t>ț</w:t>
            </w:r>
          </w:p>
        </w:tc>
        <w:tc>
          <w:tcPr>
            <w:tcW w:w="1649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Cantitate</w:t>
            </w:r>
            <w:proofErr w:type="spellEnd"/>
          </w:p>
        </w:tc>
        <w:tc>
          <w:tcPr>
            <w:tcW w:w="1376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 xml:space="preserve">Unit. De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masura</w:t>
            </w:r>
            <w:proofErr w:type="spellEnd"/>
          </w:p>
        </w:tc>
        <w:tc>
          <w:tcPr>
            <w:tcW w:w="1661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Suma</w:t>
            </w:r>
          </w:p>
        </w:tc>
      </w:tr>
      <w:tr w:rsidR="000E540C" w:rsidRPr="001A7DEB" w:rsidTr="000E540C">
        <w:tc>
          <w:tcPr>
            <w:tcW w:w="655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70" w:type="dxa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116"/>
              <w:gridCol w:w="121"/>
              <w:gridCol w:w="211"/>
              <w:gridCol w:w="127"/>
              <w:gridCol w:w="126"/>
              <w:gridCol w:w="221"/>
              <w:gridCol w:w="261"/>
              <w:gridCol w:w="260"/>
              <w:gridCol w:w="487"/>
            </w:tblGrid>
            <w:tr w:rsidR="000E540C" w:rsidRPr="001A7DEB" w:rsidTr="00707193">
              <w:trPr>
                <w:hidden/>
              </w:trPr>
              <w:tc>
                <w:tcPr>
                  <w:tcW w:w="525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5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0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2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1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2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24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22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2" w:type="dxa"/>
                  <w:vAlign w:val="center"/>
                  <w:hideMark/>
                </w:tcPr>
                <w:p w:rsidR="000E540C" w:rsidRPr="001A7DEB" w:rsidRDefault="000E540C" w:rsidP="00707193">
                  <w:pPr>
                    <w:rPr>
                      <w:rFonts w:ascii="Arial" w:hAnsi="Arial" w:cs="Arial"/>
                      <w:vanish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Barca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MARINER 3 INT68373</w:t>
            </w:r>
          </w:p>
        </w:tc>
        <w:tc>
          <w:tcPr>
            <w:tcW w:w="1660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11883.00</w:t>
            </w:r>
          </w:p>
        </w:tc>
        <w:tc>
          <w:tcPr>
            <w:tcW w:w="1649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11883.00</w:t>
            </w:r>
          </w:p>
        </w:tc>
      </w:tr>
      <w:tr w:rsidR="000E540C" w:rsidRPr="001A7DEB" w:rsidTr="000E540C">
        <w:tc>
          <w:tcPr>
            <w:tcW w:w="655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70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Funie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plastic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PPd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1660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6.94</w:t>
            </w:r>
          </w:p>
        </w:tc>
        <w:tc>
          <w:tcPr>
            <w:tcW w:w="1649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376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m/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liniar</w:t>
            </w:r>
            <w:proofErr w:type="spellEnd"/>
          </w:p>
        </w:tc>
        <w:tc>
          <w:tcPr>
            <w:tcW w:w="1661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347.00</w:t>
            </w:r>
          </w:p>
        </w:tc>
      </w:tr>
      <w:tr w:rsidR="000E540C" w:rsidRPr="001A7DEB" w:rsidTr="000E540C">
        <w:tc>
          <w:tcPr>
            <w:tcW w:w="655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70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sz w:val="24"/>
                <w:szCs w:val="24"/>
                <w:lang w:val="en-US"/>
              </w:rPr>
              <w:t>Funie</w:t>
            </w:r>
            <w:proofErr w:type="spellEnd"/>
            <w:r w:rsidRPr="001A7DEB">
              <w:rPr>
                <w:sz w:val="24"/>
                <w:szCs w:val="24"/>
                <w:lang w:val="en-US"/>
              </w:rPr>
              <w:t xml:space="preserve"> LPP 12 mm</w:t>
            </w:r>
          </w:p>
        </w:tc>
        <w:tc>
          <w:tcPr>
            <w:tcW w:w="1660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649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376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m/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liniar</w:t>
            </w:r>
            <w:proofErr w:type="spellEnd"/>
          </w:p>
        </w:tc>
        <w:tc>
          <w:tcPr>
            <w:tcW w:w="1661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700.00</w:t>
            </w:r>
          </w:p>
        </w:tc>
      </w:tr>
      <w:tr w:rsidR="000E540C" w:rsidRPr="001A7DEB" w:rsidTr="000E540C">
        <w:tc>
          <w:tcPr>
            <w:tcW w:w="655" w:type="dxa"/>
          </w:tcPr>
          <w:p w:rsidR="000E540C" w:rsidRPr="001A7DEB" w:rsidRDefault="000E540C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570" w:type="dxa"/>
          </w:tcPr>
          <w:p w:rsidR="000E540C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Lant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Kamoto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Titanium T</w:t>
            </w:r>
            <w:r w:rsidR="000E540C" w:rsidRPr="001A7DEB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0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195.00</w:t>
            </w:r>
          </w:p>
        </w:tc>
        <w:tc>
          <w:tcPr>
            <w:tcW w:w="1649" w:type="dxa"/>
          </w:tcPr>
          <w:p w:rsidR="000E540C" w:rsidRPr="001A7DEB" w:rsidRDefault="000E540C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0E540C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195.00</w:t>
            </w:r>
          </w:p>
        </w:tc>
      </w:tr>
      <w:tr w:rsidR="00AA2ECB" w:rsidRPr="001A7DEB" w:rsidTr="000E540C">
        <w:tc>
          <w:tcPr>
            <w:tcW w:w="655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70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Bara Taiga</w:t>
            </w:r>
          </w:p>
        </w:tc>
        <w:tc>
          <w:tcPr>
            <w:tcW w:w="1660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132.00</w:t>
            </w:r>
          </w:p>
        </w:tc>
        <w:tc>
          <w:tcPr>
            <w:tcW w:w="1649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132.00</w:t>
            </w:r>
          </w:p>
        </w:tc>
      </w:tr>
      <w:tr w:rsidR="00AA2ECB" w:rsidRPr="001A7DEB" w:rsidTr="000E540C">
        <w:tc>
          <w:tcPr>
            <w:tcW w:w="655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70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Furtun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absorbtie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SL</w:t>
            </w:r>
          </w:p>
        </w:tc>
        <w:tc>
          <w:tcPr>
            <w:tcW w:w="1660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162.00</w:t>
            </w:r>
          </w:p>
        </w:tc>
        <w:tc>
          <w:tcPr>
            <w:tcW w:w="1649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376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m/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liniar</w:t>
            </w:r>
            <w:proofErr w:type="spellEnd"/>
          </w:p>
        </w:tc>
        <w:tc>
          <w:tcPr>
            <w:tcW w:w="1661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3240.00</w:t>
            </w:r>
          </w:p>
        </w:tc>
      </w:tr>
      <w:tr w:rsidR="00AA2ECB" w:rsidRPr="001A7DEB" w:rsidTr="000E540C">
        <w:tc>
          <w:tcPr>
            <w:tcW w:w="655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70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Prelungitor</w:t>
            </w:r>
            <w:proofErr w:type="spellEnd"/>
          </w:p>
        </w:tc>
        <w:tc>
          <w:tcPr>
            <w:tcW w:w="1660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803.00</w:t>
            </w:r>
          </w:p>
        </w:tc>
        <w:tc>
          <w:tcPr>
            <w:tcW w:w="1649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803.00</w:t>
            </w:r>
          </w:p>
        </w:tc>
      </w:tr>
      <w:tr w:rsidR="00AA2ECB" w:rsidRPr="001A7DEB" w:rsidTr="000E540C">
        <w:tc>
          <w:tcPr>
            <w:tcW w:w="655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570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Vesta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salvare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maritima</w:t>
            </w:r>
            <w:proofErr w:type="spellEnd"/>
          </w:p>
        </w:tc>
        <w:tc>
          <w:tcPr>
            <w:tcW w:w="1660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1350.00</w:t>
            </w:r>
          </w:p>
        </w:tc>
        <w:tc>
          <w:tcPr>
            <w:tcW w:w="1649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1350.00</w:t>
            </w:r>
          </w:p>
        </w:tc>
      </w:tr>
      <w:tr w:rsidR="00AA2ECB" w:rsidRPr="001A7DEB" w:rsidTr="000E540C">
        <w:tc>
          <w:tcPr>
            <w:tcW w:w="655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570" w:type="dxa"/>
          </w:tcPr>
          <w:p w:rsidR="00AA2ECB" w:rsidRPr="001A7DEB" w:rsidRDefault="006462C3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interactiv</w:t>
            </w:r>
            <w:proofErr w:type="spellEnd"/>
            <w:r w:rsidR="00AA2ECB" w:rsidRPr="001A7DEB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A2ECB" w:rsidRPr="001A7DEB">
              <w:rPr>
                <w:bCs/>
                <w:sz w:val="24"/>
                <w:szCs w:val="24"/>
                <w:lang w:val="en-US"/>
              </w:rPr>
              <w:t>avertizare</w:t>
            </w:r>
            <w:proofErr w:type="spellEnd"/>
          </w:p>
        </w:tc>
        <w:tc>
          <w:tcPr>
            <w:tcW w:w="1660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14232.00</w:t>
            </w:r>
          </w:p>
        </w:tc>
        <w:tc>
          <w:tcPr>
            <w:tcW w:w="1649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14232.00</w:t>
            </w:r>
          </w:p>
        </w:tc>
      </w:tr>
      <w:tr w:rsidR="00AA2ECB" w:rsidRPr="001A7DEB" w:rsidTr="000E540C">
        <w:tc>
          <w:tcPr>
            <w:tcW w:w="655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570" w:type="dxa"/>
          </w:tcPr>
          <w:p w:rsidR="00AA2ECB" w:rsidRPr="001A7DEB" w:rsidRDefault="00AA2ECB" w:rsidP="002106B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 xml:space="preserve">Server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programe</w:t>
            </w:r>
            <w:proofErr w:type="spellEnd"/>
            <w:r w:rsidRPr="001A7DEB">
              <w:rPr>
                <w:bCs/>
                <w:sz w:val="24"/>
                <w:szCs w:val="24"/>
                <w:lang w:val="en-US"/>
              </w:rPr>
              <w:t xml:space="preserve"> VRS,ACS,IVR (PC)</w:t>
            </w:r>
          </w:p>
        </w:tc>
        <w:tc>
          <w:tcPr>
            <w:tcW w:w="1660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13753.20</w:t>
            </w:r>
          </w:p>
        </w:tc>
        <w:tc>
          <w:tcPr>
            <w:tcW w:w="1649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A7DEB">
              <w:rPr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661" w:type="dxa"/>
          </w:tcPr>
          <w:p w:rsidR="00AA2ECB" w:rsidRPr="001A7DEB" w:rsidRDefault="00AA2ECB" w:rsidP="00AA2EC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A7DEB">
              <w:rPr>
                <w:bCs/>
                <w:sz w:val="24"/>
                <w:szCs w:val="24"/>
                <w:lang w:val="en-US"/>
              </w:rPr>
              <w:t>13753.20</w:t>
            </w:r>
          </w:p>
        </w:tc>
      </w:tr>
      <w:tr w:rsidR="000E540C" w:rsidRPr="001A7DEB" w:rsidTr="000E540C">
        <w:tc>
          <w:tcPr>
            <w:tcW w:w="655" w:type="dxa"/>
          </w:tcPr>
          <w:p w:rsidR="000E540C" w:rsidRPr="001A7DEB" w:rsidRDefault="000E540C" w:rsidP="002106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70" w:type="dxa"/>
          </w:tcPr>
          <w:p w:rsidR="000E540C" w:rsidRPr="001A7DEB" w:rsidRDefault="000E540C" w:rsidP="002106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A7DEB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60" w:type="dxa"/>
          </w:tcPr>
          <w:p w:rsidR="000E540C" w:rsidRPr="001A7DEB" w:rsidRDefault="000E540C" w:rsidP="002106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</w:tcPr>
          <w:p w:rsidR="000E540C" w:rsidRPr="001A7DEB" w:rsidRDefault="000E540C" w:rsidP="002106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</w:tcPr>
          <w:p w:rsidR="000E540C" w:rsidRPr="001A7DEB" w:rsidRDefault="000E540C" w:rsidP="002106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</w:tcPr>
          <w:p w:rsidR="000E540C" w:rsidRPr="001A7DEB" w:rsidRDefault="00AA2ECB" w:rsidP="002106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A7DEB">
              <w:rPr>
                <w:b/>
                <w:bCs/>
                <w:sz w:val="24"/>
                <w:szCs w:val="24"/>
                <w:lang w:val="en-US"/>
              </w:rPr>
              <w:t>46635.20</w:t>
            </w:r>
            <w:r w:rsidR="000E540C" w:rsidRPr="001A7DEB">
              <w:rPr>
                <w:b/>
                <w:bCs/>
                <w:sz w:val="24"/>
                <w:szCs w:val="24"/>
                <w:lang w:val="en-US"/>
              </w:rPr>
              <w:t>MDL</w:t>
            </w:r>
          </w:p>
        </w:tc>
      </w:tr>
    </w:tbl>
    <w:p w:rsidR="002A63CB" w:rsidRPr="001A7DEB" w:rsidRDefault="002A63CB" w:rsidP="002106B1">
      <w:pPr>
        <w:jc w:val="both"/>
        <w:rPr>
          <w:bCs/>
          <w:sz w:val="24"/>
          <w:szCs w:val="24"/>
          <w:lang w:val="en-US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1"/>
        <w:gridCol w:w="150"/>
        <w:gridCol w:w="285"/>
        <w:gridCol w:w="159"/>
        <w:gridCol w:w="159"/>
        <w:gridCol w:w="303"/>
        <w:gridCol w:w="367"/>
        <w:gridCol w:w="367"/>
        <w:gridCol w:w="719"/>
        <w:gridCol w:w="719"/>
        <w:gridCol w:w="583"/>
        <w:gridCol w:w="583"/>
        <w:gridCol w:w="583"/>
        <w:gridCol w:w="583"/>
        <w:gridCol w:w="647"/>
        <w:gridCol w:w="899"/>
        <w:gridCol w:w="764"/>
        <w:gridCol w:w="791"/>
      </w:tblGrid>
      <w:tr w:rsidR="002106B1" w:rsidRPr="001A7DEB" w:rsidTr="002106B1">
        <w:trPr>
          <w:hidden/>
        </w:trPr>
        <w:tc>
          <w:tcPr>
            <w:tcW w:w="583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285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303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vAlign w:val="center"/>
            <w:hideMark/>
          </w:tcPr>
          <w:p w:rsidR="002106B1" w:rsidRPr="001A7DEB" w:rsidRDefault="002106B1" w:rsidP="002106B1">
            <w:pPr>
              <w:rPr>
                <w:rFonts w:ascii="Arial" w:hAnsi="Arial" w:cs="Arial"/>
                <w:vanish/>
                <w:sz w:val="24"/>
                <w:szCs w:val="24"/>
                <w:lang w:val="en-US"/>
              </w:rPr>
            </w:pPr>
          </w:p>
        </w:tc>
      </w:tr>
    </w:tbl>
    <w:p w:rsidR="002106B1" w:rsidRPr="001A7DEB" w:rsidRDefault="006462C3" w:rsidP="001A7DEB">
      <w:pPr>
        <w:pStyle w:val="ListParagraph"/>
        <w:numPr>
          <w:ilvl w:val="0"/>
          <w:numId w:val="9"/>
        </w:numPr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Preşedintele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sz w:val="24"/>
          <w:szCs w:val="24"/>
          <w:lang w:val="en-US"/>
        </w:rPr>
        <w:t>r</w:t>
      </w:r>
      <w:r w:rsidR="002106B1" w:rsidRPr="001A7DEB">
        <w:rPr>
          <w:bCs/>
          <w:sz w:val="24"/>
          <w:szCs w:val="24"/>
          <w:lang w:val="en-US"/>
        </w:rPr>
        <w:t>aionului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 w:rsidR="00C34502" w:rsidRPr="001A7DEB">
        <w:rPr>
          <w:bCs/>
          <w:sz w:val="24"/>
          <w:szCs w:val="24"/>
          <w:lang w:val="en-US"/>
        </w:rPr>
        <w:t>,</w:t>
      </w:r>
      <w:proofErr w:type="gramEnd"/>
      <w:r w:rsidR="002106B1" w:rsidRPr="001A7DEB">
        <w:rPr>
          <w:bCs/>
          <w:sz w:val="24"/>
          <w:szCs w:val="24"/>
          <w:lang w:val="en-US"/>
        </w:rPr>
        <w:t xml:space="preserve"> dl. </w:t>
      </w:r>
      <w:proofErr w:type="spellStart"/>
      <w:r w:rsidR="002106B1" w:rsidRPr="001A7DEB">
        <w:rPr>
          <w:bCs/>
          <w:sz w:val="24"/>
          <w:szCs w:val="24"/>
          <w:lang w:val="en-US"/>
        </w:rPr>
        <w:t>Bivol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Iovu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va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institui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o </w:t>
      </w:r>
      <w:proofErr w:type="spellStart"/>
      <w:r w:rsidR="002106B1" w:rsidRPr="001A7DEB">
        <w:rPr>
          <w:bCs/>
          <w:sz w:val="24"/>
          <w:szCs w:val="24"/>
          <w:lang w:val="en-US"/>
        </w:rPr>
        <w:t>comisie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pentru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predarea-primirea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patrimoniului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public </w:t>
      </w:r>
      <w:proofErr w:type="spellStart"/>
      <w:r w:rsidR="002106B1" w:rsidRPr="001A7DEB">
        <w:rPr>
          <w:bCs/>
          <w:sz w:val="24"/>
          <w:szCs w:val="24"/>
          <w:lang w:val="en-US"/>
        </w:rPr>
        <w:t>şi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va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asigura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transmiterea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în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conformitate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cu </w:t>
      </w:r>
      <w:proofErr w:type="spellStart"/>
      <w:r w:rsidR="002106B1" w:rsidRPr="001A7DEB">
        <w:rPr>
          <w:bCs/>
          <w:sz w:val="24"/>
          <w:szCs w:val="24"/>
          <w:lang w:val="en-US"/>
        </w:rPr>
        <w:t>legislaţia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în</w:t>
      </w:r>
      <w:proofErr w:type="spellEnd"/>
      <w:r w:rsidR="002106B1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2106B1" w:rsidRPr="001A7DEB">
        <w:rPr>
          <w:bCs/>
          <w:sz w:val="24"/>
          <w:szCs w:val="24"/>
          <w:lang w:val="en-US"/>
        </w:rPr>
        <w:t>vigoare</w:t>
      </w:r>
      <w:proofErr w:type="spellEnd"/>
      <w:r w:rsidR="002106B1" w:rsidRPr="001A7DEB">
        <w:rPr>
          <w:bCs/>
          <w:sz w:val="24"/>
          <w:szCs w:val="24"/>
          <w:lang w:val="en-US"/>
        </w:rPr>
        <w:t>.</w:t>
      </w:r>
    </w:p>
    <w:p w:rsidR="001A7DEB" w:rsidRPr="001A7DEB" w:rsidRDefault="001A7DEB" w:rsidP="001A7DEB">
      <w:pPr>
        <w:pStyle w:val="ListParagraph"/>
        <w:ind w:left="720"/>
        <w:jc w:val="both"/>
        <w:rPr>
          <w:bCs/>
          <w:sz w:val="24"/>
          <w:szCs w:val="24"/>
          <w:lang w:val="en-US"/>
        </w:rPr>
      </w:pPr>
    </w:p>
    <w:p w:rsidR="001A7DEB" w:rsidRPr="001A7DEB" w:rsidRDefault="001A7DEB" w:rsidP="001A7DEB">
      <w:pPr>
        <w:pStyle w:val="ListParagraph"/>
        <w:numPr>
          <w:ilvl w:val="0"/>
          <w:numId w:val="9"/>
        </w:numPr>
        <w:jc w:val="both"/>
        <w:rPr>
          <w:bCs/>
          <w:sz w:val="24"/>
          <w:szCs w:val="24"/>
          <w:lang w:val="ro-RO"/>
        </w:rPr>
      </w:pPr>
      <w:proofErr w:type="spellStart"/>
      <w:r w:rsidRPr="001A7DEB">
        <w:rPr>
          <w:bCs/>
          <w:sz w:val="24"/>
          <w:szCs w:val="24"/>
          <w:lang w:val="en-US"/>
        </w:rPr>
        <w:t>Prezenta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Pr="001A7DEB">
        <w:rPr>
          <w:bCs/>
          <w:sz w:val="24"/>
          <w:szCs w:val="24"/>
          <w:lang w:val="en-US"/>
        </w:rPr>
        <w:t>decizie</w:t>
      </w:r>
      <w:proofErr w:type="spellEnd"/>
      <w:r w:rsidRPr="001A7DEB">
        <w:rPr>
          <w:bCs/>
          <w:sz w:val="24"/>
          <w:szCs w:val="24"/>
          <w:lang w:val="en-US"/>
        </w:rPr>
        <w:t xml:space="preserve"> se </w:t>
      </w:r>
      <w:proofErr w:type="spellStart"/>
      <w:r w:rsidRPr="001A7DEB">
        <w:rPr>
          <w:bCs/>
          <w:sz w:val="24"/>
          <w:szCs w:val="24"/>
          <w:lang w:val="en-US"/>
        </w:rPr>
        <w:t>aduce</w:t>
      </w:r>
      <w:proofErr w:type="spellEnd"/>
      <w:r w:rsidRPr="001A7DEB">
        <w:rPr>
          <w:bCs/>
          <w:sz w:val="24"/>
          <w:szCs w:val="24"/>
          <w:lang w:val="en-US"/>
        </w:rPr>
        <w:t xml:space="preserve"> la </w:t>
      </w:r>
      <w:proofErr w:type="spellStart"/>
      <w:r w:rsidRPr="001A7DEB">
        <w:rPr>
          <w:bCs/>
          <w:sz w:val="24"/>
          <w:szCs w:val="24"/>
          <w:lang w:val="en-US"/>
        </w:rPr>
        <w:t>cuno</w:t>
      </w:r>
      <w:proofErr w:type="spellEnd"/>
      <w:r w:rsidRPr="001A7DEB">
        <w:rPr>
          <w:bCs/>
          <w:sz w:val="24"/>
          <w:szCs w:val="24"/>
          <w:lang w:val="ro-RO"/>
        </w:rPr>
        <w:t xml:space="preserve">ștință prin publicare pe pagina web a Consiliului raional Cimișlia </w:t>
      </w:r>
      <w:r w:rsidRPr="001A7DEB">
        <w:rPr>
          <w:bCs/>
          <w:sz w:val="24"/>
          <w:szCs w:val="24"/>
          <w:lang w:val="ro-RO"/>
        </w:rPr>
        <w:fldChar w:fldCharType="begin"/>
      </w:r>
      <w:r w:rsidRPr="001A7DEB">
        <w:rPr>
          <w:bCs/>
          <w:sz w:val="24"/>
          <w:szCs w:val="24"/>
          <w:lang w:val="ro-RO"/>
        </w:rPr>
        <w:instrText xml:space="preserve"> HYPERLINK "http://www.raioncimislia.md" </w:instrText>
      </w:r>
      <w:r w:rsidRPr="001A7DEB">
        <w:rPr>
          <w:bCs/>
          <w:sz w:val="24"/>
          <w:szCs w:val="24"/>
          <w:lang w:val="ro-RO"/>
        </w:rPr>
        <w:fldChar w:fldCharType="separate"/>
      </w:r>
      <w:r w:rsidRPr="001A7DEB">
        <w:rPr>
          <w:rStyle w:val="Hyperlink"/>
          <w:bCs/>
          <w:sz w:val="24"/>
          <w:szCs w:val="24"/>
          <w:lang w:val="ro-RO"/>
        </w:rPr>
        <w:t>www.raioncimislia.md</w:t>
      </w:r>
      <w:r w:rsidRPr="001A7DEB">
        <w:rPr>
          <w:bCs/>
          <w:sz w:val="24"/>
          <w:szCs w:val="24"/>
          <w:lang w:val="ro-RO"/>
        </w:rPr>
        <w:fldChar w:fldCharType="end"/>
      </w:r>
      <w:r w:rsidRPr="001A7DEB">
        <w:rPr>
          <w:bCs/>
          <w:sz w:val="24"/>
          <w:szCs w:val="24"/>
          <w:lang w:val="ro-RO"/>
        </w:rPr>
        <w:t xml:space="preserve">. </w:t>
      </w:r>
    </w:p>
    <w:p w:rsidR="001A7DEB" w:rsidRDefault="001A7DEB" w:rsidP="00C34502">
      <w:pPr>
        <w:rPr>
          <w:b/>
          <w:bCs/>
          <w:lang w:val="en-US"/>
        </w:rPr>
      </w:pPr>
    </w:p>
    <w:p w:rsidR="001A7DEB" w:rsidRDefault="00C34502" w:rsidP="00C34502">
      <w:pPr>
        <w:rPr>
          <w:b/>
          <w:bCs/>
          <w:lang w:val="en-US"/>
        </w:rPr>
      </w:pPr>
      <w:proofErr w:type="spellStart"/>
      <w:r w:rsidRPr="001A7DEB">
        <w:rPr>
          <w:b/>
          <w:bCs/>
          <w:lang w:val="en-US"/>
        </w:rPr>
        <w:t>Preşedintele</w:t>
      </w:r>
      <w:proofErr w:type="spellEnd"/>
      <w:r w:rsidRPr="001A7DEB">
        <w:rPr>
          <w:b/>
          <w:bCs/>
          <w:lang w:val="en-US"/>
        </w:rPr>
        <w:t xml:space="preserve"> </w:t>
      </w:r>
      <w:proofErr w:type="spellStart"/>
      <w:r w:rsidRPr="001A7DEB">
        <w:rPr>
          <w:b/>
          <w:bCs/>
          <w:lang w:val="en-US"/>
        </w:rPr>
        <w:t>şedintei</w:t>
      </w:r>
      <w:proofErr w:type="spellEnd"/>
      <w:r w:rsidRPr="001A7DEB">
        <w:rPr>
          <w:b/>
          <w:bCs/>
          <w:lang w:val="en-US"/>
        </w:rPr>
        <w:t xml:space="preserve">           </w:t>
      </w:r>
    </w:p>
    <w:p w:rsidR="00C34502" w:rsidRPr="001A7DEB" w:rsidRDefault="00C34502" w:rsidP="00C34502">
      <w:pPr>
        <w:rPr>
          <w:b/>
          <w:bCs/>
          <w:lang w:val="en-US"/>
        </w:rPr>
      </w:pPr>
      <w:r w:rsidRPr="001A7DEB">
        <w:rPr>
          <w:b/>
          <w:bCs/>
          <w:lang w:val="en-US"/>
        </w:rPr>
        <w:t xml:space="preserve">                                               </w:t>
      </w:r>
    </w:p>
    <w:p w:rsidR="001A7DEB" w:rsidRDefault="00C34502" w:rsidP="00C34502">
      <w:pPr>
        <w:rPr>
          <w:b/>
          <w:bCs/>
          <w:lang w:val="en-US"/>
        </w:rPr>
      </w:pPr>
      <w:proofErr w:type="spellStart"/>
      <w:r w:rsidRPr="001A7DEB">
        <w:rPr>
          <w:b/>
          <w:bCs/>
          <w:lang w:val="en-US"/>
        </w:rPr>
        <w:t>Secretarul</w:t>
      </w:r>
      <w:proofErr w:type="spellEnd"/>
      <w:r w:rsidRPr="001A7DEB">
        <w:rPr>
          <w:b/>
          <w:bCs/>
          <w:lang w:val="en-US"/>
        </w:rPr>
        <w:t xml:space="preserve"> </w:t>
      </w:r>
      <w:proofErr w:type="spellStart"/>
      <w:r w:rsidRPr="001A7DEB">
        <w:rPr>
          <w:b/>
          <w:bCs/>
          <w:lang w:val="en-US"/>
        </w:rPr>
        <w:t>Consiliului</w:t>
      </w:r>
      <w:proofErr w:type="spellEnd"/>
      <w:r w:rsidRPr="001A7DEB">
        <w:rPr>
          <w:b/>
          <w:bCs/>
          <w:lang w:val="en-US"/>
        </w:rPr>
        <w:t xml:space="preserve">                                                               </w:t>
      </w:r>
      <w:proofErr w:type="spellStart"/>
      <w:r w:rsidRPr="001A7DEB">
        <w:rPr>
          <w:b/>
          <w:bCs/>
          <w:lang w:val="en-US"/>
        </w:rPr>
        <w:t>Spînu</w:t>
      </w:r>
      <w:proofErr w:type="spellEnd"/>
      <w:r w:rsidRPr="001A7DEB">
        <w:rPr>
          <w:b/>
          <w:bCs/>
          <w:lang w:val="en-US"/>
        </w:rPr>
        <w:t xml:space="preserve"> </w:t>
      </w:r>
      <w:proofErr w:type="spellStart"/>
      <w:r w:rsidRPr="001A7DEB">
        <w:rPr>
          <w:b/>
          <w:bCs/>
          <w:lang w:val="en-US"/>
        </w:rPr>
        <w:t>Vasile</w:t>
      </w:r>
      <w:proofErr w:type="spellEnd"/>
      <w:r w:rsidRPr="001A7DEB">
        <w:rPr>
          <w:b/>
          <w:bCs/>
          <w:lang w:val="en-US"/>
        </w:rPr>
        <w:t xml:space="preserve">         </w:t>
      </w:r>
    </w:p>
    <w:p w:rsidR="001A7DEB" w:rsidRDefault="001A7DEB" w:rsidP="00C34502">
      <w:pPr>
        <w:rPr>
          <w:b/>
          <w:bCs/>
          <w:lang w:val="en-US"/>
        </w:rPr>
      </w:pPr>
    </w:p>
    <w:p w:rsidR="001A7DEB" w:rsidRDefault="001A7DEB" w:rsidP="00C34502">
      <w:pPr>
        <w:rPr>
          <w:b/>
          <w:bCs/>
          <w:lang w:val="en-US"/>
        </w:rPr>
      </w:pPr>
    </w:p>
    <w:p w:rsidR="001A7DEB" w:rsidRDefault="001A7DEB" w:rsidP="00C34502">
      <w:pPr>
        <w:rPr>
          <w:b/>
          <w:bCs/>
          <w:lang w:val="en-US"/>
        </w:rPr>
      </w:pPr>
    </w:p>
    <w:p w:rsidR="00C34502" w:rsidRPr="001A7DEB" w:rsidRDefault="00C34502" w:rsidP="00C34502">
      <w:pPr>
        <w:rPr>
          <w:b/>
          <w:bCs/>
          <w:lang w:val="en-US"/>
        </w:rPr>
      </w:pPr>
      <w:r w:rsidRPr="001A7DEB">
        <w:rPr>
          <w:b/>
          <w:bCs/>
          <w:lang w:val="en-US"/>
        </w:rPr>
        <w:lastRenderedPageBreak/>
        <w:t xml:space="preserve">       </w:t>
      </w:r>
    </w:p>
    <w:p w:rsidR="00C34502" w:rsidRPr="001A7DEB" w:rsidRDefault="00C34502" w:rsidP="00C34502">
      <w:pPr>
        <w:rPr>
          <w:bCs/>
          <w:sz w:val="24"/>
          <w:szCs w:val="24"/>
          <w:lang w:val="en-US"/>
        </w:rPr>
      </w:pPr>
      <w:proofErr w:type="spellStart"/>
      <w:proofErr w:type="gramStart"/>
      <w:r w:rsidRPr="001A7DEB">
        <w:rPr>
          <w:bCs/>
          <w:sz w:val="24"/>
          <w:szCs w:val="24"/>
          <w:lang w:val="en-US"/>
        </w:rPr>
        <w:t>Coordonat</w:t>
      </w:r>
      <w:proofErr w:type="spellEnd"/>
      <w:r w:rsidRPr="001A7DEB">
        <w:rPr>
          <w:bCs/>
          <w:sz w:val="24"/>
          <w:szCs w:val="24"/>
          <w:lang w:val="en-US"/>
        </w:rPr>
        <w:t xml:space="preserve">  </w:t>
      </w:r>
      <w:proofErr w:type="spellStart"/>
      <w:r w:rsidRPr="001A7DEB">
        <w:rPr>
          <w:bCs/>
          <w:sz w:val="24"/>
          <w:szCs w:val="24"/>
          <w:lang w:val="en-US"/>
        </w:rPr>
        <w:t>Pre</w:t>
      </w:r>
      <w:proofErr w:type="gramEnd"/>
      <w:r w:rsidRPr="001A7DEB">
        <w:rPr>
          <w:bCs/>
          <w:sz w:val="24"/>
          <w:szCs w:val="24"/>
          <w:lang w:val="en-US"/>
        </w:rPr>
        <w:t>ședintele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Pr="001A7DEB">
        <w:rPr>
          <w:bCs/>
          <w:sz w:val="24"/>
          <w:szCs w:val="24"/>
          <w:lang w:val="en-US"/>
        </w:rPr>
        <w:t>raionului</w:t>
      </w:r>
      <w:proofErr w:type="spellEnd"/>
      <w:r w:rsidRPr="001A7DEB">
        <w:rPr>
          <w:bCs/>
          <w:sz w:val="24"/>
          <w:szCs w:val="24"/>
          <w:lang w:val="en-US"/>
        </w:rPr>
        <w:t xml:space="preserve">                                            BIVOL IOVU </w:t>
      </w:r>
    </w:p>
    <w:p w:rsidR="009C2BD4" w:rsidRPr="001A7DEB" w:rsidRDefault="00C34502" w:rsidP="009C2BD4">
      <w:pPr>
        <w:rPr>
          <w:bCs/>
          <w:sz w:val="24"/>
          <w:szCs w:val="24"/>
          <w:lang w:val="en-US"/>
        </w:rPr>
      </w:pPr>
      <w:proofErr w:type="spellStart"/>
      <w:r w:rsidRPr="001A7DEB">
        <w:rPr>
          <w:bCs/>
          <w:sz w:val="24"/>
          <w:szCs w:val="24"/>
          <w:lang w:val="en-US"/>
        </w:rPr>
        <w:t>Avizat</w:t>
      </w:r>
      <w:proofErr w:type="spellEnd"/>
      <w:r w:rsidRPr="001A7DEB">
        <w:rPr>
          <w:bCs/>
          <w:sz w:val="24"/>
          <w:szCs w:val="24"/>
          <w:lang w:val="en-US"/>
        </w:rPr>
        <w:t>:</w:t>
      </w:r>
      <w:r w:rsidR="009C2BD4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9C2BD4" w:rsidRPr="001A7DEB">
        <w:rPr>
          <w:bCs/>
          <w:sz w:val="24"/>
          <w:szCs w:val="24"/>
          <w:lang w:val="en-US"/>
        </w:rPr>
        <w:t>Secretarul</w:t>
      </w:r>
      <w:proofErr w:type="spellEnd"/>
      <w:r w:rsidR="009C2BD4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9C2BD4" w:rsidRPr="001A7DEB">
        <w:rPr>
          <w:bCs/>
          <w:sz w:val="24"/>
          <w:szCs w:val="24"/>
          <w:lang w:val="en-US"/>
        </w:rPr>
        <w:t>Consiliului</w:t>
      </w:r>
      <w:proofErr w:type="spellEnd"/>
      <w:r w:rsidR="009C2BD4" w:rsidRPr="001A7DEB">
        <w:rPr>
          <w:bCs/>
          <w:sz w:val="24"/>
          <w:szCs w:val="24"/>
          <w:lang w:val="en-US"/>
        </w:rPr>
        <w:t xml:space="preserve">                                                  </w:t>
      </w:r>
      <w:proofErr w:type="spellStart"/>
      <w:r w:rsidR="009C2BD4" w:rsidRPr="001A7DEB">
        <w:rPr>
          <w:bCs/>
          <w:sz w:val="24"/>
          <w:szCs w:val="24"/>
          <w:lang w:val="en-US"/>
        </w:rPr>
        <w:t>Spînu</w:t>
      </w:r>
      <w:proofErr w:type="spellEnd"/>
      <w:r w:rsidR="009C2BD4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9C2BD4" w:rsidRPr="001A7DEB">
        <w:rPr>
          <w:bCs/>
          <w:sz w:val="24"/>
          <w:szCs w:val="24"/>
          <w:lang w:val="en-US"/>
        </w:rPr>
        <w:t>Vasile</w:t>
      </w:r>
      <w:proofErr w:type="spellEnd"/>
    </w:p>
    <w:p w:rsidR="00C34502" w:rsidRPr="001A7DEB" w:rsidRDefault="009270F3" w:rsidP="008B66A6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Jurist</w:t>
      </w:r>
      <w:r w:rsidR="000D55A9" w:rsidRPr="001A7DEB">
        <w:rPr>
          <w:bCs/>
          <w:sz w:val="24"/>
          <w:szCs w:val="24"/>
          <w:lang w:val="en-US"/>
        </w:rPr>
        <w:t xml:space="preserve"> </w:t>
      </w:r>
      <w:r w:rsidR="00B9361C">
        <w:rPr>
          <w:bCs/>
          <w:sz w:val="24"/>
          <w:szCs w:val="24"/>
          <w:lang w:val="en-US"/>
        </w:rPr>
        <w:t>CR</w:t>
      </w:r>
      <w:r w:rsidR="000D55A9" w:rsidRPr="001A7DEB">
        <w:rPr>
          <w:bCs/>
          <w:sz w:val="24"/>
          <w:szCs w:val="24"/>
          <w:lang w:val="en-US"/>
        </w:rPr>
        <w:t xml:space="preserve">         </w:t>
      </w:r>
      <w:r w:rsidR="00C34502" w:rsidRPr="001A7DEB">
        <w:rPr>
          <w:bCs/>
          <w:sz w:val="24"/>
          <w:szCs w:val="24"/>
          <w:lang w:val="en-US"/>
        </w:rPr>
        <w:t xml:space="preserve">                                                      </w:t>
      </w:r>
      <w:r w:rsidR="00C50C37" w:rsidRPr="001A7DEB">
        <w:rPr>
          <w:bCs/>
          <w:sz w:val="24"/>
          <w:szCs w:val="24"/>
          <w:lang w:val="en-US"/>
        </w:rPr>
        <w:t xml:space="preserve"> </w:t>
      </w:r>
      <w:r w:rsidR="009C2BD4" w:rsidRPr="001A7DEB">
        <w:rPr>
          <w:bCs/>
          <w:sz w:val="24"/>
          <w:szCs w:val="24"/>
          <w:lang w:val="en-US"/>
        </w:rPr>
        <w:t xml:space="preserve"> </w:t>
      </w:r>
      <w:r w:rsidR="00B9361C">
        <w:rPr>
          <w:bCs/>
          <w:sz w:val="24"/>
          <w:szCs w:val="24"/>
          <w:lang w:val="en-US"/>
        </w:rPr>
        <w:t xml:space="preserve">     </w:t>
      </w:r>
      <w:r w:rsidR="008B66A6">
        <w:rPr>
          <w:bCs/>
          <w:sz w:val="24"/>
          <w:szCs w:val="24"/>
          <w:lang w:val="en-US"/>
        </w:rPr>
        <w:t xml:space="preserve">             </w:t>
      </w:r>
      <w:bookmarkStart w:id="0" w:name="_GoBack"/>
      <w:bookmarkEnd w:id="0"/>
      <w:proofErr w:type="spellStart"/>
      <w:r w:rsidR="000D55A9" w:rsidRPr="001A7DEB">
        <w:rPr>
          <w:bCs/>
          <w:sz w:val="24"/>
          <w:szCs w:val="24"/>
          <w:lang w:val="en-US"/>
        </w:rPr>
        <w:t>Casap</w:t>
      </w:r>
      <w:proofErr w:type="spellEnd"/>
      <w:r w:rsidR="000D55A9"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="000D55A9" w:rsidRPr="001A7DEB">
        <w:rPr>
          <w:bCs/>
          <w:sz w:val="24"/>
          <w:szCs w:val="24"/>
          <w:lang w:val="en-US"/>
        </w:rPr>
        <w:t>Anatol</w:t>
      </w:r>
      <w:r w:rsidR="00314785" w:rsidRPr="001A7DEB">
        <w:rPr>
          <w:bCs/>
          <w:sz w:val="24"/>
          <w:szCs w:val="24"/>
          <w:lang w:val="en-US"/>
        </w:rPr>
        <w:t>ie</w:t>
      </w:r>
      <w:proofErr w:type="spellEnd"/>
    </w:p>
    <w:p w:rsidR="00C34502" w:rsidRPr="001A7DEB" w:rsidRDefault="00C34502" w:rsidP="00C34502">
      <w:pPr>
        <w:rPr>
          <w:bCs/>
          <w:sz w:val="24"/>
          <w:szCs w:val="24"/>
          <w:lang w:val="en-US"/>
        </w:rPr>
      </w:pPr>
      <w:r w:rsidRPr="001A7DEB">
        <w:rPr>
          <w:bCs/>
          <w:sz w:val="24"/>
          <w:szCs w:val="24"/>
          <w:lang w:val="en-US"/>
        </w:rPr>
        <w:t xml:space="preserve">                                                                   </w:t>
      </w:r>
    </w:p>
    <w:p w:rsidR="00C34502" w:rsidRPr="001A7DEB" w:rsidRDefault="00C34502" w:rsidP="00C34502">
      <w:pPr>
        <w:rPr>
          <w:bCs/>
          <w:i/>
          <w:sz w:val="24"/>
          <w:szCs w:val="24"/>
          <w:lang w:val="en-US"/>
        </w:rPr>
      </w:pPr>
      <w:proofErr w:type="spellStart"/>
      <w:r w:rsidRPr="001A7DEB">
        <w:rPr>
          <w:bCs/>
          <w:sz w:val="24"/>
          <w:szCs w:val="24"/>
          <w:lang w:val="en-US"/>
        </w:rPr>
        <w:t>Elaborat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proofErr w:type="spellStart"/>
      <w:r w:rsidRPr="001A7DEB">
        <w:rPr>
          <w:bCs/>
          <w:sz w:val="24"/>
          <w:szCs w:val="24"/>
          <w:lang w:val="en-US"/>
        </w:rPr>
        <w:t>contabil</w:t>
      </w:r>
      <w:proofErr w:type="spellEnd"/>
      <w:r w:rsidRPr="001A7DEB">
        <w:rPr>
          <w:bCs/>
          <w:sz w:val="24"/>
          <w:szCs w:val="24"/>
          <w:lang w:val="en-US"/>
        </w:rPr>
        <w:t xml:space="preserve"> </w:t>
      </w:r>
      <w:r w:rsidR="006462C3">
        <w:rPr>
          <w:bCs/>
          <w:sz w:val="24"/>
          <w:szCs w:val="24"/>
          <w:lang w:val="en-US"/>
        </w:rPr>
        <w:t xml:space="preserve">- </w:t>
      </w:r>
      <w:proofErr w:type="spellStart"/>
      <w:r w:rsidRPr="001A7DEB">
        <w:rPr>
          <w:bCs/>
          <w:sz w:val="24"/>
          <w:szCs w:val="24"/>
          <w:lang w:val="en-US"/>
        </w:rPr>
        <w:t>șef</w:t>
      </w:r>
      <w:proofErr w:type="spellEnd"/>
      <w:r w:rsidRPr="001A7DEB">
        <w:rPr>
          <w:bCs/>
          <w:sz w:val="24"/>
          <w:szCs w:val="24"/>
          <w:lang w:val="en-US"/>
        </w:rPr>
        <w:t xml:space="preserve">                                    </w:t>
      </w:r>
      <w:r w:rsidR="009C2BD4" w:rsidRPr="001A7DEB">
        <w:rPr>
          <w:bCs/>
          <w:sz w:val="24"/>
          <w:szCs w:val="24"/>
          <w:lang w:val="en-US"/>
        </w:rPr>
        <w:t xml:space="preserve">          </w:t>
      </w:r>
      <w:r w:rsidR="00B9361C">
        <w:rPr>
          <w:bCs/>
          <w:sz w:val="24"/>
          <w:szCs w:val="24"/>
          <w:lang w:val="en-US"/>
        </w:rPr>
        <w:t xml:space="preserve">                 </w:t>
      </w:r>
      <w:proofErr w:type="spellStart"/>
      <w:r w:rsidRPr="001A7DEB">
        <w:rPr>
          <w:bCs/>
          <w:sz w:val="24"/>
          <w:szCs w:val="24"/>
          <w:lang w:val="en-US"/>
        </w:rPr>
        <w:t>Bulat</w:t>
      </w:r>
      <w:proofErr w:type="spellEnd"/>
      <w:r w:rsidRPr="001A7DEB">
        <w:rPr>
          <w:bCs/>
          <w:sz w:val="24"/>
          <w:szCs w:val="24"/>
          <w:lang w:val="en-US"/>
        </w:rPr>
        <w:t xml:space="preserve"> Tatiana</w:t>
      </w:r>
    </w:p>
    <w:p w:rsidR="00C34502" w:rsidRPr="001A7DEB" w:rsidRDefault="00C34502" w:rsidP="00C34502">
      <w:pPr>
        <w:rPr>
          <w:bCs/>
          <w:i/>
          <w:sz w:val="24"/>
          <w:szCs w:val="24"/>
          <w:lang w:val="ro-MD"/>
        </w:rPr>
      </w:pPr>
    </w:p>
    <w:p w:rsidR="00C34502" w:rsidRPr="001A7DEB" w:rsidRDefault="00C34502" w:rsidP="00C34502">
      <w:pPr>
        <w:rPr>
          <w:bCs/>
          <w:sz w:val="24"/>
          <w:szCs w:val="24"/>
          <w:lang w:val="ro-MD"/>
        </w:rPr>
      </w:pPr>
    </w:p>
    <w:p w:rsidR="002106B1" w:rsidRPr="001A7DEB" w:rsidRDefault="002106B1" w:rsidP="002106B1">
      <w:pPr>
        <w:rPr>
          <w:bCs/>
          <w:sz w:val="24"/>
          <w:szCs w:val="24"/>
          <w:lang w:val="ro-MD"/>
        </w:rPr>
      </w:pPr>
    </w:p>
    <w:p w:rsidR="002106B1" w:rsidRDefault="002106B1" w:rsidP="002106B1">
      <w:pPr>
        <w:rPr>
          <w:bCs/>
          <w:sz w:val="28"/>
          <w:szCs w:val="28"/>
          <w:lang w:val="ro-MD"/>
        </w:rPr>
      </w:pPr>
    </w:p>
    <w:p w:rsidR="002106B1" w:rsidRDefault="002106B1" w:rsidP="002106B1">
      <w:pPr>
        <w:rPr>
          <w:bCs/>
          <w:sz w:val="28"/>
          <w:szCs w:val="28"/>
          <w:lang w:val="ro-MD"/>
        </w:rPr>
      </w:pPr>
    </w:p>
    <w:p w:rsidR="002106B1" w:rsidRDefault="002106B1" w:rsidP="006462C3">
      <w:pPr>
        <w:jc w:val="both"/>
        <w:rPr>
          <w:bCs/>
          <w:sz w:val="28"/>
          <w:szCs w:val="28"/>
          <w:lang w:val="ro-MD"/>
        </w:rPr>
      </w:pPr>
    </w:p>
    <w:p w:rsidR="002106B1" w:rsidRPr="002106B1" w:rsidRDefault="006462C3" w:rsidP="006462C3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</w:t>
      </w:r>
      <w:proofErr w:type="spellStart"/>
      <w:r w:rsidR="002106B1" w:rsidRPr="002106B1">
        <w:rPr>
          <w:bCs/>
          <w:sz w:val="28"/>
          <w:szCs w:val="28"/>
          <w:lang w:val="en-US"/>
        </w:rPr>
        <w:t>Notă</w:t>
      </w:r>
      <w:proofErr w:type="spellEnd"/>
      <w:r w:rsidR="002106B1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2106B1" w:rsidRPr="002106B1">
        <w:rPr>
          <w:bCs/>
          <w:sz w:val="28"/>
          <w:szCs w:val="28"/>
          <w:lang w:val="en-US"/>
        </w:rPr>
        <w:t>informativă</w:t>
      </w:r>
      <w:proofErr w:type="spellEnd"/>
    </w:p>
    <w:p w:rsidR="002106B1" w:rsidRDefault="006462C3" w:rsidP="006462C3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</w:t>
      </w:r>
      <w:r w:rsidR="002106B1" w:rsidRPr="002106B1">
        <w:rPr>
          <w:bCs/>
          <w:sz w:val="28"/>
          <w:szCs w:val="28"/>
          <w:lang w:val="en-US"/>
        </w:rPr>
        <w:t xml:space="preserve">Cu </w:t>
      </w:r>
      <w:proofErr w:type="spellStart"/>
      <w:r w:rsidR="002106B1" w:rsidRPr="002106B1">
        <w:rPr>
          <w:bCs/>
          <w:sz w:val="28"/>
          <w:szCs w:val="28"/>
          <w:lang w:val="en-US"/>
        </w:rPr>
        <w:t>privire</w:t>
      </w:r>
      <w:proofErr w:type="spellEnd"/>
      <w:r w:rsidR="002106B1" w:rsidRPr="002106B1">
        <w:rPr>
          <w:bCs/>
          <w:sz w:val="28"/>
          <w:szCs w:val="28"/>
          <w:lang w:val="en-US"/>
        </w:rPr>
        <w:t xml:space="preserve"> la </w:t>
      </w:r>
      <w:proofErr w:type="spellStart"/>
      <w:r w:rsidR="002106B1" w:rsidRPr="002106B1">
        <w:rPr>
          <w:bCs/>
          <w:sz w:val="28"/>
          <w:szCs w:val="28"/>
          <w:lang w:val="en-US"/>
        </w:rPr>
        <w:t>transmiterea</w:t>
      </w:r>
      <w:proofErr w:type="spellEnd"/>
      <w:r w:rsidR="002106B1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2106B1" w:rsidRPr="002106B1">
        <w:rPr>
          <w:bCs/>
          <w:sz w:val="28"/>
          <w:szCs w:val="28"/>
          <w:lang w:val="en-US"/>
        </w:rPr>
        <w:t>bunurilor</w:t>
      </w:r>
      <w:proofErr w:type="spellEnd"/>
      <w:r w:rsidR="002106B1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2106B1" w:rsidRPr="002106B1">
        <w:rPr>
          <w:bCs/>
          <w:sz w:val="28"/>
          <w:szCs w:val="28"/>
          <w:lang w:val="en-US"/>
        </w:rPr>
        <w:t>publice</w:t>
      </w:r>
      <w:proofErr w:type="spellEnd"/>
    </w:p>
    <w:p w:rsidR="006462C3" w:rsidRDefault="006462C3" w:rsidP="006462C3">
      <w:pPr>
        <w:jc w:val="both"/>
        <w:rPr>
          <w:bCs/>
          <w:sz w:val="28"/>
          <w:szCs w:val="28"/>
          <w:lang w:val="en-US"/>
        </w:rPr>
      </w:pPr>
    </w:p>
    <w:p w:rsidR="006462C3" w:rsidRPr="002106B1" w:rsidRDefault="006462C3" w:rsidP="006462C3">
      <w:pPr>
        <w:jc w:val="both"/>
        <w:rPr>
          <w:bCs/>
          <w:sz w:val="28"/>
          <w:szCs w:val="28"/>
          <w:lang w:val="en-US"/>
        </w:rPr>
      </w:pPr>
    </w:p>
    <w:p w:rsidR="002106B1" w:rsidRPr="002106B1" w:rsidRDefault="002106B1" w:rsidP="006462C3">
      <w:pPr>
        <w:jc w:val="both"/>
        <w:rPr>
          <w:bCs/>
          <w:sz w:val="28"/>
          <w:szCs w:val="28"/>
          <w:lang w:val="en-US"/>
        </w:rPr>
      </w:pPr>
    </w:p>
    <w:p w:rsidR="009921B6" w:rsidRDefault="006462C3" w:rsidP="006462C3">
      <w:pPr>
        <w:ind w:left="72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="009921B6" w:rsidRPr="002106B1">
        <w:rPr>
          <w:bCs/>
          <w:sz w:val="28"/>
          <w:szCs w:val="28"/>
          <w:lang w:val="en-US"/>
        </w:rPr>
        <w:t>În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legătură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cu </w:t>
      </w:r>
      <w:proofErr w:type="spellStart"/>
      <w:r w:rsidR="009921B6" w:rsidRPr="002106B1">
        <w:rPr>
          <w:bCs/>
          <w:sz w:val="28"/>
          <w:szCs w:val="28"/>
          <w:lang w:val="en-US"/>
        </w:rPr>
        <w:t>adresarea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verbală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a </w:t>
      </w:r>
      <w:proofErr w:type="spellStart"/>
      <w:r w:rsidR="009921B6" w:rsidRPr="002106B1">
        <w:rPr>
          <w:bCs/>
          <w:sz w:val="28"/>
          <w:szCs w:val="28"/>
          <w:lang w:val="en-US"/>
        </w:rPr>
        <w:t>şefului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Serviciul</w:t>
      </w:r>
      <w:r w:rsidR="009921B6">
        <w:rPr>
          <w:bCs/>
          <w:sz w:val="28"/>
          <w:szCs w:val="28"/>
          <w:lang w:val="en-US"/>
        </w:rPr>
        <w:t>ui</w:t>
      </w:r>
      <w:proofErr w:type="spellEnd"/>
      <w:r w:rsidR="009921B6">
        <w:rPr>
          <w:bCs/>
          <w:sz w:val="28"/>
          <w:szCs w:val="28"/>
          <w:lang w:val="en-US"/>
        </w:rPr>
        <w:t xml:space="preserve"> </w:t>
      </w:r>
      <w:proofErr w:type="spellStart"/>
      <w:r w:rsidR="009921B6">
        <w:rPr>
          <w:bCs/>
          <w:sz w:val="28"/>
          <w:szCs w:val="28"/>
          <w:lang w:val="en-US"/>
        </w:rPr>
        <w:t>antiincendiar</w:t>
      </w:r>
      <w:proofErr w:type="spellEnd"/>
      <w:r w:rsidR="009921B6">
        <w:rPr>
          <w:bCs/>
          <w:sz w:val="28"/>
          <w:szCs w:val="28"/>
          <w:lang w:val="en-US"/>
        </w:rPr>
        <w:t xml:space="preserve"> ,</w:t>
      </w:r>
      <w:r>
        <w:rPr>
          <w:bCs/>
          <w:sz w:val="28"/>
          <w:szCs w:val="28"/>
          <w:lang w:val="en-US"/>
        </w:rPr>
        <w:t xml:space="preserve"> </w:t>
      </w:r>
      <w:r w:rsidR="009921B6">
        <w:rPr>
          <w:bCs/>
          <w:sz w:val="28"/>
          <w:szCs w:val="28"/>
          <w:lang w:val="en-US"/>
        </w:rPr>
        <w:t xml:space="preserve">Marian </w:t>
      </w:r>
      <w:proofErr w:type="spellStart"/>
      <w:r w:rsidR="009921B6">
        <w:rPr>
          <w:bCs/>
          <w:sz w:val="28"/>
          <w:szCs w:val="28"/>
          <w:lang w:val="en-US"/>
        </w:rPr>
        <w:t>Brînză</w:t>
      </w:r>
      <w:proofErr w:type="spellEnd"/>
      <w:r w:rsidR="009921B6">
        <w:rPr>
          <w:bCs/>
          <w:sz w:val="28"/>
          <w:szCs w:val="28"/>
          <w:lang w:val="en-US"/>
        </w:rPr>
        <w:t xml:space="preserve"> </w:t>
      </w:r>
      <w:proofErr w:type="spellStart"/>
      <w:r w:rsidR="009921B6">
        <w:rPr>
          <w:bCs/>
          <w:sz w:val="28"/>
          <w:szCs w:val="28"/>
          <w:lang w:val="en-US"/>
        </w:rPr>
        <w:t>referitor</w:t>
      </w:r>
      <w:proofErr w:type="spellEnd"/>
      <w:r w:rsidR="009921B6">
        <w:rPr>
          <w:bCs/>
          <w:sz w:val="28"/>
          <w:szCs w:val="28"/>
          <w:lang w:val="en-US"/>
        </w:rPr>
        <w:t xml:space="preserve"> la </w:t>
      </w:r>
      <w:proofErr w:type="spellStart"/>
      <w:r w:rsidR="009921B6">
        <w:rPr>
          <w:bCs/>
          <w:sz w:val="28"/>
          <w:szCs w:val="28"/>
          <w:lang w:val="en-US"/>
        </w:rPr>
        <w:t>devizul</w:t>
      </w:r>
      <w:proofErr w:type="spellEnd"/>
      <w:r w:rsidR="009921B6">
        <w:rPr>
          <w:bCs/>
          <w:sz w:val="28"/>
          <w:szCs w:val="28"/>
          <w:lang w:val="en-US"/>
        </w:rPr>
        <w:t xml:space="preserve"> </w:t>
      </w:r>
      <w:r w:rsidR="009921B6" w:rsidRPr="002106B1">
        <w:rPr>
          <w:bCs/>
          <w:sz w:val="28"/>
          <w:szCs w:val="28"/>
          <w:lang w:val="en-US"/>
        </w:rPr>
        <w:t xml:space="preserve">de </w:t>
      </w:r>
      <w:proofErr w:type="spellStart"/>
      <w:r w:rsidR="009921B6" w:rsidRPr="002106B1">
        <w:rPr>
          <w:bCs/>
          <w:sz w:val="28"/>
          <w:szCs w:val="28"/>
          <w:lang w:val="en-US"/>
        </w:rPr>
        <w:t>cheltuieli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pentru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organizarea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și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desfășurarea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măsurilor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la </w:t>
      </w:r>
      <w:proofErr w:type="spellStart"/>
      <w:r w:rsidR="009921B6" w:rsidRPr="002106B1">
        <w:rPr>
          <w:bCs/>
          <w:sz w:val="28"/>
          <w:szCs w:val="28"/>
          <w:lang w:val="en-US"/>
        </w:rPr>
        <w:t>p</w:t>
      </w:r>
      <w:r>
        <w:rPr>
          <w:bCs/>
          <w:sz w:val="28"/>
          <w:szCs w:val="28"/>
          <w:lang w:val="en-US"/>
        </w:rPr>
        <w:t>rotecție</w:t>
      </w:r>
      <w:proofErr w:type="spellEnd"/>
      <w:r w:rsidR="009921B6">
        <w:rPr>
          <w:bCs/>
          <w:sz w:val="28"/>
          <w:szCs w:val="28"/>
          <w:lang w:val="en-US"/>
        </w:rPr>
        <w:t xml:space="preserve"> </w:t>
      </w:r>
      <w:proofErr w:type="spellStart"/>
      <w:r w:rsidR="009921B6">
        <w:rPr>
          <w:bCs/>
          <w:sz w:val="28"/>
          <w:szCs w:val="28"/>
          <w:lang w:val="en-US"/>
        </w:rPr>
        <w:t>civilă</w:t>
      </w:r>
      <w:proofErr w:type="spellEnd"/>
      <w:r w:rsidR="009921B6">
        <w:rPr>
          <w:bCs/>
          <w:sz w:val="28"/>
          <w:szCs w:val="28"/>
          <w:lang w:val="en-US"/>
        </w:rPr>
        <w:t xml:space="preserve"> </w:t>
      </w:r>
      <w:proofErr w:type="spellStart"/>
      <w:r w:rsidR="009921B6">
        <w:rPr>
          <w:bCs/>
          <w:sz w:val="28"/>
          <w:szCs w:val="28"/>
          <w:lang w:val="en-US"/>
        </w:rPr>
        <w:t>pentru</w:t>
      </w:r>
      <w:proofErr w:type="spellEnd"/>
      <w:r w:rsidR="009921B6">
        <w:rPr>
          <w:bCs/>
          <w:sz w:val="28"/>
          <w:szCs w:val="28"/>
          <w:lang w:val="en-US"/>
        </w:rPr>
        <w:t xml:space="preserve"> </w:t>
      </w:r>
      <w:proofErr w:type="spellStart"/>
      <w:r w:rsidR="009921B6">
        <w:rPr>
          <w:bCs/>
          <w:sz w:val="28"/>
          <w:szCs w:val="28"/>
          <w:lang w:val="en-US"/>
        </w:rPr>
        <w:t>anul</w:t>
      </w:r>
      <w:proofErr w:type="spellEnd"/>
      <w:r w:rsidR="009921B6">
        <w:rPr>
          <w:bCs/>
          <w:sz w:val="28"/>
          <w:szCs w:val="28"/>
          <w:lang w:val="en-US"/>
        </w:rPr>
        <w:t xml:space="preserve"> 2018</w:t>
      </w:r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şi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necesităţile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apărute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pentru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activitatea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efectivă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a </w:t>
      </w:r>
      <w:proofErr w:type="spellStart"/>
      <w:r w:rsidR="009921B6" w:rsidRPr="002106B1">
        <w:rPr>
          <w:bCs/>
          <w:sz w:val="28"/>
          <w:szCs w:val="28"/>
          <w:lang w:val="en-US"/>
        </w:rPr>
        <w:t>acestui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serviciu,inclusiv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necesitatea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dotării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noului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sediu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al </w:t>
      </w:r>
      <w:proofErr w:type="spellStart"/>
      <w:r w:rsidR="009921B6" w:rsidRPr="002106B1">
        <w:rPr>
          <w:bCs/>
          <w:sz w:val="28"/>
          <w:szCs w:val="28"/>
          <w:lang w:val="en-US"/>
        </w:rPr>
        <w:t>Secției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situații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excepționale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Cimișlia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se </w:t>
      </w:r>
      <w:proofErr w:type="spellStart"/>
      <w:r w:rsidR="009921B6" w:rsidRPr="002106B1">
        <w:rPr>
          <w:bCs/>
          <w:sz w:val="28"/>
          <w:szCs w:val="28"/>
          <w:lang w:val="en-US"/>
        </w:rPr>
        <w:t>propune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de a </w:t>
      </w:r>
      <w:proofErr w:type="spellStart"/>
      <w:r w:rsidR="009921B6" w:rsidRPr="002106B1">
        <w:rPr>
          <w:bCs/>
          <w:sz w:val="28"/>
          <w:szCs w:val="28"/>
          <w:lang w:val="en-US"/>
        </w:rPr>
        <w:t>transmite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cu </w:t>
      </w:r>
      <w:proofErr w:type="spellStart"/>
      <w:r>
        <w:rPr>
          <w:bCs/>
          <w:sz w:val="28"/>
          <w:szCs w:val="28"/>
          <w:lang w:val="en-US"/>
        </w:rPr>
        <w:t>titlu</w:t>
      </w:r>
      <w:proofErr w:type="spellEnd"/>
      <w:r w:rsidR="00834B69">
        <w:rPr>
          <w:bCs/>
          <w:sz w:val="28"/>
          <w:szCs w:val="28"/>
          <w:lang w:val="en-US"/>
        </w:rPr>
        <w:t xml:space="preserve"> </w:t>
      </w:r>
      <w:proofErr w:type="spellStart"/>
      <w:r w:rsidR="00834B69">
        <w:rPr>
          <w:bCs/>
          <w:sz w:val="28"/>
          <w:szCs w:val="28"/>
          <w:lang w:val="en-US"/>
        </w:rPr>
        <w:t>gratuit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 </w:t>
      </w:r>
      <w:proofErr w:type="spellStart"/>
      <w:r w:rsidR="009921B6" w:rsidRPr="002106B1">
        <w:rPr>
          <w:bCs/>
          <w:sz w:val="28"/>
          <w:szCs w:val="28"/>
          <w:lang w:val="en-US"/>
        </w:rPr>
        <w:t>bunuri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materiale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în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</w:t>
      </w:r>
      <w:proofErr w:type="spellStart"/>
      <w:r w:rsidR="009921B6" w:rsidRPr="002106B1">
        <w:rPr>
          <w:bCs/>
          <w:sz w:val="28"/>
          <w:szCs w:val="28"/>
          <w:lang w:val="en-US"/>
        </w:rPr>
        <w:t>valoare</w:t>
      </w:r>
      <w:proofErr w:type="spellEnd"/>
      <w:r w:rsidR="009921B6" w:rsidRPr="002106B1">
        <w:rPr>
          <w:bCs/>
          <w:sz w:val="28"/>
          <w:szCs w:val="28"/>
          <w:lang w:val="en-US"/>
        </w:rPr>
        <w:t xml:space="preserve"> de </w:t>
      </w:r>
      <w:r w:rsidR="00834B69">
        <w:rPr>
          <w:bCs/>
          <w:sz w:val="28"/>
          <w:szCs w:val="28"/>
          <w:lang w:val="en-US"/>
        </w:rPr>
        <w:t>46.6</w:t>
      </w:r>
      <w:r w:rsidR="009921B6">
        <w:rPr>
          <w:bCs/>
          <w:sz w:val="28"/>
          <w:szCs w:val="28"/>
          <w:lang w:val="en-US"/>
        </w:rPr>
        <w:t xml:space="preserve">  mii  lei.</w:t>
      </w:r>
      <w:proofErr w:type="gramEnd"/>
    </w:p>
    <w:p w:rsidR="009921B6" w:rsidRDefault="009921B6" w:rsidP="006462C3">
      <w:pPr>
        <w:jc w:val="both"/>
        <w:rPr>
          <w:bCs/>
          <w:sz w:val="28"/>
          <w:szCs w:val="28"/>
          <w:lang w:val="en-US"/>
        </w:rPr>
      </w:pPr>
    </w:p>
    <w:p w:rsidR="009C2BD4" w:rsidRDefault="009C2BD4" w:rsidP="006462C3">
      <w:pPr>
        <w:jc w:val="both"/>
        <w:rPr>
          <w:bCs/>
          <w:sz w:val="28"/>
          <w:szCs w:val="28"/>
          <w:lang w:val="en-US"/>
        </w:rPr>
      </w:pPr>
    </w:p>
    <w:p w:rsidR="009921B6" w:rsidRPr="009C2BD4" w:rsidRDefault="006462C3" w:rsidP="009C2BD4">
      <w:pPr>
        <w:ind w:left="12" w:firstLine="708"/>
        <w:rPr>
          <w:b/>
          <w:bCs/>
          <w:sz w:val="28"/>
          <w:szCs w:val="28"/>
          <w:lang w:val="en-US"/>
        </w:rPr>
      </w:pPr>
      <w:proofErr w:type="spellStart"/>
      <w:r w:rsidRPr="009C2BD4">
        <w:rPr>
          <w:b/>
          <w:bCs/>
          <w:sz w:val="28"/>
          <w:szCs w:val="28"/>
          <w:lang w:val="en-US"/>
        </w:rPr>
        <w:t>C</w:t>
      </w:r>
      <w:r w:rsidR="009C2BD4" w:rsidRPr="009C2BD4">
        <w:rPr>
          <w:b/>
          <w:bCs/>
          <w:sz w:val="28"/>
          <w:szCs w:val="28"/>
          <w:lang w:val="en-US"/>
        </w:rPr>
        <w:t>ontabil</w:t>
      </w:r>
      <w:proofErr w:type="spellEnd"/>
      <w:r>
        <w:rPr>
          <w:b/>
          <w:bCs/>
          <w:sz w:val="28"/>
          <w:szCs w:val="28"/>
          <w:lang w:val="en-US"/>
        </w:rPr>
        <w:t xml:space="preserve"> -</w:t>
      </w:r>
      <w:proofErr w:type="spellStart"/>
      <w:r w:rsidR="009C2BD4" w:rsidRPr="009C2BD4">
        <w:rPr>
          <w:b/>
          <w:bCs/>
          <w:sz w:val="28"/>
          <w:szCs w:val="28"/>
          <w:lang w:val="en-US"/>
        </w:rPr>
        <w:t>șef</w:t>
      </w:r>
      <w:proofErr w:type="spellEnd"/>
      <w:r w:rsidR="009C2BD4" w:rsidRPr="009C2BD4">
        <w:rPr>
          <w:b/>
          <w:bCs/>
          <w:sz w:val="28"/>
          <w:szCs w:val="28"/>
          <w:lang w:val="en-US"/>
        </w:rPr>
        <w:t xml:space="preserve">                                                    </w:t>
      </w:r>
      <w:proofErr w:type="spellStart"/>
      <w:r w:rsidR="009C2BD4" w:rsidRPr="009C2BD4">
        <w:rPr>
          <w:b/>
          <w:bCs/>
          <w:i/>
          <w:sz w:val="28"/>
          <w:szCs w:val="28"/>
          <w:lang w:val="en-US"/>
        </w:rPr>
        <w:t>Bulat</w:t>
      </w:r>
      <w:proofErr w:type="spellEnd"/>
      <w:r w:rsidR="009C2BD4" w:rsidRPr="009C2BD4">
        <w:rPr>
          <w:b/>
          <w:bCs/>
          <w:i/>
          <w:sz w:val="28"/>
          <w:szCs w:val="28"/>
          <w:lang w:val="en-US"/>
        </w:rPr>
        <w:t xml:space="preserve"> Tatiana</w:t>
      </w:r>
    </w:p>
    <w:sectPr w:rsidR="009921B6" w:rsidRPr="009C2BD4" w:rsidSect="001A7D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19F"/>
    <w:multiLevelType w:val="hybridMultilevel"/>
    <w:tmpl w:val="1EBA087A"/>
    <w:lvl w:ilvl="0" w:tplc="C3B48B4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BDB05B6"/>
    <w:multiLevelType w:val="hybridMultilevel"/>
    <w:tmpl w:val="E976EF2A"/>
    <w:lvl w:ilvl="0" w:tplc="794264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A7692"/>
    <w:multiLevelType w:val="hybridMultilevel"/>
    <w:tmpl w:val="CA70D800"/>
    <w:lvl w:ilvl="0" w:tplc="88CC6D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CF7C1C"/>
    <w:multiLevelType w:val="hybridMultilevel"/>
    <w:tmpl w:val="643E1BEE"/>
    <w:lvl w:ilvl="0" w:tplc="FBEACB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11F7E4A"/>
    <w:multiLevelType w:val="hybridMultilevel"/>
    <w:tmpl w:val="ADC2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7C7D"/>
    <w:multiLevelType w:val="hybridMultilevel"/>
    <w:tmpl w:val="EB2A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3576"/>
    <w:multiLevelType w:val="hybridMultilevel"/>
    <w:tmpl w:val="7DA83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901FC"/>
    <w:multiLevelType w:val="hybridMultilevel"/>
    <w:tmpl w:val="92985FC4"/>
    <w:lvl w:ilvl="0" w:tplc="3588E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95051B4"/>
    <w:multiLevelType w:val="hybridMultilevel"/>
    <w:tmpl w:val="C4880D68"/>
    <w:lvl w:ilvl="0" w:tplc="CF9AF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6445"/>
    <w:rsid w:val="000268AB"/>
    <w:rsid w:val="0004029B"/>
    <w:rsid w:val="0005766B"/>
    <w:rsid w:val="00084FFC"/>
    <w:rsid w:val="0008727F"/>
    <w:rsid w:val="000D55A9"/>
    <w:rsid w:val="000E540C"/>
    <w:rsid w:val="000F2652"/>
    <w:rsid w:val="00173A3A"/>
    <w:rsid w:val="001A7DEB"/>
    <w:rsid w:val="001D2D56"/>
    <w:rsid w:val="0020067F"/>
    <w:rsid w:val="0020144B"/>
    <w:rsid w:val="002106B1"/>
    <w:rsid w:val="00222ED3"/>
    <w:rsid w:val="002250E7"/>
    <w:rsid w:val="0029499B"/>
    <w:rsid w:val="002A63CB"/>
    <w:rsid w:val="00314785"/>
    <w:rsid w:val="003152C6"/>
    <w:rsid w:val="00330B5F"/>
    <w:rsid w:val="00366E9D"/>
    <w:rsid w:val="003F35F2"/>
    <w:rsid w:val="00401307"/>
    <w:rsid w:val="00414552"/>
    <w:rsid w:val="00436DDE"/>
    <w:rsid w:val="00480D95"/>
    <w:rsid w:val="004F7162"/>
    <w:rsid w:val="00514B29"/>
    <w:rsid w:val="00587BEE"/>
    <w:rsid w:val="00627B6B"/>
    <w:rsid w:val="006462C3"/>
    <w:rsid w:val="00674B2D"/>
    <w:rsid w:val="00677049"/>
    <w:rsid w:val="006835CD"/>
    <w:rsid w:val="00692BFA"/>
    <w:rsid w:val="00707193"/>
    <w:rsid w:val="00730274"/>
    <w:rsid w:val="00741837"/>
    <w:rsid w:val="00756EB1"/>
    <w:rsid w:val="007F153E"/>
    <w:rsid w:val="00810E5E"/>
    <w:rsid w:val="00834B69"/>
    <w:rsid w:val="008B66A6"/>
    <w:rsid w:val="008C10EE"/>
    <w:rsid w:val="008C7E1C"/>
    <w:rsid w:val="008D5927"/>
    <w:rsid w:val="008E583C"/>
    <w:rsid w:val="008F1332"/>
    <w:rsid w:val="009270F3"/>
    <w:rsid w:val="00932FDC"/>
    <w:rsid w:val="00936445"/>
    <w:rsid w:val="009461DA"/>
    <w:rsid w:val="00947BC0"/>
    <w:rsid w:val="00960384"/>
    <w:rsid w:val="0097075B"/>
    <w:rsid w:val="009828F4"/>
    <w:rsid w:val="009921B6"/>
    <w:rsid w:val="009C1C79"/>
    <w:rsid w:val="009C2BD4"/>
    <w:rsid w:val="009F6621"/>
    <w:rsid w:val="00A424F9"/>
    <w:rsid w:val="00AA2ECB"/>
    <w:rsid w:val="00AC23D9"/>
    <w:rsid w:val="00AD2C05"/>
    <w:rsid w:val="00AE705E"/>
    <w:rsid w:val="00B17881"/>
    <w:rsid w:val="00B17A2F"/>
    <w:rsid w:val="00B413A9"/>
    <w:rsid w:val="00B446F8"/>
    <w:rsid w:val="00B52767"/>
    <w:rsid w:val="00B9361C"/>
    <w:rsid w:val="00BB2CEA"/>
    <w:rsid w:val="00BF11A2"/>
    <w:rsid w:val="00C34502"/>
    <w:rsid w:val="00C50C37"/>
    <w:rsid w:val="00CA3233"/>
    <w:rsid w:val="00CB310F"/>
    <w:rsid w:val="00CD4658"/>
    <w:rsid w:val="00CE3569"/>
    <w:rsid w:val="00D23E63"/>
    <w:rsid w:val="00D8247F"/>
    <w:rsid w:val="00D96E8D"/>
    <w:rsid w:val="00DB0B49"/>
    <w:rsid w:val="00E00CA4"/>
    <w:rsid w:val="00E34B8C"/>
    <w:rsid w:val="00E57B5A"/>
    <w:rsid w:val="00E8427C"/>
    <w:rsid w:val="00E87358"/>
    <w:rsid w:val="00E9751C"/>
    <w:rsid w:val="00EB1965"/>
    <w:rsid w:val="00EE2EB3"/>
    <w:rsid w:val="00EE3A1E"/>
    <w:rsid w:val="00EF7802"/>
    <w:rsid w:val="00F320B6"/>
    <w:rsid w:val="00F465E8"/>
    <w:rsid w:val="00F51930"/>
    <w:rsid w:val="00F949F1"/>
    <w:rsid w:val="00FB4A08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7BD320"/>
  <w15:docId w15:val="{F81F25BA-8861-4E2B-B0F3-A6E26A69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4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6445"/>
    <w:pPr>
      <w:keepNext/>
      <w:outlineLvl w:val="0"/>
    </w:pPr>
    <w:rPr>
      <w:sz w:val="24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06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6445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936445"/>
    <w:rPr>
      <w:rFonts w:eastAsia="Times New Roman" w:cs="Mangal"/>
      <w:sz w:val="22"/>
      <w:lang w:bidi="sa-IN"/>
    </w:rPr>
  </w:style>
  <w:style w:type="paragraph" w:styleId="ListParagraph">
    <w:name w:val="List Paragraph"/>
    <w:basedOn w:val="Normal"/>
    <w:uiPriority w:val="99"/>
    <w:qFormat/>
    <w:rsid w:val="00F320B6"/>
    <w:pPr>
      <w:ind w:left="708"/>
    </w:pPr>
  </w:style>
  <w:style w:type="paragraph" w:styleId="Header">
    <w:name w:val="header"/>
    <w:basedOn w:val="Normal"/>
    <w:link w:val="HeaderChar"/>
    <w:uiPriority w:val="99"/>
    <w:semiHidden/>
    <w:rsid w:val="0067704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7049"/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locked/>
    <w:rsid w:val="00F465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106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1">
    <w:name w:val="Без интервала1"/>
    <w:uiPriority w:val="1"/>
    <w:qFormat/>
    <w:rsid w:val="002106B1"/>
    <w:rPr>
      <w:rFonts w:eastAsia="Times New Roman" w:cs="Mangal"/>
      <w:sz w:val="22"/>
      <w:lang w:bidi="sa-IN"/>
    </w:rPr>
  </w:style>
  <w:style w:type="character" w:styleId="Emphasis">
    <w:name w:val="Emphasis"/>
    <w:basedOn w:val="DefaultParagraphFont"/>
    <w:qFormat/>
    <w:locked/>
    <w:rsid w:val="009921B6"/>
    <w:rPr>
      <w:i/>
      <w:iCs/>
    </w:rPr>
  </w:style>
  <w:style w:type="character" w:styleId="Hyperlink">
    <w:name w:val="Hyperlink"/>
    <w:basedOn w:val="DefaultParagraphFont"/>
    <w:uiPriority w:val="99"/>
    <w:unhideWhenUsed/>
    <w:rsid w:val="001A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87EBA-7C50-40CF-8BEE-A75042EC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SAP</cp:lastModifiedBy>
  <cp:revision>25</cp:revision>
  <cp:lastPrinted>2018-06-11T07:09:00Z</cp:lastPrinted>
  <dcterms:created xsi:type="dcterms:W3CDTF">2018-02-05T10:15:00Z</dcterms:created>
  <dcterms:modified xsi:type="dcterms:W3CDTF">2018-06-14T06:53:00Z</dcterms:modified>
</cp:coreProperties>
</file>