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82D6F" w14:textId="77777777" w:rsidR="004C2713" w:rsidRDefault="00B472D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</w:t>
      </w:r>
    </w:p>
    <w:p w14:paraId="5943C8F3" w14:textId="77777777" w:rsidR="004C2713" w:rsidRDefault="004C2713">
      <w:pPr>
        <w:rPr>
          <w:b/>
          <w:sz w:val="16"/>
          <w:szCs w:val="16"/>
          <w:lang w:val="ro-RO"/>
        </w:rPr>
      </w:pPr>
    </w:p>
    <w:p w14:paraId="1880F303" w14:textId="77777777" w:rsidR="004C2713" w:rsidRDefault="004C271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25F780AD" w14:textId="77777777" w:rsidR="004C2713" w:rsidRDefault="007670F3">
      <w:pPr>
        <w:jc w:val="both"/>
        <w:rPr>
          <w:sz w:val="28"/>
          <w:szCs w:val="28"/>
          <w:lang w:val="ro-RO"/>
        </w:rPr>
      </w:pPr>
      <w:r>
        <w:pict w14:anchorId="0EF4F50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6.5pt;margin-top:-10.3pt;width:191.55pt;height:74.8pt;z-index:251661312;mso-width-relative:page;mso-height-relative:page" strokecolor="white">
            <v:textbox>
              <w:txbxContent>
                <w:p w14:paraId="1661703C" w14:textId="77777777" w:rsidR="004C2713" w:rsidRDefault="00B472D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331B7DAC" w14:textId="77777777" w:rsidR="004C2713" w:rsidRDefault="00B472D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40B0FB16" w14:textId="77777777" w:rsidR="004C2713" w:rsidRDefault="00B472D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09D5F65" w14:textId="77777777" w:rsidR="004C2713" w:rsidRDefault="00B472D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6669A9E5">
          <v:shape id="_x0000_s1030" type="#_x0000_t202" style="position:absolute;left:0;text-align:left;margin-left:-25.5pt;margin-top:-6.35pt;width:185.55pt;height:77.8pt;z-index:251660288;mso-width-relative:page;mso-height-relative:page" strokecolor="white">
            <v:textbox>
              <w:txbxContent>
                <w:p w14:paraId="09B0BBB3" w14:textId="77777777" w:rsidR="004C2713" w:rsidRDefault="00B472D2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REPUBLICA  MOLDOVA</w:t>
                  </w:r>
                </w:p>
                <w:p w14:paraId="5C1D7859" w14:textId="77777777" w:rsidR="004C2713" w:rsidRDefault="00B472D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719EE29E" w14:textId="77777777" w:rsidR="004C2713" w:rsidRDefault="004C2713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7768C400" w14:textId="77777777" w:rsidR="004C2713" w:rsidRDefault="00B472D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093436E7" w14:textId="77777777" w:rsidR="004C2713" w:rsidRDefault="00B472D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332AFBFC" w14:textId="77777777" w:rsidR="004C2713" w:rsidRDefault="004C271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1311B1A4" w14:textId="77777777" w:rsidR="004C2713" w:rsidRDefault="004C2713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28D891CF" w14:textId="77777777" w:rsidR="004C2713" w:rsidRDefault="004C271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7EA79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96.2pt;margin-top:2.65pt;width:47.9pt;height:53.2pt;z-index:251659264;mso-wrap-distance-top:0;mso-wrap-distance-bottom:0;mso-width-relative:page;mso-height-relative:page">
            <v:imagedata r:id="rId7" o:title=""/>
            <w10:wrap type="topAndBottom"/>
          </v:shape>
          <o:OLEObject Type="Embed" ProgID="Word.Picture.8" ShapeID="_x0000_s1029" DrawAspect="Content" ObjectID="_1780745729" r:id="rId8"/>
        </w:object>
      </w:r>
      <w:r w:rsidR="00B472D2">
        <w:rPr>
          <w:color w:val="000000"/>
          <w:lang w:val="en-GB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310245F" w14:textId="77777777" w:rsidR="004C2713" w:rsidRDefault="00B472D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3D501AD7" w14:textId="77777777" w:rsidR="004C2713" w:rsidRDefault="00B472D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45228B23" w14:textId="77777777" w:rsidR="004C2713" w:rsidRDefault="00B472D2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  <w:r>
        <w:rPr>
          <w:sz w:val="24"/>
          <w:szCs w:val="24"/>
          <w:lang w:val="ro-RO"/>
        </w:rPr>
        <w:t xml:space="preserve">   </w:t>
      </w:r>
      <w:r>
        <w:rPr>
          <w:sz w:val="26"/>
          <w:szCs w:val="26"/>
          <w:lang w:val="ro-RO"/>
        </w:rPr>
        <w:t xml:space="preserve">                                     </w:t>
      </w:r>
    </w:p>
    <w:p w14:paraId="5940A02B" w14:textId="77777777" w:rsidR="004C2713" w:rsidRDefault="004C2713">
      <w:pPr>
        <w:jc w:val="center"/>
        <w:rPr>
          <w:b/>
          <w:sz w:val="28"/>
          <w:szCs w:val="28"/>
          <w:lang w:val="ro-RO"/>
        </w:rPr>
      </w:pPr>
    </w:p>
    <w:p w14:paraId="1F4D8563" w14:textId="50E838C3" w:rsidR="004C2713" w:rsidRDefault="00B472D2">
      <w:pPr>
        <w:ind w:left="2832" w:firstLine="708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>
        <w:rPr>
          <w:sz w:val="28"/>
          <w:szCs w:val="28"/>
          <w:lang w:val="ro-RO"/>
        </w:rPr>
        <w:t xml:space="preserve">  </w:t>
      </w:r>
      <w:r>
        <w:rPr>
          <w:b/>
          <w:color w:val="000000"/>
          <w:sz w:val="28"/>
          <w:szCs w:val="28"/>
          <w:lang w:val="ro-RO"/>
        </w:rPr>
        <w:t xml:space="preserve">№ </w:t>
      </w:r>
      <w:r w:rsidR="00816F8C">
        <w:rPr>
          <w:b/>
          <w:color w:val="000000"/>
          <w:sz w:val="28"/>
          <w:szCs w:val="28"/>
          <w:lang w:val="ro-RO"/>
        </w:rPr>
        <w:t>3/1</w:t>
      </w:r>
      <w:r w:rsidR="0012698A">
        <w:rPr>
          <w:b/>
          <w:color w:val="000000"/>
          <w:sz w:val="28"/>
          <w:szCs w:val="28"/>
          <w:lang w:val="ro-RO"/>
        </w:rPr>
        <w:t>2</w:t>
      </w:r>
    </w:p>
    <w:p w14:paraId="7C02F2CA" w14:textId="1CC54A70" w:rsidR="004C2713" w:rsidRDefault="00B472D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  <w:r w:rsidR="00816F8C">
        <w:rPr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 xml:space="preserve">din </w:t>
      </w:r>
      <w:r w:rsidR="00816F8C">
        <w:rPr>
          <w:b/>
          <w:sz w:val="28"/>
          <w:szCs w:val="28"/>
          <w:lang w:val="ro-RO"/>
        </w:rPr>
        <w:t xml:space="preserve"> 24 iunie </w:t>
      </w:r>
      <w:r>
        <w:rPr>
          <w:b/>
          <w:sz w:val="28"/>
          <w:szCs w:val="28"/>
          <w:lang w:val="ro-RO"/>
        </w:rPr>
        <w:t xml:space="preserve"> 202</w:t>
      </w:r>
      <w:r w:rsidR="00816F8C">
        <w:rPr>
          <w:b/>
          <w:sz w:val="28"/>
          <w:szCs w:val="28"/>
          <w:lang w:val="ro-RO"/>
        </w:rPr>
        <w:t>4</w:t>
      </w:r>
    </w:p>
    <w:p w14:paraId="182928B2" w14:textId="77777777" w:rsidR="004C2713" w:rsidRDefault="004C2713">
      <w:pPr>
        <w:rPr>
          <w:sz w:val="28"/>
          <w:szCs w:val="28"/>
          <w:lang w:val="ro-RO"/>
        </w:rPr>
      </w:pPr>
    </w:p>
    <w:p w14:paraId="7E0AEB22" w14:textId="77777777" w:rsidR="004C2713" w:rsidRPr="00816F8C" w:rsidRDefault="00B472D2">
      <w:pPr>
        <w:rPr>
          <w:b/>
          <w:bCs/>
          <w:sz w:val="28"/>
          <w:szCs w:val="28"/>
          <w:lang w:val="ro-RO"/>
        </w:rPr>
      </w:pPr>
      <w:r w:rsidRPr="00816F8C">
        <w:rPr>
          <w:b/>
          <w:bCs/>
          <w:sz w:val="28"/>
          <w:szCs w:val="28"/>
          <w:lang w:val="ro-RO"/>
        </w:rPr>
        <w:t xml:space="preserve">Cu  privire  la  desemnarea </w:t>
      </w:r>
    </w:p>
    <w:p w14:paraId="03EB7995" w14:textId="77777777" w:rsidR="004C2713" w:rsidRPr="00816F8C" w:rsidRDefault="00B472D2">
      <w:pPr>
        <w:rPr>
          <w:b/>
          <w:bCs/>
          <w:sz w:val="28"/>
          <w:szCs w:val="28"/>
          <w:lang w:val="ro-RO"/>
        </w:rPr>
      </w:pPr>
      <w:r w:rsidRPr="00816F8C">
        <w:rPr>
          <w:b/>
          <w:bCs/>
          <w:sz w:val="28"/>
          <w:szCs w:val="28"/>
          <w:lang w:val="ro-RO"/>
        </w:rPr>
        <w:t>reprezentantului consiliului</w:t>
      </w:r>
    </w:p>
    <w:p w14:paraId="7BA3F0EA" w14:textId="77777777" w:rsidR="004C2713" w:rsidRPr="00816F8C" w:rsidRDefault="00B472D2">
      <w:pPr>
        <w:rPr>
          <w:b/>
          <w:bCs/>
          <w:sz w:val="28"/>
          <w:szCs w:val="28"/>
          <w:lang w:val="ro-RO"/>
        </w:rPr>
      </w:pPr>
      <w:r w:rsidRPr="00816F8C">
        <w:rPr>
          <w:b/>
          <w:bCs/>
          <w:sz w:val="28"/>
          <w:szCs w:val="28"/>
          <w:lang w:val="ro-RO"/>
        </w:rPr>
        <w:t>în componenţa comisiei de concurs</w:t>
      </w:r>
    </w:p>
    <w:p w14:paraId="5B5E2C27" w14:textId="77777777" w:rsidR="004C2713" w:rsidRDefault="004C2713">
      <w:pPr>
        <w:rPr>
          <w:sz w:val="18"/>
          <w:szCs w:val="18"/>
          <w:lang w:val="ro-RO"/>
        </w:rPr>
      </w:pPr>
    </w:p>
    <w:p w14:paraId="46D0CAC8" w14:textId="7D9C7164" w:rsidR="004C2713" w:rsidRDefault="00B472D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Conform  prevederilor Regulamentului de petrecere a concursului cu privire la desemnarea unui reprezentatant al consiliului în componenţa comisiei de concurs la funcţia de director al grădiniţei nr. </w:t>
      </w:r>
      <w:r w:rsidR="00816F8C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din localitate;              </w:t>
      </w:r>
    </w:p>
    <w:p w14:paraId="530022BD" w14:textId="77777777" w:rsidR="004C2713" w:rsidRDefault="00B472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În  temeiul  art.  14 (2)  lit.  w), art. 20 (1), (3), (5)   din  Legea № 436 – XVI  din 28.12.2006,  privind administraţia  publică locală,  consiliul local Olăneşti</w:t>
      </w:r>
    </w:p>
    <w:p w14:paraId="47417C75" w14:textId="77777777" w:rsidR="004C2713" w:rsidRDefault="004C2713">
      <w:pPr>
        <w:jc w:val="both"/>
        <w:rPr>
          <w:sz w:val="16"/>
          <w:szCs w:val="16"/>
          <w:lang w:val="ro-RO"/>
        </w:rPr>
      </w:pPr>
    </w:p>
    <w:p w14:paraId="36507F81" w14:textId="77777777" w:rsidR="004C2713" w:rsidRDefault="004C2713">
      <w:pPr>
        <w:jc w:val="both"/>
        <w:rPr>
          <w:sz w:val="16"/>
          <w:szCs w:val="16"/>
          <w:lang w:val="ro-RO"/>
        </w:rPr>
      </w:pPr>
    </w:p>
    <w:p w14:paraId="49383A06" w14:textId="77777777" w:rsidR="004C2713" w:rsidRDefault="00B472D2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DECIDE</w:t>
      </w:r>
      <w:r>
        <w:rPr>
          <w:sz w:val="28"/>
          <w:szCs w:val="28"/>
          <w:lang w:val="ro-RO"/>
        </w:rPr>
        <w:t>:</w:t>
      </w:r>
    </w:p>
    <w:p w14:paraId="0D16E0EF" w14:textId="77777777" w:rsidR="004C2713" w:rsidRDefault="004C2713">
      <w:pPr>
        <w:jc w:val="both"/>
        <w:rPr>
          <w:sz w:val="16"/>
          <w:szCs w:val="16"/>
          <w:lang w:val="ro-RO"/>
        </w:rPr>
      </w:pPr>
    </w:p>
    <w:p w14:paraId="41BFE1C1" w14:textId="610E8166" w:rsidR="004C2713" w:rsidRDefault="00B472D2">
      <w:pPr>
        <w:pStyle w:val="a4"/>
        <w:ind w:left="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 Se  desemnează consilierul </w:t>
      </w:r>
      <w:r w:rsidR="002E6607">
        <w:rPr>
          <w:sz w:val="28"/>
          <w:szCs w:val="28"/>
          <w:lang w:val="ro-RO"/>
        </w:rPr>
        <w:t xml:space="preserve">                      </w:t>
      </w:r>
      <w:bookmarkStart w:id="0" w:name="_GoBack"/>
      <w:bookmarkEnd w:id="0"/>
      <w:r>
        <w:rPr>
          <w:sz w:val="28"/>
          <w:szCs w:val="28"/>
          <w:lang w:val="ro-RO"/>
        </w:rPr>
        <w:t xml:space="preserve"> în calitate de reprezentant al consiliului pentru a fi inclus în componenţa Comisiei de concurs la funcţia de director al grădiniţei nr. </w:t>
      </w:r>
      <w:r w:rsidR="00816F8C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din s. Olăneşti.</w:t>
      </w:r>
    </w:p>
    <w:p w14:paraId="7944740A" w14:textId="77777777" w:rsidR="004C2713" w:rsidRDefault="00B472D2">
      <w:pPr>
        <w:pStyle w:val="a4"/>
        <w:ind w:left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>
        <w:rPr>
          <w:sz w:val="28"/>
          <w:szCs w:val="28"/>
          <w:lang w:val="ro-RO"/>
        </w:rPr>
        <w:t>Prezenta decizie se aduce la cunoştinţă :</w:t>
      </w:r>
    </w:p>
    <w:p w14:paraId="0C1FC2F8" w14:textId="11401F58" w:rsidR="00816F8C" w:rsidRDefault="00B472D2" w:rsidP="00816F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-  </w:t>
      </w:r>
      <w:r w:rsidR="00816F8C">
        <w:rPr>
          <w:sz w:val="28"/>
          <w:szCs w:val="28"/>
          <w:lang w:val="ro-RO"/>
        </w:rPr>
        <w:t>publicare în RSAL</w:t>
      </w:r>
      <w:r w:rsidR="0012698A">
        <w:rPr>
          <w:sz w:val="28"/>
          <w:szCs w:val="28"/>
          <w:lang w:val="ro-RO"/>
        </w:rPr>
        <w:t>;</w:t>
      </w:r>
    </w:p>
    <w:p w14:paraId="609D3249" w14:textId="638FF9F4" w:rsidR="004C2713" w:rsidRDefault="00816F8C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B472D2">
        <w:rPr>
          <w:sz w:val="28"/>
          <w:szCs w:val="28"/>
          <w:lang w:val="ro-RO"/>
        </w:rPr>
        <w:t>-  persoanei vizate ;</w:t>
      </w:r>
    </w:p>
    <w:p w14:paraId="099EF1E4" w14:textId="77777777" w:rsidR="004C2713" w:rsidRDefault="00B472D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-  direcţiei generale învăţămînt, tineret şi sport Ştefan Vodă.</w:t>
      </w:r>
    </w:p>
    <w:p w14:paraId="239AAEB8" w14:textId="1A1A641F" w:rsidR="004C2713" w:rsidRDefault="00B472D2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</w:p>
    <w:p w14:paraId="002D8AB6" w14:textId="77777777" w:rsidR="004C2713" w:rsidRDefault="004C2713">
      <w:pPr>
        <w:tabs>
          <w:tab w:val="left" w:pos="7371"/>
        </w:tabs>
        <w:jc w:val="right"/>
        <w:rPr>
          <w:color w:val="FF0000"/>
          <w:sz w:val="24"/>
          <w:szCs w:val="24"/>
          <w:lang w:val="zh-CN"/>
        </w:rPr>
      </w:pPr>
    </w:p>
    <w:p w14:paraId="6E2F0EA1" w14:textId="77777777" w:rsidR="004C2713" w:rsidRDefault="00B472D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 şedinţei                                                        </w:t>
      </w:r>
    </w:p>
    <w:p w14:paraId="1E511E45" w14:textId="77777777" w:rsidR="004C2713" w:rsidRDefault="00B472D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</w:t>
      </w:r>
    </w:p>
    <w:p w14:paraId="2902EE99" w14:textId="77777777" w:rsidR="004C2713" w:rsidRDefault="00B472D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70881987" w14:textId="054DB5B2" w:rsidR="004C2713" w:rsidRDefault="00B472D2">
      <w:pPr>
        <w:shd w:val="clear" w:color="auto" w:fill="FFFFFF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 w:rsidR="0012698A">
        <w:rPr>
          <w:b/>
          <w:sz w:val="28"/>
          <w:szCs w:val="28"/>
          <w:lang w:val="ro-RO"/>
        </w:rPr>
        <w:t xml:space="preserve">a </w:t>
      </w:r>
      <w:r>
        <w:rPr>
          <w:b/>
          <w:sz w:val="28"/>
          <w:szCs w:val="28"/>
          <w:lang w:val="ro-RO"/>
        </w:rPr>
        <w:t xml:space="preserve">consiliului  </w:t>
      </w:r>
      <w:r w:rsidR="00816F8C">
        <w:rPr>
          <w:b/>
          <w:sz w:val="28"/>
          <w:szCs w:val="28"/>
          <w:lang w:val="ro-RO"/>
        </w:rPr>
        <w:t xml:space="preserve">local </w:t>
      </w:r>
      <w:r w:rsidR="0012698A">
        <w:rPr>
          <w:b/>
          <w:sz w:val="28"/>
          <w:szCs w:val="28"/>
          <w:lang w:val="ro-RO"/>
        </w:rPr>
        <w:t xml:space="preserve"> Olănești  </w:t>
      </w:r>
      <w:r w:rsidR="00816F8C">
        <w:rPr>
          <w:b/>
          <w:sz w:val="28"/>
          <w:szCs w:val="28"/>
          <w:lang w:val="ro-RO"/>
        </w:rPr>
        <w:t xml:space="preserve">                                        Olga  Doni</w:t>
      </w:r>
      <w:r>
        <w:rPr>
          <w:b/>
          <w:sz w:val="28"/>
          <w:szCs w:val="28"/>
          <w:lang w:val="ro-RO"/>
        </w:rPr>
        <w:t xml:space="preserve">                                                 </w:t>
      </w:r>
    </w:p>
    <w:p w14:paraId="304847DB" w14:textId="77777777" w:rsidR="004C2713" w:rsidRDefault="004C271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5FF9611E" w14:textId="77777777" w:rsidR="004C2713" w:rsidRDefault="004C271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7D0F9D74" w14:textId="77777777" w:rsidR="004C2713" w:rsidRDefault="004C271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5B185803" w14:textId="77777777" w:rsidR="004C2713" w:rsidRDefault="004C2713">
      <w:pPr>
        <w:shd w:val="clear" w:color="auto" w:fill="FFFFFF"/>
        <w:jc w:val="both"/>
        <w:rPr>
          <w:sz w:val="28"/>
          <w:szCs w:val="28"/>
          <w:lang w:val="ro-RO"/>
        </w:rPr>
      </w:pPr>
    </w:p>
    <w:p w14:paraId="4FF54215" w14:textId="77777777" w:rsidR="004C2713" w:rsidRDefault="004C2713">
      <w:pPr>
        <w:tabs>
          <w:tab w:val="left" w:pos="7371"/>
        </w:tabs>
        <w:jc w:val="center"/>
        <w:rPr>
          <w:b/>
          <w:sz w:val="24"/>
          <w:szCs w:val="24"/>
          <w:lang w:val="zh-CN"/>
        </w:rPr>
      </w:pPr>
    </w:p>
    <w:sectPr w:rsidR="004C27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BE69" w14:textId="77777777" w:rsidR="007670F3" w:rsidRDefault="007670F3">
      <w:r>
        <w:separator/>
      </w:r>
    </w:p>
  </w:endnote>
  <w:endnote w:type="continuationSeparator" w:id="0">
    <w:p w14:paraId="6A013B20" w14:textId="77777777" w:rsidR="007670F3" w:rsidRDefault="0076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C501B" w14:textId="77777777" w:rsidR="007670F3" w:rsidRDefault="007670F3">
      <w:r>
        <w:separator/>
      </w:r>
    </w:p>
  </w:footnote>
  <w:footnote w:type="continuationSeparator" w:id="0">
    <w:p w14:paraId="113A05F9" w14:textId="77777777" w:rsidR="007670F3" w:rsidRDefault="0076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D4F"/>
    <w:rsid w:val="0012698A"/>
    <w:rsid w:val="001C42F8"/>
    <w:rsid w:val="002A1A9B"/>
    <w:rsid w:val="002E6607"/>
    <w:rsid w:val="00307413"/>
    <w:rsid w:val="004C2713"/>
    <w:rsid w:val="00522A10"/>
    <w:rsid w:val="006C0ECF"/>
    <w:rsid w:val="007670F3"/>
    <w:rsid w:val="00810969"/>
    <w:rsid w:val="00816D4F"/>
    <w:rsid w:val="00816F8C"/>
    <w:rsid w:val="00A17EAA"/>
    <w:rsid w:val="00B16E52"/>
    <w:rsid w:val="00B472D2"/>
    <w:rsid w:val="00C53C7A"/>
    <w:rsid w:val="00D60C54"/>
    <w:rsid w:val="00F95AFC"/>
    <w:rsid w:val="7590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028E60F1"/>
  <w15:docId w15:val="{FB2D6FDA-E9B0-4685-A304-F710EDCB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10</cp:revision>
  <cp:lastPrinted>2024-06-24T11:41:00Z</cp:lastPrinted>
  <dcterms:created xsi:type="dcterms:W3CDTF">2014-10-08T06:55:00Z</dcterms:created>
  <dcterms:modified xsi:type="dcterms:W3CDTF">2024-06-24T11:49:00Z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4339A0D0C5E1487BB51D844F11E03DAE_12</vt:lpwstr>
  </property>
</Properties>
</file>