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B18" w:rsidRDefault="00476B18" w:rsidP="008E04B4">
      <w:pPr>
        <w:rPr>
          <w:lang w:val="ro-RO"/>
        </w:rPr>
      </w:pPr>
    </w:p>
    <w:p w:rsidR="008E04B4" w:rsidRPr="00CC6BD8" w:rsidRDefault="008E04B4" w:rsidP="00476B18">
      <w:pPr>
        <w:jc w:val="right"/>
        <w:rPr>
          <w:color w:val="FFFFFF"/>
          <w:sz w:val="28"/>
          <w:szCs w:val="28"/>
          <w:lang w:val="ro-RO"/>
        </w:rPr>
      </w:pPr>
      <w:bookmarkStart w:id="0" w:name="_GoBack"/>
      <w:r w:rsidRPr="00510CF6">
        <w:rPr>
          <w:lang w:val="ro-RO"/>
        </w:rPr>
        <w:t xml:space="preserve"> </w:t>
      </w:r>
      <w:r w:rsidR="00476B18">
        <w:rPr>
          <w:lang w:val="ro-RO"/>
        </w:rPr>
        <w:t>Anexa nr.1</w:t>
      </w:r>
    </w:p>
    <w:p w:rsidR="008E04B4" w:rsidRPr="00510CF6" w:rsidRDefault="008E04B4" w:rsidP="008E04B4">
      <w:pPr>
        <w:pStyle w:val="Frspaiere"/>
        <w:jc w:val="right"/>
        <w:rPr>
          <w:rFonts w:ascii="Times New Roman" w:hAnsi="Times New Roman" w:cs="Times New Roman"/>
          <w:lang w:val="ro-RO"/>
        </w:rPr>
      </w:pPr>
      <w:r w:rsidRPr="00510CF6">
        <w:rPr>
          <w:rFonts w:ascii="Times New Roman" w:hAnsi="Times New Roman" w:cs="Times New Roman"/>
          <w:lang w:val="ro-RO"/>
        </w:rPr>
        <w:t xml:space="preserve">La </w:t>
      </w:r>
      <w:r>
        <w:rPr>
          <w:rFonts w:ascii="Times New Roman" w:hAnsi="Times New Roman" w:cs="Times New Roman"/>
          <w:lang w:val="ro-RO"/>
        </w:rPr>
        <w:t>proiectul deciziei</w:t>
      </w:r>
      <w:r w:rsidRPr="00510CF6">
        <w:rPr>
          <w:rFonts w:ascii="Times New Roman" w:hAnsi="Times New Roman" w:cs="Times New Roman"/>
          <w:lang w:val="ro-RO"/>
        </w:rPr>
        <w:t xml:space="preserve"> Consiliului</w:t>
      </w:r>
    </w:p>
    <w:p w:rsidR="008E04B4" w:rsidRPr="00510CF6" w:rsidRDefault="008E04B4" w:rsidP="008E04B4">
      <w:pPr>
        <w:pStyle w:val="Frspaiere"/>
        <w:jc w:val="right"/>
        <w:rPr>
          <w:rFonts w:ascii="Times New Roman" w:hAnsi="Times New Roman" w:cs="Times New Roman"/>
          <w:lang w:val="ro-RO"/>
        </w:rPr>
      </w:pPr>
      <w:r w:rsidRPr="00510CF6">
        <w:rPr>
          <w:rFonts w:ascii="Times New Roman" w:hAnsi="Times New Roman" w:cs="Times New Roman"/>
          <w:lang w:val="ro-RO"/>
        </w:rPr>
        <w:t>N</w:t>
      </w:r>
      <w:r>
        <w:rPr>
          <w:rFonts w:ascii="Times New Roman" w:hAnsi="Times New Roman" w:cs="Times New Roman"/>
          <w:lang w:val="ro-RO"/>
        </w:rPr>
        <w:t>r. 7/1 din  28.11.2018</w:t>
      </w:r>
    </w:p>
    <w:bookmarkEnd w:id="0"/>
    <w:p w:rsidR="008E04B4" w:rsidRPr="00D76EAC" w:rsidRDefault="008E04B4" w:rsidP="008E04B4">
      <w:pPr>
        <w:pStyle w:val="Frspaiere"/>
        <w:jc w:val="right"/>
        <w:rPr>
          <w:lang w:val="ro-RO"/>
        </w:rPr>
      </w:pPr>
    </w:p>
    <w:p w:rsidR="008E04B4" w:rsidRDefault="008E04B4" w:rsidP="008E04B4">
      <w:pPr>
        <w:jc w:val="right"/>
        <w:rPr>
          <w:szCs w:val="28"/>
          <w:lang w:val="ro-RO"/>
        </w:rPr>
      </w:pPr>
    </w:p>
    <w:p w:rsidR="008E04B4" w:rsidRDefault="008E04B4" w:rsidP="008E04B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Taxele locale, cotele și înlesnirile fiscale ce se pun în aplicare pentru anul 2019 pe teritoriul primăriei Zberoaia</w:t>
      </w:r>
    </w:p>
    <w:p w:rsidR="008E04B4" w:rsidRPr="00D76EAC" w:rsidRDefault="008E04B4" w:rsidP="008E04B4">
      <w:pPr>
        <w:jc w:val="center"/>
        <w:rPr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6"/>
        <w:gridCol w:w="3813"/>
        <w:gridCol w:w="2384"/>
        <w:gridCol w:w="2388"/>
      </w:tblGrid>
      <w:tr w:rsidR="008E04B4" w:rsidRPr="004C6740" w:rsidTr="003B227E">
        <w:tc>
          <w:tcPr>
            <w:tcW w:w="959" w:type="dxa"/>
          </w:tcPr>
          <w:p w:rsidR="008E04B4" w:rsidRPr="00510CF6" w:rsidRDefault="008E04B4" w:rsidP="003B227E">
            <w:pPr>
              <w:rPr>
                <w:b/>
                <w:sz w:val="28"/>
                <w:szCs w:val="28"/>
                <w:lang w:val="ro-RO"/>
              </w:rPr>
            </w:pPr>
            <w:r w:rsidRPr="00510CF6">
              <w:rPr>
                <w:b/>
                <w:sz w:val="28"/>
                <w:szCs w:val="28"/>
                <w:lang w:val="ro-RO"/>
              </w:rPr>
              <w:t>Nr.d/0</w:t>
            </w:r>
          </w:p>
        </w:tc>
        <w:tc>
          <w:tcPr>
            <w:tcW w:w="3826" w:type="dxa"/>
          </w:tcPr>
          <w:p w:rsidR="008E04B4" w:rsidRPr="00510CF6" w:rsidRDefault="008E04B4" w:rsidP="003B227E">
            <w:pPr>
              <w:rPr>
                <w:b/>
                <w:sz w:val="28"/>
                <w:szCs w:val="28"/>
                <w:lang w:val="ro-RO"/>
              </w:rPr>
            </w:pPr>
            <w:r w:rsidRPr="00510CF6">
              <w:rPr>
                <w:b/>
                <w:sz w:val="28"/>
                <w:szCs w:val="28"/>
                <w:lang w:val="ro-RO"/>
              </w:rPr>
              <w:t>Denumirea taxei</w:t>
            </w:r>
          </w:p>
        </w:tc>
        <w:tc>
          <w:tcPr>
            <w:tcW w:w="2393" w:type="dxa"/>
          </w:tcPr>
          <w:p w:rsidR="008E04B4" w:rsidRPr="00510CF6" w:rsidRDefault="008E04B4" w:rsidP="003B227E">
            <w:pPr>
              <w:rPr>
                <w:b/>
                <w:sz w:val="28"/>
                <w:szCs w:val="28"/>
                <w:lang w:val="ro-RO"/>
              </w:rPr>
            </w:pPr>
            <w:r w:rsidRPr="00510CF6">
              <w:rPr>
                <w:b/>
                <w:sz w:val="28"/>
                <w:szCs w:val="28"/>
                <w:lang w:val="ro-RO"/>
              </w:rPr>
              <w:t>Cota taxei de bază</w:t>
            </w:r>
          </w:p>
        </w:tc>
        <w:tc>
          <w:tcPr>
            <w:tcW w:w="2393" w:type="dxa"/>
          </w:tcPr>
          <w:p w:rsidR="008E04B4" w:rsidRPr="00510CF6" w:rsidRDefault="008E04B4" w:rsidP="003B227E">
            <w:pPr>
              <w:rPr>
                <w:b/>
                <w:sz w:val="28"/>
                <w:szCs w:val="28"/>
                <w:lang w:val="ro-RO"/>
              </w:rPr>
            </w:pPr>
            <w:r w:rsidRPr="00510CF6">
              <w:rPr>
                <w:b/>
                <w:sz w:val="28"/>
                <w:szCs w:val="28"/>
                <w:lang w:val="ro-RO"/>
              </w:rPr>
              <w:t>Înlesnirile fiscale conform art.296 din Codul  fiscal</w:t>
            </w:r>
          </w:p>
        </w:tc>
      </w:tr>
      <w:tr w:rsidR="008E04B4" w:rsidRPr="004C6740" w:rsidTr="003B227E">
        <w:tc>
          <w:tcPr>
            <w:tcW w:w="959" w:type="dxa"/>
          </w:tcPr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  <w:r w:rsidRPr="00D76EA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826" w:type="dxa"/>
          </w:tcPr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  <w:r w:rsidRPr="00D76EAC">
              <w:rPr>
                <w:sz w:val="28"/>
                <w:szCs w:val="28"/>
                <w:lang w:val="ro-RO"/>
              </w:rPr>
              <w:t>Taxa pentru</w:t>
            </w:r>
            <w:r>
              <w:rPr>
                <w:sz w:val="28"/>
                <w:szCs w:val="28"/>
                <w:lang w:val="ro-RO"/>
              </w:rPr>
              <w:t xml:space="preserve"> amenajarea ter</w:t>
            </w:r>
            <w:r w:rsidRPr="00D76EAC">
              <w:rPr>
                <w:sz w:val="28"/>
                <w:szCs w:val="28"/>
                <w:lang w:val="ro-RO"/>
              </w:rPr>
              <w:t>itoriului</w:t>
            </w:r>
          </w:p>
        </w:tc>
        <w:tc>
          <w:tcPr>
            <w:tcW w:w="2393" w:type="dxa"/>
          </w:tcPr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  <w:r w:rsidRPr="00D76EAC">
              <w:rPr>
                <w:sz w:val="28"/>
                <w:szCs w:val="28"/>
                <w:lang w:val="ro-RO"/>
              </w:rPr>
              <w:t>80</w:t>
            </w:r>
          </w:p>
        </w:tc>
        <w:tc>
          <w:tcPr>
            <w:tcW w:w="2393" w:type="dxa"/>
          </w:tcPr>
          <w:p w:rsidR="008E04B4" w:rsidRPr="001C116D" w:rsidRDefault="008E04B4" w:rsidP="003B227E">
            <w:pPr>
              <w:pStyle w:val="1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A</w:t>
            </w:r>
            <w:r w:rsidRPr="001C116D">
              <w:rPr>
                <w:rFonts w:ascii="Times New Roman" w:hAnsi="Times New Roman"/>
                <w:sz w:val="28"/>
                <w:szCs w:val="28"/>
              </w:rPr>
              <w:t>genții economici  care nu activează sau care şi- au încetat  activitatea.</w:t>
            </w:r>
          </w:p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</w:p>
        </w:tc>
      </w:tr>
      <w:tr w:rsidR="008E04B4" w:rsidRPr="004C6740" w:rsidTr="003B227E">
        <w:tc>
          <w:tcPr>
            <w:tcW w:w="959" w:type="dxa"/>
          </w:tcPr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  <w:r w:rsidRPr="00D76EAC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826" w:type="dxa"/>
          </w:tcPr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  <w:r w:rsidRPr="00D76EAC">
              <w:rPr>
                <w:sz w:val="28"/>
                <w:szCs w:val="28"/>
                <w:lang w:val="ro-RO"/>
              </w:rPr>
              <w:t>Taxa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D76EAC">
              <w:rPr>
                <w:sz w:val="28"/>
                <w:szCs w:val="28"/>
                <w:lang w:val="ro-RO"/>
              </w:rPr>
              <w:t xml:space="preserve"> pentru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D76EAC">
              <w:rPr>
                <w:sz w:val="28"/>
                <w:szCs w:val="28"/>
                <w:lang w:val="ro-RO"/>
              </w:rPr>
              <w:t>salubrizare</w:t>
            </w:r>
          </w:p>
        </w:tc>
        <w:tc>
          <w:tcPr>
            <w:tcW w:w="2393" w:type="dxa"/>
          </w:tcPr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  <w:r w:rsidRPr="00D76EAC">
              <w:rPr>
                <w:sz w:val="28"/>
                <w:szCs w:val="28"/>
                <w:lang w:val="ro-RO"/>
              </w:rPr>
              <w:t>2 lei/ lunar</w:t>
            </w:r>
          </w:p>
        </w:tc>
        <w:tc>
          <w:tcPr>
            <w:tcW w:w="2393" w:type="dxa"/>
          </w:tcPr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  <w:r w:rsidRPr="00D76EAC">
              <w:rPr>
                <w:sz w:val="28"/>
                <w:szCs w:val="28"/>
                <w:lang w:val="ro-RO"/>
              </w:rPr>
              <w:t>Pers</w:t>
            </w:r>
            <w:r>
              <w:rPr>
                <w:sz w:val="28"/>
                <w:szCs w:val="28"/>
                <w:lang w:val="ro-RO"/>
              </w:rPr>
              <w:t xml:space="preserve">. </w:t>
            </w:r>
            <w:r w:rsidRPr="00D76EAC">
              <w:rPr>
                <w:sz w:val="28"/>
                <w:szCs w:val="28"/>
                <w:lang w:val="ro-RO"/>
              </w:rPr>
              <w:t>de la 75 ani, invalizii cu</w:t>
            </w:r>
            <w:r>
              <w:rPr>
                <w:sz w:val="28"/>
                <w:szCs w:val="28"/>
                <w:lang w:val="ro-RO"/>
              </w:rPr>
              <w:t xml:space="preserve"> grad sever  de disabilitate.</w:t>
            </w:r>
          </w:p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</w:p>
          <w:p w:rsidR="008E04B4" w:rsidRPr="00D76EAC" w:rsidRDefault="008E04B4" w:rsidP="003B227E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8E04B4" w:rsidRDefault="008E04B4" w:rsidP="008E04B4">
      <w:pPr>
        <w:rPr>
          <w:szCs w:val="28"/>
          <w:u w:val="single"/>
          <w:lang w:val="ro-RO"/>
        </w:rPr>
      </w:pPr>
      <w:r>
        <w:rPr>
          <w:szCs w:val="28"/>
          <w:lang w:val="ro-RO"/>
        </w:rPr>
        <w:t xml:space="preserve">                        </w:t>
      </w:r>
      <w:r>
        <w:rPr>
          <w:szCs w:val="28"/>
          <w:u w:val="single"/>
          <w:lang w:val="ro-RO"/>
        </w:rPr>
        <w:t xml:space="preserve">                       </w:t>
      </w:r>
      <w:r>
        <w:rPr>
          <w:color w:val="FFFFFF"/>
          <w:szCs w:val="28"/>
          <w:u w:val="single"/>
          <w:lang w:val="ro-RO"/>
        </w:rPr>
        <w:t xml:space="preserve">                                                                                       </w:t>
      </w:r>
      <w:r>
        <w:rPr>
          <w:szCs w:val="28"/>
          <w:u w:val="single"/>
          <w:lang w:val="ro-RO"/>
        </w:rPr>
        <w:t xml:space="preserve">                                                                     </w:t>
      </w:r>
    </w:p>
    <w:p w:rsidR="008E04B4" w:rsidRPr="001C76C8" w:rsidRDefault="008E04B4" w:rsidP="008E04B4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>Notă:</w:t>
      </w:r>
    </w:p>
    <w:p w:rsidR="008E04B4" w:rsidRDefault="008E04B4" w:rsidP="008E04B4">
      <w:pPr>
        <w:rPr>
          <w:szCs w:val="28"/>
          <w:u w:val="single"/>
          <w:lang w:val="ro-RO"/>
        </w:rPr>
      </w:pPr>
      <w:r>
        <w:rPr>
          <w:szCs w:val="28"/>
          <w:lang w:val="ro-RO"/>
        </w:rPr>
        <w:t>SECRETAR AL CONSILIUL</w:t>
      </w:r>
      <w:r w:rsidR="00300952">
        <w:rPr>
          <w:szCs w:val="28"/>
          <w:lang w:val="ro-RO"/>
        </w:rPr>
        <w:t>UI                            Lupu Maria</w:t>
      </w:r>
      <w:r>
        <w:rPr>
          <w:szCs w:val="28"/>
          <w:lang w:val="ro-RO"/>
        </w:rPr>
        <w:t xml:space="preserve">   </w:t>
      </w:r>
      <w:r>
        <w:rPr>
          <w:szCs w:val="28"/>
          <w:u w:val="single"/>
          <w:lang w:val="ro-RO"/>
        </w:rPr>
        <w:t xml:space="preserve">                             </w:t>
      </w:r>
      <w:r>
        <w:rPr>
          <w:szCs w:val="28"/>
          <w:lang w:val="ro-RO"/>
        </w:rPr>
        <w:t xml:space="preserve">                    </w:t>
      </w:r>
      <w:r>
        <w:rPr>
          <w:szCs w:val="28"/>
          <w:u w:val="single"/>
          <w:lang w:val="ro-RO"/>
        </w:rPr>
        <w:t xml:space="preserve">                             </w:t>
      </w:r>
      <w:r>
        <w:rPr>
          <w:szCs w:val="28"/>
          <w:lang w:val="ro-RO"/>
        </w:rPr>
        <w:t xml:space="preserve"> </w:t>
      </w:r>
      <w:r>
        <w:rPr>
          <w:szCs w:val="28"/>
          <w:u w:val="single"/>
          <w:lang w:val="ro-RO"/>
        </w:rPr>
        <w:t xml:space="preserve">                             </w:t>
      </w:r>
    </w:p>
    <w:p w:rsidR="008E04B4" w:rsidRDefault="008E04B4" w:rsidP="008E04B4">
      <w:pPr>
        <w:rPr>
          <w:color w:val="FFFFFF"/>
          <w:szCs w:val="28"/>
          <w:lang w:val="ro-RO"/>
        </w:rPr>
      </w:pPr>
      <w:r>
        <w:rPr>
          <w:color w:val="FFFFFF"/>
          <w:szCs w:val="28"/>
          <w:u w:val="single"/>
          <w:lang w:val="ro-RO"/>
        </w:rPr>
        <w:t xml:space="preserve">            </w:t>
      </w:r>
      <w:r>
        <w:rPr>
          <w:color w:val="FFFFFF"/>
          <w:szCs w:val="28"/>
          <w:lang w:val="ro-RO"/>
        </w:rPr>
        <w:t xml:space="preserve">                                                                                                   </w:t>
      </w:r>
    </w:p>
    <w:p w:rsidR="008E04B4" w:rsidRDefault="008E04B4" w:rsidP="008E04B4">
      <w:pPr>
        <w:rPr>
          <w:color w:val="FFFFFF"/>
          <w:szCs w:val="28"/>
          <w:lang w:val="ro-RO"/>
        </w:rPr>
      </w:pPr>
    </w:p>
    <w:p w:rsidR="008E04B4" w:rsidRDefault="008E04B4" w:rsidP="008E04B4">
      <w:pPr>
        <w:rPr>
          <w:color w:val="FFFFFF"/>
          <w:szCs w:val="28"/>
          <w:lang w:val="ro-RO"/>
        </w:rPr>
      </w:pPr>
    </w:p>
    <w:p w:rsidR="008E04B4" w:rsidRDefault="008E04B4" w:rsidP="008E04B4">
      <w:pPr>
        <w:rPr>
          <w:color w:val="FFFFFF"/>
          <w:szCs w:val="28"/>
          <w:lang w:val="ro-RO"/>
        </w:rPr>
      </w:pPr>
    </w:p>
    <w:p w:rsidR="008E04B4" w:rsidRDefault="008E04B4" w:rsidP="008E04B4">
      <w:pPr>
        <w:rPr>
          <w:color w:val="FFFFFF"/>
          <w:szCs w:val="28"/>
          <w:lang w:val="ro-RO"/>
        </w:rPr>
      </w:pPr>
    </w:p>
    <w:p w:rsidR="00300952" w:rsidRDefault="008E04B4" w:rsidP="00476B18">
      <w:pPr>
        <w:jc w:val="right"/>
        <w:rPr>
          <w:color w:val="FFFFFF"/>
          <w:szCs w:val="28"/>
          <w:lang w:val="ro-RO"/>
        </w:rPr>
      </w:pPr>
      <w:r>
        <w:rPr>
          <w:color w:val="FFFFFF"/>
          <w:szCs w:val="28"/>
          <w:lang w:val="ro-RO"/>
        </w:rPr>
        <w:t xml:space="preserve"> </w:t>
      </w: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sectPr w:rsidR="00300952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5DD" w:rsidRDefault="001055DD" w:rsidP="004C6740">
      <w:r>
        <w:separator/>
      </w:r>
    </w:p>
  </w:endnote>
  <w:endnote w:type="continuationSeparator" w:id="0">
    <w:p w:rsidR="001055DD" w:rsidRDefault="001055DD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5DD" w:rsidRDefault="001055DD" w:rsidP="004C6740">
      <w:r>
        <w:separator/>
      </w:r>
    </w:p>
  </w:footnote>
  <w:footnote w:type="continuationSeparator" w:id="0">
    <w:p w:rsidR="001055DD" w:rsidRDefault="001055DD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055D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07190"/>
    <w:rsid w:val="002128F6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A1392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3345A"/>
    <w:rsid w:val="00740A85"/>
    <w:rsid w:val="00743091"/>
    <w:rsid w:val="00743359"/>
    <w:rsid w:val="00751F91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4399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3C3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2805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1777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2018-12-04T12:41:00Z</dcterms:created>
  <dcterms:modified xsi:type="dcterms:W3CDTF">2018-12-04T12:41:00Z</dcterms:modified>
</cp:coreProperties>
</file>