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29" w:rsidRDefault="00595F29" w:rsidP="00595F29">
      <w:pPr>
        <w:jc w:val="center"/>
        <w:rPr>
          <w:sz w:val="18"/>
          <w:szCs w:val="20"/>
          <w:lang w:val="ro-RO"/>
        </w:rPr>
      </w:pPr>
    </w:p>
    <w:p w:rsidR="00595F29" w:rsidRDefault="00595F29" w:rsidP="00A1197F">
      <w:pPr>
        <w:rPr>
          <w:sz w:val="18"/>
          <w:szCs w:val="20"/>
          <w:lang w:val="ro-RO"/>
        </w:rPr>
      </w:pPr>
    </w:p>
    <w:p w:rsidR="00595F29" w:rsidRDefault="00595F29" w:rsidP="00595F29">
      <w:pPr>
        <w:jc w:val="center"/>
        <w:rPr>
          <w:sz w:val="18"/>
          <w:szCs w:val="20"/>
          <w:lang w:val="ro-RO"/>
        </w:rPr>
      </w:pPr>
    </w:p>
    <w:p w:rsidR="00595F29" w:rsidRDefault="00595F29" w:rsidP="00595F29">
      <w:pPr>
        <w:jc w:val="center"/>
        <w:rPr>
          <w:sz w:val="18"/>
          <w:szCs w:val="20"/>
          <w:lang w:val="ro-RO"/>
        </w:rPr>
      </w:pPr>
    </w:p>
    <w:p w:rsidR="00595F29" w:rsidRDefault="00595F29" w:rsidP="00595F29">
      <w:pPr>
        <w:jc w:val="center"/>
        <w:rPr>
          <w:b/>
          <w:sz w:val="28"/>
          <w:szCs w:val="32"/>
          <w:lang w:val="ro-RO"/>
        </w:rPr>
      </w:pPr>
      <w:r>
        <w:rPr>
          <w:b/>
          <w:sz w:val="28"/>
          <w:szCs w:val="32"/>
          <w:lang w:val="ro-RO"/>
        </w:rPr>
        <w:t>Raport</w:t>
      </w:r>
    </w:p>
    <w:p w:rsidR="00595F29" w:rsidRDefault="00E26B1C" w:rsidP="00595F29">
      <w:pPr>
        <w:jc w:val="center"/>
        <w:rPr>
          <w:b/>
          <w:sz w:val="28"/>
          <w:szCs w:val="32"/>
          <w:lang w:val="ro-RO"/>
        </w:rPr>
      </w:pPr>
      <w:r>
        <w:rPr>
          <w:b/>
          <w:sz w:val="28"/>
          <w:szCs w:val="32"/>
          <w:lang w:val="ro-RO"/>
        </w:rPr>
        <w:t xml:space="preserve">Privind </w:t>
      </w:r>
      <w:r w:rsidR="00595F29">
        <w:rPr>
          <w:b/>
          <w:sz w:val="28"/>
          <w:szCs w:val="32"/>
          <w:lang w:val="ro-RO"/>
        </w:rPr>
        <w:t>executarea bugetului Primăriei satului Podgoreni</w:t>
      </w:r>
    </w:p>
    <w:p w:rsidR="00E26B1C" w:rsidRDefault="00E26B1C" w:rsidP="00595F29">
      <w:pPr>
        <w:jc w:val="center"/>
        <w:rPr>
          <w:b/>
          <w:sz w:val="28"/>
          <w:szCs w:val="32"/>
          <w:lang w:val="ro-RO"/>
        </w:rPr>
      </w:pPr>
      <w:r>
        <w:rPr>
          <w:b/>
          <w:sz w:val="28"/>
          <w:szCs w:val="32"/>
          <w:lang w:val="ro-RO"/>
        </w:rPr>
        <w:t>In perioada Tr. II</w:t>
      </w:r>
      <w:r w:rsidR="00C9571E">
        <w:rPr>
          <w:b/>
          <w:sz w:val="28"/>
          <w:szCs w:val="32"/>
          <w:lang w:val="ro-RO"/>
        </w:rPr>
        <w:t>I</w:t>
      </w:r>
      <w:r>
        <w:rPr>
          <w:b/>
          <w:sz w:val="28"/>
          <w:szCs w:val="32"/>
          <w:lang w:val="ro-RO"/>
        </w:rPr>
        <w:t>-2018</w:t>
      </w:r>
    </w:p>
    <w:p w:rsidR="00595F29" w:rsidRPr="00B84CF9" w:rsidRDefault="00595F29" w:rsidP="00B84CF9">
      <w:pPr>
        <w:jc w:val="both"/>
        <w:rPr>
          <w:b/>
          <w:sz w:val="22"/>
          <w:szCs w:val="22"/>
          <w:lang w:val="ro-RO"/>
        </w:rPr>
      </w:pPr>
    </w:p>
    <w:p w:rsidR="00595F29" w:rsidRDefault="00595F29" w:rsidP="00B84CF9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B84CF9">
        <w:rPr>
          <w:b/>
          <w:sz w:val="22"/>
          <w:szCs w:val="22"/>
          <w:lang w:val="ro-RO"/>
        </w:rPr>
        <w:t xml:space="preserve">Partea de venituri: </w:t>
      </w:r>
      <w:r w:rsidRPr="00B84CF9">
        <w:rPr>
          <w:sz w:val="22"/>
          <w:szCs w:val="22"/>
          <w:lang w:val="ro-RO"/>
        </w:rPr>
        <w:t xml:space="preserve">În </w:t>
      </w:r>
      <w:r w:rsidR="00C50456" w:rsidRPr="00B84CF9">
        <w:rPr>
          <w:sz w:val="22"/>
          <w:szCs w:val="22"/>
          <w:lang w:val="ro-RO"/>
        </w:rPr>
        <w:t xml:space="preserve">perioada </w:t>
      </w:r>
      <w:r w:rsidRPr="00B84CF9">
        <w:rPr>
          <w:sz w:val="22"/>
          <w:szCs w:val="22"/>
          <w:lang w:val="ro-RO"/>
        </w:rPr>
        <w:t>trimestrul</w:t>
      </w:r>
      <w:r w:rsidR="00C50456" w:rsidRPr="00B84CF9">
        <w:rPr>
          <w:sz w:val="22"/>
          <w:szCs w:val="22"/>
          <w:lang w:val="ro-RO"/>
        </w:rPr>
        <w:t xml:space="preserve">ui </w:t>
      </w:r>
      <w:r w:rsidRPr="00B84CF9">
        <w:rPr>
          <w:sz w:val="22"/>
          <w:szCs w:val="22"/>
          <w:lang w:val="ro-RO"/>
        </w:rPr>
        <w:t xml:space="preserve"> I</w:t>
      </w:r>
      <w:r w:rsidR="00650A65" w:rsidRPr="00B84CF9">
        <w:rPr>
          <w:sz w:val="22"/>
          <w:szCs w:val="22"/>
          <w:lang w:val="ro-RO"/>
        </w:rPr>
        <w:t>I</w:t>
      </w:r>
      <w:r w:rsidR="00A1197F">
        <w:rPr>
          <w:sz w:val="22"/>
          <w:szCs w:val="22"/>
          <w:lang w:val="ro-RO"/>
        </w:rPr>
        <w:t>I</w:t>
      </w:r>
      <w:r w:rsidR="00650A65" w:rsidRPr="00B84CF9">
        <w:rPr>
          <w:sz w:val="22"/>
          <w:szCs w:val="22"/>
          <w:lang w:val="ro-RO"/>
        </w:rPr>
        <w:t xml:space="preserve"> al anului 2018  în</w:t>
      </w:r>
      <w:r w:rsidRPr="00B84CF9">
        <w:rPr>
          <w:sz w:val="22"/>
          <w:szCs w:val="22"/>
          <w:lang w:val="ro-RO"/>
        </w:rPr>
        <w:t xml:space="preserve"> Bugetul Primăriei satului Podgoreni, s-au încasat venituri în sumă totală de </w:t>
      </w:r>
      <w:r w:rsidR="00A1197F" w:rsidRPr="00CC3B3D">
        <w:rPr>
          <w:color w:val="FF0000"/>
          <w:sz w:val="22"/>
          <w:szCs w:val="22"/>
          <w:lang w:val="ro-RO"/>
        </w:rPr>
        <w:t>1312754.45</w:t>
      </w:r>
      <w:r w:rsidRPr="00B84CF9">
        <w:rPr>
          <w:sz w:val="22"/>
          <w:szCs w:val="22"/>
          <w:lang w:val="ro-RO"/>
        </w:rPr>
        <w:t xml:space="preserve"> lei, pe când suma planificată pentru anul 2018 a veniturilor totale constituie  1770800.0 lei si precizată constituie  </w:t>
      </w:r>
      <w:r w:rsidR="00E26B1C" w:rsidRPr="00B84CF9">
        <w:rPr>
          <w:sz w:val="22"/>
          <w:szCs w:val="22"/>
          <w:lang w:val="ro-RO"/>
        </w:rPr>
        <w:t>20</w:t>
      </w:r>
      <w:r w:rsidR="00A1197F">
        <w:rPr>
          <w:sz w:val="22"/>
          <w:szCs w:val="22"/>
          <w:lang w:val="ro-RO"/>
        </w:rPr>
        <w:t>527</w:t>
      </w:r>
      <w:r w:rsidR="00E26B1C" w:rsidRPr="00B84CF9">
        <w:rPr>
          <w:sz w:val="22"/>
          <w:szCs w:val="22"/>
          <w:lang w:val="ro-RO"/>
        </w:rPr>
        <w:t>00.00</w:t>
      </w:r>
      <w:r w:rsidRPr="00B84CF9">
        <w:rPr>
          <w:sz w:val="22"/>
          <w:szCs w:val="22"/>
          <w:lang w:val="ro-RO"/>
        </w:rPr>
        <w:t>.</w:t>
      </w:r>
    </w:p>
    <w:p w:rsidR="00A1197F" w:rsidRPr="00B84CF9" w:rsidRDefault="00A1197F" w:rsidP="00A1197F">
      <w:pPr>
        <w:ind w:left="720"/>
        <w:jc w:val="both"/>
        <w:rPr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907"/>
        <w:gridCol w:w="1151"/>
        <w:gridCol w:w="1206"/>
        <w:gridCol w:w="1322"/>
      </w:tblGrid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color w:val="000000"/>
                <w:lang w:val="ro-RO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  <w:lang w:val="ro-RO"/>
              </w:rPr>
              <w:t>Denumirea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color w:val="000000"/>
                <w:lang w:val="ro-RO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  <w:lang w:val="ro-RO"/>
              </w:rPr>
              <w:t>Cod eco (k6)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sz w:val="22"/>
                <w:szCs w:val="22"/>
                <w:lang w:val="ro-RO"/>
              </w:rPr>
            </w:pPr>
            <w:r w:rsidRPr="00B84CF9">
              <w:rPr>
                <w:sz w:val="22"/>
                <w:szCs w:val="22"/>
                <w:lang w:val="ro-RO"/>
              </w:rPr>
              <w:t>Plan aprobat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sz w:val="22"/>
                <w:szCs w:val="22"/>
                <w:lang w:val="ro-RO"/>
              </w:rPr>
            </w:pPr>
            <w:r w:rsidRPr="00B84CF9">
              <w:rPr>
                <w:sz w:val="22"/>
                <w:szCs w:val="22"/>
                <w:lang w:val="ro-RO"/>
              </w:rPr>
              <w:t>Plan precizat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sz w:val="22"/>
                <w:szCs w:val="22"/>
                <w:lang w:val="ro-RO"/>
              </w:rPr>
            </w:pPr>
            <w:r w:rsidRPr="00B84CF9">
              <w:rPr>
                <w:sz w:val="22"/>
                <w:szCs w:val="22"/>
                <w:lang w:val="ro-RO"/>
              </w:rPr>
              <w:t>Executat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color w:val="000000"/>
                <w:u w:val="single"/>
                <w:lang w:val="ro-RO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  <w:u w:val="single"/>
                <w:lang w:val="ro-RO"/>
              </w:rPr>
              <w:t>Venituri, total</w:t>
            </w:r>
            <w:r w:rsidR="00746F8F" w:rsidRPr="00B84CF9">
              <w:rPr>
                <w:b/>
                <w:bCs/>
                <w:color w:val="000000"/>
                <w:sz w:val="22"/>
                <w:szCs w:val="22"/>
                <w:u w:val="single"/>
                <w:lang w:val="ro-RO"/>
              </w:rPr>
              <w:t xml:space="preserve">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29" w:rsidRPr="00B84CF9" w:rsidRDefault="00595F29" w:rsidP="00B84CF9">
            <w:pPr>
              <w:jc w:val="both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sz w:val="22"/>
                <w:szCs w:val="22"/>
                <w:lang w:val="ro-RO"/>
              </w:rPr>
            </w:pPr>
            <w:r w:rsidRPr="00B84CF9">
              <w:rPr>
                <w:sz w:val="22"/>
                <w:szCs w:val="22"/>
                <w:lang w:val="ro-RO"/>
              </w:rPr>
              <w:t>1770800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sz w:val="22"/>
                <w:szCs w:val="22"/>
                <w:lang w:val="ro-RO"/>
              </w:rPr>
            </w:pPr>
            <w:r w:rsidRPr="00B84CF9">
              <w:rPr>
                <w:sz w:val="22"/>
                <w:szCs w:val="22"/>
                <w:lang w:val="ro-RO"/>
              </w:rPr>
              <w:t>2052700.0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sz w:val="22"/>
                <w:szCs w:val="22"/>
              </w:rPr>
            </w:pPr>
            <w:r w:rsidRPr="00B84CF9">
              <w:rPr>
                <w:sz w:val="22"/>
                <w:szCs w:val="22"/>
                <w:lang w:val="ro-RO"/>
              </w:rPr>
              <w:t>1312754.45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Impozit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pe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venitul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persoanelor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fizice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74100.0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74100.0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23688.92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Impozit pe venitul  reținut din salariu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111110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69300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69300.0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18574.04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Impozitul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venitul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persoanelor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fizice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declarat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și</w:t>
            </w:r>
            <w:proofErr w:type="spellEnd"/>
            <w:r w:rsidRPr="00B84CF9">
              <w:rPr>
                <w:sz w:val="22"/>
                <w:szCs w:val="22"/>
              </w:rPr>
              <w:t xml:space="preserve">/ </w:t>
            </w:r>
            <w:proofErr w:type="spellStart"/>
            <w:r w:rsidRPr="00B84CF9">
              <w:rPr>
                <w:sz w:val="22"/>
                <w:szCs w:val="22"/>
              </w:rPr>
              <w:t>sau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achitat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111121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4800.0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4800.0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5114.88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Impozitul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funciar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130800.0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130800</w:t>
            </w:r>
            <w:r w:rsidR="00595F29" w:rsidRPr="00B84CF9">
              <w:rPr>
                <w:i/>
                <w:sz w:val="22"/>
                <w:szCs w:val="22"/>
              </w:rPr>
              <w:t>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77380.94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Impozitul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funciar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terenurile</w:t>
            </w:r>
            <w:proofErr w:type="spellEnd"/>
            <w:r w:rsidRPr="00B84CF9">
              <w:rPr>
                <w:sz w:val="22"/>
                <w:szCs w:val="22"/>
              </w:rPr>
              <w:t xml:space="preserve"> cu </w:t>
            </w:r>
            <w:proofErr w:type="spellStart"/>
            <w:r w:rsidRPr="00B84CF9">
              <w:rPr>
                <w:sz w:val="22"/>
                <w:szCs w:val="22"/>
              </w:rPr>
              <w:t>destinaţie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agricolă</w:t>
            </w:r>
            <w:proofErr w:type="spellEnd"/>
            <w:r w:rsidRPr="00B84CF9">
              <w:rPr>
                <w:sz w:val="22"/>
                <w:szCs w:val="22"/>
              </w:rPr>
              <w:t xml:space="preserve"> cu </w:t>
            </w:r>
            <w:proofErr w:type="spellStart"/>
            <w:r w:rsidRPr="00B84CF9">
              <w:rPr>
                <w:sz w:val="22"/>
                <w:szCs w:val="22"/>
              </w:rPr>
              <w:t>excepţia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gospodăriilor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ţărăneşti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113110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24300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24300</w:t>
            </w:r>
            <w:r w:rsidR="00595F29" w:rsidRPr="00B84CF9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11791.59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Impozitul funciar pe terenurile cu destinaţie agricolă de la gospodăriile ţărăneşti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113120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85500.0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85500.0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47848.98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Impozitul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funciar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terenurile</w:t>
            </w:r>
            <w:proofErr w:type="spellEnd"/>
            <w:r w:rsidRPr="00B84CF9">
              <w:rPr>
                <w:sz w:val="22"/>
                <w:szCs w:val="22"/>
              </w:rPr>
              <w:t xml:space="preserve"> cu </w:t>
            </w:r>
            <w:proofErr w:type="spellStart"/>
            <w:r w:rsidRPr="00B84CF9">
              <w:rPr>
                <w:sz w:val="22"/>
                <w:szCs w:val="22"/>
              </w:rPr>
              <w:t>altă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destinaţie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decit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cea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agricolă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113130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2500.0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2500.</w:t>
            </w:r>
            <w:r w:rsidR="00595F29" w:rsidRPr="00B84CF9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2162.87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Impozitul funciar încasat de la persoanele fizice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113140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10500.0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10500.0</w:t>
            </w:r>
            <w:r w:rsidR="00595F29" w:rsidRPr="00B84CF9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8989.10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Impozitul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funciar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păşuni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şi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fîneţe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113150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8000,0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8000,00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6588.4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Impozitul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pe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bunurile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imobiliare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6500.0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650</w:t>
            </w:r>
            <w:r w:rsidR="00595F29" w:rsidRPr="00B84CF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6928.54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Impozitul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bunurile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imobiliare</w:t>
            </w:r>
            <w:proofErr w:type="spellEnd"/>
            <w:r w:rsidRPr="00B84CF9">
              <w:rPr>
                <w:sz w:val="22"/>
                <w:szCs w:val="22"/>
              </w:rPr>
              <w:t xml:space="preserve"> ale </w:t>
            </w:r>
            <w:proofErr w:type="spellStart"/>
            <w:r w:rsidRPr="00B84CF9">
              <w:rPr>
                <w:sz w:val="22"/>
                <w:szCs w:val="22"/>
              </w:rPr>
              <w:t>persoanelor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juridice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113210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Impozitul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bunurile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imobiliare</w:t>
            </w:r>
            <w:proofErr w:type="spellEnd"/>
            <w:r w:rsidRPr="00B84CF9">
              <w:rPr>
                <w:sz w:val="22"/>
                <w:szCs w:val="22"/>
              </w:rPr>
              <w:t xml:space="preserve"> ale </w:t>
            </w:r>
            <w:proofErr w:type="spellStart"/>
            <w:r w:rsidRPr="00B84CF9">
              <w:rPr>
                <w:sz w:val="22"/>
                <w:szCs w:val="22"/>
              </w:rPr>
              <w:t>persoanelor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fizice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113220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4900.0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4900</w:t>
            </w:r>
            <w:r w:rsidR="00595F29" w:rsidRPr="00B84CF9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4363.89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Impozitul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bunurile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imobiliare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achitat</w:t>
            </w:r>
            <w:proofErr w:type="spellEnd"/>
            <w:r w:rsidRPr="00B84CF9">
              <w:rPr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sz w:val="22"/>
                <w:szCs w:val="22"/>
              </w:rPr>
              <w:t>către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persoanele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juridice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şi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fizice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înregistrate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în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calitate</w:t>
            </w:r>
            <w:proofErr w:type="spellEnd"/>
            <w:r w:rsidRPr="00B84CF9">
              <w:rPr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sz w:val="22"/>
                <w:szCs w:val="22"/>
              </w:rPr>
              <w:t>întreprinzător</w:t>
            </w:r>
            <w:proofErr w:type="spellEnd"/>
            <w:r w:rsidRPr="00B84CF9">
              <w:rPr>
                <w:sz w:val="22"/>
                <w:szCs w:val="22"/>
              </w:rPr>
              <w:t xml:space="preserve"> din </w:t>
            </w:r>
            <w:proofErr w:type="spellStart"/>
            <w:r w:rsidRPr="00B84CF9">
              <w:rPr>
                <w:sz w:val="22"/>
                <w:szCs w:val="22"/>
              </w:rPr>
              <w:t>valoarea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estimată</w:t>
            </w:r>
            <w:proofErr w:type="spellEnd"/>
            <w:r w:rsidRPr="00B84CF9">
              <w:rPr>
                <w:sz w:val="22"/>
                <w:szCs w:val="22"/>
              </w:rPr>
              <w:t xml:space="preserve"> (de </w:t>
            </w:r>
            <w:proofErr w:type="spellStart"/>
            <w:r w:rsidRPr="00B84CF9">
              <w:rPr>
                <w:sz w:val="22"/>
                <w:szCs w:val="22"/>
              </w:rPr>
              <w:t>piaţă</w:t>
            </w:r>
            <w:proofErr w:type="spellEnd"/>
            <w:r w:rsidRPr="00B84CF9">
              <w:rPr>
                <w:sz w:val="22"/>
                <w:szCs w:val="22"/>
              </w:rPr>
              <w:t xml:space="preserve">) a </w:t>
            </w:r>
            <w:proofErr w:type="spellStart"/>
            <w:r w:rsidRPr="00B84CF9">
              <w:rPr>
                <w:sz w:val="22"/>
                <w:szCs w:val="22"/>
              </w:rPr>
              <w:t>bunurilor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imobiliare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113230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 xml:space="preserve">  </w:t>
            </w:r>
            <w:r w:rsidR="004629A3" w:rsidRPr="00B84CF9">
              <w:rPr>
                <w:b w:val="0"/>
                <w:sz w:val="22"/>
                <w:szCs w:val="22"/>
              </w:rPr>
              <w:t>900.0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900.0</w:t>
            </w:r>
          </w:p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C9571E" w:rsidP="00B84CF9">
            <w:pPr>
              <w:jc w:val="both"/>
            </w:pPr>
            <w:r w:rsidRPr="00B84CF9">
              <w:rPr>
                <w:sz w:val="22"/>
                <w:szCs w:val="22"/>
              </w:rPr>
              <w:t>2268.99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Impozitul pe bunurile imobiliare,achitat de către persoanele fizice-cetăţeni din valoarea estimată (de piaţă) a bunurilor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113240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700.0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700.0</w:t>
            </w:r>
            <w:r w:rsidR="00595F29" w:rsidRPr="00B84CF9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921CAB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295.66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Taxe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pentru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servicii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specifice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r w:rsidRPr="00B84CF9">
              <w:rPr>
                <w:b/>
                <w:bCs/>
                <w:i/>
                <w:iCs/>
                <w:sz w:val="22"/>
                <w:szCs w:val="22"/>
              </w:rPr>
              <w:t>1144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5500,0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5500.0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854.1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Taxa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pentru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amenajarea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teritoriului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114412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2500,0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2500,0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350.87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Taxa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pentru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dispozitivele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publicitare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114415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Taxa pentru unităţile comerciale şi/sau de prestări servicii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114418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3000,0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3000,0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503.23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Renta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r w:rsidRPr="00B84CF9">
              <w:rPr>
                <w:b/>
                <w:bCs/>
                <w:i/>
                <w:iCs/>
                <w:sz w:val="22"/>
                <w:szCs w:val="22"/>
              </w:rPr>
              <w:t>1415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19700.0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197</w:t>
            </w:r>
            <w:r w:rsidR="00595F29" w:rsidRPr="00B84CF9">
              <w:rPr>
                <w:i/>
                <w:sz w:val="22"/>
                <w:szCs w:val="22"/>
              </w:rPr>
              <w:t>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3D644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4508.26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Arenda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terenurilor</w:t>
            </w:r>
            <w:proofErr w:type="spellEnd"/>
            <w:r w:rsidRPr="00B84CF9">
              <w:rPr>
                <w:sz w:val="22"/>
                <w:szCs w:val="22"/>
              </w:rPr>
              <w:t xml:space="preserve"> cu  </w:t>
            </w:r>
            <w:proofErr w:type="spellStart"/>
            <w:r w:rsidRPr="00B84CF9">
              <w:rPr>
                <w:sz w:val="22"/>
                <w:szCs w:val="22"/>
              </w:rPr>
              <w:t>destinație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agricolă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încasată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în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bugetul</w:t>
            </w:r>
            <w:proofErr w:type="spellEnd"/>
            <w:r w:rsidRPr="00B84CF9">
              <w:rPr>
                <w:sz w:val="22"/>
                <w:szCs w:val="22"/>
              </w:rPr>
              <w:t xml:space="preserve"> local de </w:t>
            </w:r>
            <w:proofErr w:type="spellStart"/>
            <w:r w:rsidRPr="00B84CF9">
              <w:rPr>
                <w:sz w:val="22"/>
                <w:szCs w:val="22"/>
              </w:rPr>
              <w:t>nivelul</w:t>
            </w:r>
            <w:proofErr w:type="spellEnd"/>
            <w:r w:rsidRPr="00B84CF9">
              <w:rPr>
                <w:sz w:val="22"/>
                <w:szCs w:val="22"/>
              </w:rPr>
              <w:t xml:space="preserve"> 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141522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i/>
                <w:sz w:val="22"/>
                <w:szCs w:val="22"/>
              </w:rPr>
            </w:pPr>
            <w:r w:rsidRPr="00B84CF9">
              <w:rPr>
                <w:b w:val="0"/>
                <w:i/>
                <w:sz w:val="22"/>
                <w:szCs w:val="22"/>
              </w:rPr>
              <w:t>19700.0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i/>
                <w:sz w:val="22"/>
                <w:szCs w:val="22"/>
              </w:rPr>
            </w:pPr>
            <w:r w:rsidRPr="00B84CF9">
              <w:rPr>
                <w:b w:val="0"/>
                <w:i/>
                <w:sz w:val="22"/>
                <w:szCs w:val="22"/>
              </w:rPr>
              <w:t>197</w:t>
            </w:r>
            <w:r w:rsidR="00595F29" w:rsidRPr="00B84CF9">
              <w:rPr>
                <w:b w:val="0"/>
                <w:i/>
                <w:sz w:val="22"/>
                <w:szCs w:val="22"/>
              </w:rPr>
              <w:t>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i/>
                <w:sz w:val="22"/>
                <w:szCs w:val="22"/>
              </w:rPr>
            </w:pPr>
            <w:r w:rsidRPr="00B84CF9">
              <w:rPr>
                <w:b w:val="0"/>
                <w:i/>
                <w:sz w:val="22"/>
                <w:szCs w:val="22"/>
              </w:rPr>
              <w:t>4508.26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Taxe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si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plați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administrative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r w:rsidRPr="00B84CF9">
              <w:rPr>
                <w:b/>
                <w:bCs/>
                <w:i/>
                <w:iCs/>
                <w:sz w:val="22"/>
                <w:szCs w:val="22"/>
              </w:rPr>
              <w:t>1422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10000,0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0.0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Cs/>
                <w:iCs/>
              </w:rPr>
            </w:pPr>
            <w:proofErr w:type="spellStart"/>
            <w:r w:rsidRPr="00B84CF9">
              <w:rPr>
                <w:bCs/>
                <w:iCs/>
                <w:sz w:val="22"/>
                <w:szCs w:val="22"/>
              </w:rPr>
              <w:t>Taxe</w:t>
            </w:r>
            <w:proofErr w:type="spellEnd"/>
            <w:r w:rsidRPr="00B84C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Cs/>
                <w:iCs/>
                <w:sz w:val="22"/>
                <w:szCs w:val="22"/>
              </w:rPr>
              <w:t>si</w:t>
            </w:r>
            <w:proofErr w:type="spellEnd"/>
            <w:r w:rsidRPr="00B84C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Cs/>
                <w:iCs/>
                <w:sz w:val="22"/>
                <w:szCs w:val="22"/>
              </w:rPr>
              <w:t>plați</w:t>
            </w:r>
            <w:proofErr w:type="spellEnd"/>
            <w:r w:rsidRPr="00B84CF9">
              <w:rPr>
                <w:bCs/>
                <w:iCs/>
                <w:sz w:val="22"/>
                <w:szCs w:val="22"/>
              </w:rPr>
              <w:t xml:space="preserve"> administrative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Cs/>
                <w:i/>
                <w:iCs/>
              </w:rPr>
            </w:pPr>
            <w:r w:rsidRPr="00B84CF9">
              <w:rPr>
                <w:bCs/>
                <w:i/>
                <w:iCs/>
                <w:sz w:val="22"/>
                <w:szCs w:val="22"/>
              </w:rPr>
              <w:t>142252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i/>
                <w:sz w:val="22"/>
                <w:szCs w:val="22"/>
              </w:rPr>
            </w:pPr>
            <w:r w:rsidRPr="00B84CF9">
              <w:rPr>
                <w:b w:val="0"/>
                <w:i/>
                <w:sz w:val="22"/>
                <w:szCs w:val="22"/>
              </w:rPr>
              <w:t>10000,0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b w:val="0"/>
                <w:i/>
                <w:sz w:val="22"/>
                <w:szCs w:val="22"/>
              </w:rPr>
            </w:pPr>
            <w:r w:rsidRPr="00B84CF9">
              <w:rPr>
                <w:b w:val="0"/>
                <w:i/>
                <w:sz w:val="22"/>
                <w:szCs w:val="22"/>
              </w:rPr>
              <w:t>10000,0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i/>
                <w:sz w:val="22"/>
                <w:szCs w:val="22"/>
              </w:rPr>
            </w:pPr>
            <w:r w:rsidRPr="00B84CF9">
              <w:rPr>
                <w:b w:val="0"/>
                <w:i/>
                <w:sz w:val="22"/>
                <w:szCs w:val="22"/>
              </w:rPr>
              <w:t>0.0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Comercializarea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mărfurilor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și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serviciilor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către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instituțiile</w:t>
            </w:r>
            <w:proofErr w:type="spellEnd"/>
            <w:r w:rsidRPr="00B84CF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sz w:val="22"/>
                <w:szCs w:val="22"/>
              </w:rPr>
              <w:t>bugetare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r w:rsidRPr="00B84CF9">
              <w:rPr>
                <w:b/>
                <w:bCs/>
                <w:i/>
                <w:iCs/>
                <w:sz w:val="22"/>
                <w:szCs w:val="22"/>
              </w:rPr>
              <w:t>1423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148300.0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14830</w:t>
            </w:r>
            <w:r w:rsidR="00595F29" w:rsidRPr="00B84CF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3D644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99813.35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Încasări de la prestarea serviciilor cu plată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142310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48300.0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51300.0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22877.71</w:t>
            </w:r>
          </w:p>
        </w:tc>
      </w:tr>
      <w:tr w:rsidR="003D644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49" w:rsidRPr="00B84CF9" w:rsidRDefault="003D6449" w:rsidP="00B84CF9">
            <w:pPr>
              <w:jc w:val="both"/>
              <w:rPr>
                <w:lang w:val="fr-B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49" w:rsidRPr="00B84CF9" w:rsidRDefault="003D6449" w:rsidP="00B84CF9">
            <w:pPr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 xml:space="preserve">Plata pentru locațiunea bunurilor patrimoniului public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142320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100000.0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4629A3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100</w:t>
            </w:r>
            <w:r w:rsidR="00595F29" w:rsidRPr="00B84CF9">
              <w:rPr>
                <w:b w:val="0"/>
                <w:sz w:val="22"/>
                <w:szCs w:val="22"/>
              </w:rPr>
              <w:t>000,00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76935.64</w:t>
            </w:r>
          </w:p>
        </w:tc>
      </w:tr>
      <w:tr w:rsidR="003D644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49" w:rsidRPr="00B84CF9" w:rsidRDefault="003D6449" w:rsidP="00B84CF9">
            <w:pPr>
              <w:jc w:val="both"/>
              <w:rPr>
                <w:lang w:val="fr-B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49" w:rsidRPr="00B84CF9" w:rsidRDefault="003D6449" w:rsidP="00B84CF9">
            <w:pPr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</w:tr>
      <w:tr w:rsidR="003D644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49" w:rsidRPr="00B84CF9" w:rsidRDefault="003D6449" w:rsidP="00B84CF9">
            <w:pPr>
              <w:jc w:val="both"/>
              <w:rPr>
                <w:lang w:val="fr-B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449" w:rsidRPr="00B84CF9" w:rsidRDefault="003D6449" w:rsidP="00B84CF9">
            <w:pPr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  <w:lang w:val="fr-BE"/>
              </w:rPr>
            </w:pPr>
            <w:r w:rsidRPr="00B84CF9">
              <w:rPr>
                <w:b/>
                <w:bCs/>
                <w:i/>
                <w:iCs/>
                <w:sz w:val="22"/>
                <w:szCs w:val="22"/>
                <w:lang w:val="fr-BE"/>
              </w:rPr>
              <w:lastRenderedPageBreak/>
              <w:t>Transferuri primite între bugetul de stat și bugetele locale de nivelul 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bCs/>
                <w:i/>
                <w:iCs/>
              </w:rPr>
            </w:pPr>
            <w:r w:rsidRPr="00B84CF9">
              <w:rPr>
                <w:b/>
                <w:bCs/>
                <w:i/>
                <w:iCs/>
                <w:sz w:val="22"/>
                <w:szCs w:val="22"/>
              </w:rPr>
              <w:t>191</w:t>
            </w:r>
            <w:r w:rsidR="000E4256" w:rsidRPr="00B84CF9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0E4256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1375900.0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0E4256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1375900.0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3D6449" w:rsidP="00B84CF9">
            <w:pPr>
              <w:pStyle w:val="a3"/>
              <w:keepNext/>
              <w:jc w:val="both"/>
              <w:rPr>
                <w:i/>
                <w:sz w:val="22"/>
                <w:szCs w:val="22"/>
              </w:rPr>
            </w:pPr>
            <w:r w:rsidRPr="00B84CF9">
              <w:rPr>
                <w:i/>
                <w:sz w:val="22"/>
                <w:szCs w:val="22"/>
              </w:rPr>
              <w:t>1084635.39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proofErr w:type="spellStart"/>
            <w:r w:rsidRPr="00B84CF9">
              <w:rPr>
                <w:sz w:val="22"/>
                <w:szCs w:val="22"/>
              </w:rPr>
              <w:t>Transferuri</w:t>
            </w:r>
            <w:proofErr w:type="spellEnd"/>
            <w:r w:rsidRPr="00B84CF9">
              <w:rPr>
                <w:sz w:val="22"/>
                <w:szCs w:val="22"/>
              </w:rPr>
              <w:t xml:space="preserve"> cu </w:t>
            </w:r>
            <w:proofErr w:type="spellStart"/>
            <w:r w:rsidRPr="00B84CF9">
              <w:rPr>
                <w:sz w:val="22"/>
                <w:szCs w:val="22"/>
              </w:rPr>
              <w:t>destinaţie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specială</w:t>
            </w:r>
            <w:proofErr w:type="spellEnd"/>
            <w:r w:rsidRPr="00B84CF9">
              <w:rPr>
                <w:sz w:val="22"/>
                <w:szCs w:val="22"/>
              </w:rPr>
              <w:t xml:space="preserve"> de la </w:t>
            </w:r>
            <w:proofErr w:type="spellStart"/>
            <w:r w:rsidRPr="00B84CF9">
              <w:rPr>
                <w:sz w:val="22"/>
                <w:szCs w:val="22"/>
              </w:rPr>
              <w:t>bugetul</w:t>
            </w:r>
            <w:proofErr w:type="spellEnd"/>
            <w:r w:rsidRPr="00B84CF9">
              <w:rPr>
                <w:sz w:val="22"/>
                <w:szCs w:val="22"/>
              </w:rPr>
              <w:t xml:space="preserve"> de stat </w:t>
            </w:r>
            <w:proofErr w:type="spellStart"/>
            <w:r w:rsidRPr="00B84CF9">
              <w:rPr>
                <w:sz w:val="22"/>
                <w:szCs w:val="22"/>
              </w:rPr>
              <w:t>către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bugetele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unităţilor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administrativ-teritoriale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pentru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învăţămîntul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preşcolar,primar,secundar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general,special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şi</w:t>
            </w:r>
            <w:proofErr w:type="spellEnd"/>
            <w:r w:rsidRPr="00B84CF9">
              <w:rPr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sz w:val="22"/>
                <w:szCs w:val="22"/>
              </w:rPr>
              <w:t>complementar</w:t>
            </w:r>
            <w:proofErr w:type="spellEnd"/>
            <w:r w:rsidRPr="00B84CF9">
              <w:rPr>
                <w:sz w:val="22"/>
                <w:szCs w:val="22"/>
              </w:rPr>
              <w:t xml:space="preserve"> (</w:t>
            </w:r>
            <w:proofErr w:type="spellStart"/>
            <w:r w:rsidRPr="00B84CF9">
              <w:rPr>
                <w:sz w:val="22"/>
                <w:szCs w:val="22"/>
              </w:rPr>
              <w:t>extraşcolar</w:t>
            </w:r>
            <w:proofErr w:type="spellEnd"/>
            <w:r w:rsidRPr="00B84CF9"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191211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E7C0A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564600.0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E7C0A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564600</w:t>
            </w:r>
            <w:r w:rsidR="00595F29" w:rsidRPr="00B84CF9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411989.39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Transferuri curente destinate intre bugetul de stat si bugetul local nivelul 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191216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CE7C0A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119100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E7C0A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119100.0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118886.0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Transferuri cu destinaţie dminis de la bugetul de stat către bugetele unităţilor dministrative-teritoriale de nivelul 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</w:pPr>
            <w:r w:rsidRPr="00B84CF9">
              <w:rPr>
                <w:sz w:val="22"/>
                <w:szCs w:val="22"/>
              </w:rPr>
              <w:t>191231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E7C0A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692200.0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E7C0A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692200</w:t>
            </w:r>
            <w:r w:rsidR="00595F29" w:rsidRPr="00B84CF9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b w:val="0"/>
                <w:sz w:val="22"/>
                <w:szCs w:val="22"/>
              </w:rPr>
            </w:pPr>
            <w:r w:rsidRPr="00B84CF9">
              <w:rPr>
                <w:b w:val="0"/>
                <w:sz w:val="22"/>
                <w:szCs w:val="22"/>
              </w:rPr>
              <w:t>553760.0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lang w:val="fr-BE"/>
              </w:rPr>
            </w:pPr>
            <w:r w:rsidRPr="00B84CF9">
              <w:rPr>
                <w:b/>
                <w:sz w:val="22"/>
                <w:szCs w:val="22"/>
                <w:lang w:val="fr-BE"/>
              </w:rPr>
              <w:t>Transferuri curente primate cu destinatie speciala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</w:rPr>
            </w:pPr>
            <w:r w:rsidRPr="00B84CF9">
              <w:rPr>
                <w:b/>
                <w:sz w:val="22"/>
                <w:szCs w:val="22"/>
              </w:rPr>
              <w:t>193111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sz w:val="22"/>
                <w:szCs w:val="22"/>
              </w:rPr>
            </w:pPr>
            <w:r w:rsidRPr="00B84CF9">
              <w:rPr>
                <w:sz w:val="22"/>
                <w:szCs w:val="22"/>
              </w:rPr>
              <w:t>14000.0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9571E" w:rsidP="00B84CF9">
            <w:pPr>
              <w:pStyle w:val="a3"/>
              <w:keepNext/>
              <w:jc w:val="both"/>
              <w:rPr>
                <w:sz w:val="22"/>
                <w:szCs w:val="22"/>
              </w:rPr>
            </w:pPr>
            <w:r w:rsidRPr="00B84CF9">
              <w:rPr>
                <w:sz w:val="22"/>
                <w:szCs w:val="22"/>
              </w:rPr>
              <w:t>14000.0</w:t>
            </w:r>
          </w:p>
        </w:tc>
      </w:tr>
      <w:tr w:rsidR="00595F2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lang w:val="fr-BE"/>
              </w:rPr>
            </w:pPr>
            <w:r w:rsidRPr="00B84CF9">
              <w:rPr>
                <w:b/>
                <w:sz w:val="22"/>
                <w:szCs w:val="22"/>
                <w:lang w:val="fr-BE"/>
              </w:rPr>
              <w:t>Transferuri capitale primite cu destinatie speciala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F29" w:rsidRPr="00B84CF9" w:rsidRDefault="00595F29" w:rsidP="00B84CF9">
            <w:pPr>
              <w:jc w:val="both"/>
              <w:rPr>
                <w:b/>
                <w:lang w:val="fr-BE"/>
              </w:rPr>
            </w:pPr>
            <w:r w:rsidRPr="00B84CF9">
              <w:rPr>
                <w:b/>
                <w:sz w:val="22"/>
                <w:szCs w:val="22"/>
                <w:lang w:val="fr-BE"/>
              </w:rPr>
              <w:t>193120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29" w:rsidRPr="00B84CF9" w:rsidRDefault="00595F29" w:rsidP="00B84CF9">
            <w:pPr>
              <w:pStyle w:val="a3"/>
              <w:keepNext/>
              <w:jc w:val="both"/>
              <w:rPr>
                <w:sz w:val="22"/>
                <w:szCs w:val="22"/>
                <w:lang w:val="fr-B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921CAB" w:rsidP="00B84CF9">
            <w:pPr>
              <w:pStyle w:val="a3"/>
              <w:keepNext/>
              <w:jc w:val="both"/>
              <w:rPr>
                <w:sz w:val="22"/>
                <w:szCs w:val="22"/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250000.0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F29" w:rsidRPr="00B84CF9" w:rsidRDefault="00CE7C0A" w:rsidP="00B84CF9">
            <w:pPr>
              <w:pStyle w:val="a3"/>
              <w:keepNext/>
              <w:jc w:val="both"/>
              <w:rPr>
                <w:sz w:val="22"/>
                <w:szCs w:val="22"/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--</w:t>
            </w:r>
          </w:p>
        </w:tc>
      </w:tr>
      <w:tr w:rsidR="003D6449" w:rsidRPr="00B84CF9" w:rsidTr="00595F2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49" w:rsidRPr="00B84CF9" w:rsidRDefault="003D6449" w:rsidP="00B84CF9">
            <w:pPr>
              <w:jc w:val="both"/>
              <w:rPr>
                <w:b/>
                <w:lang w:val="fr-BE"/>
              </w:rPr>
            </w:pPr>
            <w:r w:rsidRPr="00B84CF9">
              <w:rPr>
                <w:b/>
                <w:sz w:val="22"/>
                <w:szCs w:val="22"/>
                <w:lang w:val="fr-BE"/>
              </w:rPr>
              <w:t>Alte venituri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49" w:rsidRPr="00B84CF9" w:rsidRDefault="003D6449" w:rsidP="00B84CF9">
            <w:pPr>
              <w:jc w:val="both"/>
              <w:rPr>
                <w:b/>
                <w:lang w:val="fr-BE"/>
              </w:rPr>
            </w:pPr>
            <w:r w:rsidRPr="00B84CF9">
              <w:rPr>
                <w:b/>
                <w:sz w:val="22"/>
                <w:szCs w:val="22"/>
                <w:lang w:val="fr-BE"/>
              </w:rPr>
              <w:t>1451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sz w:val="22"/>
                <w:szCs w:val="22"/>
                <w:lang w:val="fr-BE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sz w:val="22"/>
                <w:szCs w:val="22"/>
                <w:lang w:val="fr-BE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49" w:rsidRPr="00B84CF9" w:rsidRDefault="003D6449" w:rsidP="00B84CF9">
            <w:pPr>
              <w:pStyle w:val="a3"/>
              <w:keepNext/>
              <w:jc w:val="both"/>
              <w:rPr>
                <w:sz w:val="22"/>
                <w:szCs w:val="22"/>
                <w:lang w:val="fr-BE"/>
              </w:rPr>
            </w:pPr>
            <w:r w:rsidRPr="00B84CF9">
              <w:rPr>
                <w:sz w:val="22"/>
                <w:szCs w:val="22"/>
                <w:lang w:val="fr-BE"/>
              </w:rPr>
              <w:t>944.95</w:t>
            </w:r>
          </w:p>
        </w:tc>
      </w:tr>
    </w:tbl>
    <w:p w:rsidR="00595F29" w:rsidRPr="00B84CF9" w:rsidRDefault="00595F29" w:rsidP="00B84CF9">
      <w:pPr>
        <w:spacing w:line="276" w:lineRule="auto"/>
        <w:jc w:val="both"/>
        <w:rPr>
          <w:sz w:val="22"/>
          <w:szCs w:val="22"/>
          <w:lang w:val="fr-BE"/>
        </w:rPr>
      </w:pPr>
    </w:p>
    <w:p w:rsidR="00595F29" w:rsidRPr="00B84CF9" w:rsidRDefault="00595F29" w:rsidP="00B84CF9">
      <w:pPr>
        <w:numPr>
          <w:ilvl w:val="1"/>
          <w:numId w:val="1"/>
        </w:numPr>
        <w:spacing w:line="276" w:lineRule="auto"/>
        <w:jc w:val="both"/>
        <w:rPr>
          <w:color w:val="000000" w:themeColor="text1"/>
          <w:sz w:val="22"/>
          <w:szCs w:val="22"/>
          <w:lang w:val="fr-BE"/>
        </w:rPr>
      </w:pPr>
      <w:r w:rsidRPr="00B84CF9">
        <w:rPr>
          <w:color w:val="000000" w:themeColor="text1"/>
          <w:sz w:val="22"/>
          <w:szCs w:val="22"/>
          <w:lang w:val="fr-BE"/>
        </w:rPr>
        <w:t xml:space="preserve">Cea mai mare pondere în veniturile Primăriei s. Podgoreni o au ”Transferurile primite intre bugetul de stat si bugetele locale” care au fost executate in marime de </w:t>
      </w:r>
      <w:r w:rsidR="00B84CF9" w:rsidRPr="00B84CF9">
        <w:rPr>
          <w:b/>
          <w:i/>
          <w:color w:val="000000" w:themeColor="text1"/>
          <w:sz w:val="22"/>
          <w:szCs w:val="22"/>
        </w:rPr>
        <w:t>1098635.39</w:t>
      </w:r>
      <w:r w:rsidR="00096B65" w:rsidRPr="00B84CF9">
        <w:rPr>
          <w:i/>
          <w:color w:val="000000" w:themeColor="text1"/>
          <w:sz w:val="22"/>
          <w:szCs w:val="22"/>
        </w:rPr>
        <w:t xml:space="preserve"> </w:t>
      </w:r>
      <w:r w:rsidRPr="00B84CF9">
        <w:rPr>
          <w:color w:val="000000" w:themeColor="text1"/>
          <w:sz w:val="22"/>
          <w:szCs w:val="22"/>
          <w:lang w:val="fr-BE"/>
        </w:rPr>
        <w:t>lei urmeaza c</w:t>
      </w:r>
      <w:proofErr w:type="spellStart"/>
      <w:r w:rsidRPr="00B84CF9">
        <w:rPr>
          <w:bCs/>
          <w:iCs/>
          <w:color w:val="000000" w:themeColor="text1"/>
          <w:sz w:val="22"/>
          <w:szCs w:val="22"/>
        </w:rPr>
        <w:t>omercializarea</w:t>
      </w:r>
      <w:proofErr w:type="spellEnd"/>
      <w:r w:rsidRPr="00B84CF9">
        <w:rPr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bCs/>
          <w:iCs/>
          <w:color w:val="000000" w:themeColor="text1"/>
          <w:sz w:val="22"/>
          <w:szCs w:val="22"/>
        </w:rPr>
        <w:t>mărfurilor</w:t>
      </w:r>
      <w:proofErr w:type="spellEnd"/>
      <w:r w:rsidRPr="00B84CF9">
        <w:rPr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bCs/>
          <w:iCs/>
          <w:color w:val="000000" w:themeColor="text1"/>
          <w:sz w:val="22"/>
          <w:szCs w:val="22"/>
        </w:rPr>
        <w:t>și</w:t>
      </w:r>
      <w:proofErr w:type="spellEnd"/>
      <w:r w:rsidRPr="00B84CF9">
        <w:rPr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bCs/>
          <w:iCs/>
          <w:color w:val="000000" w:themeColor="text1"/>
          <w:sz w:val="22"/>
          <w:szCs w:val="22"/>
        </w:rPr>
        <w:t>serviciilor</w:t>
      </w:r>
      <w:proofErr w:type="spellEnd"/>
      <w:r w:rsidRPr="00B84CF9">
        <w:rPr>
          <w:bCs/>
          <w:iCs/>
          <w:color w:val="000000" w:themeColor="text1"/>
          <w:sz w:val="22"/>
          <w:szCs w:val="22"/>
        </w:rPr>
        <w:t xml:space="preserve"> de </w:t>
      </w:r>
      <w:proofErr w:type="spellStart"/>
      <w:r w:rsidRPr="00B84CF9">
        <w:rPr>
          <w:bCs/>
          <w:iCs/>
          <w:color w:val="000000" w:themeColor="text1"/>
          <w:sz w:val="22"/>
          <w:szCs w:val="22"/>
        </w:rPr>
        <w:t>către</w:t>
      </w:r>
      <w:proofErr w:type="spellEnd"/>
      <w:r w:rsidRPr="00B84CF9">
        <w:rPr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bCs/>
          <w:iCs/>
          <w:color w:val="000000" w:themeColor="text1"/>
          <w:sz w:val="22"/>
          <w:szCs w:val="22"/>
        </w:rPr>
        <w:t>instituțiile</w:t>
      </w:r>
      <w:proofErr w:type="spellEnd"/>
      <w:r w:rsidRPr="00B84CF9">
        <w:rPr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bCs/>
          <w:iCs/>
          <w:color w:val="000000" w:themeColor="text1"/>
          <w:sz w:val="22"/>
          <w:szCs w:val="22"/>
        </w:rPr>
        <w:t>bugetare</w:t>
      </w:r>
      <w:proofErr w:type="spellEnd"/>
      <w:r w:rsidRPr="00B84CF9">
        <w:rPr>
          <w:color w:val="000000" w:themeColor="text1"/>
          <w:sz w:val="22"/>
          <w:szCs w:val="22"/>
          <w:lang w:val="fr-BE"/>
        </w:rPr>
        <w:t xml:space="preserve">  în suma de </w:t>
      </w:r>
      <w:r w:rsidR="00B84CF9" w:rsidRPr="00B84CF9">
        <w:rPr>
          <w:b/>
          <w:i/>
          <w:color w:val="000000" w:themeColor="text1"/>
          <w:sz w:val="22"/>
          <w:szCs w:val="22"/>
        </w:rPr>
        <w:t>99813.35</w:t>
      </w:r>
      <w:r w:rsidR="00096B65" w:rsidRPr="00B84CF9">
        <w:rPr>
          <w:i/>
          <w:color w:val="000000" w:themeColor="text1"/>
          <w:sz w:val="22"/>
          <w:szCs w:val="22"/>
        </w:rPr>
        <w:t xml:space="preserve"> </w:t>
      </w:r>
      <w:r w:rsidRPr="00B84CF9">
        <w:rPr>
          <w:color w:val="000000" w:themeColor="text1"/>
          <w:sz w:val="22"/>
          <w:szCs w:val="22"/>
          <w:lang w:val="fr-BE"/>
        </w:rPr>
        <w:t xml:space="preserve">lei, restul impozitelor constituie suma de </w:t>
      </w:r>
      <w:r w:rsidR="00B84CF9" w:rsidRPr="00B84CF9">
        <w:rPr>
          <w:color w:val="000000" w:themeColor="text1"/>
          <w:sz w:val="22"/>
          <w:szCs w:val="22"/>
          <w:lang w:val="fr-BE"/>
        </w:rPr>
        <w:t>114305.71</w:t>
      </w:r>
      <w:r w:rsidRPr="00B84CF9">
        <w:rPr>
          <w:color w:val="000000" w:themeColor="text1"/>
          <w:sz w:val="22"/>
          <w:szCs w:val="22"/>
          <w:lang w:val="fr-BE"/>
        </w:rPr>
        <w:t xml:space="preserve">  lei.</w:t>
      </w:r>
    </w:p>
    <w:p w:rsidR="00096B65" w:rsidRPr="00B84CF9" w:rsidRDefault="00096B65" w:rsidP="00B84CF9">
      <w:pPr>
        <w:spacing w:line="276" w:lineRule="auto"/>
        <w:jc w:val="both"/>
        <w:rPr>
          <w:color w:val="000000" w:themeColor="text1"/>
          <w:sz w:val="22"/>
          <w:szCs w:val="22"/>
          <w:lang w:val="fr-BE"/>
        </w:rPr>
      </w:pPr>
    </w:p>
    <w:p w:rsidR="00595F29" w:rsidRPr="00B84CF9" w:rsidRDefault="00595F29" w:rsidP="00B84CF9">
      <w:pPr>
        <w:spacing w:line="276" w:lineRule="auto"/>
        <w:ind w:left="720"/>
        <w:jc w:val="both"/>
        <w:rPr>
          <w:color w:val="FF0000"/>
          <w:sz w:val="22"/>
          <w:szCs w:val="22"/>
          <w:lang w:val="fr-BE"/>
        </w:rPr>
      </w:pPr>
    </w:p>
    <w:p w:rsidR="00595F29" w:rsidRPr="00B84CF9" w:rsidRDefault="00595F29" w:rsidP="00B84CF9">
      <w:pPr>
        <w:numPr>
          <w:ilvl w:val="1"/>
          <w:numId w:val="1"/>
        </w:numPr>
        <w:spacing w:line="276" w:lineRule="auto"/>
        <w:jc w:val="both"/>
        <w:rPr>
          <w:sz w:val="22"/>
          <w:szCs w:val="22"/>
          <w:lang w:val="fr-BE"/>
        </w:rPr>
      </w:pPr>
      <w:r w:rsidRPr="00B84CF9">
        <w:rPr>
          <w:sz w:val="22"/>
          <w:szCs w:val="22"/>
          <w:lang w:val="fr-BE"/>
        </w:rPr>
        <w:t>Datoriile  la partea de ven</w:t>
      </w:r>
      <w:r w:rsidR="006D79CA" w:rsidRPr="00B84CF9">
        <w:rPr>
          <w:sz w:val="22"/>
          <w:szCs w:val="22"/>
          <w:lang w:val="fr-BE"/>
        </w:rPr>
        <w:t xml:space="preserve">ituri, au constituit suma </w:t>
      </w:r>
      <w:r w:rsidR="00B84CF9" w:rsidRPr="00B84CF9">
        <w:rPr>
          <w:sz w:val="22"/>
          <w:szCs w:val="22"/>
          <w:lang w:eastAsia="ru-RU"/>
        </w:rPr>
        <w:t xml:space="preserve">2040,74 </w:t>
      </w:r>
      <w:r w:rsidRPr="00B84CF9">
        <w:rPr>
          <w:sz w:val="22"/>
          <w:szCs w:val="22"/>
          <w:lang w:val="fr-BE"/>
        </w:rPr>
        <w:t xml:space="preserve">lei, creanțe ale părinților pentru luna </w:t>
      </w:r>
      <w:r w:rsidR="00B84CF9" w:rsidRPr="00B84CF9">
        <w:rPr>
          <w:sz w:val="22"/>
          <w:szCs w:val="22"/>
          <w:lang w:val="fr-BE"/>
        </w:rPr>
        <w:t xml:space="preserve">septembrie </w:t>
      </w:r>
      <w:r w:rsidRPr="00B84CF9">
        <w:rPr>
          <w:sz w:val="22"/>
          <w:szCs w:val="22"/>
          <w:lang w:val="fr-BE"/>
        </w:rPr>
        <w:t xml:space="preserve"> pentru întreținerea copiilor în instituția preșcolară gradinița de copii Podgoreni.</w:t>
      </w:r>
    </w:p>
    <w:p w:rsidR="00595F29" w:rsidRPr="00B84CF9" w:rsidRDefault="00595F29" w:rsidP="00B84CF9">
      <w:pPr>
        <w:spacing w:line="276" w:lineRule="auto"/>
        <w:ind w:left="1080"/>
        <w:jc w:val="both"/>
        <w:rPr>
          <w:color w:val="FF0000"/>
          <w:sz w:val="22"/>
          <w:szCs w:val="22"/>
          <w:lang w:val="fr-BE"/>
        </w:rPr>
      </w:pPr>
    </w:p>
    <w:p w:rsidR="00595F29" w:rsidRPr="00B84CF9" w:rsidRDefault="008D79C1" w:rsidP="00B84CF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fr-BE"/>
        </w:rPr>
      </w:pPr>
      <w:r w:rsidRPr="00B84CF9">
        <w:rPr>
          <w:b/>
          <w:sz w:val="22"/>
          <w:szCs w:val="22"/>
          <w:lang w:val="fr-BE"/>
        </w:rPr>
        <w:t xml:space="preserve">       </w:t>
      </w:r>
      <w:r w:rsidR="00595F29" w:rsidRPr="00B84CF9">
        <w:rPr>
          <w:b/>
          <w:sz w:val="22"/>
          <w:szCs w:val="22"/>
          <w:lang w:val="fr-BE"/>
        </w:rPr>
        <w:t>Partea de cheltuieli:</w:t>
      </w:r>
      <w:r w:rsidRPr="00B84CF9">
        <w:rPr>
          <w:sz w:val="22"/>
          <w:szCs w:val="22"/>
          <w:lang w:val="fr-BE"/>
        </w:rPr>
        <w:t xml:space="preserve"> În trimestrul I</w:t>
      </w:r>
      <w:r w:rsidR="00650A65" w:rsidRPr="00B84CF9">
        <w:rPr>
          <w:sz w:val="22"/>
          <w:szCs w:val="22"/>
          <w:lang w:val="fr-BE"/>
        </w:rPr>
        <w:t>I</w:t>
      </w:r>
      <w:r w:rsidR="003D6449" w:rsidRPr="00B84CF9">
        <w:rPr>
          <w:sz w:val="22"/>
          <w:szCs w:val="22"/>
          <w:lang w:val="fr-BE"/>
        </w:rPr>
        <w:t>I</w:t>
      </w:r>
      <w:r w:rsidR="00595F29" w:rsidRPr="00B84CF9">
        <w:rPr>
          <w:sz w:val="22"/>
          <w:szCs w:val="22"/>
          <w:lang w:val="fr-BE"/>
        </w:rPr>
        <w:t xml:space="preserve"> al anului 201</w:t>
      </w:r>
      <w:r w:rsidRPr="00B84CF9">
        <w:rPr>
          <w:sz w:val="22"/>
          <w:szCs w:val="22"/>
          <w:lang w:val="fr-BE"/>
        </w:rPr>
        <w:t>8</w:t>
      </w:r>
      <w:r w:rsidR="00595F29" w:rsidRPr="00B84CF9">
        <w:rPr>
          <w:sz w:val="22"/>
          <w:szCs w:val="22"/>
          <w:lang w:val="fr-BE"/>
        </w:rPr>
        <w:t xml:space="preserve">, în bugetul Primăriei s. Podgoreni, s-au executat cheltuieli în sumă totală de </w:t>
      </w:r>
      <w:r w:rsidR="003D6449" w:rsidRPr="00CC3B3D">
        <w:rPr>
          <w:color w:val="FF0000"/>
          <w:sz w:val="22"/>
          <w:szCs w:val="22"/>
          <w:lang w:val="fr-BE"/>
        </w:rPr>
        <w:t>1445126.72</w:t>
      </w:r>
      <w:r w:rsidR="00595F29" w:rsidRPr="00B84CF9">
        <w:rPr>
          <w:sz w:val="22"/>
          <w:szCs w:val="22"/>
          <w:lang w:val="fr-BE"/>
        </w:rPr>
        <w:t xml:space="preserve"> lei, iar suma precizat</w:t>
      </w:r>
      <w:r w:rsidRPr="00B84CF9">
        <w:rPr>
          <w:sz w:val="22"/>
          <w:szCs w:val="22"/>
          <w:lang w:val="fr-BE"/>
        </w:rPr>
        <w:t xml:space="preserve">a pentru anul 2018 </w:t>
      </w:r>
      <w:r w:rsidR="00595F29" w:rsidRPr="00B84CF9">
        <w:rPr>
          <w:sz w:val="22"/>
          <w:szCs w:val="22"/>
          <w:lang w:val="fr-BE"/>
        </w:rPr>
        <w:t xml:space="preserve">la partea de cheltuieli constituie </w:t>
      </w:r>
      <w:r w:rsidR="00B84CF9" w:rsidRPr="00B84CF9">
        <w:rPr>
          <w:b/>
          <w:bCs/>
          <w:sz w:val="22"/>
          <w:szCs w:val="22"/>
        </w:rPr>
        <w:t xml:space="preserve">2114200.0 </w:t>
      </w:r>
      <w:r w:rsidR="00B84CF9" w:rsidRPr="00B84CF9">
        <w:rPr>
          <w:sz w:val="22"/>
          <w:szCs w:val="22"/>
          <w:lang w:val="fr-BE"/>
        </w:rPr>
        <w:t>lei.</w:t>
      </w:r>
    </w:p>
    <w:p w:rsidR="00595F29" w:rsidRPr="00B84CF9" w:rsidRDefault="00595F29" w:rsidP="00B84CF9">
      <w:pPr>
        <w:spacing w:line="276" w:lineRule="auto"/>
        <w:ind w:left="720"/>
        <w:jc w:val="both"/>
        <w:rPr>
          <w:color w:val="000000" w:themeColor="text1"/>
          <w:sz w:val="22"/>
          <w:szCs w:val="22"/>
          <w:lang w:val="fr-BE"/>
        </w:rPr>
      </w:pPr>
    </w:p>
    <w:tbl>
      <w:tblPr>
        <w:tblW w:w="9082" w:type="dxa"/>
        <w:tblInd w:w="98" w:type="dxa"/>
        <w:tblLook w:val="04A0"/>
      </w:tblPr>
      <w:tblGrid>
        <w:gridCol w:w="3135"/>
        <w:gridCol w:w="936"/>
        <w:gridCol w:w="1356"/>
        <w:gridCol w:w="1529"/>
        <w:gridCol w:w="2126"/>
      </w:tblGrid>
      <w:tr w:rsidR="002E6A25" w:rsidRPr="00B84CF9" w:rsidTr="00F973F3">
        <w:trPr>
          <w:trHeight w:val="600"/>
        </w:trPr>
        <w:tc>
          <w:tcPr>
            <w:tcW w:w="3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jc w:val="both"/>
              <w:rPr>
                <w:b/>
                <w:bCs/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>ECO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pStyle w:val="a3"/>
              <w:keepNext/>
              <w:jc w:val="both"/>
              <w:rPr>
                <w:sz w:val="22"/>
                <w:szCs w:val="22"/>
                <w:lang w:val="ro-RO"/>
              </w:rPr>
            </w:pPr>
            <w:r w:rsidRPr="00B84CF9">
              <w:rPr>
                <w:sz w:val="22"/>
                <w:szCs w:val="22"/>
                <w:lang w:val="ro-RO"/>
              </w:rPr>
              <w:t>Plan aprobat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pStyle w:val="a3"/>
              <w:keepNext/>
              <w:jc w:val="both"/>
              <w:rPr>
                <w:sz w:val="22"/>
                <w:szCs w:val="22"/>
                <w:lang w:val="ro-RO"/>
              </w:rPr>
            </w:pPr>
            <w:r w:rsidRPr="00B84CF9">
              <w:rPr>
                <w:sz w:val="22"/>
                <w:szCs w:val="22"/>
                <w:lang w:val="ro-RO"/>
              </w:rPr>
              <w:t>Plan precizat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pStyle w:val="a3"/>
              <w:keepNext/>
              <w:jc w:val="both"/>
              <w:rPr>
                <w:sz w:val="22"/>
                <w:szCs w:val="22"/>
                <w:lang w:val="ro-RO"/>
              </w:rPr>
            </w:pPr>
            <w:r w:rsidRPr="00B84CF9">
              <w:rPr>
                <w:sz w:val="22"/>
                <w:szCs w:val="22"/>
                <w:lang w:val="ro-RO"/>
              </w:rPr>
              <w:t>Executat</w:t>
            </w:r>
          </w:p>
        </w:tc>
      </w:tr>
      <w:tr w:rsidR="002E6A25" w:rsidRPr="00B84CF9" w:rsidTr="00F973F3">
        <w:trPr>
          <w:trHeight w:val="600"/>
        </w:trPr>
        <w:tc>
          <w:tcPr>
            <w:tcW w:w="3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CB48A2" w:rsidP="00A1197F">
            <w:r w:rsidRPr="00B84CF9">
              <w:t>II. CHELTUIELI SI ACTIVE NEFINANCIARE</w:t>
            </w:r>
            <w:r w:rsidR="002E6A25" w:rsidRPr="00B84CF9">
              <w:t xml:space="preserve"> TOTAL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b/>
                <w:bCs/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CB48A2" w:rsidP="00B84CF9">
            <w:pPr>
              <w:spacing w:before="240"/>
              <w:jc w:val="both"/>
              <w:rPr>
                <w:b/>
                <w:bCs/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>1770800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b/>
                <w:bCs/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>2114200.0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b/>
                <w:bCs/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>1445126.72</w:t>
            </w:r>
          </w:p>
        </w:tc>
      </w:tr>
      <w:tr w:rsidR="00CB48A2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8A2" w:rsidRPr="00B84CF9" w:rsidRDefault="00CB48A2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 xml:space="preserve">CHELTUIELI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Inclusiv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8A2" w:rsidRPr="00B84CF9" w:rsidRDefault="00CB48A2" w:rsidP="00B84CF9">
            <w:pPr>
              <w:spacing w:before="240"/>
              <w:jc w:val="both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8A2" w:rsidRPr="00B84CF9" w:rsidRDefault="00CB48A2" w:rsidP="00B84CF9">
            <w:pPr>
              <w:spacing w:before="240"/>
              <w:jc w:val="both"/>
              <w:rPr>
                <w:b/>
                <w:bCs/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>1312000,00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8A2" w:rsidRPr="00B84CF9" w:rsidRDefault="00190BCE" w:rsidP="00B84CF9">
            <w:pPr>
              <w:spacing w:before="240"/>
              <w:jc w:val="both"/>
              <w:rPr>
                <w:b/>
                <w:bCs/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>1338220.0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8A2" w:rsidRPr="00B84CF9" w:rsidRDefault="00190BCE" w:rsidP="00B84CF9">
            <w:pPr>
              <w:spacing w:before="240"/>
              <w:jc w:val="both"/>
              <w:rPr>
                <w:b/>
                <w:bCs/>
                <w:color w:val="000000"/>
              </w:rPr>
            </w:pPr>
            <w:r w:rsidRPr="00B84CF9">
              <w:rPr>
                <w:b/>
                <w:bCs/>
                <w:color w:val="000000"/>
                <w:sz w:val="22"/>
                <w:szCs w:val="22"/>
              </w:rPr>
              <w:t>883513.61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Retribuirea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muncii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211180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773800,00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780400.0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574215.3</w:t>
            </w:r>
          </w:p>
        </w:tc>
      </w:tr>
      <w:tr w:rsidR="002E6A25" w:rsidRPr="00B84CF9" w:rsidTr="00F973F3">
        <w:trPr>
          <w:trHeight w:val="78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Contribuţii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asigurări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sociale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stat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obligatorii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212100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173400,00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175000.0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127848.56</w:t>
            </w:r>
          </w:p>
        </w:tc>
      </w:tr>
      <w:tr w:rsidR="002E6A25" w:rsidRPr="00B84CF9" w:rsidTr="00F973F3">
        <w:trPr>
          <w:trHeight w:val="126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 xml:space="preserve">Prime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asigurare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obligatorie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asistenţă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medicală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achitate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angajatori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angajaţi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pe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teritoriul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ţării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212210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33800,00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34100.0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25014.43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Energia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electrică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43000,00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43000,00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18214.89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Gaze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222120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75200,00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75200,00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43838.44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lastRenderedPageBreak/>
              <w:t>Apă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canalizare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222140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3000.0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informationale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222210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22500,00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9860.0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telecomunicaţii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222220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9200,00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9200,00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4197.93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transport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4174.01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reparaţii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curente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36000,00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42520.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18537.0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Formare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profesională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700.0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Deplasări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serviciu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interiorul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ţării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222710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5500,00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5500,00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1808.0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medicale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222810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536.0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bancare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222970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7400,00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190BCE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4009.05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poştale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222980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Servicii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neatribuite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altor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aliniate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222990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68500,00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77300,00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44945.56</w:t>
            </w:r>
          </w:p>
        </w:tc>
      </w:tr>
      <w:tr w:rsidR="002E6A25" w:rsidRPr="00B84CF9" w:rsidTr="00F973F3">
        <w:trPr>
          <w:trHeight w:val="115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Indemnizaţii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incapacitatea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temporară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muncă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achitate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mijloacele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financiare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ale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angajatorului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273500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1114.44</w:t>
            </w:r>
          </w:p>
        </w:tc>
      </w:tr>
      <w:tr w:rsidR="002E6A25" w:rsidRPr="00B84CF9" w:rsidTr="00F973F3">
        <w:trPr>
          <w:trHeight w:val="63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Alte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cheltuieli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curente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281900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36400,00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36400,00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2400.0</w:t>
            </w:r>
            <w:r w:rsidR="002E6A25" w:rsidRPr="00B84C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B48A2" w:rsidRPr="00B84CF9" w:rsidTr="00F973F3">
        <w:trPr>
          <w:trHeight w:val="63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48A2" w:rsidRPr="00B84CF9" w:rsidRDefault="00CB48A2" w:rsidP="00B84CF9">
            <w:pPr>
              <w:spacing w:before="240"/>
              <w:jc w:val="both"/>
              <w:rPr>
                <w:b/>
                <w:color w:val="000000"/>
              </w:rPr>
            </w:pPr>
            <w:r w:rsidRPr="00B84CF9">
              <w:rPr>
                <w:b/>
                <w:color w:val="000000"/>
                <w:sz w:val="22"/>
                <w:szCs w:val="22"/>
              </w:rPr>
              <w:t>ACTIVE NEFINANCIARE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8A2" w:rsidRPr="00B84CF9" w:rsidRDefault="00CB48A2" w:rsidP="00B84CF9">
            <w:pPr>
              <w:spacing w:before="240"/>
              <w:jc w:val="both"/>
              <w:rPr>
                <w:b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8A2" w:rsidRPr="00B84CF9" w:rsidRDefault="00CB48A2" w:rsidP="00B84CF9">
            <w:pPr>
              <w:spacing w:before="240"/>
              <w:jc w:val="both"/>
              <w:rPr>
                <w:b/>
                <w:color w:val="000000"/>
              </w:rPr>
            </w:pPr>
            <w:r w:rsidRPr="00B84CF9">
              <w:rPr>
                <w:b/>
                <w:color w:val="000000"/>
                <w:sz w:val="22"/>
                <w:szCs w:val="22"/>
              </w:rPr>
              <w:t>458800</w:t>
            </w:r>
            <w:r w:rsidR="00A13B0C" w:rsidRPr="00B84CF9">
              <w:rPr>
                <w:b/>
                <w:color w:val="000000"/>
                <w:sz w:val="22"/>
                <w:szCs w:val="22"/>
              </w:rPr>
              <w:t>.0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8A2" w:rsidRPr="00B84CF9" w:rsidRDefault="00CB48A2" w:rsidP="00B84CF9">
            <w:pPr>
              <w:spacing w:before="240"/>
              <w:jc w:val="both"/>
              <w:rPr>
                <w:b/>
                <w:color w:val="000000"/>
              </w:rPr>
            </w:pPr>
            <w:r w:rsidRPr="00B84CF9">
              <w:rPr>
                <w:b/>
                <w:color w:val="000000"/>
                <w:sz w:val="22"/>
                <w:szCs w:val="22"/>
              </w:rPr>
              <w:t>778930</w:t>
            </w:r>
            <w:r w:rsidR="00A13B0C" w:rsidRPr="00B84CF9">
              <w:rPr>
                <w:b/>
                <w:color w:val="000000"/>
                <w:sz w:val="22"/>
                <w:szCs w:val="22"/>
              </w:rPr>
              <w:t>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8A2" w:rsidRPr="00B84CF9" w:rsidRDefault="00CB48A2" w:rsidP="00B84CF9">
            <w:pPr>
              <w:spacing w:before="240"/>
              <w:jc w:val="both"/>
              <w:rPr>
                <w:b/>
                <w:color w:val="000000"/>
              </w:rPr>
            </w:pPr>
            <w:r w:rsidRPr="00B84CF9">
              <w:rPr>
                <w:b/>
                <w:color w:val="000000"/>
                <w:sz w:val="22"/>
                <w:szCs w:val="22"/>
              </w:rPr>
              <w:t>141852.79</w:t>
            </w:r>
          </w:p>
        </w:tc>
      </w:tr>
      <w:tr w:rsidR="002E6A25" w:rsidRPr="00B84CF9" w:rsidTr="00F973F3">
        <w:trPr>
          <w:trHeight w:val="123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Reparatii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capitale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ale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constructiilor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speciale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312120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119100,00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369100,00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A1197F" w:rsidRDefault="009C7A3A" w:rsidP="00A1197F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369073.0</w:t>
            </w:r>
            <w:r w:rsidR="002E6A25" w:rsidRPr="00B84CF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A25" w:rsidRPr="00B84CF9" w:rsidTr="00F973F3">
        <w:trPr>
          <w:trHeight w:val="76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maşinilor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utilajelor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314110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20160.0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16093.0</w:t>
            </w:r>
          </w:p>
        </w:tc>
      </w:tr>
      <w:tr w:rsidR="002E6A25" w:rsidRPr="00B84CF9" w:rsidTr="00F973F3">
        <w:trPr>
          <w:trHeight w:val="127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uneltelor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sculelor,inventarului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producere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gospodăresc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316110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18340.0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D83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7700,00</w:t>
            </w:r>
          </w:p>
          <w:p w:rsidR="002E6A25" w:rsidRPr="00B84CF9" w:rsidRDefault="002E6A25" w:rsidP="00B84CF9">
            <w:pPr>
              <w:spacing w:before="240"/>
              <w:jc w:val="both"/>
            </w:pPr>
          </w:p>
        </w:tc>
      </w:tr>
      <w:tr w:rsidR="002E6A25" w:rsidRPr="00B84CF9" w:rsidTr="00F973F3">
        <w:trPr>
          <w:trHeight w:val="78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altor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mijloace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fixe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318110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23100,00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45230.0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35226.76</w:t>
            </w:r>
          </w:p>
        </w:tc>
      </w:tr>
      <w:tr w:rsidR="002E6A25" w:rsidRPr="00B84CF9" w:rsidTr="00F973F3">
        <w:trPr>
          <w:trHeight w:val="76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combustibilului,carburantilor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lastRenderedPageBreak/>
              <w:t>lubrifiantilor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lastRenderedPageBreak/>
              <w:t>331110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60300,00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55000,00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39622.2</w:t>
            </w:r>
          </w:p>
        </w:tc>
      </w:tr>
      <w:tr w:rsidR="002E6A25" w:rsidRPr="00B84CF9" w:rsidTr="00F973F3">
        <w:trPr>
          <w:trHeight w:val="66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lastRenderedPageBreak/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pieselor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schimb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332110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1312,00</w:t>
            </w:r>
          </w:p>
        </w:tc>
      </w:tr>
      <w:tr w:rsidR="002E6A25" w:rsidRPr="00B84CF9" w:rsidTr="00F973F3">
        <w:trPr>
          <w:trHeight w:val="69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produselor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alimentare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333110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132800,00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140400.0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64421.07</w:t>
            </w:r>
          </w:p>
        </w:tc>
      </w:tr>
      <w:tr w:rsidR="002E6A25" w:rsidRPr="00B84CF9" w:rsidTr="00F973F3">
        <w:trPr>
          <w:trHeight w:val="69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medicamentelor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materialelor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sanitare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334110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E6A25" w:rsidRPr="00B84CF9" w:rsidTr="00F973F3">
        <w:trPr>
          <w:trHeight w:val="1230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materialelor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uz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gospodăresc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rechizitelor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birou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336110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22000,00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21400.0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16222.3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materialelor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construcţie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337110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67000,00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97200.0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28894.2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Procurarea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altor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materiale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339110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450.0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450,00</w:t>
            </w:r>
          </w:p>
        </w:tc>
      </w:tr>
      <w:tr w:rsidR="002E6A25" w:rsidRPr="00B84CF9" w:rsidTr="00F973F3">
        <w:trPr>
          <w:trHeight w:val="615"/>
        </w:trPr>
        <w:tc>
          <w:tcPr>
            <w:tcW w:w="3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</w:rPr>
              <w:t>Realizarea</w:t>
            </w:r>
            <w:proofErr w:type="spellEnd"/>
            <w:r w:rsidRPr="00B84C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</w:rPr>
              <w:t>terenurilor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371210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-2000,00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2E6A25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-2000,00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A25" w:rsidRPr="00B84CF9" w:rsidRDefault="009C7A3A" w:rsidP="00B84CF9">
            <w:pPr>
              <w:spacing w:before="240"/>
              <w:jc w:val="both"/>
              <w:rPr>
                <w:color w:val="000000"/>
              </w:rPr>
            </w:pPr>
            <w:r w:rsidRPr="00B84CF9">
              <w:rPr>
                <w:color w:val="000000"/>
                <w:sz w:val="22"/>
                <w:szCs w:val="22"/>
              </w:rPr>
              <w:t>-17401.42</w:t>
            </w:r>
          </w:p>
        </w:tc>
      </w:tr>
    </w:tbl>
    <w:p w:rsidR="002E6A25" w:rsidRPr="00B84CF9" w:rsidRDefault="002E6A25" w:rsidP="00B84CF9">
      <w:pPr>
        <w:spacing w:before="240" w:line="276" w:lineRule="auto"/>
        <w:ind w:left="720"/>
        <w:jc w:val="both"/>
        <w:rPr>
          <w:color w:val="000000" w:themeColor="text1"/>
          <w:sz w:val="22"/>
          <w:szCs w:val="22"/>
          <w:lang w:val="fr-BE"/>
        </w:rPr>
      </w:pPr>
    </w:p>
    <w:p w:rsidR="00595F29" w:rsidRPr="00B84CF9" w:rsidRDefault="00595F29" w:rsidP="00B84CF9">
      <w:pPr>
        <w:numPr>
          <w:ilvl w:val="1"/>
          <w:numId w:val="1"/>
        </w:numPr>
        <w:spacing w:line="276" w:lineRule="auto"/>
        <w:jc w:val="both"/>
        <w:rPr>
          <w:color w:val="000000" w:themeColor="text1"/>
          <w:sz w:val="22"/>
          <w:szCs w:val="22"/>
          <w:lang w:val="fr-BE"/>
        </w:rPr>
      </w:pPr>
      <w:r w:rsidRPr="00B84CF9">
        <w:rPr>
          <w:color w:val="000000" w:themeColor="text1"/>
          <w:sz w:val="22"/>
          <w:szCs w:val="22"/>
          <w:lang w:val="fr-BE"/>
        </w:rPr>
        <w:t>Aparatul Primarului Podgoreni: suma totală a cheltuie</w:t>
      </w:r>
      <w:r w:rsidR="00562D82" w:rsidRPr="00B84CF9">
        <w:rPr>
          <w:color w:val="000000" w:themeColor="text1"/>
          <w:sz w:val="22"/>
          <w:szCs w:val="22"/>
          <w:lang w:val="fr-BE"/>
        </w:rPr>
        <w:t xml:space="preserve">lilor executate în trimestrul </w:t>
      </w:r>
      <w:r w:rsidR="00650A65" w:rsidRPr="00B84CF9">
        <w:rPr>
          <w:color w:val="000000" w:themeColor="text1"/>
          <w:sz w:val="22"/>
          <w:szCs w:val="22"/>
          <w:lang w:val="fr-BE"/>
        </w:rPr>
        <w:t>I</w:t>
      </w:r>
      <w:r w:rsidR="00562D82" w:rsidRPr="00B84CF9">
        <w:rPr>
          <w:color w:val="000000" w:themeColor="text1"/>
          <w:sz w:val="22"/>
          <w:szCs w:val="22"/>
          <w:lang w:val="fr-BE"/>
        </w:rPr>
        <w:t>I</w:t>
      </w:r>
      <w:r w:rsidR="00A13B0C" w:rsidRPr="00B84CF9">
        <w:rPr>
          <w:color w:val="000000" w:themeColor="text1"/>
          <w:sz w:val="22"/>
          <w:szCs w:val="22"/>
          <w:lang w:val="fr-BE"/>
        </w:rPr>
        <w:t>I</w:t>
      </w:r>
      <w:r w:rsidRPr="00B84CF9">
        <w:rPr>
          <w:color w:val="000000" w:themeColor="text1"/>
          <w:sz w:val="22"/>
          <w:szCs w:val="22"/>
          <w:lang w:val="fr-BE"/>
        </w:rPr>
        <w:t xml:space="preserve">, constituie: </w:t>
      </w:r>
      <w:r w:rsidR="00962E21" w:rsidRPr="00B84CF9">
        <w:rPr>
          <w:color w:val="000000" w:themeColor="text1"/>
          <w:sz w:val="22"/>
          <w:szCs w:val="22"/>
          <w:lang w:val="fr-BE"/>
        </w:rPr>
        <w:t>227957.58</w:t>
      </w:r>
      <w:r w:rsidRPr="00B84CF9">
        <w:rPr>
          <w:color w:val="000000" w:themeColor="text1"/>
          <w:sz w:val="22"/>
          <w:szCs w:val="22"/>
          <w:lang w:val="fr-BE"/>
        </w:rPr>
        <w:t xml:space="preserve">  lei, din care: </w:t>
      </w:r>
      <w:r w:rsidRPr="00B84CF9">
        <w:rPr>
          <w:i/>
          <w:color w:val="000000" w:themeColor="text1"/>
          <w:sz w:val="22"/>
          <w:szCs w:val="22"/>
          <w:lang w:val="fr-BE"/>
        </w:rPr>
        <w:t>Remunerarea muncii</w:t>
      </w:r>
      <w:bookmarkStart w:id="0" w:name="OLE_LINK3"/>
      <w:bookmarkStart w:id="1" w:name="OLE_LINK2"/>
      <w:bookmarkStart w:id="2" w:name="OLE_LINK1"/>
      <w:r w:rsidR="009B4362" w:rsidRPr="00B84CF9">
        <w:rPr>
          <w:color w:val="000000" w:themeColor="text1"/>
          <w:sz w:val="22"/>
          <w:szCs w:val="22"/>
          <w:lang w:val="fr-BE"/>
        </w:rPr>
        <w:t>: 368204.54</w:t>
      </w:r>
      <w:r w:rsidR="00477602" w:rsidRPr="00B84CF9">
        <w:rPr>
          <w:color w:val="000000" w:themeColor="text1"/>
          <w:sz w:val="22"/>
          <w:szCs w:val="22"/>
          <w:lang w:val="fr-BE"/>
        </w:rPr>
        <w:t xml:space="preserve">  lei</w:t>
      </w:r>
      <w:r w:rsidRPr="00B84CF9">
        <w:rPr>
          <w:color w:val="000000" w:themeColor="text1"/>
          <w:sz w:val="22"/>
          <w:szCs w:val="22"/>
          <w:lang w:val="fr-BE"/>
        </w:rPr>
        <w:t xml:space="preserve">.Contributiile de asigurari sociale s-au executat in suma de </w:t>
      </w:r>
      <w:r w:rsidR="009B4362" w:rsidRPr="00B84CF9">
        <w:rPr>
          <w:color w:val="000000" w:themeColor="text1"/>
          <w:sz w:val="22"/>
          <w:szCs w:val="22"/>
          <w:lang w:val="fr-BE"/>
        </w:rPr>
        <w:t>56227.61</w:t>
      </w:r>
      <w:r w:rsidRPr="00B84CF9">
        <w:rPr>
          <w:color w:val="000000" w:themeColor="text1"/>
          <w:sz w:val="22"/>
          <w:szCs w:val="22"/>
          <w:lang w:val="fr-BE"/>
        </w:rPr>
        <w:t xml:space="preserve">  lei.</w:t>
      </w:r>
      <w:r w:rsidR="004D2716" w:rsidRPr="00B84CF9">
        <w:rPr>
          <w:color w:val="000000" w:themeColor="text1"/>
          <w:sz w:val="22"/>
          <w:szCs w:val="22"/>
          <w:lang w:val="fr-BE"/>
        </w:rPr>
        <w:t xml:space="preserve"> </w:t>
      </w:r>
      <w:r w:rsidRPr="00B84CF9">
        <w:rPr>
          <w:color w:val="000000" w:themeColor="text1"/>
          <w:sz w:val="22"/>
          <w:szCs w:val="22"/>
          <w:lang w:val="fr-BE"/>
        </w:rPr>
        <w:t>Salariile au fost calculate si achitate pentru 9.0  unitati statale.</w:t>
      </w:r>
      <w:r w:rsidR="00477602" w:rsidRPr="00B84CF9">
        <w:rPr>
          <w:color w:val="000000" w:themeColor="text1"/>
          <w:sz w:val="22"/>
          <w:szCs w:val="22"/>
          <w:lang w:val="fr-BE"/>
        </w:rPr>
        <w:t xml:space="preserve"> </w:t>
      </w:r>
      <w:r w:rsidRPr="00B84CF9">
        <w:rPr>
          <w:color w:val="000000" w:themeColor="text1"/>
          <w:sz w:val="22"/>
          <w:szCs w:val="22"/>
          <w:lang w:val="fr-BE"/>
        </w:rPr>
        <w:t xml:space="preserve">Active nefinanciare s-au executat in suma de </w:t>
      </w:r>
      <w:r w:rsidR="009B4362" w:rsidRPr="00B84CF9">
        <w:rPr>
          <w:color w:val="000000" w:themeColor="text1"/>
          <w:sz w:val="22"/>
          <w:szCs w:val="22"/>
          <w:lang w:val="fr-BE"/>
        </w:rPr>
        <w:t>56405.5</w:t>
      </w:r>
      <w:r w:rsidRPr="00B84CF9">
        <w:rPr>
          <w:color w:val="000000" w:themeColor="text1"/>
          <w:sz w:val="22"/>
          <w:szCs w:val="22"/>
          <w:lang w:val="fr-BE"/>
        </w:rPr>
        <w:t xml:space="preserve"> lei iar precizata fiind</w:t>
      </w:r>
      <w:r w:rsidR="004D2716" w:rsidRPr="00B84CF9">
        <w:rPr>
          <w:color w:val="000000" w:themeColor="text1"/>
          <w:sz w:val="22"/>
          <w:szCs w:val="22"/>
          <w:lang w:val="fr-BE"/>
        </w:rPr>
        <w:t xml:space="preserve"> </w:t>
      </w:r>
      <w:r w:rsidRPr="00B84CF9">
        <w:rPr>
          <w:color w:val="000000" w:themeColor="text1"/>
          <w:sz w:val="22"/>
          <w:szCs w:val="22"/>
          <w:lang w:val="fr-BE"/>
        </w:rPr>
        <w:t xml:space="preserve"> </w:t>
      </w:r>
      <w:r w:rsidR="009B4362" w:rsidRPr="00B84CF9">
        <w:rPr>
          <w:color w:val="000000" w:themeColor="text1"/>
          <w:sz w:val="22"/>
          <w:szCs w:val="22"/>
          <w:lang w:val="fr-BE"/>
        </w:rPr>
        <w:t>129050.0</w:t>
      </w:r>
      <w:r w:rsidRPr="00B84CF9">
        <w:rPr>
          <w:color w:val="000000" w:themeColor="text1"/>
          <w:sz w:val="22"/>
          <w:szCs w:val="22"/>
          <w:lang w:val="fr-BE"/>
        </w:rPr>
        <w:t xml:space="preserve"> lei.</w:t>
      </w:r>
    </w:p>
    <w:p w:rsidR="00595F29" w:rsidRPr="00B84CF9" w:rsidRDefault="00595F29" w:rsidP="00B84CF9">
      <w:pPr>
        <w:spacing w:line="276" w:lineRule="auto"/>
        <w:ind w:left="1080"/>
        <w:jc w:val="both"/>
        <w:rPr>
          <w:color w:val="000000" w:themeColor="text1"/>
          <w:sz w:val="22"/>
          <w:szCs w:val="22"/>
          <w:lang w:val="fr-BE"/>
        </w:rPr>
      </w:pPr>
    </w:p>
    <w:p w:rsidR="00595F29" w:rsidRPr="00B84CF9" w:rsidRDefault="00595F29" w:rsidP="00B84CF9">
      <w:pPr>
        <w:numPr>
          <w:ilvl w:val="1"/>
          <w:numId w:val="1"/>
        </w:numPr>
        <w:spacing w:line="276" w:lineRule="auto"/>
        <w:jc w:val="both"/>
        <w:rPr>
          <w:color w:val="000000" w:themeColor="text1"/>
          <w:sz w:val="22"/>
          <w:szCs w:val="22"/>
          <w:lang w:val="ro-RO"/>
        </w:rPr>
      </w:pPr>
      <w:bookmarkStart w:id="3" w:name="_GoBack"/>
      <w:r w:rsidRPr="00B84CF9">
        <w:rPr>
          <w:color w:val="000000" w:themeColor="text1"/>
          <w:sz w:val="22"/>
          <w:szCs w:val="22"/>
          <w:lang w:val="fr-BE"/>
        </w:rPr>
        <w:t>Gradinita Podgoreni: Pentru intretinerea institu</w:t>
      </w:r>
      <w:r w:rsidR="00477602" w:rsidRPr="00B84CF9">
        <w:rPr>
          <w:color w:val="000000" w:themeColor="text1"/>
          <w:sz w:val="22"/>
          <w:szCs w:val="22"/>
          <w:lang w:val="fr-BE"/>
        </w:rPr>
        <w:t>tiei prescolare pentru anul 2018</w:t>
      </w:r>
      <w:r w:rsidRPr="00B84CF9">
        <w:rPr>
          <w:color w:val="000000" w:themeColor="text1"/>
          <w:sz w:val="22"/>
          <w:szCs w:val="22"/>
          <w:lang w:val="fr-BE"/>
        </w:rPr>
        <w:t xml:space="preserve"> au fost planificata suma de </w:t>
      </w:r>
      <w:r w:rsidR="00B11333" w:rsidRPr="00B84CF9">
        <w:rPr>
          <w:color w:val="000000" w:themeColor="text1"/>
          <w:sz w:val="22"/>
          <w:szCs w:val="22"/>
          <w:lang w:val="fr-BE"/>
        </w:rPr>
        <w:t>708900</w:t>
      </w:r>
      <w:r w:rsidR="00E26B1C" w:rsidRPr="00B84CF9">
        <w:rPr>
          <w:color w:val="000000" w:themeColor="text1"/>
          <w:sz w:val="22"/>
          <w:szCs w:val="22"/>
          <w:lang w:val="fr-BE"/>
        </w:rPr>
        <w:t>. lei</w:t>
      </w:r>
      <w:r w:rsidRPr="00B84CF9">
        <w:rPr>
          <w:color w:val="000000" w:themeColor="text1"/>
          <w:sz w:val="22"/>
          <w:szCs w:val="22"/>
          <w:lang w:val="fr-BE"/>
        </w:rPr>
        <w:t xml:space="preserve"> suma precizata constituie </w:t>
      </w:r>
      <w:r w:rsidR="009B4362" w:rsidRPr="00B84CF9">
        <w:rPr>
          <w:color w:val="000000" w:themeColor="text1"/>
          <w:sz w:val="22"/>
          <w:szCs w:val="22"/>
          <w:lang w:val="fr-BE"/>
        </w:rPr>
        <w:t>742800.0</w:t>
      </w:r>
      <w:r w:rsidR="00477602" w:rsidRPr="00B84CF9">
        <w:rPr>
          <w:color w:val="000000" w:themeColor="text1"/>
          <w:sz w:val="22"/>
          <w:szCs w:val="22"/>
          <w:lang w:val="fr-BE"/>
        </w:rPr>
        <w:t xml:space="preserve"> </w:t>
      </w:r>
      <w:r w:rsidRPr="00B84CF9">
        <w:rPr>
          <w:color w:val="000000" w:themeColor="text1"/>
          <w:sz w:val="22"/>
          <w:szCs w:val="22"/>
          <w:lang w:val="fr-BE"/>
        </w:rPr>
        <w:t xml:space="preserve">lei,suma totală a cheltuielilor </w:t>
      </w:r>
      <w:r w:rsidR="00477602" w:rsidRPr="00B84CF9">
        <w:rPr>
          <w:color w:val="000000" w:themeColor="text1"/>
          <w:sz w:val="22"/>
          <w:szCs w:val="22"/>
          <w:lang w:val="fr-BE"/>
        </w:rPr>
        <w:t>executate în trimestrul I</w:t>
      </w:r>
      <w:r w:rsidR="00650A65" w:rsidRPr="00B84CF9">
        <w:rPr>
          <w:color w:val="000000" w:themeColor="text1"/>
          <w:sz w:val="22"/>
          <w:szCs w:val="22"/>
          <w:lang w:val="fr-BE"/>
        </w:rPr>
        <w:t>I</w:t>
      </w:r>
      <w:r w:rsidR="009B4362" w:rsidRPr="00B84CF9">
        <w:rPr>
          <w:color w:val="000000" w:themeColor="text1"/>
          <w:sz w:val="22"/>
          <w:szCs w:val="22"/>
          <w:lang w:val="fr-BE"/>
        </w:rPr>
        <w:t>I</w:t>
      </w:r>
      <w:r w:rsidRPr="00B84CF9">
        <w:rPr>
          <w:color w:val="000000" w:themeColor="text1"/>
          <w:sz w:val="22"/>
          <w:szCs w:val="22"/>
          <w:lang w:val="fr-BE"/>
        </w:rPr>
        <w:t xml:space="preserve"> constituie: </w:t>
      </w:r>
      <w:r w:rsidR="009B4362" w:rsidRPr="00B84CF9">
        <w:rPr>
          <w:color w:val="000000" w:themeColor="text1"/>
          <w:sz w:val="22"/>
          <w:szCs w:val="22"/>
          <w:lang w:val="fr-BE"/>
        </w:rPr>
        <w:t>402240.38</w:t>
      </w:r>
      <w:r w:rsidRPr="00B84CF9">
        <w:rPr>
          <w:color w:val="000000" w:themeColor="text1"/>
          <w:sz w:val="22"/>
          <w:szCs w:val="22"/>
          <w:lang w:val="fr-BE"/>
        </w:rPr>
        <w:t xml:space="preserve"> lei. Remunerarea muncii: </w:t>
      </w:r>
      <w:r w:rsidR="009B4362" w:rsidRPr="00B84CF9">
        <w:rPr>
          <w:color w:val="000000" w:themeColor="text1"/>
          <w:sz w:val="22"/>
          <w:szCs w:val="22"/>
          <w:lang w:val="fr-BE"/>
        </w:rPr>
        <w:t>248111.92</w:t>
      </w:r>
      <w:r w:rsidRPr="00B84CF9">
        <w:rPr>
          <w:color w:val="000000" w:themeColor="text1"/>
          <w:sz w:val="22"/>
          <w:szCs w:val="22"/>
          <w:lang w:val="fr-BE"/>
        </w:rPr>
        <w:t xml:space="preserve"> lei</w:t>
      </w:r>
      <w:bookmarkEnd w:id="0"/>
      <w:bookmarkEnd w:id="1"/>
      <w:bookmarkEnd w:id="2"/>
      <w:r w:rsidRPr="00B84CF9">
        <w:rPr>
          <w:color w:val="000000" w:themeColor="text1"/>
          <w:sz w:val="22"/>
          <w:szCs w:val="22"/>
          <w:lang w:val="fr-BE"/>
        </w:rPr>
        <w:t>.</w:t>
      </w:r>
      <w:r w:rsidRPr="00B84CF9">
        <w:rPr>
          <w:color w:val="000000" w:themeColor="text1"/>
          <w:sz w:val="22"/>
          <w:szCs w:val="22"/>
          <w:lang w:val="ro-RO" w:eastAsia="ru-RU"/>
        </w:rPr>
        <w:t xml:space="preserve"> </w:t>
      </w:r>
      <w:r w:rsidRPr="00B84CF9">
        <w:rPr>
          <w:color w:val="000000" w:themeColor="text1"/>
          <w:sz w:val="22"/>
          <w:szCs w:val="22"/>
          <w:lang w:val="ro-RO"/>
        </w:rPr>
        <w:t>Cheltuieli</w:t>
      </w:r>
      <w:r w:rsidR="00477602" w:rsidRPr="00B84CF9">
        <w:rPr>
          <w:color w:val="000000" w:themeColor="text1"/>
          <w:sz w:val="22"/>
          <w:szCs w:val="22"/>
          <w:lang w:val="ro-RO"/>
        </w:rPr>
        <w:t>le efective pentru trimestrul I</w:t>
      </w:r>
      <w:r w:rsidR="00650A65" w:rsidRPr="00B84CF9">
        <w:rPr>
          <w:color w:val="000000" w:themeColor="text1"/>
          <w:sz w:val="22"/>
          <w:szCs w:val="22"/>
          <w:lang w:val="ro-RO"/>
        </w:rPr>
        <w:t>I</w:t>
      </w:r>
      <w:r w:rsidR="00477602" w:rsidRPr="00B84CF9">
        <w:rPr>
          <w:color w:val="000000" w:themeColor="text1"/>
          <w:sz w:val="22"/>
          <w:szCs w:val="22"/>
          <w:lang w:val="ro-RO"/>
        </w:rPr>
        <w:t xml:space="preserve"> al anului  2018</w:t>
      </w:r>
      <w:r w:rsidRPr="00B84CF9">
        <w:rPr>
          <w:color w:val="000000" w:themeColor="text1"/>
          <w:sz w:val="22"/>
          <w:szCs w:val="22"/>
          <w:lang w:val="ro-RO"/>
        </w:rPr>
        <w:t xml:space="preserve">  constituie  </w:t>
      </w:r>
      <w:r w:rsidR="009B4362" w:rsidRPr="00B84CF9">
        <w:rPr>
          <w:color w:val="000000" w:themeColor="text1"/>
          <w:sz w:val="22"/>
          <w:szCs w:val="22"/>
          <w:lang w:val="ro-RO"/>
        </w:rPr>
        <w:t>474145.33</w:t>
      </w:r>
      <w:r w:rsidR="00477602" w:rsidRPr="00B84CF9">
        <w:rPr>
          <w:color w:val="000000" w:themeColor="text1"/>
          <w:sz w:val="22"/>
          <w:szCs w:val="22"/>
          <w:lang w:val="ro-RO"/>
        </w:rPr>
        <w:t xml:space="preserve"> lei. </w:t>
      </w:r>
      <w:r w:rsidRPr="00B84CF9">
        <w:rPr>
          <w:color w:val="000000" w:themeColor="text1"/>
          <w:sz w:val="22"/>
          <w:szCs w:val="22"/>
          <w:lang w:val="ro-RO"/>
        </w:rPr>
        <w:t>Regimul de lucru al grădiniței este de 9,0 ore, activează 2 grupe cu nr.</w:t>
      </w:r>
      <w:r w:rsidR="009B4362" w:rsidRPr="00B84CF9">
        <w:rPr>
          <w:color w:val="000000" w:themeColor="text1"/>
          <w:sz w:val="22"/>
          <w:szCs w:val="22"/>
          <w:lang w:val="ro-RO"/>
        </w:rPr>
        <w:t>30</w:t>
      </w:r>
      <w:r w:rsidRPr="00B84CF9">
        <w:rPr>
          <w:color w:val="000000" w:themeColor="text1"/>
          <w:sz w:val="22"/>
          <w:szCs w:val="22"/>
          <w:lang w:val="ro-RO"/>
        </w:rPr>
        <w:t xml:space="preserve"> de copii total aprobat – 36 copii</w:t>
      </w:r>
      <w:r w:rsidR="009B4362" w:rsidRPr="00B84CF9">
        <w:rPr>
          <w:color w:val="000000" w:themeColor="text1"/>
          <w:sz w:val="22"/>
          <w:szCs w:val="22"/>
          <w:lang w:val="ro-RO"/>
        </w:rPr>
        <w:t>, media pe 9 luni -30</w:t>
      </w:r>
      <w:r w:rsidR="00B11333" w:rsidRPr="00B84CF9">
        <w:rPr>
          <w:color w:val="000000" w:themeColor="text1"/>
          <w:sz w:val="22"/>
          <w:szCs w:val="22"/>
          <w:lang w:val="ro-RO"/>
        </w:rPr>
        <w:t xml:space="preserve"> copii</w:t>
      </w:r>
      <w:r w:rsidRPr="00B84CF9">
        <w:rPr>
          <w:color w:val="000000" w:themeColor="text1"/>
          <w:sz w:val="22"/>
          <w:szCs w:val="22"/>
          <w:lang w:val="ro-RO"/>
        </w:rPr>
        <w:t xml:space="preserve">. Salariile educatorilor şi al personalului auxiliar se calculează conform listelor tarifare şi conform regimului de lucru al grădiniţei, contribuţiile la fondul social şi asigurarea medicală -conform legislaţiei in vigoare. </w:t>
      </w:r>
    </w:p>
    <w:bookmarkEnd w:id="3"/>
    <w:p w:rsidR="00595F29" w:rsidRPr="00B84CF9" w:rsidRDefault="00595F29" w:rsidP="00B84CF9">
      <w:pPr>
        <w:spacing w:line="276" w:lineRule="auto"/>
        <w:ind w:left="1080"/>
        <w:jc w:val="both"/>
        <w:rPr>
          <w:color w:val="000000" w:themeColor="text1"/>
          <w:sz w:val="22"/>
          <w:szCs w:val="22"/>
          <w:lang w:val="ro-RO"/>
        </w:rPr>
      </w:pPr>
    </w:p>
    <w:p w:rsidR="00595F29" w:rsidRPr="00B84CF9" w:rsidRDefault="00595F29" w:rsidP="00B84CF9">
      <w:pPr>
        <w:numPr>
          <w:ilvl w:val="1"/>
          <w:numId w:val="1"/>
        </w:numPr>
        <w:spacing w:line="276" w:lineRule="auto"/>
        <w:jc w:val="both"/>
        <w:rPr>
          <w:color w:val="000000" w:themeColor="text1"/>
          <w:sz w:val="22"/>
          <w:szCs w:val="22"/>
          <w:lang w:val="fr-BE"/>
        </w:rPr>
      </w:pPr>
      <w:bookmarkStart w:id="4" w:name="OLE_LINK5"/>
      <w:bookmarkStart w:id="5" w:name="OLE_LINK4"/>
      <w:proofErr w:type="spellStart"/>
      <w:r w:rsidRPr="00B84CF9">
        <w:rPr>
          <w:color w:val="000000" w:themeColor="text1"/>
          <w:sz w:val="22"/>
          <w:szCs w:val="22"/>
        </w:rPr>
        <w:t>Biblioteca</w:t>
      </w:r>
      <w:proofErr w:type="spellEnd"/>
      <w:r w:rsidRPr="00B84CF9">
        <w:rPr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color w:val="000000" w:themeColor="text1"/>
          <w:sz w:val="22"/>
          <w:szCs w:val="22"/>
        </w:rPr>
        <w:t>Publică</w:t>
      </w:r>
      <w:proofErr w:type="spellEnd"/>
      <w:r w:rsidRPr="00B84CF9">
        <w:rPr>
          <w:color w:val="000000" w:themeColor="text1"/>
          <w:sz w:val="22"/>
          <w:szCs w:val="22"/>
        </w:rPr>
        <w:t xml:space="preserve">: </w:t>
      </w:r>
      <w:proofErr w:type="spellStart"/>
      <w:r w:rsidRPr="00B84CF9">
        <w:rPr>
          <w:color w:val="000000" w:themeColor="text1"/>
          <w:sz w:val="22"/>
          <w:szCs w:val="22"/>
        </w:rPr>
        <w:t>suma</w:t>
      </w:r>
      <w:proofErr w:type="spellEnd"/>
      <w:r w:rsidRPr="00B84CF9">
        <w:rPr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color w:val="000000" w:themeColor="text1"/>
          <w:sz w:val="22"/>
          <w:szCs w:val="22"/>
        </w:rPr>
        <w:t>totală</w:t>
      </w:r>
      <w:proofErr w:type="spellEnd"/>
      <w:r w:rsidRPr="00B84CF9">
        <w:rPr>
          <w:color w:val="000000" w:themeColor="text1"/>
          <w:sz w:val="22"/>
          <w:szCs w:val="22"/>
        </w:rPr>
        <w:t xml:space="preserve"> a </w:t>
      </w:r>
      <w:proofErr w:type="spellStart"/>
      <w:r w:rsidRPr="00B84CF9">
        <w:rPr>
          <w:color w:val="000000" w:themeColor="text1"/>
          <w:sz w:val="22"/>
          <w:szCs w:val="22"/>
        </w:rPr>
        <w:t>cheltuie</w:t>
      </w:r>
      <w:r w:rsidR="003C23BE" w:rsidRPr="00B84CF9">
        <w:rPr>
          <w:color w:val="000000" w:themeColor="text1"/>
          <w:sz w:val="22"/>
          <w:szCs w:val="22"/>
        </w:rPr>
        <w:t>lilor</w:t>
      </w:r>
      <w:proofErr w:type="spellEnd"/>
      <w:r w:rsidR="003C23BE" w:rsidRPr="00B84CF9">
        <w:rPr>
          <w:color w:val="000000" w:themeColor="text1"/>
          <w:sz w:val="22"/>
          <w:szCs w:val="22"/>
        </w:rPr>
        <w:t xml:space="preserve"> </w:t>
      </w:r>
      <w:proofErr w:type="spellStart"/>
      <w:r w:rsidR="003C23BE" w:rsidRPr="00B84CF9">
        <w:rPr>
          <w:color w:val="000000" w:themeColor="text1"/>
          <w:sz w:val="22"/>
          <w:szCs w:val="22"/>
        </w:rPr>
        <w:t>executate</w:t>
      </w:r>
      <w:proofErr w:type="spellEnd"/>
      <w:r w:rsidR="003C23BE" w:rsidRPr="00B84CF9">
        <w:rPr>
          <w:color w:val="000000" w:themeColor="text1"/>
          <w:sz w:val="22"/>
          <w:szCs w:val="22"/>
        </w:rPr>
        <w:t xml:space="preserve"> </w:t>
      </w:r>
      <w:proofErr w:type="spellStart"/>
      <w:r w:rsidR="003C23BE" w:rsidRPr="00B84CF9">
        <w:rPr>
          <w:color w:val="000000" w:themeColor="text1"/>
          <w:sz w:val="22"/>
          <w:szCs w:val="22"/>
        </w:rPr>
        <w:t>în</w:t>
      </w:r>
      <w:proofErr w:type="spellEnd"/>
      <w:r w:rsidR="003C23BE" w:rsidRPr="00B84CF9">
        <w:rPr>
          <w:color w:val="000000" w:themeColor="text1"/>
          <w:sz w:val="22"/>
          <w:szCs w:val="22"/>
        </w:rPr>
        <w:t xml:space="preserve"> </w:t>
      </w:r>
      <w:proofErr w:type="spellStart"/>
      <w:r w:rsidR="003C23BE" w:rsidRPr="00B84CF9">
        <w:rPr>
          <w:color w:val="000000" w:themeColor="text1"/>
          <w:sz w:val="22"/>
          <w:szCs w:val="22"/>
        </w:rPr>
        <w:t>trimestrul</w:t>
      </w:r>
      <w:proofErr w:type="spellEnd"/>
      <w:r w:rsidR="003C23BE" w:rsidRPr="00B84CF9">
        <w:rPr>
          <w:color w:val="000000" w:themeColor="text1"/>
          <w:sz w:val="22"/>
          <w:szCs w:val="22"/>
        </w:rPr>
        <w:t xml:space="preserve"> </w:t>
      </w:r>
      <w:r w:rsidR="009B4362" w:rsidRPr="00B84CF9">
        <w:rPr>
          <w:color w:val="000000" w:themeColor="text1"/>
          <w:sz w:val="22"/>
          <w:szCs w:val="22"/>
        </w:rPr>
        <w:t>I</w:t>
      </w:r>
      <w:r w:rsidR="00650A65" w:rsidRPr="00B84CF9">
        <w:rPr>
          <w:color w:val="000000" w:themeColor="text1"/>
          <w:sz w:val="22"/>
          <w:szCs w:val="22"/>
        </w:rPr>
        <w:t>I</w:t>
      </w:r>
      <w:r w:rsidR="003C23BE" w:rsidRPr="00B84CF9">
        <w:rPr>
          <w:color w:val="000000" w:themeColor="text1"/>
          <w:sz w:val="22"/>
          <w:szCs w:val="22"/>
        </w:rPr>
        <w:t>I</w:t>
      </w:r>
      <w:r w:rsidRPr="00B84CF9">
        <w:rPr>
          <w:color w:val="000000" w:themeColor="text1"/>
          <w:sz w:val="22"/>
          <w:szCs w:val="22"/>
        </w:rPr>
        <w:t xml:space="preserve">, </w:t>
      </w:r>
      <w:proofErr w:type="spellStart"/>
      <w:r w:rsidRPr="00B84CF9">
        <w:rPr>
          <w:color w:val="000000" w:themeColor="text1"/>
          <w:sz w:val="22"/>
          <w:szCs w:val="22"/>
        </w:rPr>
        <w:t>constituie</w:t>
      </w:r>
      <w:proofErr w:type="spellEnd"/>
      <w:r w:rsidRPr="00B84CF9">
        <w:rPr>
          <w:color w:val="000000" w:themeColor="text1"/>
          <w:sz w:val="22"/>
          <w:szCs w:val="22"/>
        </w:rPr>
        <w:t xml:space="preserve">: </w:t>
      </w:r>
      <w:r w:rsidR="000C57B4" w:rsidRPr="00B84CF9">
        <w:rPr>
          <w:color w:val="000000" w:themeColor="text1"/>
          <w:sz w:val="22"/>
          <w:szCs w:val="22"/>
        </w:rPr>
        <w:t>59766.08</w:t>
      </w:r>
      <w:r w:rsidRPr="00B84CF9">
        <w:rPr>
          <w:color w:val="000000" w:themeColor="text1"/>
          <w:sz w:val="22"/>
          <w:szCs w:val="22"/>
        </w:rPr>
        <w:t xml:space="preserve"> lei,</w:t>
      </w:r>
      <w:r w:rsidR="004D2716" w:rsidRPr="00B84CF9">
        <w:rPr>
          <w:color w:val="000000" w:themeColor="text1"/>
          <w:sz w:val="22"/>
          <w:szCs w:val="22"/>
        </w:rPr>
        <w:t xml:space="preserve"> </w:t>
      </w:r>
      <w:r w:rsidRPr="00B84CF9">
        <w:rPr>
          <w:color w:val="000000" w:themeColor="text1"/>
          <w:sz w:val="22"/>
          <w:szCs w:val="22"/>
        </w:rPr>
        <w:t xml:space="preserve">active </w:t>
      </w:r>
      <w:proofErr w:type="spellStart"/>
      <w:r w:rsidRPr="00B84CF9">
        <w:rPr>
          <w:color w:val="000000" w:themeColor="text1"/>
          <w:sz w:val="22"/>
          <w:szCs w:val="22"/>
        </w:rPr>
        <w:t>nefinanciare</w:t>
      </w:r>
      <w:proofErr w:type="spellEnd"/>
      <w:r w:rsidRPr="00B84CF9">
        <w:rPr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color w:val="000000" w:themeColor="text1"/>
          <w:sz w:val="22"/>
          <w:szCs w:val="22"/>
        </w:rPr>
        <w:t>executat</w:t>
      </w:r>
      <w:proofErr w:type="spellEnd"/>
      <w:r w:rsidRPr="00B84CF9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84CF9">
        <w:rPr>
          <w:color w:val="000000" w:themeColor="text1"/>
          <w:sz w:val="22"/>
          <w:szCs w:val="22"/>
        </w:rPr>
        <w:t>fiind</w:t>
      </w:r>
      <w:proofErr w:type="spellEnd"/>
      <w:r w:rsidRPr="00B84CF9">
        <w:rPr>
          <w:color w:val="000000" w:themeColor="text1"/>
          <w:sz w:val="22"/>
          <w:szCs w:val="22"/>
        </w:rPr>
        <w:t xml:space="preserve">  </w:t>
      </w:r>
      <w:proofErr w:type="spellStart"/>
      <w:r w:rsidRPr="00B84CF9">
        <w:rPr>
          <w:color w:val="000000" w:themeColor="text1"/>
          <w:sz w:val="22"/>
          <w:szCs w:val="22"/>
        </w:rPr>
        <w:t>suma</w:t>
      </w:r>
      <w:proofErr w:type="spellEnd"/>
      <w:proofErr w:type="gramEnd"/>
      <w:r w:rsidRPr="00B84CF9">
        <w:rPr>
          <w:color w:val="000000" w:themeColor="text1"/>
          <w:sz w:val="22"/>
          <w:szCs w:val="22"/>
        </w:rPr>
        <w:t xml:space="preserve"> de </w:t>
      </w:r>
      <w:r w:rsidR="00B11333" w:rsidRPr="00B84CF9">
        <w:rPr>
          <w:color w:val="000000" w:themeColor="text1"/>
          <w:sz w:val="22"/>
          <w:szCs w:val="22"/>
        </w:rPr>
        <w:t>17489.9</w:t>
      </w:r>
      <w:r w:rsidRPr="00B84CF9">
        <w:rPr>
          <w:color w:val="000000" w:themeColor="text1"/>
          <w:sz w:val="22"/>
          <w:szCs w:val="22"/>
        </w:rPr>
        <w:t xml:space="preserve"> lei. </w:t>
      </w:r>
      <w:proofErr w:type="spellStart"/>
      <w:r w:rsidRPr="00B84CF9">
        <w:rPr>
          <w:color w:val="000000" w:themeColor="text1"/>
          <w:sz w:val="22"/>
          <w:szCs w:val="22"/>
        </w:rPr>
        <w:t>Remunerarea</w:t>
      </w:r>
      <w:proofErr w:type="spellEnd"/>
      <w:r w:rsidRPr="00B84CF9">
        <w:rPr>
          <w:color w:val="000000" w:themeColor="text1"/>
          <w:sz w:val="22"/>
          <w:szCs w:val="22"/>
        </w:rPr>
        <w:t xml:space="preserve"> </w:t>
      </w:r>
      <w:proofErr w:type="spellStart"/>
      <w:r w:rsidRPr="00B84CF9">
        <w:rPr>
          <w:color w:val="000000" w:themeColor="text1"/>
          <w:sz w:val="22"/>
          <w:szCs w:val="22"/>
        </w:rPr>
        <w:t>muncii</w:t>
      </w:r>
      <w:proofErr w:type="spellEnd"/>
      <w:r w:rsidRPr="00B84CF9">
        <w:rPr>
          <w:color w:val="000000" w:themeColor="text1"/>
          <w:sz w:val="22"/>
          <w:szCs w:val="22"/>
        </w:rPr>
        <w:t xml:space="preserve">: </w:t>
      </w:r>
      <w:r w:rsidR="009B4362" w:rsidRPr="00B84CF9">
        <w:rPr>
          <w:color w:val="000000" w:themeColor="text1"/>
          <w:sz w:val="22"/>
          <w:szCs w:val="22"/>
        </w:rPr>
        <w:t>31374.24</w:t>
      </w:r>
      <w:r w:rsidRPr="00B84CF9">
        <w:rPr>
          <w:color w:val="000000" w:themeColor="text1"/>
          <w:sz w:val="22"/>
          <w:szCs w:val="22"/>
        </w:rPr>
        <w:t xml:space="preserve"> lei. </w:t>
      </w:r>
      <w:r w:rsidRPr="00B84CF9">
        <w:rPr>
          <w:color w:val="000000" w:themeColor="text1"/>
          <w:sz w:val="22"/>
          <w:szCs w:val="22"/>
          <w:lang w:val="fr-BE"/>
        </w:rPr>
        <w:t>P</w:t>
      </w:r>
      <w:r w:rsidR="003C23BE" w:rsidRPr="00B84CF9">
        <w:rPr>
          <w:color w:val="000000" w:themeColor="text1"/>
          <w:sz w:val="22"/>
          <w:szCs w:val="22"/>
          <w:lang w:val="fr-BE"/>
        </w:rPr>
        <w:t>e tot parcursul  trimestrului I</w:t>
      </w:r>
      <w:r w:rsidR="00650A65" w:rsidRPr="00B84CF9">
        <w:rPr>
          <w:color w:val="000000" w:themeColor="text1"/>
          <w:sz w:val="22"/>
          <w:szCs w:val="22"/>
          <w:lang w:val="fr-BE"/>
        </w:rPr>
        <w:t>I</w:t>
      </w:r>
      <w:r w:rsidR="000C57B4" w:rsidRPr="00B84CF9">
        <w:rPr>
          <w:color w:val="000000" w:themeColor="text1"/>
          <w:sz w:val="22"/>
          <w:szCs w:val="22"/>
          <w:lang w:val="fr-BE"/>
        </w:rPr>
        <w:t>I</w:t>
      </w:r>
      <w:r w:rsidRPr="00B84CF9">
        <w:rPr>
          <w:color w:val="000000" w:themeColor="text1"/>
          <w:sz w:val="22"/>
          <w:szCs w:val="22"/>
          <w:lang w:val="fr-BE"/>
        </w:rPr>
        <w:t xml:space="preserve"> a fost întreținute 1,25 unități conform schemei de încadrare.</w:t>
      </w:r>
      <w:r w:rsidR="00962E21" w:rsidRPr="00B84CF9">
        <w:rPr>
          <w:color w:val="000000" w:themeColor="text1"/>
          <w:sz w:val="22"/>
          <w:szCs w:val="22"/>
          <w:lang w:val="fr-BE"/>
        </w:rPr>
        <w:t xml:space="preserve"> </w:t>
      </w:r>
      <w:r w:rsidR="00B11333" w:rsidRPr="00B84CF9">
        <w:rPr>
          <w:color w:val="000000" w:themeColor="text1"/>
          <w:sz w:val="22"/>
          <w:szCs w:val="22"/>
          <w:lang w:val="fr-BE"/>
        </w:rPr>
        <w:t>S-a reinoit fondul de carte prin proiectul 50+50 in suma de 8000.0 lei.</w:t>
      </w:r>
    </w:p>
    <w:p w:rsidR="00595F29" w:rsidRPr="00B84CF9" w:rsidRDefault="00595F29" w:rsidP="00B84CF9">
      <w:pPr>
        <w:spacing w:line="276" w:lineRule="auto"/>
        <w:ind w:left="720"/>
        <w:jc w:val="both"/>
        <w:rPr>
          <w:color w:val="000000" w:themeColor="text1"/>
          <w:sz w:val="22"/>
          <w:szCs w:val="22"/>
          <w:lang w:val="fr-BE"/>
        </w:rPr>
      </w:pPr>
    </w:p>
    <w:bookmarkEnd w:id="4"/>
    <w:bookmarkEnd w:id="5"/>
    <w:p w:rsidR="00595F29" w:rsidRPr="00B84CF9" w:rsidRDefault="00595F29" w:rsidP="00B84CF9">
      <w:pPr>
        <w:numPr>
          <w:ilvl w:val="1"/>
          <w:numId w:val="1"/>
        </w:numPr>
        <w:spacing w:line="276" w:lineRule="auto"/>
        <w:jc w:val="both"/>
        <w:rPr>
          <w:color w:val="000000" w:themeColor="text1"/>
          <w:sz w:val="22"/>
          <w:szCs w:val="22"/>
          <w:lang w:val="fr-BE"/>
        </w:rPr>
      </w:pPr>
      <w:r w:rsidRPr="00B84CF9">
        <w:rPr>
          <w:color w:val="000000" w:themeColor="text1"/>
          <w:sz w:val="22"/>
          <w:szCs w:val="22"/>
          <w:lang w:val="fr-BE"/>
        </w:rPr>
        <w:t>Căminul Cultural: suma totală a cheltuie</w:t>
      </w:r>
      <w:r w:rsidR="003C23BE" w:rsidRPr="00B84CF9">
        <w:rPr>
          <w:color w:val="000000" w:themeColor="text1"/>
          <w:sz w:val="22"/>
          <w:szCs w:val="22"/>
          <w:lang w:val="fr-BE"/>
        </w:rPr>
        <w:t xml:space="preserve">lilor executate în trimestrul </w:t>
      </w:r>
      <w:r w:rsidR="009B4362" w:rsidRPr="00B84CF9">
        <w:rPr>
          <w:color w:val="000000" w:themeColor="text1"/>
          <w:sz w:val="22"/>
          <w:szCs w:val="22"/>
          <w:lang w:val="fr-BE"/>
        </w:rPr>
        <w:t>I</w:t>
      </w:r>
      <w:r w:rsidR="00650A65" w:rsidRPr="00B84CF9">
        <w:rPr>
          <w:color w:val="000000" w:themeColor="text1"/>
          <w:sz w:val="22"/>
          <w:szCs w:val="22"/>
          <w:lang w:val="fr-BE"/>
        </w:rPr>
        <w:t>I</w:t>
      </w:r>
      <w:r w:rsidR="003C23BE" w:rsidRPr="00B84CF9">
        <w:rPr>
          <w:color w:val="000000" w:themeColor="text1"/>
          <w:sz w:val="22"/>
          <w:szCs w:val="22"/>
          <w:lang w:val="fr-BE"/>
        </w:rPr>
        <w:t>I</w:t>
      </w:r>
      <w:r w:rsidRPr="00B84CF9">
        <w:rPr>
          <w:color w:val="000000" w:themeColor="text1"/>
          <w:sz w:val="22"/>
          <w:szCs w:val="22"/>
          <w:lang w:val="fr-BE"/>
        </w:rPr>
        <w:t xml:space="preserve">, constituie: </w:t>
      </w:r>
      <w:r w:rsidR="000C57B4" w:rsidRPr="00B84CF9">
        <w:rPr>
          <w:color w:val="000000" w:themeColor="text1"/>
          <w:sz w:val="22"/>
          <w:szCs w:val="22"/>
          <w:lang w:val="fr-BE"/>
        </w:rPr>
        <w:t>76425.36</w:t>
      </w:r>
      <w:r w:rsidRPr="00B84CF9">
        <w:rPr>
          <w:color w:val="000000" w:themeColor="text1"/>
          <w:sz w:val="22"/>
          <w:szCs w:val="22"/>
          <w:lang w:val="fr-BE"/>
        </w:rPr>
        <w:t xml:space="preserve">  lei, active nefinanciare executat fiind  suma de </w:t>
      </w:r>
      <w:r w:rsidR="00962E21" w:rsidRPr="00B84CF9">
        <w:rPr>
          <w:color w:val="000000" w:themeColor="text1"/>
          <w:sz w:val="22"/>
          <w:szCs w:val="22"/>
          <w:lang w:val="fr-BE"/>
        </w:rPr>
        <w:t>27991.0</w:t>
      </w:r>
      <w:r w:rsidRPr="00B84CF9">
        <w:rPr>
          <w:color w:val="000000" w:themeColor="text1"/>
          <w:sz w:val="22"/>
          <w:szCs w:val="22"/>
          <w:lang w:val="fr-BE"/>
        </w:rPr>
        <w:t xml:space="preserve"> lei.  Remunerarea muncii: </w:t>
      </w:r>
      <w:r w:rsidR="009B4362" w:rsidRPr="00B84CF9">
        <w:rPr>
          <w:color w:val="000000" w:themeColor="text1"/>
          <w:sz w:val="22"/>
          <w:szCs w:val="22"/>
          <w:lang w:val="fr-BE"/>
        </w:rPr>
        <w:t>19925.74</w:t>
      </w:r>
      <w:r w:rsidRPr="00B84CF9">
        <w:rPr>
          <w:color w:val="000000" w:themeColor="text1"/>
          <w:sz w:val="22"/>
          <w:szCs w:val="22"/>
          <w:lang w:val="fr-BE"/>
        </w:rPr>
        <w:t xml:space="preserve">  lei. Pe tot parcursul  anului a fost întreținute 1,0 unități conform schemei de încadrare. </w:t>
      </w:r>
      <w:r w:rsidR="00962E21" w:rsidRPr="00B84CF9">
        <w:rPr>
          <w:color w:val="000000" w:themeColor="text1"/>
          <w:sz w:val="22"/>
          <w:szCs w:val="22"/>
          <w:lang w:val="fr-BE"/>
        </w:rPr>
        <w:t>Au fost procurate  9 costume nationale   si 2 camasi nationale pentu barbati in suma de 20000. lei , suma alocata de consiliul Raional Orhei  fiind de 10000 lei.</w:t>
      </w:r>
    </w:p>
    <w:p w:rsidR="00595F29" w:rsidRPr="00B84CF9" w:rsidRDefault="00595F29" w:rsidP="00B84CF9">
      <w:pPr>
        <w:spacing w:line="276" w:lineRule="auto"/>
        <w:ind w:left="1080"/>
        <w:jc w:val="both"/>
        <w:rPr>
          <w:sz w:val="22"/>
          <w:szCs w:val="22"/>
          <w:lang w:val="fr-BE"/>
        </w:rPr>
      </w:pPr>
    </w:p>
    <w:p w:rsidR="00595F29" w:rsidRPr="00B84CF9" w:rsidRDefault="00595F29" w:rsidP="00B84CF9">
      <w:pPr>
        <w:spacing w:line="276" w:lineRule="auto"/>
        <w:ind w:left="1080"/>
        <w:jc w:val="both"/>
        <w:rPr>
          <w:sz w:val="22"/>
          <w:szCs w:val="22"/>
          <w:lang w:val="fr-BE"/>
        </w:rPr>
      </w:pPr>
    </w:p>
    <w:p w:rsidR="00595F29" w:rsidRPr="00B84CF9" w:rsidRDefault="00595F29" w:rsidP="00B84CF9">
      <w:pPr>
        <w:jc w:val="both"/>
        <w:rPr>
          <w:sz w:val="22"/>
          <w:szCs w:val="22"/>
          <w:lang w:val="fr-BE"/>
        </w:rPr>
      </w:pPr>
    </w:p>
    <w:p w:rsidR="00595F29" w:rsidRPr="00B84CF9" w:rsidRDefault="00595F29" w:rsidP="00B84CF9">
      <w:pPr>
        <w:ind w:left="1080"/>
        <w:jc w:val="both"/>
        <w:rPr>
          <w:sz w:val="22"/>
          <w:szCs w:val="22"/>
          <w:lang w:val="fr-BE"/>
        </w:rPr>
      </w:pPr>
    </w:p>
    <w:p w:rsidR="00595F29" w:rsidRPr="00B84CF9" w:rsidRDefault="00595F29" w:rsidP="00B84CF9">
      <w:pPr>
        <w:numPr>
          <w:ilvl w:val="0"/>
          <w:numId w:val="1"/>
        </w:numPr>
        <w:jc w:val="both"/>
        <w:rPr>
          <w:b/>
          <w:sz w:val="22"/>
          <w:szCs w:val="22"/>
          <w:lang w:val="fr-BE"/>
        </w:rPr>
      </w:pPr>
      <w:r w:rsidRPr="00B84CF9">
        <w:rPr>
          <w:b/>
          <w:sz w:val="22"/>
          <w:szCs w:val="22"/>
          <w:lang w:val="fr-BE"/>
        </w:rPr>
        <w:t xml:space="preserve">Datorii </w:t>
      </w:r>
      <w:r w:rsidR="00DC1C8F" w:rsidRPr="00B84CF9">
        <w:rPr>
          <w:b/>
          <w:sz w:val="22"/>
          <w:szCs w:val="22"/>
          <w:lang w:val="fr-BE"/>
        </w:rPr>
        <w:t xml:space="preserve"> si creante  </w:t>
      </w:r>
      <w:r w:rsidRPr="00B84CF9">
        <w:rPr>
          <w:b/>
          <w:sz w:val="22"/>
          <w:szCs w:val="22"/>
          <w:lang w:val="fr-BE"/>
        </w:rPr>
        <w:t>privind situația la 01</w:t>
      </w:r>
      <w:r w:rsidR="000C57B4" w:rsidRPr="00B84CF9">
        <w:rPr>
          <w:b/>
          <w:sz w:val="22"/>
          <w:szCs w:val="22"/>
          <w:lang w:val="fr-BE"/>
        </w:rPr>
        <w:t xml:space="preserve"> Octombrie </w:t>
      </w:r>
      <w:r w:rsidR="004D2716" w:rsidRPr="00B84CF9">
        <w:rPr>
          <w:b/>
          <w:sz w:val="22"/>
          <w:szCs w:val="22"/>
          <w:lang w:val="fr-BE"/>
        </w:rPr>
        <w:t xml:space="preserve"> </w:t>
      </w:r>
      <w:r w:rsidRPr="00B84CF9">
        <w:rPr>
          <w:b/>
          <w:sz w:val="22"/>
          <w:szCs w:val="22"/>
          <w:lang w:val="fr-BE"/>
        </w:rPr>
        <w:t>2018:</w:t>
      </w:r>
    </w:p>
    <w:tbl>
      <w:tblPr>
        <w:tblW w:w="10920" w:type="dxa"/>
        <w:tblInd w:w="108" w:type="dxa"/>
        <w:tblLook w:val="04A0"/>
      </w:tblPr>
      <w:tblGrid>
        <w:gridCol w:w="975"/>
        <w:gridCol w:w="2306"/>
        <w:gridCol w:w="1559"/>
        <w:gridCol w:w="614"/>
        <w:gridCol w:w="945"/>
        <w:gridCol w:w="1843"/>
        <w:gridCol w:w="698"/>
        <w:gridCol w:w="1148"/>
        <w:gridCol w:w="832"/>
      </w:tblGrid>
      <w:tr w:rsidR="0083147B" w:rsidRPr="00B84CF9" w:rsidTr="00A1197F">
        <w:trPr>
          <w:gridAfter w:val="2"/>
          <w:wAfter w:w="1980" w:type="dxa"/>
          <w:trHeight w:val="429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7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Calibri" w:hAnsi="Calibri" w:cs="Arial CYR"/>
                <w:b/>
                <w:bCs/>
                <w:i/>
                <w:iCs/>
                <w:color w:val="000000"/>
                <w:lang w:eastAsia="ru-RU"/>
              </w:rPr>
            </w:pPr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DESCIFRAREA DECONTĂRILOR CU DEBITORII ŞI CREDITORII ÎNREGISTRATE LA  BILANŢUL</w:t>
            </w:r>
          </w:p>
        </w:tc>
      </w:tr>
      <w:tr w:rsidR="0083147B" w:rsidRPr="00B84CF9" w:rsidTr="00A1197F">
        <w:trPr>
          <w:gridAfter w:val="2"/>
          <w:wAfter w:w="1980" w:type="dxa"/>
          <w:trHeight w:val="429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7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Calibri" w:hAnsi="Calibri" w:cs="Arial CYR"/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Primăriei</w:t>
            </w:r>
            <w:proofErr w:type="spellEnd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s</w:t>
            </w:r>
            <w:proofErr w:type="spellEnd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Podgoreni</w:t>
            </w:r>
            <w:proofErr w:type="spellEnd"/>
          </w:p>
        </w:tc>
      </w:tr>
      <w:tr w:rsidR="0083147B" w:rsidRPr="00B84CF9" w:rsidTr="00A1197F">
        <w:trPr>
          <w:gridAfter w:val="2"/>
          <w:wAfter w:w="1980" w:type="dxa"/>
          <w:trHeight w:val="429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7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Calibri" w:hAnsi="Calibri" w:cs="Arial CYR"/>
                <w:b/>
                <w:bCs/>
                <w:i/>
                <w:iCs/>
                <w:color w:val="000000"/>
                <w:lang w:eastAsia="ru-RU"/>
              </w:rPr>
            </w:pPr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                            </w:t>
            </w:r>
            <w:proofErr w:type="spellStart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privind</w:t>
            </w:r>
            <w:proofErr w:type="spellEnd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situaţia</w:t>
            </w:r>
            <w:proofErr w:type="spellEnd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la </w:t>
            </w:r>
            <w:proofErr w:type="spellStart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conturile</w:t>
            </w:r>
            <w:proofErr w:type="spellEnd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de </w:t>
            </w:r>
            <w:proofErr w:type="spellStart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decontări</w:t>
            </w:r>
            <w:proofErr w:type="spellEnd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la     01 </w:t>
            </w:r>
            <w:proofErr w:type="spellStart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octombrie</w:t>
            </w:r>
            <w:proofErr w:type="spellEnd"/>
            <w:r w:rsidRPr="00B84CF9">
              <w:rPr>
                <w:rFonts w:ascii="Calibri" w:hAnsi="Calibri" w:cs="Arial CYR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  2018                                                                    </w:t>
            </w:r>
          </w:p>
        </w:tc>
      </w:tr>
      <w:tr w:rsidR="00DC1C8F" w:rsidRPr="00B84CF9" w:rsidTr="00A1197F">
        <w:trPr>
          <w:trHeight w:val="17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B" w:rsidRPr="00B84CF9" w:rsidRDefault="0083147B" w:rsidP="00B84CF9">
            <w:pPr>
              <w:jc w:val="both"/>
              <w:rPr>
                <w:rFonts w:ascii="Arial CYR" w:hAnsi="Arial CYR" w:cs="Arial CYR"/>
                <w:lang w:eastAsia="ru-RU"/>
              </w:rPr>
            </w:pP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Codul</w:t>
            </w:r>
            <w:proofErr w:type="spellEnd"/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DATORIA</w:t>
            </w:r>
          </w:p>
        </w:tc>
      </w:tr>
      <w:tr w:rsidR="00DC1C8F" w:rsidRPr="00B84CF9" w:rsidTr="00A1197F">
        <w:trPr>
          <w:gridAfter w:val="3"/>
          <w:wAfter w:w="2678" w:type="dxa"/>
          <w:trHeight w:val="343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contului</w:t>
            </w:r>
            <w:proofErr w:type="spellEnd"/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Denumirea</w:t>
            </w:r>
            <w:proofErr w:type="spellEnd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furnizorului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Cod</w:t>
            </w:r>
            <w:proofErr w:type="spellEnd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Eco</w:t>
            </w:r>
            <w:proofErr w:type="spellEnd"/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Total</w:t>
            </w:r>
            <w:proofErr w:type="spellEnd"/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de</w:t>
            </w:r>
            <w:proofErr w:type="spellEnd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bilanţ</w:t>
            </w:r>
            <w:proofErr w:type="spellEnd"/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K6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Dt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proofErr w:type="spellStart"/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Kt</w:t>
            </w:r>
            <w:proofErr w:type="spellEnd"/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519410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Salariul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211180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54218,95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519120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Fondul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Social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212100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12473,35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222710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72,00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ICS ,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Sonda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,,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331110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419220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editura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Statistica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336110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419220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Daac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Hermes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332110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419220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Mega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trendent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222990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230,09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419220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centru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tehnologii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222210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300,00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"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Moldtelecom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"SA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telefon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222220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704,54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Moldova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gaz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318110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675,74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Tehnica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SRL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222210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4473,60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Tiramisa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333110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1271,19</w:t>
            </w:r>
          </w:p>
        </w:tc>
      </w:tr>
      <w:tr w:rsidR="00DC1C8F" w:rsidRPr="00B84CF9" w:rsidTr="00A1197F">
        <w:trPr>
          <w:gridAfter w:val="3"/>
          <w:wAfter w:w="2678" w:type="dxa"/>
          <w:trHeight w:val="36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519220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Furnizare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energie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222110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568,13</w:t>
            </w:r>
          </w:p>
        </w:tc>
      </w:tr>
      <w:tr w:rsidR="00DC1C8F" w:rsidRPr="00B84CF9" w:rsidTr="00A1197F">
        <w:trPr>
          <w:gridAfter w:val="3"/>
          <w:wAfter w:w="2678" w:type="dxa"/>
          <w:trHeight w:val="378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419230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Plata</w:t>
            </w:r>
            <w:proofErr w:type="spellEnd"/>
            <w:r w:rsidRPr="00B84CF9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B84CF9">
              <w:rPr>
                <w:color w:val="000000"/>
                <w:sz w:val="22"/>
                <w:szCs w:val="22"/>
                <w:lang w:val="ru-RU" w:eastAsia="ru-RU"/>
              </w:rPr>
              <w:t>părintească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142310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2040,74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color w:val="000000"/>
                <w:lang w:val="ru-RU" w:eastAsia="ru-RU"/>
              </w:rPr>
            </w:pPr>
            <w:r w:rsidRPr="00B84CF9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DC1C8F" w:rsidRPr="00B84CF9" w:rsidTr="00A1197F">
        <w:trPr>
          <w:gridAfter w:val="3"/>
          <w:wAfter w:w="2678" w:type="dxa"/>
          <w:trHeight w:val="378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TOTAL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2670,83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C1C8F" w:rsidRPr="00B84CF9" w:rsidRDefault="00DC1C8F" w:rsidP="00B84CF9">
            <w:pPr>
              <w:jc w:val="both"/>
              <w:rPr>
                <w:b/>
                <w:bCs/>
                <w:i/>
                <w:iCs/>
                <w:color w:val="000000"/>
                <w:lang w:val="ru-RU" w:eastAsia="ru-RU"/>
              </w:rPr>
            </w:pPr>
            <w:r w:rsidRPr="00B84CF9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74757,50</w:t>
            </w:r>
          </w:p>
        </w:tc>
      </w:tr>
    </w:tbl>
    <w:p w:rsidR="006A2262" w:rsidRPr="00B84CF9" w:rsidRDefault="006A2262" w:rsidP="00B84CF9">
      <w:pPr>
        <w:jc w:val="both"/>
        <w:rPr>
          <w:sz w:val="22"/>
          <w:szCs w:val="22"/>
        </w:rPr>
      </w:pPr>
    </w:p>
    <w:p w:rsidR="005C0244" w:rsidRPr="00B84CF9" w:rsidRDefault="005C0244" w:rsidP="00B84CF9">
      <w:pPr>
        <w:jc w:val="both"/>
        <w:rPr>
          <w:sz w:val="22"/>
          <w:szCs w:val="22"/>
        </w:rPr>
      </w:pPr>
    </w:p>
    <w:p w:rsidR="005C0244" w:rsidRPr="00B84CF9" w:rsidRDefault="005C0244" w:rsidP="00B84CF9">
      <w:pPr>
        <w:jc w:val="both"/>
        <w:rPr>
          <w:sz w:val="22"/>
          <w:szCs w:val="22"/>
        </w:rPr>
      </w:pPr>
    </w:p>
    <w:p w:rsidR="005C0244" w:rsidRPr="00B84CF9" w:rsidRDefault="005C0244" w:rsidP="00B84CF9">
      <w:pPr>
        <w:jc w:val="both"/>
        <w:rPr>
          <w:sz w:val="22"/>
          <w:szCs w:val="22"/>
        </w:rPr>
      </w:pPr>
    </w:p>
    <w:p w:rsidR="00DC1C8F" w:rsidRPr="00B84CF9" w:rsidRDefault="00DC1C8F" w:rsidP="00B84CF9">
      <w:pPr>
        <w:ind w:firstLine="708"/>
        <w:jc w:val="both"/>
        <w:rPr>
          <w:b/>
          <w:sz w:val="22"/>
          <w:szCs w:val="22"/>
        </w:rPr>
      </w:pPr>
    </w:p>
    <w:p w:rsidR="00DC1C8F" w:rsidRPr="00B84CF9" w:rsidRDefault="00DC1C8F" w:rsidP="00B84CF9">
      <w:pPr>
        <w:jc w:val="both"/>
        <w:rPr>
          <w:sz w:val="22"/>
          <w:szCs w:val="22"/>
        </w:rPr>
      </w:pPr>
      <w:r w:rsidRPr="00B84CF9">
        <w:rPr>
          <w:sz w:val="22"/>
          <w:szCs w:val="22"/>
        </w:rPr>
        <w:t xml:space="preserve">      </w:t>
      </w:r>
      <w:proofErr w:type="spellStart"/>
      <w:r w:rsidRPr="00B84CF9">
        <w:rPr>
          <w:sz w:val="22"/>
          <w:szCs w:val="22"/>
        </w:rPr>
        <w:t>Contabil</w:t>
      </w:r>
      <w:proofErr w:type="spellEnd"/>
      <w:r w:rsidRPr="00B84CF9">
        <w:rPr>
          <w:sz w:val="22"/>
          <w:szCs w:val="22"/>
        </w:rPr>
        <w:t xml:space="preserve"> </w:t>
      </w:r>
      <w:proofErr w:type="spellStart"/>
      <w:r w:rsidRPr="00B84CF9">
        <w:rPr>
          <w:sz w:val="22"/>
          <w:szCs w:val="22"/>
        </w:rPr>
        <w:t>sef</w:t>
      </w:r>
      <w:proofErr w:type="spellEnd"/>
      <w:r w:rsidRPr="00B84CF9">
        <w:rPr>
          <w:sz w:val="22"/>
          <w:szCs w:val="22"/>
        </w:rPr>
        <w:t xml:space="preserve">                                        </w:t>
      </w:r>
      <w:proofErr w:type="spellStart"/>
      <w:r w:rsidRPr="00B84CF9">
        <w:rPr>
          <w:sz w:val="22"/>
          <w:szCs w:val="22"/>
        </w:rPr>
        <w:t>Aurica</w:t>
      </w:r>
      <w:proofErr w:type="spellEnd"/>
      <w:r w:rsidRPr="00B84CF9">
        <w:rPr>
          <w:sz w:val="22"/>
          <w:szCs w:val="22"/>
        </w:rPr>
        <w:t xml:space="preserve"> </w:t>
      </w:r>
      <w:proofErr w:type="spellStart"/>
      <w:r w:rsidRPr="00B84CF9">
        <w:rPr>
          <w:sz w:val="22"/>
          <w:szCs w:val="22"/>
        </w:rPr>
        <w:t>Fornea</w:t>
      </w:r>
      <w:proofErr w:type="spellEnd"/>
    </w:p>
    <w:p w:rsidR="005C0244" w:rsidRPr="00B84CF9" w:rsidRDefault="005C0244" w:rsidP="00B84CF9">
      <w:pPr>
        <w:jc w:val="both"/>
        <w:rPr>
          <w:sz w:val="22"/>
          <w:szCs w:val="22"/>
        </w:rPr>
      </w:pPr>
    </w:p>
    <w:p w:rsidR="00CC4D43" w:rsidRDefault="00CC4D43" w:rsidP="00CC4D43"/>
    <w:p w:rsidR="00A1197F" w:rsidRDefault="00A1197F" w:rsidP="00CC4D43"/>
    <w:p w:rsidR="00A1197F" w:rsidRDefault="00A1197F" w:rsidP="00CC4D43"/>
    <w:p w:rsidR="00A1197F" w:rsidRDefault="00A1197F" w:rsidP="00CC4D43"/>
    <w:p w:rsidR="00A1197F" w:rsidRDefault="00A1197F" w:rsidP="00CC4D43"/>
    <w:p w:rsidR="005C0244" w:rsidRPr="002532F1" w:rsidRDefault="005C0244" w:rsidP="002532F1">
      <w:pPr>
        <w:tabs>
          <w:tab w:val="left" w:pos="5205"/>
        </w:tabs>
      </w:pPr>
    </w:p>
    <w:sectPr w:rsidR="005C0244" w:rsidRPr="002532F1" w:rsidSect="00DC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5D80"/>
    <w:multiLevelType w:val="multilevel"/>
    <w:tmpl w:val="62408F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72F4B2E"/>
    <w:multiLevelType w:val="hybridMultilevel"/>
    <w:tmpl w:val="5D3E7254"/>
    <w:lvl w:ilvl="0" w:tplc="8752F38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5F29"/>
    <w:rsid w:val="00096B65"/>
    <w:rsid w:val="000B174F"/>
    <w:rsid w:val="000C3407"/>
    <w:rsid w:val="000C57B4"/>
    <w:rsid w:val="000E4256"/>
    <w:rsid w:val="00105D5D"/>
    <w:rsid w:val="00155D83"/>
    <w:rsid w:val="00190BCE"/>
    <w:rsid w:val="002532F1"/>
    <w:rsid w:val="002C0D1A"/>
    <w:rsid w:val="002E6A25"/>
    <w:rsid w:val="003B1538"/>
    <w:rsid w:val="003C23BE"/>
    <w:rsid w:val="003D6449"/>
    <w:rsid w:val="004629A3"/>
    <w:rsid w:val="00477602"/>
    <w:rsid w:val="004D2716"/>
    <w:rsid w:val="00505E8B"/>
    <w:rsid w:val="00562D82"/>
    <w:rsid w:val="00583C42"/>
    <w:rsid w:val="00595F29"/>
    <w:rsid w:val="005C0244"/>
    <w:rsid w:val="005D541C"/>
    <w:rsid w:val="00650A65"/>
    <w:rsid w:val="006607A2"/>
    <w:rsid w:val="00675161"/>
    <w:rsid w:val="006754EE"/>
    <w:rsid w:val="006A2262"/>
    <w:rsid w:val="006D79CA"/>
    <w:rsid w:val="00706452"/>
    <w:rsid w:val="00746F8F"/>
    <w:rsid w:val="00797ADC"/>
    <w:rsid w:val="0083147B"/>
    <w:rsid w:val="008420C5"/>
    <w:rsid w:val="008D79C1"/>
    <w:rsid w:val="00921CAB"/>
    <w:rsid w:val="00962E21"/>
    <w:rsid w:val="009A3BAA"/>
    <w:rsid w:val="009B4362"/>
    <w:rsid w:val="009C7A3A"/>
    <w:rsid w:val="00A1197F"/>
    <w:rsid w:val="00A13B0C"/>
    <w:rsid w:val="00B11333"/>
    <w:rsid w:val="00B50037"/>
    <w:rsid w:val="00B84CF9"/>
    <w:rsid w:val="00B978C5"/>
    <w:rsid w:val="00C50456"/>
    <w:rsid w:val="00C9571E"/>
    <w:rsid w:val="00CB48A2"/>
    <w:rsid w:val="00CC3B3D"/>
    <w:rsid w:val="00CC4D43"/>
    <w:rsid w:val="00CE7C0A"/>
    <w:rsid w:val="00D27201"/>
    <w:rsid w:val="00D83A21"/>
    <w:rsid w:val="00DA249D"/>
    <w:rsid w:val="00DC1C8F"/>
    <w:rsid w:val="00E26B1C"/>
    <w:rsid w:val="00E63064"/>
    <w:rsid w:val="00F9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595F29"/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962E21"/>
    <w:pPr>
      <w:ind w:left="720"/>
      <w:contextualSpacing/>
    </w:pPr>
  </w:style>
  <w:style w:type="table" w:styleId="a5">
    <w:name w:val="Table Grid"/>
    <w:basedOn w:val="a1"/>
    <w:uiPriority w:val="59"/>
    <w:rsid w:val="005C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36</cp:revision>
  <cp:lastPrinted>2018-05-31T07:48:00Z</cp:lastPrinted>
  <dcterms:created xsi:type="dcterms:W3CDTF">2018-05-30T06:58:00Z</dcterms:created>
  <dcterms:modified xsi:type="dcterms:W3CDTF">2018-12-03T10:09:00Z</dcterms:modified>
</cp:coreProperties>
</file>