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318" w:tblpY="508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A81DA3" w:rsidRPr="00A941CE" w:rsidTr="00A81DA3">
        <w:trPr>
          <w:trHeight w:val="1985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ind w:left="-1980" w:firstLine="1980"/>
              <w:jc w:val="center"/>
              <w:rPr>
                <w:sz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A81DA3" w:rsidRPr="00A941CE" w:rsidRDefault="00A81DA3" w:rsidP="00A81DA3">
            <w:pPr>
              <w:jc w:val="center"/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81DA3" w:rsidRPr="00A941CE" w:rsidRDefault="00A81DA3" w:rsidP="00A81D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81DA3" w:rsidRPr="004F4902" w:rsidRDefault="00A81DA3" w:rsidP="00A81DA3">
            <w:pPr>
              <w:rPr>
                <w:noProof/>
                <w:sz w:val="16"/>
                <w:szCs w:val="16"/>
                <w:lang w:val="en-US"/>
              </w:rPr>
            </w:pP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MD 35</w:t>
            </w:r>
            <w:r w:rsidRPr="00A941CE">
              <w:rPr>
                <w:noProof/>
                <w:sz w:val="22"/>
                <w:szCs w:val="22"/>
                <w:lang w:val="en-US"/>
              </w:rPr>
              <w:t>42 s.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81DA3" w:rsidRPr="00A941CE" w:rsidRDefault="00A81DA3" w:rsidP="00A81D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81DA3" w:rsidRPr="00A941CE" w:rsidRDefault="00A81DA3" w:rsidP="00A81DA3">
            <w:pPr>
              <w:jc w:val="center"/>
              <w:rPr>
                <w:b/>
                <w:sz w:val="24"/>
                <w:lang w:val="ro-RO"/>
              </w:rPr>
            </w:pPr>
            <w:r w:rsidRPr="00A941C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A941CE">
              <w:rPr>
                <w:noProof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62A93B" wp14:editId="0E0301D2">
                  <wp:extent cx="894080" cy="1045210"/>
                  <wp:effectExtent l="0" t="0" r="1270" b="254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1DA3" w:rsidRPr="005940DD" w:rsidRDefault="00A81DA3" w:rsidP="00A81DA3">
            <w:pPr>
              <w:jc w:val="center"/>
              <w:rPr>
                <w:noProof/>
                <w:sz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81DA3" w:rsidRPr="005940DD" w:rsidRDefault="00A81DA3" w:rsidP="00A81DA3">
            <w:pPr>
              <w:jc w:val="center"/>
              <w:rPr>
                <w:sz w:val="24"/>
                <w:szCs w:val="24"/>
                <w:lang w:val="ro-MD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81DA3" w:rsidRPr="00A941CE" w:rsidRDefault="00A81DA3" w:rsidP="00A81D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</w:t>
            </w:r>
            <w:proofErr w:type="gramStart"/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r w:rsidRPr="00A941C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1C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  <w:proofErr w:type="gramEnd"/>
          </w:p>
          <w:p w:rsidR="00A81DA3" w:rsidRPr="00A941CE" w:rsidRDefault="00A81DA3" w:rsidP="00A81D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r w:rsidRPr="00A941CE">
              <w:rPr>
                <w:sz w:val="22"/>
                <w:szCs w:val="22"/>
                <w:lang w:val="ro-RO"/>
              </w:rPr>
              <w:t xml:space="preserve">МД 3542 </w:t>
            </w:r>
            <w:r w:rsidRPr="00A941CE">
              <w:rPr>
                <w:sz w:val="22"/>
                <w:szCs w:val="22"/>
              </w:rPr>
              <w:t xml:space="preserve">с. </w:t>
            </w:r>
            <w:proofErr w:type="spellStart"/>
            <w:r w:rsidRPr="00A941CE">
              <w:rPr>
                <w:sz w:val="22"/>
                <w:szCs w:val="22"/>
              </w:rPr>
              <w:t>Похорничень</w:t>
            </w:r>
            <w:proofErr w:type="spellEnd"/>
          </w:p>
          <w:p w:rsidR="00A81DA3" w:rsidRPr="00A941CE" w:rsidRDefault="00A81DA3" w:rsidP="00A81DA3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A941CE">
              <w:rPr>
                <w:sz w:val="22"/>
                <w:szCs w:val="22"/>
                <w:lang w:val="ro-RO"/>
              </w:rPr>
              <w:t>Тел</w:t>
            </w:r>
            <w:proofErr w:type="spellEnd"/>
            <w:r w:rsidRPr="00A941CE">
              <w:rPr>
                <w:sz w:val="22"/>
                <w:szCs w:val="22"/>
                <w:lang w:val="ro-RO"/>
              </w:rPr>
              <w:t xml:space="preserve">.: (235) </w:t>
            </w:r>
            <w:r w:rsidRPr="00A941CE">
              <w:rPr>
                <w:sz w:val="22"/>
                <w:szCs w:val="22"/>
              </w:rPr>
              <w:t>5</w:t>
            </w:r>
            <w:r w:rsidRPr="00A941CE">
              <w:rPr>
                <w:sz w:val="22"/>
                <w:szCs w:val="22"/>
                <w:lang w:val="ro-RO"/>
              </w:rPr>
              <w:t>7-6-38</w:t>
            </w:r>
          </w:p>
          <w:p w:rsidR="00A81DA3" w:rsidRPr="00A941CE" w:rsidRDefault="00A81DA3" w:rsidP="00A81DA3">
            <w:pPr>
              <w:jc w:val="center"/>
              <w:rPr>
                <w:sz w:val="24"/>
                <w:lang w:val="ro-RO"/>
              </w:rPr>
            </w:pPr>
            <w:r w:rsidRPr="00A941CE">
              <w:rPr>
                <w:sz w:val="22"/>
                <w:szCs w:val="22"/>
              </w:rPr>
              <w:t>К/</w:t>
            </w:r>
            <w:proofErr w:type="gramStart"/>
            <w:r w:rsidRPr="00A941CE">
              <w:rPr>
                <w:sz w:val="22"/>
                <w:szCs w:val="22"/>
              </w:rPr>
              <w:t>ф</w:t>
            </w:r>
            <w:r w:rsidRPr="00A941CE">
              <w:rPr>
                <w:sz w:val="22"/>
                <w:szCs w:val="22"/>
                <w:lang w:val="ro-RO"/>
              </w:rPr>
              <w:t xml:space="preserve"> </w:t>
            </w:r>
            <w:r w:rsidRPr="00A941C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proofErr w:type="gramEnd"/>
          </w:p>
        </w:tc>
      </w:tr>
    </w:tbl>
    <w:p w:rsidR="00D73989" w:rsidRDefault="00D06797" w:rsidP="00D06797">
      <w:pPr>
        <w:tabs>
          <w:tab w:val="left" w:pos="8385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>proiect</w:t>
      </w:r>
    </w:p>
    <w:p w:rsidR="00A941CE" w:rsidRPr="00EC5073" w:rsidRDefault="00EC5073" w:rsidP="00A941CE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DECIZIA </w:t>
      </w:r>
      <w:r w:rsidRPr="00996B8B">
        <w:rPr>
          <w:b/>
          <w:sz w:val="24"/>
          <w:szCs w:val="24"/>
          <w:lang w:val="fr-FR"/>
        </w:rPr>
        <w:t>n</w:t>
      </w:r>
      <w:r w:rsidR="00A941CE" w:rsidRPr="00EC5073">
        <w:rPr>
          <w:b/>
          <w:sz w:val="24"/>
          <w:szCs w:val="24"/>
          <w:lang w:val="ro-RO"/>
        </w:rPr>
        <w:t>r.</w:t>
      </w:r>
      <w:r w:rsidR="004F4902">
        <w:rPr>
          <w:b/>
          <w:sz w:val="24"/>
          <w:szCs w:val="24"/>
          <w:lang w:val="ro-RO"/>
        </w:rPr>
        <w:t xml:space="preserve"> </w:t>
      </w:r>
      <w:r w:rsidR="00D06797">
        <w:rPr>
          <w:b/>
          <w:sz w:val="24"/>
          <w:szCs w:val="24"/>
          <w:lang w:val="ro-RO"/>
        </w:rPr>
        <w:t>3/3</w:t>
      </w:r>
    </w:p>
    <w:p w:rsidR="00301603" w:rsidRPr="00EC5073" w:rsidRDefault="00EC5073" w:rsidP="005940DD">
      <w:pPr>
        <w:jc w:val="center"/>
        <w:rPr>
          <w:b/>
          <w:sz w:val="24"/>
          <w:szCs w:val="24"/>
          <w:lang w:val="ro-RO"/>
        </w:rPr>
      </w:pPr>
      <w:proofErr w:type="gramStart"/>
      <w:r w:rsidRPr="00996B8B">
        <w:rPr>
          <w:b/>
          <w:sz w:val="24"/>
          <w:szCs w:val="24"/>
          <w:lang w:val="fr-FR"/>
        </w:rPr>
        <w:t>d</w:t>
      </w:r>
      <w:r w:rsidR="00A941CE" w:rsidRPr="00EC5073">
        <w:rPr>
          <w:b/>
          <w:sz w:val="24"/>
          <w:szCs w:val="24"/>
          <w:lang w:val="ro-RO"/>
        </w:rPr>
        <w:t>in</w:t>
      </w:r>
      <w:proofErr w:type="gramEnd"/>
      <w:r w:rsidR="00B70DB3">
        <w:rPr>
          <w:b/>
          <w:sz w:val="24"/>
          <w:szCs w:val="24"/>
          <w:lang w:val="ro-RO"/>
        </w:rPr>
        <w:t xml:space="preserve"> </w:t>
      </w:r>
      <w:r w:rsidR="0052631A">
        <w:rPr>
          <w:b/>
          <w:sz w:val="24"/>
          <w:szCs w:val="24"/>
          <w:lang w:val="ro-RO"/>
        </w:rPr>
        <w:t>2</w:t>
      </w:r>
      <w:r w:rsidR="00D06797">
        <w:rPr>
          <w:b/>
          <w:sz w:val="24"/>
          <w:szCs w:val="24"/>
          <w:lang w:val="ro-RO"/>
        </w:rPr>
        <w:t>1</w:t>
      </w:r>
      <w:r w:rsidR="0052631A">
        <w:rPr>
          <w:b/>
          <w:sz w:val="24"/>
          <w:szCs w:val="24"/>
          <w:lang w:val="ro-RO"/>
        </w:rPr>
        <w:t>.0</w:t>
      </w:r>
      <w:r w:rsidR="00D06797">
        <w:rPr>
          <w:b/>
          <w:sz w:val="24"/>
          <w:szCs w:val="24"/>
          <w:lang w:val="ro-RO"/>
        </w:rPr>
        <w:t>8</w:t>
      </w:r>
      <w:r w:rsidR="0052631A">
        <w:rPr>
          <w:b/>
          <w:sz w:val="24"/>
          <w:szCs w:val="24"/>
          <w:lang w:val="ro-RO"/>
        </w:rPr>
        <w:t>.202</w:t>
      </w:r>
      <w:r w:rsidR="00996B8B">
        <w:rPr>
          <w:b/>
          <w:sz w:val="24"/>
          <w:szCs w:val="24"/>
          <w:lang w:val="ro-RO"/>
        </w:rPr>
        <w:t>4</w:t>
      </w:r>
    </w:p>
    <w:p w:rsidR="005940DD" w:rsidRPr="00996B8B" w:rsidRDefault="00A941CE" w:rsidP="00A81DA3">
      <w:pPr>
        <w:jc w:val="center"/>
        <w:rPr>
          <w:b/>
          <w:sz w:val="24"/>
          <w:szCs w:val="24"/>
          <w:lang w:val="fr-FR"/>
        </w:rPr>
      </w:pPr>
      <w:r w:rsidRPr="00EC5073">
        <w:rPr>
          <w:b/>
          <w:sz w:val="24"/>
          <w:szCs w:val="24"/>
          <w:lang w:val="ro-RO"/>
        </w:rPr>
        <w:t xml:space="preserve">  </w:t>
      </w:r>
    </w:p>
    <w:p w:rsidR="00EC5073" w:rsidRPr="00976108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</w:pPr>
      <w:r w:rsidRPr="00976108">
        <w:rPr>
          <w:rFonts w:eastAsia="Droid Sans Fallback"/>
          <w:b/>
          <w:bCs/>
          <w:i/>
          <w:iCs/>
          <w:kern w:val="1"/>
          <w:sz w:val="24"/>
          <w:szCs w:val="24"/>
          <w:lang w:val="fr-FR" w:eastAsia="hi-IN" w:bidi="hi-IN"/>
        </w:rPr>
        <w:t>„</w:t>
      </w:r>
      <w:r w:rsidRPr="00976108"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  <w:t xml:space="preserve">Cu privire la semnarea contractului de prestare a </w:t>
      </w:r>
    </w:p>
    <w:p w:rsidR="00EC5073" w:rsidRPr="00976108" w:rsidRDefault="00EC5073" w:rsidP="00EC5073">
      <w:pPr>
        <w:widowControl w:val="0"/>
        <w:suppressAutoHyphens/>
        <w:jc w:val="both"/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</w:pPr>
      <w:r w:rsidRPr="00976108"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  <w:t xml:space="preserve">  serviciilor juridice cu cabinetul avocatului „</w:t>
      </w:r>
      <w:r w:rsidR="00D06797"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  <w:t>Dariev</w:t>
      </w:r>
      <w:proofErr w:type="spellEnd"/>
      <w:r w:rsidRPr="00976108">
        <w:rPr>
          <w:rFonts w:eastAsia="Droid Sans Fallback"/>
          <w:b/>
          <w:bCs/>
          <w:i/>
          <w:iCs/>
          <w:kern w:val="1"/>
          <w:sz w:val="24"/>
          <w:szCs w:val="24"/>
          <w:lang w:val="ro-MD" w:eastAsia="hi-IN" w:bidi="hi-IN"/>
        </w:rPr>
        <w:t xml:space="preserve">” </w:t>
      </w:r>
    </w:p>
    <w:p w:rsidR="00EC5073" w:rsidRPr="00EC5073" w:rsidRDefault="00EC5073" w:rsidP="00EC5073">
      <w:pPr>
        <w:widowControl w:val="0"/>
        <w:suppressAutoHyphens/>
        <w:jc w:val="both"/>
        <w:rPr>
          <w:rFonts w:eastAsia="Droid Sans Fallback"/>
          <w:kern w:val="1"/>
          <w:sz w:val="24"/>
          <w:szCs w:val="24"/>
          <w:lang w:val="ro-MD" w:eastAsia="hi-IN" w:bidi="hi-IN"/>
        </w:rPr>
      </w:pPr>
    </w:p>
    <w:p w:rsidR="00EC5073" w:rsidRPr="00DF7A76" w:rsidRDefault="00EC5073" w:rsidP="00DF7A76">
      <w:pPr>
        <w:widowControl w:val="0"/>
        <w:tabs>
          <w:tab w:val="num" w:pos="720"/>
        </w:tabs>
        <w:suppressAutoHyphens/>
        <w:ind w:firstLine="360"/>
        <w:jc w:val="both"/>
        <w:rPr>
          <w:rFonts w:eastAsia="Droid Sans Fallback"/>
          <w:bCs/>
          <w:kern w:val="1"/>
          <w:sz w:val="24"/>
          <w:szCs w:val="24"/>
          <w:lang w:val="ro-MD" w:eastAsia="hi-IN" w:bidi="hi-IN"/>
        </w:rPr>
      </w:pPr>
      <w:r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În </w:t>
      </w:r>
      <w:r w:rsidR="00DF7A76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temeiul </w:t>
      </w:r>
      <w:r w:rsidR="00DF7A76" w:rsidRPr="00DF7A76">
        <w:rPr>
          <w:sz w:val="24"/>
          <w:szCs w:val="24"/>
          <w:lang w:val="ro-RO"/>
        </w:rPr>
        <w:t>art. 10, art. 118-126 din Codul Administrativ al Republicii Moldova  nr. 116/2018</w:t>
      </w:r>
      <w:r w:rsidR="00DF7A76">
        <w:rPr>
          <w:sz w:val="24"/>
          <w:szCs w:val="24"/>
          <w:lang w:val="ro-RO"/>
        </w:rPr>
        <w:t xml:space="preserve">, </w:t>
      </w:r>
      <w:r w:rsidRPr="00996B8B">
        <w:rPr>
          <w:rFonts w:eastAsia="Droid Sans Fallback"/>
          <w:i/>
          <w:iCs/>
          <w:kern w:val="1"/>
          <w:sz w:val="24"/>
          <w:szCs w:val="24"/>
          <w:lang w:val="ro-MD" w:eastAsia="hi-IN" w:bidi="hi-IN"/>
        </w:rPr>
        <w:t xml:space="preserve"> </w:t>
      </w:r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>art.14</w:t>
      </w:r>
      <w:r w:rsidR="00DF7A76">
        <w:rPr>
          <w:rFonts w:eastAsia="Droid Sans Fallback"/>
          <w:kern w:val="1"/>
          <w:sz w:val="24"/>
          <w:szCs w:val="24"/>
          <w:lang w:val="ro-MD" w:eastAsia="hi-IN" w:bidi="hi-IN"/>
        </w:rPr>
        <w:t>,</w:t>
      </w:r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 alin.(2)</w:t>
      </w:r>
      <w:r w:rsidR="00DF7A76">
        <w:rPr>
          <w:rFonts w:eastAsia="Droid Sans Fallback"/>
          <w:kern w:val="1"/>
          <w:sz w:val="24"/>
          <w:szCs w:val="24"/>
          <w:lang w:val="ro-MD" w:eastAsia="hi-IN" w:bidi="hi-IN"/>
        </w:rPr>
        <w:t>,</w:t>
      </w:r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 </w:t>
      </w:r>
      <w:proofErr w:type="spellStart"/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>lit.w</w:t>
      </w:r>
      <w:proofErr w:type="spellEnd"/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) al Legii privind </w:t>
      </w:r>
      <w:proofErr w:type="spellStart"/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>administraţia</w:t>
      </w:r>
      <w:proofErr w:type="spellEnd"/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 publică locală nr.</w:t>
      </w:r>
      <w:r w:rsidR="00DF7A76" w:rsidRPr="00996B8B">
        <w:rPr>
          <w:rFonts w:eastAsia="Droid Sans Fallback"/>
          <w:i/>
          <w:iCs/>
          <w:kern w:val="1"/>
          <w:sz w:val="24"/>
          <w:szCs w:val="24"/>
          <w:lang w:val="ro-MD" w:eastAsia="hi-IN" w:bidi="hi-IN"/>
        </w:rPr>
        <w:t xml:space="preserve"> </w:t>
      </w:r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>436/2006</w:t>
      </w:r>
      <w:r w:rsidR="00DF7A76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, </w:t>
      </w:r>
      <w:r w:rsidR="00DF7A76"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art.81 </w:t>
      </w:r>
      <w:r w:rsidR="00DF7A76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din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Cod</w:t>
      </w:r>
      <w:r w:rsidR="00DF7A76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ul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de Procedură Civilă al Republicii Moldova</w:t>
      </w:r>
      <w:r w:rsidR="00DF7A76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nr. </w:t>
      </w:r>
      <w:r w:rsidR="00DF7A76" w:rsidRPr="00DF7A76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225</w:t>
      </w:r>
      <w:r w:rsidR="00DF7A76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/2003, </w:t>
      </w:r>
      <w:r w:rsidR="00DF7A76" w:rsidRPr="00996B8B">
        <w:rPr>
          <w:rFonts w:eastAsia="Droid Sans Fallback"/>
          <w:kern w:val="1"/>
          <w:sz w:val="24"/>
          <w:szCs w:val="24"/>
          <w:lang w:val="ro-MD" w:eastAsia="hi-IN" w:bidi="hi-IN"/>
        </w:rPr>
        <w:t xml:space="preserve">Legii privind descentralizarea administrativă nr.435/2006,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în legătură cu necesitatea de reprezentare a intereselor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în toate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instanţele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de judecată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şi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alte organe, </w:t>
      </w:r>
      <w:proofErr w:type="spellStart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>instituţii</w:t>
      </w:r>
      <w:proofErr w:type="spellEnd"/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ale statului, </w:t>
      </w:r>
      <w:r w:rsidR="009408FC" w:rsidRPr="00996B8B">
        <w:rPr>
          <w:sz w:val="24"/>
          <w:szCs w:val="24"/>
          <w:lang w:val="ro-MD"/>
        </w:rPr>
        <w:t xml:space="preserve">precum </w:t>
      </w:r>
      <w:proofErr w:type="spellStart"/>
      <w:r w:rsidR="009408FC" w:rsidRPr="00996B8B">
        <w:rPr>
          <w:sz w:val="24"/>
          <w:szCs w:val="24"/>
          <w:lang w:val="ro-MD"/>
        </w:rPr>
        <w:t>şi</w:t>
      </w:r>
      <w:proofErr w:type="spellEnd"/>
      <w:r w:rsidR="009408FC" w:rsidRPr="00996B8B">
        <w:rPr>
          <w:sz w:val="24"/>
          <w:szCs w:val="24"/>
          <w:lang w:val="ro-MD"/>
        </w:rPr>
        <w:t xml:space="preserve"> </w:t>
      </w:r>
      <w:proofErr w:type="spellStart"/>
      <w:r w:rsidR="009408FC" w:rsidRPr="00996B8B">
        <w:rPr>
          <w:sz w:val="24"/>
          <w:szCs w:val="24"/>
          <w:lang w:val="ro-MD"/>
        </w:rPr>
        <w:t>avînd</w:t>
      </w:r>
      <w:proofErr w:type="spellEnd"/>
      <w:r w:rsidR="009408FC" w:rsidRPr="00996B8B">
        <w:rPr>
          <w:sz w:val="24"/>
          <w:szCs w:val="24"/>
          <w:lang w:val="ro-MD"/>
        </w:rPr>
        <w:t xml:space="preserve"> avizul pozitiv al Comisiei consultative de specialitate – administrație publică și drept , </w:t>
      </w:r>
      <w:r w:rsidRPr="00EC5073">
        <w:rPr>
          <w:sz w:val="24"/>
          <w:szCs w:val="24"/>
          <w:lang w:val="ro-RO"/>
        </w:rPr>
        <w:t xml:space="preserve">Consiliul local Pohorniceni  </w:t>
      </w:r>
    </w:p>
    <w:p w:rsidR="00EC5073" w:rsidRPr="00996B8B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sz w:val="16"/>
          <w:szCs w:val="16"/>
          <w:lang w:val="ro-MD"/>
        </w:rPr>
      </w:pPr>
    </w:p>
    <w:p w:rsidR="00EC5073" w:rsidRPr="00EC5073" w:rsidRDefault="00EC5073" w:rsidP="00EC5073">
      <w:pPr>
        <w:ind w:firstLine="709"/>
        <w:jc w:val="center"/>
        <w:rPr>
          <w:sz w:val="24"/>
          <w:szCs w:val="24"/>
          <w:lang w:val="en-US"/>
        </w:rPr>
      </w:pPr>
      <w:r w:rsidRPr="00EC5073">
        <w:rPr>
          <w:b/>
          <w:i/>
          <w:sz w:val="24"/>
          <w:szCs w:val="24"/>
          <w:lang w:val="en-US"/>
        </w:rPr>
        <w:t>DECIDE</w:t>
      </w:r>
      <w:r w:rsidRPr="00EC5073">
        <w:rPr>
          <w:sz w:val="24"/>
          <w:szCs w:val="24"/>
          <w:lang w:val="en-US"/>
        </w:rPr>
        <w:t>:</w:t>
      </w:r>
    </w:p>
    <w:p w:rsidR="00EC5073" w:rsidRPr="009408FC" w:rsidRDefault="00EC5073" w:rsidP="00EC5073">
      <w:pPr>
        <w:widowControl w:val="0"/>
        <w:tabs>
          <w:tab w:val="num" w:pos="720"/>
        </w:tabs>
        <w:suppressAutoHyphens/>
        <w:ind w:firstLine="360"/>
        <w:jc w:val="both"/>
        <w:rPr>
          <w:rFonts w:eastAsia="Droid Sans Fallback"/>
          <w:kern w:val="1"/>
          <w:sz w:val="16"/>
          <w:szCs w:val="16"/>
          <w:lang w:eastAsia="hi-IN" w:bidi="hi-IN"/>
        </w:rPr>
      </w:pPr>
    </w:p>
    <w:p w:rsidR="00EC5073" w:rsidRPr="009408FC" w:rsidRDefault="00EC5073" w:rsidP="00A81DA3">
      <w:pPr>
        <w:pStyle w:val="Listparagraf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eastAsia="hi-IN" w:bidi="hi-IN"/>
        </w:rPr>
      </w:pP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î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mputernice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ş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avocatul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="00FD4610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,</w:t>
      </w:r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din cadrul cabinetului „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” să reprezinte interesele </w:t>
      </w:r>
      <w:proofErr w:type="spellStart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A81DA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proofErr w:type="gramStart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și  Primăriei</w:t>
      </w:r>
      <w:proofErr w:type="gramEnd"/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FD4610">
        <w:rPr>
          <w:rFonts w:eastAsia="Droid Sans Fallback"/>
          <w:kern w:val="1"/>
          <w:sz w:val="24"/>
          <w:szCs w:val="24"/>
          <w:lang w:val="ro-RO" w:eastAsia="hi-IN" w:bidi="hi-IN"/>
        </w:rPr>
        <w:t>,</w:t>
      </w:r>
      <w:r w:rsidR="009408FC" w:rsidRPr="00332A7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  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î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n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toate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instan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ele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de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judecat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ă ş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alte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organe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institu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ţ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ii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ale</w:t>
      </w:r>
      <w:r w:rsidRPr="009408FC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81DA3">
        <w:rPr>
          <w:rFonts w:eastAsia="Droid Sans Fallback"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9408FC">
        <w:rPr>
          <w:rFonts w:eastAsia="Droid Sans Fallback"/>
          <w:kern w:val="1"/>
          <w:sz w:val="24"/>
          <w:szCs w:val="24"/>
          <w:lang w:eastAsia="hi-IN" w:bidi="hi-IN"/>
        </w:rPr>
        <w:t>.</w:t>
      </w:r>
    </w:p>
    <w:p w:rsidR="00EC5073" w:rsidRPr="00996B8B" w:rsidRDefault="00EC5073" w:rsidP="00A81DA3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eastAsia="hi-IN" w:bidi="hi-IN"/>
        </w:rPr>
      </w:pPr>
      <w:r w:rsidRPr="00996B8B">
        <w:rPr>
          <w:rFonts w:eastAsia="Droid Sans Fallback"/>
          <w:kern w:val="1"/>
          <w:sz w:val="24"/>
          <w:szCs w:val="24"/>
          <w:lang w:eastAsia="hi-IN" w:bidi="hi-IN"/>
        </w:rPr>
        <w:t>Î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mputernicirile</w:t>
      </w:r>
      <w:proofErr w:type="spellEnd"/>
      <w:r w:rsidRPr="00996B8B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C5073">
        <w:rPr>
          <w:rFonts w:eastAsia="Droid Sans Fallback"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996B8B">
        <w:rPr>
          <w:rFonts w:eastAsia="Droid Sans Fallback"/>
          <w:kern w:val="1"/>
          <w:sz w:val="24"/>
          <w:szCs w:val="24"/>
          <w:lang w:eastAsia="hi-IN" w:bidi="hi-IN"/>
        </w:rPr>
        <w:t xml:space="preserve"> 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="00D06797"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se stabilesc în conformitate cu prevederile art.81 Cod de Procedură Civilă al Republicii Moldova, inclusiv: cu dreptul de a semna cererea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de a o depune în judecată, de a recurge la arbitraj pentru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soluţionarea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litigiului, de 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renunţa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total sau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parţial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la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pretenţiile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din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acţiune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majora sau reduce cuantumul acestor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pretenţii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modifica temeiul sau obiectul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acţiunii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o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recunoaşte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încheia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tranzacţii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intenta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acţiune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reconvenţională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de a ataca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hotărîrea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judecătorească, de a-i schimba modul de executare, de a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amîna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sau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eşalona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executarea ei, de a prezenta un titlu executoriu spre urmărire, de a primi bunuri sau bani în temeiul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hotărîrii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judecătoreşti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.</w:t>
      </w:r>
    </w:p>
    <w:p w:rsidR="00EC5073" w:rsidRPr="00996B8B" w:rsidRDefault="00EC5073" w:rsidP="00EC5073">
      <w:pPr>
        <w:widowControl w:val="0"/>
        <w:numPr>
          <w:ilvl w:val="0"/>
          <w:numId w:val="3"/>
        </w:numPr>
        <w:suppressAutoHyphens/>
        <w:jc w:val="both"/>
        <w:rPr>
          <w:rFonts w:eastAsia="Droid Sans Fallback"/>
          <w:kern w:val="1"/>
          <w:sz w:val="24"/>
          <w:szCs w:val="24"/>
          <w:lang w:val="fr-FR" w:eastAsia="hi-IN" w:bidi="hi-IN"/>
        </w:rPr>
      </w:pP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Se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pune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în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seama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primarului</w:t>
      </w:r>
      <w:proofErr w:type="spellEnd"/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s. </w:t>
      </w:r>
      <w:proofErr w:type="spellStart"/>
      <w:proofErr w:type="gramStart"/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Pohorniceni</w:t>
      </w:r>
      <w:bookmarkStart w:id="0" w:name="_GoBack"/>
      <w:bookmarkEnd w:id="0"/>
      <w:proofErr w:type="spellEnd"/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, </w:t>
      </w: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</w:t>
      </w:r>
      <w:r w:rsidR="00976108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na</w:t>
      </w:r>
      <w:proofErr w:type="spellEnd"/>
      <w:proofErr w:type="gramEnd"/>
      <w:r w:rsidR="00976108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="00976108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Dubniuc</w:t>
      </w:r>
      <w:proofErr w:type="spellEnd"/>
      <w:r w:rsidR="00976108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="00976108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Mihaela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:</w:t>
      </w:r>
    </w:p>
    <w:p w:rsidR="00EC5073" w:rsidRPr="00996B8B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709"/>
          <w:tab w:val="left" w:pos="851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fr-FR" w:eastAsia="hi-IN" w:bidi="hi-IN"/>
        </w:rPr>
      </w:pPr>
      <w:proofErr w:type="spellStart"/>
      <w:proofErr w:type="gram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să</w:t>
      </w:r>
      <w:proofErr w:type="spellEnd"/>
      <w:proofErr w:type="gram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semneze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din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numele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contractul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de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prestare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a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serviciilor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juridice</w:t>
      </w:r>
      <w:proofErr w:type="spellEnd"/>
      <w:r w:rsidR="00FD4610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,</w:t>
      </w: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cu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cabinetul avocatului „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”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,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pentru reprezentarea intereselor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 </w:t>
      </w:r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, </w:t>
      </w:r>
      <w:proofErr w:type="spellStart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începînd</w:t>
      </w:r>
      <w:proofErr w:type="spellEnd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cu</w:t>
      </w:r>
      <w:proofErr w:type="spellEnd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data de </w:t>
      </w:r>
      <w:r w:rsidR="00D06797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21.08.</w:t>
      </w:r>
      <w:r w:rsidR="0052631A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202</w:t>
      </w:r>
      <w:r w:rsid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4</w:t>
      </w:r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pînă</w:t>
      </w:r>
      <w:proofErr w:type="spellEnd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pe</w:t>
      </w:r>
      <w:proofErr w:type="spellEnd"/>
      <w:r w:rsidR="00B70DB3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data de </w:t>
      </w:r>
      <w:r w:rsidR="00D06797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21.08.2025</w:t>
      </w: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.</w:t>
      </w:r>
    </w:p>
    <w:p w:rsidR="00EC5073" w:rsidRPr="00996B8B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851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fr-FR" w:eastAsia="hi-IN" w:bidi="hi-IN"/>
        </w:rPr>
      </w:pPr>
      <w:proofErr w:type="spellStart"/>
      <w:proofErr w:type="gram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să</w:t>
      </w:r>
      <w:proofErr w:type="spellEnd"/>
      <w:proofErr w:type="gram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semneze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din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numele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,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mandatele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avocatului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="00D06797"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</w:t>
      </w:r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din cadrul cabinetul „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” pentru reprezentarea intereselor </w:t>
      </w:r>
      <w:proofErr w:type="spellStart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EC5073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cu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împuternicirile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stipulate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în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pct.2 al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prezentei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decizii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.</w:t>
      </w:r>
    </w:p>
    <w:p w:rsidR="00EC5073" w:rsidRPr="00996B8B" w:rsidRDefault="00EC5073" w:rsidP="009408FC">
      <w:pPr>
        <w:widowControl w:val="0"/>
        <w:numPr>
          <w:ilvl w:val="1"/>
          <w:numId w:val="3"/>
        </w:numPr>
        <w:tabs>
          <w:tab w:val="clear" w:pos="1080"/>
          <w:tab w:val="num" w:pos="0"/>
          <w:tab w:val="left" w:pos="993"/>
        </w:tabs>
        <w:suppressAutoHyphens/>
        <w:ind w:left="0" w:firstLine="360"/>
        <w:jc w:val="both"/>
        <w:rPr>
          <w:rFonts w:eastAsia="Droid Sans Fallback"/>
          <w:kern w:val="1"/>
          <w:sz w:val="24"/>
          <w:szCs w:val="24"/>
          <w:lang w:val="fr-FR" w:eastAsia="hi-IN" w:bidi="hi-IN"/>
        </w:rPr>
      </w:pPr>
      <w:proofErr w:type="spellStart"/>
      <w:proofErr w:type="gram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să</w:t>
      </w:r>
      <w:proofErr w:type="spellEnd"/>
      <w:proofErr w:type="gram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semneze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la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necesitate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din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numele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, </w:t>
      </w: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procura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pentru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reprezentarea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intereselor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local</w:t>
      </w:r>
      <w:r w:rsidR="009408FC" w:rsidRPr="00332A7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="009408FC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9408FC">
        <w:rPr>
          <w:rFonts w:eastAsia="Droid Sans Fallback"/>
          <w:kern w:val="1"/>
          <w:sz w:val="24"/>
          <w:szCs w:val="24"/>
          <w:lang w:val="ro-RO" w:eastAsia="hi-IN" w:bidi="hi-IN"/>
        </w:rPr>
        <w:t>Pohorniceni</w:t>
      </w:r>
      <w:r w:rsidR="009408FC"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în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toate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instanţele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judiciare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şi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alte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organe ale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statului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ale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Republicii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Moldova.</w:t>
      </w:r>
    </w:p>
    <w:p w:rsidR="009408FC" w:rsidRDefault="00EC5073" w:rsidP="009408FC">
      <w:pPr>
        <w:pStyle w:val="Listparagraf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ro-MD" w:eastAsia="hi-IN" w:bidi="hi-IN"/>
        </w:rPr>
      </w:pPr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Se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stabileşte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suma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contractului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de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prestare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a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serviciilor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juridice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cu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proofErr w:type="spellStart"/>
      <w:proofErr w:type="gramStart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>cabinetul</w:t>
      </w:r>
      <w:proofErr w:type="spellEnd"/>
      <w:r w:rsidRPr="00996B8B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 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avocatului</w:t>
      </w:r>
      <w:proofErr w:type="gramEnd"/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„</w:t>
      </w:r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Boris </w:t>
      </w:r>
      <w:proofErr w:type="spellStart"/>
      <w:r w:rsid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Dariev</w:t>
      </w:r>
      <w:proofErr w:type="spellEnd"/>
      <w:r w:rsidR="009408FC"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” în mărime de 6 000 lei (ș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ase mii) lei, alocate din soldu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l disponibil al bugetului local.(</w:t>
      </w:r>
      <w:r w:rsidR="009408FC"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</w:t>
      </w:r>
      <w:r w:rsidRP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ecizia Consiliului </w:t>
      </w:r>
      <w:r w:rsidR="009408FC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local P</w:t>
      </w:r>
      <w:r w:rsidR="0082017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ohorniceni nr. </w:t>
      </w:r>
      <w:r w:rsidR="00996B8B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1</w:t>
      </w:r>
      <w:r w:rsidR="00820171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/</w:t>
      </w:r>
      <w:r w:rsidR="00D73989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4</w:t>
      </w:r>
      <w:r w:rsidR="00820171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din </w:t>
      </w:r>
      <w:r w:rsidR="00996B8B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2</w:t>
      </w:r>
      <w:r w:rsidR="000B6739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7</w:t>
      </w:r>
      <w:r w:rsidR="00996B8B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.02.2024</w:t>
      </w:r>
      <w:r w:rsidR="009408FC" w:rsidRPr="007D0991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).</w:t>
      </w:r>
    </w:p>
    <w:p w:rsidR="00D06797" w:rsidRPr="00D06797" w:rsidRDefault="00D06797" w:rsidP="00D06797">
      <w:pPr>
        <w:pStyle w:val="Listparagraf"/>
        <w:numPr>
          <w:ilvl w:val="0"/>
          <w:numId w:val="3"/>
        </w:numPr>
        <w:tabs>
          <w:tab w:val="clear" w:pos="720"/>
          <w:tab w:val="num" w:pos="360"/>
        </w:tabs>
        <w:ind w:left="0" w:firstLine="360"/>
        <w:jc w:val="both"/>
        <w:rPr>
          <w:rFonts w:eastAsia="Droid Sans Fallback"/>
          <w:bCs/>
          <w:kern w:val="1"/>
          <w:sz w:val="24"/>
          <w:szCs w:val="24"/>
          <w:lang w:val="fr-FR" w:eastAsia="hi-IN" w:bidi="hi-IN"/>
        </w:rPr>
      </w:pPr>
      <w:r w:rsidRP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Se abrogă în totalitate Decizia Consiliului local Pohorniceni nr. 1/6 din 27.02.2024,</w:t>
      </w:r>
      <w:r w:rsidRPr="00D06797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„</w:t>
      </w:r>
      <w:r w:rsidRP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Cu privire la semnarea contractului de prestare a</w:t>
      </w:r>
      <w:r w:rsidRPr="00D06797">
        <w:rPr>
          <w:rFonts w:eastAsia="Droid Sans Fallback"/>
          <w:bCs/>
          <w:kern w:val="1"/>
          <w:sz w:val="24"/>
          <w:szCs w:val="24"/>
          <w:lang w:val="fr-FR" w:eastAsia="hi-IN" w:bidi="hi-IN"/>
        </w:rPr>
        <w:t xml:space="preserve"> </w:t>
      </w:r>
      <w:r w:rsidRP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serviciilor juridice cu cabinetul avocatului „</w:t>
      </w:r>
      <w:proofErr w:type="spellStart"/>
      <w:r w:rsidRP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D06797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Alexei”.</w:t>
      </w:r>
    </w:p>
    <w:p w:rsidR="005367E4" w:rsidRPr="00D06797" w:rsidRDefault="00D06797" w:rsidP="00D06797">
      <w:pPr>
        <w:pStyle w:val="Listparagraf"/>
        <w:widowControl w:val="0"/>
        <w:suppressAutoHyphens/>
        <w:ind w:left="360"/>
        <w:jc w:val="both"/>
        <w:rPr>
          <w:rFonts w:eastAsia="Droid Sans Fallback"/>
          <w:bCs/>
          <w:kern w:val="1"/>
          <w:sz w:val="24"/>
          <w:szCs w:val="24"/>
          <w:lang w:val="ro-MD" w:eastAsia="hi-IN" w:bidi="hi-IN"/>
        </w:rPr>
      </w:pPr>
      <w:r w:rsidRPr="00D06797">
        <w:rPr>
          <w:sz w:val="24"/>
          <w:szCs w:val="24"/>
          <w:lang w:val="ro-RO"/>
        </w:rPr>
        <w:t xml:space="preserve">                                             </w:t>
      </w:r>
      <w:r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</w:t>
      </w:r>
    </w:p>
    <w:p w:rsidR="00D73989" w:rsidRPr="00D73989" w:rsidRDefault="00D73989" w:rsidP="00DF7A76">
      <w:pPr>
        <w:tabs>
          <w:tab w:val="left" w:pos="5805"/>
          <w:tab w:val="left" w:pos="6240"/>
        </w:tabs>
        <w:rPr>
          <w:b/>
          <w:sz w:val="24"/>
          <w:szCs w:val="24"/>
          <w:lang w:val="ro-RO"/>
        </w:rPr>
      </w:pPr>
      <w:proofErr w:type="spellStart"/>
      <w:r w:rsidRPr="00D73989">
        <w:rPr>
          <w:b/>
          <w:sz w:val="24"/>
          <w:szCs w:val="24"/>
          <w:lang w:val="ro-RO"/>
        </w:rPr>
        <w:t>Preşedintele</w:t>
      </w:r>
      <w:proofErr w:type="spellEnd"/>
      <w:r w:rsidRPr="00D73989">
        <w:rPr>
          <w:b/>
          <w:sz w:val="24"/>
          <w:szCs w:val="24"/>
          <w:lang w:val="ro-RO"/>
        </w:rPr>
        <w:t xml:space="preserve">  şedinţei                              </w:t>
      </w:r>
      <w:r w:rsidRPr="00D73989">
        <w:rPr>
          <w:b/>
          <w:sz w:val="24"/>
          <w:szCs w:val="24"/>
          <w:lang w:val="ro-RO"/>
        </w:rPr>
        <w:tab/>
        <w:t xml:space="preserve">     </w:t>
      </w:r>
    </w:p>
    <w:p w:rsidR="00D73989" w:rsidRPr="00D73989" w:rsidRDefault="00D73989" w:rsidP="00DF7A76">
      <w:pPr>
        <w:rPr>
          <w:b/>
          <w:sz w:val="24"/>
          <w:szCs w:val="24"/>
          <w:lang w:val="ro-RO"/>
        </w:rPr>
      </w:pPr>
      <w:r w:rsidRPr="00D73989">
        <w:rPr>
          <w:b/>
          <w:sz w:val="20"/>
          <w:szCs w:val="20"/>
          <w:lang w:val="ro-RO"/>
        </w:rPr>
        <w:t xml:space="preserve">  Semnat la data</w:t>
      </w:r>
      <w:r w:rsidRPr="00D73989">
        <w:rPr>
          <w:b/>
          <w:sz w:val="24"/>
          <w:szCs w:val="24"/>
          <w:lang w:val="ro-RO"/>
        </w:rPr>
        <w:t xml:space="preserve"> ____________</w:t>
      </w:r>
    </w:p>
    <w:p w:rsidR="00D73989" w:rsidRPr="00DF7A76" w:rsidRDefault="00D73989" w:rsidP="00D06797">
      <w:pPr>
        <w:rPr>
          <w:b/>
          <w:sz w:val="16"/>
          <w:szCs w:val="16"/>
          <w:lang w:val="ro-RO"/>
        </w:rPr>
      </w:pPr>
    </w:p>
    <w:p w:rsidR="00D73989" w:rsidRPr="00D73989" w:rsidRDefault="00D73989" w:rsidP="00D73989">
      <w:pPr>
        <w:rPr>
          <w:b/>
          <w:sz w:val="24"/>
          <w:szCs w:val="24"/>
          <w:lang w:val="ro-RO"/>
        </w:rPr>
      </w:pPr>
      <w:r w:rsidRPr="00D73989">
        <w:rPr>
          <w:b/>
          <w:sz w:val="24"/>
          <w:szCs w:val="24"/>
          <w:lang w:val="ro-RO"/>
        </w:rPr>
        <w:t xml:space="preserve">  Contrasemnat:</w:t>
      </w:r>
    </w:p>
    <w:p w:rsidR="00A941CE" w:rsidRPr="00EC5073" w:rsidRDefault="00D73989" w:rsidP="009D0ADB">
      <w:pPr>
        <w:rPr>
          <w:sz w:val="24"/>
          <w:szCs w:val="24"/>
          <w:lang w:val="ro-RO"/>
        </w:rPr>
      </w:pPr>
      <w:r w:rsidRPr="00D73989">
        <w:rPr>
          <w:b/>
          <w:sz w:val="24"/>
          <w:szCs w:val="24"/>
          <w:lang w:val="ro-RO"/>
        </w:rPr>
        <w:t xml:space="preserve">  Secretarul consiliului  local                                                        Violeta ROŞCA </w:t>
      </w:r>
    </w:p>
    <w:sectPr w:rsidR="00A941CE" w:rsidRPr="00EC5073" w:rsidSect="00570D7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42" w:rsidRDefault="00B81F42" w:rsidP="00AD62CB">
      <w:r>
        <w:separator/>
      </w:r>
    </w:p>
  </w:endnote>
  <w:endnote w:type="continuationSeparator" w:id="0">
    <w:p w:rsidR="00B81F42" w:rsidRDefault="00B81F42" w:rsidP="00A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42" w:rsidRDefault="00B81F42" w:rsidP="00AD62CB">
      <w:r>
        <w:separator/>
      </w:r>
    </w:p>
  </w:footnote>
  <w:footnote w:type="continuationSeparator" w:id="0">
    <w:p w:rsidR="00B81F42" w:rsidRDefault="00B81F42" w:rsidP="00AD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7DD28E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51A02604"/>
    <w:multiLevelType w:val="hybridMultilevel"/>
    <w:tmpl w:val="A5425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4636"/>
    <w:multiLevelType w:val="hybridMultilevel"/>
    <w:tmpl w:val="7834DC78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D64ED"/>
    <w:multiLevelType w:val="hybridMultilevel"/>
    <w:tmpl w:val="9774A0FE"/>
    <w:lvl w:ilvl="0" w:tplc="040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BB9"/>
    <w:rsid w:val="00011831"/>
    <w:rsid w:val="00072BB9"/>
    <w:rsid w:val="0009116F"/>
    <w:rsid w:val="0009541E"/>
    <w:rsid w:val="000B6739"/>
    <w:rsid w:val="00176C46"/>
    <w:rsid w:val="00237667"/>
    <w:rsid w:val="00241EA3"/>
    <w:rsid w:val="002511CF"/>
    <w:rsid w:val="00275FAD"/>
    <w:rsid w:val="002F2FAA"/>
    <w:rsid w:val="00301603"/>
    <w:rsid w:val="00333E5C"/>
    <w:rsid w:val="003509B2"/>
    <w:rsid w:val="00351DC4"/>
    <w:rsid w:val="003920A7"/>
    <w:rsid w:val="003D70FF"/>
    <w:rsid w:val="003E1A03"/>
    <w:rsid w:val="003E75BE"/>
    <w:rsid w:val="003F72E2"/>
    <w:rsid w:val="00425C8D"/>
    <w:rsid w:val="0043266F"/>
    <w:rsid w:val="00444A4E"/>
    <w:rsid w:val="00484EAB"/>
    <w:rsid w:val="004F4902"/>
    <w:rsid w:val="00512B14"/>
    <w:rsid w:val="00517EC5"/>
    <w:rsid w:val="0052631A"/>
    <w:rsid w:val="005367E4"/>
    <w:rsid w:val="00570D74"/>
    <w:rsid w:val="005940DD"/>
    <w:rsid w:val="005C08E9"/>
    <w:rsid w:val="00690B45"/>
    <w:rsid w:val="00693023"/>
    <w:rsid w:val="006C2E6C"/>
    <w:rsid w:val="006D13C6"/>
    <w:rsid w:val="006E06AF"/>
    <w:rsid w:val="006E69F8"/>
    <w:rsid w:val="0071005A"/>
    <w:rsid w:val="007871B6"/>
    <w:rsid w:val="007950A9"/>
    <w:rsid w:val="007A2698"/>
    <w:rsid w:val="007A7FB5"/>
    <w:rsid w:val="007C206C"/>
    <w:rsid w:val="007D0991"/>
    <w:rsid w:val="00820171"/>
    <w:rsid w:val="0085575E"/>
    <w:rsid w:val="00863A0E"/>
    <w:rsid w:val="008E06D8"/>
    <w:rsid w:val="008E0D0F"/>
    <w:rsid w:val="00922A79"/>
    <w:rsid w:val="00925D9F"/>
    <w:rsid w:val="009408FC"/>
    <w:rsid w:val="00976108"/>
    <w:rsid w:val="0098690E"/>
    <w:rsid w:val="00995F34"/>
    <w:rsid w:val="00996B8B"/>
    <w:rsid w:val="009A0779"/>
    <w:rsid w:val="009A6DEB"/>
    <w:rsid w:val="009D0ADB"/>
    <w:rsid w:val="009F5F9C"/>
    <w:rsid w:val="009F6284"/>
    <w:rsid w:val="00A45AF2"/>
    <w:rsid w:val="00A81DA3"/>
    <w:rsid w:val="00A8428E"/>
    <w:rsid w:val="00A941CE"/>
    <w:rsid w:val="00AA473E"/>
    <w:rsid w:val="00AA7761"/>
    <w:rsid w:val="00AD62CB"/>
    <w:rsid w:val="00AE75C3"/>
    <w:rsid w:val="00AF3148"/>
    <w:rsid w:val="00B24CC9"/>
    <w:rsid w:val="00B70DB3"/>
    <w:rsid w:val="00B81F42"/>
    <w:rsid w:val="00B90197"/>
    <w:rsid w:val="00BA1CA3"/>
    <w:rsid w:val="00BD6F65"/>
    <w:rsid w:val="00CB3E62"/>
    <w:rsid w:val="00CD58D6"/>
    <w:rsid w:val="00D03A5D"/>
    <w:rsid w:val="00D05E58"/>
    <w:rsid w:val="00D06797"/>
    <w:rsid w:val="00D73989"/>
    <w:rsid w:val="00D866A9"/>
    <w:rsid w:val="00DA190E"/>
    <w:rsid w:val="00DA582E"/>
    <w:rsid w:val="00DF4514"/>
    <w:rsid w:val="00DF7A76"/>
    <w:rsid w:val="00E05036"/>
    <w:rsid w:val="00E35A29"/>
    <w:rsid w:val="00E431CF"/>
    <w:rsid w:val="00E5336B"/>
    <w:rsid w:val="00E830F9"/>
    <w:rsid w:val="00EA6110"/>
    <w:rsid w:val="00EC2F0C"/>
    <w:rsid w:val="00EC5073"/>
    <w:rsid w:val="00EE1815"/>
    <w:rsid w:val="00F025E1"/>
    <w:rsid w:val="00FC0123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9725"/>
  <w15:docId w15:val="{DE9F8CA7-4BC9-4711-8086-03D006B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5A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35A2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5A29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8E06D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90B45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D62CB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D62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Referinnotdesubsol">
    <w:name w:val="footnote reference"/>
    <w:basedOn w:val="Fontdeparagrafimplicit"/>
    <w:uiPriority w:val="99"/>
    <w:semiHidden/>
    <w:unhideWhenUsed/>
    <w:rsid w:val="00AD62CB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D0679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D0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527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58521">
                  <w:marLeft w:val="-825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3F79-4C2F-4207-B4BF-A941B4E9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2024-08-18T10:57:00Z</cp:lastPrinted>
  <dcterms:created xsi:type="dcterms:W3CDTF">2020-01-13T14:36:00Z</dcterms:created>
  <dcterms:modified xsi:type="dcterms:W3CDTF">2024-08-21T09:30:00Z</dcterms:modified>
</cp:coreProperties>
</file>