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0FF" w:rsidRDefault="007700FF" w:rsidP="00892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05C75" w:rsidRPr="00941141" w:rsidRDefault="00905C75" w:rsidP="00892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7C3806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>la proiectul de decizie</w:t>
      </w:r>
      <w:r w:rsidRPr="00941141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</w:p>
    <w:p w:rsidR="00905C75" w:rsidRPr="00905C75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,,Cu privire la </w:t>
      </w:r>
      <w:r w:rsidR="001B08F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stabilirea  indemnizației alesului local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pentru anul 202</w:t>
      </w:r>
      <w:r w:rsidR="00941141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4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941141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b/>
          <w:sz w:val="24"/>
          <w:szCs w:val="24"/>
          <w:lang w:val="fr-FR"/>
        </w:rPr>
        <w:t>1. Denumirea autorului și după caz, a participanților la elaborarea proiectului</w:t>
      </w:r>
    </w:p>
    <w:p w:rsidR="00905C75" w:rsidRPr="00941141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>Contabilul-șef al primăriei</w:t>
      </w:r>
    </w:p>
    <w:p w:rsidR="00905C75" w:rsidRPr="00941141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9411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41141">
        <w:rPr>
          <w:rFonts w:ascii="Times New Roman" w:hAnsi="Times New Roman" w:cs="Times New Roman"/>
          <w:b/>
          <w:sz w:val="24"/>
          <w:szCs w:val="24"/>
          <w:lang w:val="fr-FR"/>
        </w:rPr>
        <w:t>Condițiile ce au impus elaborarea proiectului de decizie și finalitățile urmărite</w:t>
      </w:r>
    </w:p>
    <w:p w:rsidR="00905C75" w:rsidRPr="00941141" w:rsidRDefault="00905C75" w:rsidP="008924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fr-FR"/>
        </w:rPr>
      </w:pPr>
      <w:r w:rsidRPr="00941141">
        <w:rPr>
          <w:color w:val="333333"/>
          <w:lang w:val="fr-FR"/>
        </w:rPr>
        <w:t xml:space="preserve">Scopul  proiectului este </w:t>
      </w:r>
      <w:r w:rsidR="00BE6FFE" w:rsidRPr="00941141">
        <w:rPr>
          <w:color w:val="333333"/>
          <w:lang w:val="fr-FR"/>
        </w:rPr>
        <w:t>stabilirea indemnizației alesului local pentru participarea la fiecare ședinta a consiliului local în anul 202</w:t>
      </w:r>
      <w:r w:rsidR="00941141">
        <w:rPr>
          <w:color w:val="333333"/>
          <w:lang w:val="fr-FR"/>
        </w:rPr>
        <w:t>4</w:t>
      </w:r>
      <w:r w:rsidRPr="00941141">
        <w:rPr>
          <w:color w:val="333333"/>
          <w:lang w:val="fr-FR"/>
        </w:rPr>
        <w:t>.</w:t>
      </w:r>
    </w:p>
    <w:p w:rsidR="00905C75" w:rsidRPr="00941141" w:rsidRDefault="00905C75" w:rsidP="008924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lang w:val="fr-FR"/>
        </w:rPr>
      </w:pPr>
      <w:r w:rsidRPr="00941141">
        <w:rPr>
          <w:color w:val="333333"/>
          <w:lang w:val="fr-FR"/>
        </w:rPr>
        <w:t xml:space="preserve">Necesitatea elaborării și adoptării proiectului de decizie este </w:t>
      </w:r>
      <w:r w:rsidR="00BE6FFE" w:rsidRPr="00941141">
        <w:rPr>
          <w:color w:val="333333"/>
          <w:lang w:val="fr-FR"/>
        </w:rPr>
        <w:t xml:space="preserve">motivarea consilierilor locali de a participa </w:t>
      </w:r>
      <w:r w:rsidR="007700FF" w:rsidRPr="00941141">
        <w:rPr>
          <w:color w:val="333333"/>
          <w:lang w:val="fr-FR"/>
        </w:rPr>
        <w:t>activ</w:t>
      </w:r>
      <w:r w:rsidR="00BE6FFE" w:rsidRPr="00941141">
        <w:rPr>
          <w:color w:val="333333"/>
          <w:lang w:val="fr-FR"/>
        </w:rPr>
        <w:t xml:space="preserve"> la ședințele consiliului.</w:t>
      </w:r>
    </w:p>
    <w:p w:rsidR="00BE6FFE" w:rsidRDefault="00905C75" w:rsidP="00892448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9411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Proie</w:t>
      </w:r>
      <w:r w:rsidR="00892448" w:rsidRPr="009411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ctul de decizie a fost elaborat</w:t>
      </w:r>
      <w:r w:rsidRPr="009411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în </w:t>
      </w:r>
      <w:r w:rsidR="00BE6FFE" w:rsidRP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temeiul art. 14, alin. (3), al Legii Republicii Moldova nr. 436-XVI din 28.12.2006 privind administraţia publică locală, Legii Republicii Moldova, nr. 397-XV din 16.10.2003 privind finanţele publice locale (republicată la 12.10.2018), art. 24, alin.(3) al Legii Republicii Moldova nr. 768-XV din 02.02.2000 privind statutul alesului local,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3. Principalele prevederi ale proiectului și evidențierea elementelor noi</w:t>
      </w:r>
    </w:p>
    <w:p w:rsidR="00BE6FFE" w:rsidRDefault="000E4621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Proiectul dat de decizie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FFE">
        <w:rPr>
          <w:rFonts w:ascii="Times New Roman" w:hAnsi="Times New Roman" w:cs="Times New Roman"/>
          <w:sz w:val="24"/>
          <w:szCs w:val="24"/>
          <w:lang w:val="en-US"/>
        </w:rPr>
        <w:t>cuprinde următoarele</w:t>
      </w:r>
      <w:r w:rsidR="009C6B74">
        <w:rPr>
          <w:rFonts w:ascii="Times New Roman" w:hAnsi="Times New Roman" w:cs="Times New Roman"/>
          <w:sz w:val="24"/>
          <w:szCs w:val="24"/>
          <w:lang w:val="en-US"/>
        </w:rPr>
        <w:t xml:space="preserve"> prevederi</w:t>
      </w:r>
      <w:r w:rsidR="00BE6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6FFE" w:rsidRPr="007C3806" w:rsidRDefault="000E4621" w:rsidP="007C3806">
      <w:pPr>
        <w:pStyle w:val="Listparagraf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stabilește indemnizația de ales local,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</w:t>
      </w:r>
      <w:r w:rsidR="009411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mărime de </w:t>
      </w:r>
      <w:r w:rsidR="009411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00 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 pentru participarea la fiecare ședință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consiliului local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din bugetul 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Pohorniceni,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pentru anul 202</w:t>
      </w:r>
      <w:r w:rsidR="009411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E6FFE" w:rsidRPr="007C3806" w:rsidRDefault="00BE6FFE" w:rsidP="00BE6FFE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executării prezentei decizii revine pe seama primarului, </w:t>
      </w:r>
      <w:r w:rsidR="0094114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dna Mihaela Dubniuc</w:t>
      </w: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E6FFE" w:rsidRPr="00F35F0A" w:rsidRDefault="00BE6FFE" w:rsidP="00BE6FFE">
      <w:pPr>
        <w:pStyle w:val="Listparagraf"/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F35F0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Prezenta decizie intră în vigoare la 1 ianuarie 202</w:t>
      </w:r>
      <w:r w:rsidR="009411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F35F0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905C75" w:rsidRPr="007C3806" w:rsidRDefault="00905C75" w:rsidP="007700FF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Fundamentarea 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</w:p>
    <w:p w:rsidR="00905C75" w:rsidRPr="00905C75" w:rsidRDefault="00905C75" w:rsidP="0077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 xml:space="preserve">Cheltuielile pentru implementarea proiectului de decizie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stabilirea  indemnizației alesului local pentru anul 202</w:t>
      </w:r>
      <w:r w:rsidR="009411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</w:t>
      </w:r>
      <w:r w:rsidR="00AA3A2D" w:rsidRPr="0094114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941141">
        <w:rPr>
          <w:rFonts w:ascii="Times New Roman" w:hAnsi="Times New Roman" w:cs="Times New Roman"/>
          <w:sz w:val="24"/>
          <w:szCs w:val="24"/>
          <w:lang w:val="fr-FR"/>
        </w:rPr>
        <w:t xml:space="preserve">se vor încadra în limita mijloacelor financiare aprobate pentru </w:t>
      </w:r>
      <w:r w:rsidR="002201B5" w:rsidRPr="00941141">
        <w:rPr>
          <w:rFonts w:ascii="Times New Roman" w:hAnsi="Times New Roman" w:cs="Times New Roman"/>
          <w:sz w:val="24"/>
          <w:szCs w:val="24"/>
          <w:lang w:val="fr-FR"/>
        </w:rPr>
        <w:t>anul 202</w:t>
      </w:r>
      <w:r w:rsidR="00941141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94114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941141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b/>
          <w:sz w:val="24"/>
          <w:szCs w:val="24"/>
          <w:lang w:val="fr-FR"/>
        </w:rPr>
        <w:t>5. Modul de încorporare a actului în cadrul normativ în vigoare.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 deciziei se încorporează în sistemul actelor normative și nu necesită abrogarea/modificarea altor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941141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b/>
          <w:sz w:val="24"/>
          <w:szCs w:val="24"/>
          <w:lang w:val="fr-FR"/>
        </w:rPr>
        <w:t>6. Avizarea și consultarea publică a proiectului de decizie</w:t>
      </w:r>
    </w:p>
    <w:p w:rsidR="00905C75" w:rsidRPr="00905C75" w:rsidRDefault="00905C75" w:rsidP="00892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 xml:space="preserve">În baza celor expuse și în conformitate cu art.32 din Legea nr.100 din 22 decembrie 2017 cu privire la actele normative proiectul deciziei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stabilirea  indemnizației alesului local pentru anul 202</w:t>
      </w:r>
      <w:r w:rsidR="007D54B4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</w:t>
      </w:r>
      <w:bookmarkStart w:id="0" w:name="_GoBack"/>
      <w:bookmarkEnd w:id="0"/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941141">
        <w:rPr>
          <w:rFonts w:ascii="Times New Roman" w:hAnsi="Times New Roman" w:cs="Times New Roman"/>
          <w:sz w:val="24"/>
          <w:szCs w:val="24"/>
          <w:lang w:val="fr-FR"/>
        </w:rPr>
        <w:t xml:space="preserve">a fost avizat de </w:t>
      </w:r>
      <w:r w:rsidR="002F22D2" w:rsidRPr="00941141">
        <w:rPr>
          <w:rFonts w:ascii="Times New Roman" w:hAnsi="Times New Roman" w:cs="Times New Roman"/>
          <w:sz w:val="24"/>
          <w:szCs w:val="24"/>
          <w:lang w:val="fr-FR"/>
        </w:rPr>
        <w:t>primarul satului.</w:t>
      </w:r>
    </w:p>
    <w:p w:rsidR="00905C75" w:rsidRPr="00941141" w:rsidRDefault="00905C75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41">
        <w:rPr>
          <w:rFonts w:ascii="Times New Roman" w:hAnsi="Times New Roman" w:cs="Times New Roman"/>
          <w:sz w:val="24"/>
          <w:szCs w:val="24"/>
          <w:lang w:val="ro-RO"/>
        </w:rPr>
        <w:t>În scopul respectării prevederilor Legii nr.239 din 13 noiembrie 2013 privind transparența procesului decisional, proiectul deciziei este plasat pe pagina web a primăriei Pohorniceni www.pohorniceni.sat.md la compartimentul Transparență decizională, secțiunea Consultări publice ale proiectelor.</w:t>
      </w:r>
    </w:p>
    <w:p w:rsidR="007C3806" w:rsidRPr="00941141" w:rsidRDefault="007C3806" w:rsidP="007C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3806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9411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Recomandările pe marginea proiectului de decizie supus consultării publice pot fi expediate până pe data de </w:t>
      </w:r>
      <w:r w:rsidRPr="00941141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0</w:t>
      </w:r>
      <w:r w:rsidR="00941141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8</w:t>
      </w:r>
      <w:r w:rsidRPr="00941141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.12.202</w:t>
      </w:r>
      <w:r w:rsidR="00941141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3</w:t>
      </w:r>
      <w:r w:rsidRPr="009411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pe adresa electronică: </w:t>
      </w:r>
      <w:hyperlink r:id="rId5" w:history="1">
        <w:r w:rsidRPr="00941141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fr-FR"/>
          </w:rPr>
          <w:t> </w:t>
        </w:r>
        <w:r w:rsidRPr="00941141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fr-FR"/>
          </w:rPr>
          <w:t>primariapohorniceni@gmail.com</w:t>
        </w:r>
      </w:hyperlink>
      <w:r w:rsidRPr="007C3806">
        <w:rPr>
          <w:rFonts w:ascii="Times New Roman" w:hAnsi="Times New Roman" w:cs="Times New Roman"/>
          <w:sz w:val="24"/>
          <w:szCs w:val="24"/>
          <w:lang w:val="ro-MD"/>
        </w:rPr>
        <w:t xml:space="preserve"> sau la  </w:t>
      </w:r>
      <w:r w:rsidRPr="009411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nr. de telefon 023557638.</w:t>
      </w:r>
    </w:p>
    <w:p w:rsidR="00905C75" w:rsidRPr="00941141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b/>
          <w:sz w:val="24"/>
          <w:szCs w:val="24"/>
          <w:lang w:val="fr-FR"/>
        </w:rPr>
        <w:t>7. Consultarea expertizei juridice</w:t>
      </w:r>
    </w:p>
    <w:p w:rsidR="00905C75" w:rsidRPr="00941141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>În temeiul art.37 din Legea nr.100 din 22 decembrie 2017 cu privire la actele normative proiectul deciziei nu a fost expus expertizei juridice.</w:t>
      </w:r>
    </w:p>
    <w:p w:rsidR="00905C75" w:rsidRPr="00941141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>Structura și conținutul actului corespunde normelor de tehnică legislativă.</w:t>
      </w:r>
    </w:p>
    <w:p w:rsidR="007700FF" w:rsidRPr="00941141" w:rsidRDefault="00905C75" w:rsidP="007C38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41141">
        <w:rPr>
          <w:rFonts w:ascii="Times New Roman" w:hAnsi="Times New Roman" w:cs="Times New Roman"/>
          <w:sz w:val="24"/>
          <w:szCs w:val="24"/>
          <w:lang w:val="fr-FR"/>
        </w:rPr>
        <w:t>Reieşind din cele expuse, proiectul de decizie se propune spre avizare comisiilor consultative de specialitate şi aprobare în cadrul şedinţei Consiliului local.</w:t>
      </w:r>
    </w:p>
    <w:p w:rsidR="007C3806" w:rsidRPr="00941141" w:rsidRDefault="007C3806" w:rsidP="007C3806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bilul – șef al primăriei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Buhaniuc Elena</w:t>
      </w:r>
    </w:p>
    <w:sectPr w:rsidR="00453804" w:rsidRPr="00892448" w:rsidSect="0089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B08FE"/>
    <w:rsid w:val="001E7AF4"/>
    <w:rsid w:val="002201B5"/>
    <w:rsid w:val="002F22D2"/>
    <w:rsid w:val="00453804"/>
    <w:rsid w:val="007700FF"/>
    <w:rsid w:val="007C3806"/>
    <w:rsid w:val="007D54B4"/>
    <w:rsid w:val="00892448"/>
    <w:rsid w:val="00905C75"/>
    <w:rsid w:val="00941141"/>
    <w:rsid w:val="009C6B74"/>
    <w:rsid w:val="009E677F"/>
    <w:rsid w:val="00AA3A2D"/>
    <w:rsid w:val="00BE6FFE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4AA"/>
  <w15:docId w15:val="{233E5395-825E-4434-A970-5736D6E5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5C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BE6FFE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C3806"/>
    <w:rPr>
      <w:b/>
      <w:bCs/>
    </w:rPr>
  </w:style>
  <w:style w:type="character" w:styleId="Hyperlink">
    <w:name w:val="Hyperlink"/>
    <w:basedOn w:val="Fontdeparagrafimplicit"/>
    <w:uiPriority w:val="99"/>
    <w:unhideWhenUsed/>
    <w:rsid w:val="007C3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60;primariapohornic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480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2021-12-21T12:10:00Z</cp:lastPrinted>
  <dcterms:created xsi:type="dcterms:W3CDTF">2018-11-26T10:59:00Z</dcterms:created>
  <dcterms:modified xsi:type="dcterms:W3CDTF">2023-12-21T11:32:00Z</dcterms:modified>
</cp:coreProperties>
</file>