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0667" w:rsidRPr="00560667" w:rsidRDefault="00560667" w:rsidP="00560667">
      <w:pPr>
        <w:spacing w:after="0" w:line="240" w:lineRule="auto"/>
        <w:ind w:right="-2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D" w:eastAsia="ro-RO"/>
        </w:rPr>
      </w:pPr>
      <w:r w:rsidRPr="00560667">
        <w:rPr>
          <w:rFonts w:ascii="Times New Roman" w:eastAsia="Times New Roman" w:hAnsi="Times New Roman" w:cs="Times New Roman"/>
          <w:b/>
          <w:sz w:val="24"/>
          <w:szCs w:val="24"/>
          <w:lang w:val="ro-MD" w:eastAsia="ro-RO"/>
        </w:rPr>
        <w:t>NOTĂ INFORMATIVĂ</w:t>
      </w:r>
    </w:p>
    <w:p w:rsidR="00560667" w:rsidRPr="00560667" w:rsidRDefault="00560667" w:rsidP="00560667">
      <w:pPr>
        <w:spacing w:after="0" w:line="240" w:lineRule="auto"/>
        <w:ind w:right="-23"/>
        <w:jc w:val="center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56066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la  proiectul Deciziei  Consiliului local Pohorniceni nr. 1/</w:t>
      </w:r>
      <w:r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3</w:t>
      </w:r>
      <w:r w:rsidRPr="00560667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din 01.02.2023</w:t>
      </w:r>
    </w:p>
    <w:p w:rsidR="00560667" w:rsidRDefault="00560667" w:rsidP="00560667">
      <w:pPr>
        <w:spacing w:after="0" w:line="240" w:lineRule="auto"/>
        <w:ind w:left="709" w:hanging="28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6066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“</w:t>
      </w:r>
      <w:r w:rsidRPr="00560667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Cu privire la modificarea Deciziei nr. 3/3 din 24.05.2022</w:t>
      </w:r>
      <w:r w:rsidRPr="0056066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560667">
        <w:rPr>
          <w:rFonts w:ascii="Times New Roman" w:hAnsi="Times New Roman" w:cs="Times New Roman"/>
          <w:b/>
          <w:sz w:val="24"/>
          <w:szCs w:val="24"/>
          <w:lang w:val="ro-RO"/>
        </w:rPr>
        <w:t>,,Cu privire la alocarea terenurilor pentru împădurire/reîmpădurire/reabilitare”</w:t>
      </w:r>
    </w:p>
    <w:p w:rsidR="005E6195" w:rsidRPr="00560667" w:rsidRDefault="005E6195" w:rsidP="00560667">
      <w:pPr>
        <w:spacing w:after="0" w:line="240" w:lineRule="auto"/>
        <w:ind w:left="709" w:hanging="28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560667" w:rsidRPr="00560667" w:rsidRDefault="00560667" w:rsidP="005606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ro-RO" w:eastAsia="ru-RU"/>
        </w:rPr>
      </w:pPr>
    </w:p>
    <w:tbl>
      <w:tblPr>
        <w:tblW w:w="5150" w:type="pct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05"/>
      </w:tblGrid>
      <w:tr w:rsidR="00560667" w:rsidRPr="00560667" w:rsidTr="00B050D1">
        <w:trPr>
          <w:trHeight w:val="54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667" w:rsidRPr="00560667" w:rsidRDefault="00560667" w:rsidP="00560667">
            <w:pPr>
              <w:numPr>
                <w:ilvl w:val="3"/>
                <w:numId w:val="13"/>
              </w:numPr>
              <w:tabs>
                <w:tab w:val="left" w:pos="284"/>
                <w:tab w:val="left" w:pos="1196"/>
                <w:tab w:val="num" w:pos="2093"/>
              </w:tabs>
              <w:spacing w:after="0" w:line="240" w:lineRule="auto"/>
              <w:ind w:right="284" w:hanging="288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o-RO"/>
              </w:rPr>
            </w:pPr>
            <w:r w:rsidRPr="005606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o-RO"/>
              </w:rPr>
              <w:t>Denumirea autorului şi, după caz, a participanţilor la elaborarea proiectului</w:t>
            </w:r>
          </w:p>
          <w:p w:rsidR="00560667" w:rsidRPr="00560667" w:rsidRDefault="00560667" w:rsidP="00560667">
            <w:pPr>
              <w:tabs>
                <w:tab w:val="left" w:pos="1185"/>
              </w:tabs>
              <w:spacing w:line="240" w:lineRule="auto"/>
              <w:ind w:right="284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560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Specialistul primariei</w:t>
            </w:r>
            <w:r w:rsidRPr="00560667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 Pohorniceni </w:t>
            </w:r>
          </w:p>
        </w:tc>
      </w:tr>
      <w:tr w:rsidR="00560667" w:rsidRPr="00560667" w:rsidTr="00560667">
        <w:trPr>
          <w:trHeight w:val="14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667" w:rsidRPr="00560667" w:rsidRDefault="00560667" w:rsidP="00560667">
            <w:pPr>
              <w:numPr>
                <w:ilvl w:val="3"/>
                <w:numId w:val="13"/>
              </w:numPr>
              <w:tabs>
                <w:tab w:val="num" w:pos="426"/>
                <w:tab w:val="left" w:pos="884"/>
                <w:tab w:val="left" w:pos="1196"/>
              </w:tabs>
              <w:spacing w:after="0" w:line="240" w:lineRule="auto"/>
              <w:ind w:right="284" w:hanging="28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o-RO"/>
              </w:rPr>
            </w:pPr>
            <w:r w:rsidRPr="005606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o-RO"/>
              </w:rPr>
              <w:t>Condiţiile ce au impus elaborarea proiectului de act normativ şi finalităţile urmărite</w:t>
            </w:r>
          </w:p>
          <w:p w:rsidR="00560667" w:rsidRPr="00560667" w:rsidRDefault="00560667" w:rsidP="00560667">
            <w:pPr>
              <w:spacing w:after="0" w:line="240" w:lineRule="auto"/>
              <w:ind w:lef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60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Proiectul deciziei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i </w:t>
            </w:r>
            <w:r w:rsidRPr="00560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“</w:t>
            </w:r>
            <w:r w:rsidRPr="0056066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Cu privire la modificarea Deciziei nr. 3/3 din 24.05.2022</w:t>
            </w:r>
            <w:r w:rsidRPr="00560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606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,,Cu privire la alocarea terenurilor pentru împădurire/reîmpădurire/reabilitare”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5606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fost elaborat ca urmare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examin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ării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raportul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ui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explicativ referitor la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suprapunerea contururilor din modificările vizate cu terenurile private</w:t>
            </w:r>
            <w:r w:rsidR="009143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bookmarkStart w:id="0" w:name="_GoBack"/>
            <w:bookmarkEnd w:id="0"/>
          </w:p>
        </w:tc>
      </w:tr>
      <w:tr w:rsidR="00560667" w:rsidRPr="00560667" w:rsidTr="00560667">
        <w:trPr>
          <w:trHeight w:val="39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667" w:rsidRPr="00560667" w:rsidRDefault="00560667" w:rsidP="00560667">
            <w:pPr>
              <w:tabs>
                <w:tab w:val="left" w:pos="884"/>
                <w:tab w:val="left" w:pos="1196"/>
              </w:tabs>
              <w:spacing w:after="0" w:line="240" w:lineRule="auto"/>
              <w:ind w:right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o-RO"/>
              </w:rPr>
            </w:pPr>
            <w:r w:rsidRPr="005606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o-RO"/>
              </w:rPr>
              <w:t>3. Principalele prevederi ale proiectului şi evidenţierea elementelor noi</w:t>
            </w:r>
          </w:p>
          <w:p w:rsidR="00560667" w:rsidRPr="00560667" w:rsidRDefault="00560667" w:rsidP="00560667">
            <w:pPr>
              <w:spacing w:after="0" w:line="240" w:lineRule="auto"/>
              <w:ind w:left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60667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Prezentul proiect de decizie prevede următoarele:</w:t>
            </w:r>
          </w:p>
          <w:p w:rsidR="00560667" w:rsidRPr="0008531A" w:rsidRDefault="00560667" w:rsidP="00560667">
            <w:pPr>
              <w:pStyle w:val="a4"/>
              <w:numPr>
                <w:ilvl w:val="0"/>
                <w:numId w:val="14"/>
              </w:numPr>
              <w:spacing w:line="240" w:lineRule="auto"/>
              <w:ind w:left="0" w:firstLine="34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853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Decizia nr. 3/3 din 24.05.2022 </w:t>
            </w:r>
            <w:r w:rsidRPr="00BD2EF2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,,Cu privire la alocarea terenurilor pentru împădurire/reîmpădurire/reabilitare”</w:t>
            </w:r>
            <w:r w:rsidRPr="00D41D8A">
              <w:rPr>
                <w:lang w:val="ro-RO"/>
              </w:rPr>
              <w:t xml:space="preserve"> </w:t>
            </w:r>
            <w:r w:rsidRPr="00D41D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 modificările și completările ulterioare,</w:t>
            </w:r>
            <w:r>
              <w:rPr>
                <w:lang w:val="ro-RO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08531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se modifică și se completează după cum urmează:</w:t>
            </w:r>
          </w:p>
          <w:p w:rsidR="00560667" w:rsidRPr="00F91423" w:rsidRDefault="00560667" w:rsidP="00560667">
            <w:pPr>
              <w:pStyle w:val="a4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o-RO" w:eastAsia="ru-RU"/>
              </w:rPr>
            </w:pPr>
          </w:p>
          <w:p w:rsidR="00560667" w:rsidRDefault="00560667" w:rsidP="00560667">
            <w:pPr>
              <w:pStyle w:val="a4"/>
              <w:numPr>
                <w:ilvl w:val="0"/>
                <w:numId w:val="16"/>
              </w:numPr>
              <w:tabs>
                <w:tab w:val="left" w:pos="426"/>
              </w:tabs>
              <w:ind w:left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la pct.1):</w:t>
            </w:r>
          </w:p>
          <w:p w:rsidR="00560667" w:rsidRDefault="00560667" w:rsidP="00560667">
            <w:pPr>
              <w:pStyle w:val="a4"/>
              <w:numPr>
                <w:ilvl w:val="0"/>
                <w:numId w:val="15"/>
              </w:numPr>
              <w:tabs>
                <w:tab w:val="left" w:pos="426"/>
              </w:tabs>
              <w:ind w:left="0" w:firstLine="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lit. b) și lit. f)  </w:t>
            </w:r>
            <w:r w:rsidRPr="00EF59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se  abrogă; </w:t>
            </w:r>
          </w:p>
          <w:p w:rsidR="00560667" w:rsidRPr="00BD2EF2" w:rsidRDefault="00560667" w:rsidP="00560667">
            <w:pPr>
              <w:pStyle w:val="a4"/>
              <w:numPr>
                <w:ilvl w:val="0"/>
                <w:numId w:val="15"/>
              </w:numPr>
              <w:tabs>
                <w:tab w:val="left" w:pos="426"/>
              </w:tabs>
              <w:ind w:left="0" w:firstLine="66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RO" w:eastAsia="ru-RU"/>
              </w:rPr>
            </w:pPr>
            <w:r w:rsidRPr="00EF59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la </w:t>
            </w:r>
            <w:r w:rsidRPr="00EF59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lit. d) se exclud sintagmele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: </w:t>
            </w:r>
            <w:r w:rsidRPr="00C804B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,,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EF59D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nr. </w:t>
            </w:r>
            <w:r w:rsidRPr="00EF59DD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32</w:t>
            </w:r>
            <w:bookmarkStart w:id="1" w:name="_Hlk124435401"/>
            <w:r w:rsidRPr="00EF59DD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”</w:t>
            </w:r>
            <w:bookmarkEnd w:id="1"/>
            <w:r w:rsidRPr="00EF59DD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 1,02 ha</w:t>
            </w:r>
            <w:r w:rsidRPr="00EF59D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EF59DD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nr. 19” 0,63 ha</w:t>
            </w:r>
            <w:r w:rsidRPr="00EF59D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EF59DD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nr. 342” 2,35 ha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,              </w:t>
            </w:r>
            <w:r w:rsidRPr="00BD2E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RO" w:eastAsia="ru-RU"/>
              </w:rPr>
              <w:t>nr.181</w:t>
            </w:r>
            <w:r w:rsidRPr="00EF59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”</w:t>
            </w:r>
            <w:r w:rsidRPr="00BD2E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RO" w:eastAsia="ru-RU"/>
              </w:rPr>
              <w:t xml:space="preserve"> 0,70 ha;</w:t>
            </w:r>
          </w:p>
          <w:p w:rsidR="00560667" w:rsidRPr="00560667" w:rsidRDefault="00560667" w:rsidP="00560667">
            <w:pPr>
              <w:pStyle w:val="a4"/>
              <w:numPr>
                <w:ilvl w:val="0"/>
                <w:numId w:val="15"/>
              </w:numPr>
              <w:tabs>
                <w:tab w:val="left" w:pos="426"/>
              </w:tabs>
              <w:ind w:left="0" w:firstLine="66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textul </w:t>
            </w:r>
            <w:r w:rsidRPr="00BD2EF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  <w:t>“</w:t>
            </w:r>
            <w:r w:rsidRPr="00BD2EF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 w:eastAsia="ru-RU"/>
              </w:rPr>
              <w:t>Total</w:t>
            </w:r>
            <w:r w:rsidRPr="00BD2EF2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 xml:space="preserve"> -30,32 ha”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</w:t>
            </w:r>
            <w:r w:rsidRPr="006173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se substituie cu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textul</w:t>
            </w:r>
            <w:r w:rsidRPr="00BD2EF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“</w:t>
            </w:r>
            <w:r w:rsidRPr="00BD2EF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>Total</w:t>
            </w:r>
            <w:r w:rsidRPr="00BD2EF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 -16,23 ha”</w:t>
            </w:r>
            <w:r w:rsidRPr="00BD2EF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.</w:t>
            </w:r>
          </w:p>
          <w:p w:rsidR="00560667" w:rsidRPr="00560667" w:rsidRDefault="00560667" w:rsidP="00560667">
            <w:pPr>
              <w:pStyle w:val="a4"/>
              <w:numPr>
                <w:ilvl w:val="0"/>
                <w:numId w:val="14"/>
              </w:numPr>
              <w:tabs>
                <w:tab w:val="left" w:pos="426"/>
              </w:tabs>
              <w:ind w:left="0"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E62F2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 w:rsidRPr="00C8027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Controlul executării prezentei decizii se pune pe seama primarului satului Pohorniceni,          dl. Ianec Corobciuc. </w:t>
            </w:r>
          </w:p>
        </w:tc>
      </w:tr>
      <w:tr w:rsidR="00560667" w:rsidRPr="00560667" w:rsidTr="00B050D1">
        <w:trPr>
          <w:trHeight w:val="67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667" w:rsidRPr="00560667" w:rsidRDefault="00560667" w:rsidP="00560667">
            <w:pPr>
              <w:tabs>
                <w:tab w:val="left" w:pos="884"/>
                <w:tab w:val="left" w:pos="1196"/>
              </w:tabs>
              <w:spacing w:after="0" w:line="240" w:lineRule="auto"/>
              <w:ind w:right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5606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o-RO"/>
              </w:rPr>
              <w:t xml:space="preserve">4. Fundamentarea economico-financiară </w:t>
            </w:r>
            <w:r w:rsidRPr="00560667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  <w:t>Implementarea prevederilor acestui proiect de decizie se încadrează în  mijloacele bugetare pe anul 2023.</w:t>
            </w:r>
          </w:p>
        </w:tc>
      </w:tr>
      <w:tr w:rsidR="00560667" w:rsidRPr="00560667" w:rsidTr="00560667">
        <w:trPr>
          <w:trHeight w:val="97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667" w:rsidRPr="00560667" w:rsidRDefault="00560667" w:rsidP="00560667">
            <w:pPr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o-RO"/>
              </w:rPr>
            </w:pPr>
            <w:r w:rsidRPr="005606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o-RO"/>
              </w:rPr>
              <w:t xml:space="preserve">5. Modul de încorporare a actului în cadrul normativ în vigoare </w:t>
            </w:r>
          </w:p>
          <w:p w:rsidR="00560667" w:rsidRPr="00560667" w:rsidRDefault="00560667" w:rsidP="00710D75">
            <w:pPr>
              <w:spacing w:after="0" w:line="240" w:lineRule="auto"/>
              <w:ind w:left="385" w:hanging="28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560667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  <w:t xml:space="preserve">Proiectul se încadrează în sistemul  actelor normative și necesită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  <w:t xml:space="preserve">modificarea </w:t>
            </w:r>
            <w:r w:rsidRPr="005606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Deciziei nr. 3/3 din 24.05.2022</w:t>
            </w:r>
            <w:r w:rsidRPr="005606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56066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,,Cu privire la alocarea terenurilor pentru împădurire/reîmpădurire/reabilitare”</w:t>
            </w:r>
          </w:p>
        </w:tc>
      </w:tr>
      <w:tr w:rsidR="00560667" w:rsidRPr="00560667" w:rsidTr="00B050D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667" w:rsidRPr="00560667" w:rsidRDefault="00560667" w:rsidP="00560667">
            <w:pPr>
              <w:tabs>
                <w:tab w:val="left" w:pos="884"/>
                <w:tab w:val="left" w:pos="1196"/>
              </w:tabs>
              <w:spacing w:after="0" w:line="240" w:lineRule="auto"/>
              <w:ind w:right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o-RO"/>
              </w:rPr>
            </w:pPr>
            <w:r w:rsidRPr="005606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o-RO"/>
              </w:rPr>
              <w:t xml:space="preserve">6. Avizarea şi consultarea publică a proiectului </w:t>
            </w:r>
          </w:p>
          <w:p w:rsidR="00560667" w:rsidRPr="00560667" w:rsidRDefault="00560667" w:rsidP="005606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5606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În baza celor expuse și în conformitate cu art.32 din Legea nr.100 din 22 decembrie 2017 cu privire la actele normative, proiectul deciziei </w:t>
            </w:r>
            <w:r w:rsidR="005E6195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  <w:t xml:space="preserve">modificarea </w:t>
            </w:r>
            <w:r w:rsidR="005E6195" w:rsidRPr="005606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Deciziei nr. 3/3 din 24.05.2022</w:t>
            </w:r>
            <w:r w:rsidR="005E6195" w:rsidRPr="005606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="005E6195" w:rsidRPr="0056066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,,Cu privire la alocarea terenurilor pentru împădurire/reîmpădurire/reabilitare”</w:t>
            </w:r>
            <w:r w:rsidR="005E619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Pr="005606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fost avizat de primarul satului.</w:t>
            </w:r>
          </w:p>
          <w:p w:rsidR="00560667" w:rsidRDefault="00560667" w:rsidP="00560667">
            <w:pPr>
              <w:spacing w:after="0" w:line="240" w:lineRule="auto"/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06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 scopul respectării prevederilor Legii nr.239 din 13 noiembrie 2013 privind transparența procesului decisional, proiectul deciziei este plasat pe pagina web a primăriei Pohorniceni www.pohorniceni.sat.md la compartimentul Transparență decizională, secțiunea Consultări publice ale proiectelor.</w:t>
            </w:r>
          </w:p>
          <w:p w:rsidR="00DC5EC6" w:rsidRDefault="00DC5EC6" w:rsidP="00560667">
            <w:pPr>
              <w:spacing w:after="0" w:line="240" w:lineRule="auto"/>
              <w:ind w:right="2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E6195" w:rsidRPr="00560667" w:rsidRDefault="005E6195" w:rsidP="00560667">
            <w:pPr>
              <w:spacing w:after="0" w:line="240" w:lineRule="auto"/>
              <w:ind w:righ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</w:pPr>
          </w:p>
        </w:tc>
      </w:tr>
      <w:tr w:rsidR="00560667" w:rsidRPr="00560667" w:rsidTr="00B050D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667" w:rsidRPr="00560667" w:rsidRDefault="00560667" w:rsidP="005606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606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o-RO"/>
              </w:rPr>
              <w:t xml:space="preserve">7. </w:t>
            </w:r>
            <w:r w:rsidRPr="005606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Consultarea expertizei juridice</w:t>
            </w:r>
          </w:p>
          <w:p w:rsidR="00560667" w:rsidRPr="00560667" w:rsidRDefault="00560667" w:rsidP="005606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06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 temeiul art.37 din Legea nr.100 din 22 decembrie 2017 cu privire la actele normative proiectul deciziei nu a fost expus expertizei juridice.</w:t>
            </w:r>
          </w:p>
          <w:p w:rsidR="00560667" w:rsidRPr="00560667" w:rsidRDefault="00560667" w:rsidP="005606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06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Structura și conținutul actului corespunde normelor de tehnică legislativă.</w:t>
            </w:r>
          </w:p>
          <w:p w:rsidR="00560667" w:rsidRDefault="00560667" w:rsidP="0056066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06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Reieşind din cele expuse, proiectul de decizie se propune spre avizare comisiilor consultative de specialitate şi aprobare în cadrul şedinţei Consiliului local.</w:t>
            </w:r>
          </w:p>
          <w:p w:rsidR="0085728E" w:rsidRDefault="0085728E" w:rsidP="0056066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E6195" w:rsidRPr="00560667" w:rsidRDefault="005E6195" w:rsidP="0056066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60667" w:rsidRPr="00560667" w:rsidRDefault="00560667" w:rsidP="00560667">
      <w:pPr>
        <w:tabs>
          <w:tab w:val="left" w:pos="1185"/>
        </w:tabs>
        <w:spacing w:line="240" w:lineRule="auto"/>
        <w:ind w:right="-23"/>
        <w:rPr>
          <w:rFonts w:ascii="Times New Roman" w:eastAsia="Times New Roman" w:hAnsi="Times New Roman" w:cs="Times New Roman"/>
          <w:sz w:val="16"/>
          <w:szCs w:val="16"/>
          <w:lang w:val="ro-MD" w:eastAsia="ru-RU"/>
        </w:rPr>
      </w:pPr>
    </w:p>
    <w:p w:rsidR="00560667" w:rsidRPr="00560667" w:rsidRDefault="00560667" w:rsidP="00560667">
      <w:pPr>
        <w:tabs>
          <w:tab w:val="left" w:pos="1185"/>
        </w:tabs>
        <w:spacing w:line="240" w:lineRule="auto"/>
        <w:ind w:right="-23"/>
        <w:rPr>
          <w:rFonts w:ascii="Times New Roman" w:eastAsia="Times New Roman" w:hAnsi="Times New Roman" w:cs="Times New Roman"/>
          <w:sz w:val="16"/>
          <w:szCs w:val="16"/>
          <w:lang w:val="ro-MD" w:eastAsia="ru-RU"/>
        </w:rPr>
      </w:pPr>
    </w:p>
    <w:p w:rsidR="00560667" w:rsidRPr="00560667" w:rsidRDefault="00560667" w:rsidP="00560667">
      <w:pPr>
        <w:tabs>
          <w:tab w:val="left" w:pos="1185"/>
        </w:tabs>
        <w:ind w:right="-23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56066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Specialist                                                                              Moruz Elena</w:t>
      </w:r>
    </w:p>
    <w:p w:rsidR="006833D9" w:rsidRDefault="006833D9" w:rsidP="00F9127F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sectPr w:rsidR="006833D9" w:rsidSect="00AE6D6D">
      <w:pgSz w:w="11906" w:h="16838"/>
      <w:pgMar w:top="709" w:right="991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C5994"/>
    <w:multiLevelType w:val="multilevel"/>
    <w:tmpl w:val="25B84F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D4C44C1"/>
    <w:multiLevelType w:val="hybridMultilevel"/>
    <w:tmpl w:val="450EAD9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C1BCD"/>
    <w:multiLevelType w:val="hybridMultilevel"/>
    <w:tmpl w:val="2BF83444"/>
    <w:lvl w:ilvl="0" w:tplc="84342218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3" w15:restartNumberingAfterBreak="0">
    <w:nsid w:val="17D04E76"/>
    <w:multiLevelType w:val="hybridMultilevel"/>
    <w:tmpl w:val="A14C6CDA"/>
    <w:lvl w:ilvl="0" w:tplc="49FCB92E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8E05EA7"/>
    <w:multiLevelType w:val="hybridMultilevel"/>
    <w:tmpl w:val="A468B74E"/>
    <w:lvl w:ilvl="0" w:tplc="028ACBF8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FD35D88"/>
    <w:multiLevelType w:val="hybridMultilevel"/>
    <w:tmpl w:val="4BA6A6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1DD36E1"/>
    <w:multiLevelType w:val="hybridMultilevel"/>
    <w:tmpl w:val="9C807200"/>
    <w:lvl w:ilvl="0" w:tplc="B914D1A0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F3E5C"/>
    <w:multiLevelType w:val="hybridMultilevel"/>
    <w:tmpl w:val="D6FAA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0A576B"/>
    <w:multiLevelType w:val="hybridMultilevel"/>
    <w:tmpl w:val="F04E8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517E0D"/>
    <w:multiLevelType w:val="hybridMultilevel"/>
    <w:tmpl w:val="3E1E96F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3E224F6F"/>
    <w:multiLevelType w:val="hybridMultilevel"/>
    <w:tmpl w:val="2D78D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6C7905"/>
    <w:multiLevelType w:val="hybridMultilevel"/>
    <w:tmpl w:val="D70454FE"/>
    <w:lvl w:ilvl="0" w:tplc="F8E03BF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4C3813"/>
    <w:multiLevelType w:val="hybridMultilevel"/>
    <w:tmpl w:val="EA1E1D0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D12847"/>
    <w:multiLevelType w:val="hybridMultilevel"/>
    <w:tmpl w:val="D0329D3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3E26E69"/>
    <w:multiLevelType w:val="hybridMultilevel"/>
    <w:tmpl w:val="4D9E1480"/>
    <w:lvl w:ilvl="0" w:tplc="482E77D2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0"/>
  </w:num>
  <w:num w:numId="5">
    <w:abstractNumId w:val="1"/>
  </w:num>
  <w:num w:numId="6">
    <w:abstractNumId w:val="3"/>
  </w:num>
  <w:num w:numId="7">
    <w:abstractNumId w:val="15"/>
  </w:num>
  <w:num w:numId="8">
    <w:abstractNumId w:val="10"/>
  </w:num>
  <w:num w:numId="9">
    <w:abstractNumId w:val="13"/>
  </w:num>
  <w:num w:numId="10">
    <w:abstractNumId w:val="4"/>
  </w:num>
  <w:num w:numId="11">
    <w:abstractNumId w:val="5"/>
  </w:num>
  <w:num w:numId="12">
    <w:abstractNumId w:val="6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7D9D"/>
    <w:rsid w:val="00034721"/>
    <w:rsid w:val="000E4621"/>
    <w:rsid w:val="00191462"/>
    <w:rsid w:val="002F22D2"/>
    <w:rsid w:val="00333B74"/>
    <w:rsid w:val="004433D0"/>
    <w:rsid w:val="00444F9B"/>
    <w:rsid w:val="00453804"/>
    <w:rsid w:val="00542E68"/>
    <w:rsid w:val="00560667"/>
    <w:rsid w:val="005E6195"/>
    <w:rsid w:val="00607D38"/>
    <w:rsid w:val="006833D9"/>
    <w:rsid w:val="0069715F"/>
    <w:rsid w:val="00710D75"/>
    <w:rsid w:val="007B05BD"/>
    <w:rsid w:val="0080044B"/>
    <w:rsid w:val="0085728E"/>
    <w:rsid w:val="008E016E"/>
    <w:rsid w:val="00905C75"/>
    <w:rsid w:val="009143FE"/>
    <w:rsid w:val="00943920"/>
    <w:rsid w:val="00A40FDE"/>
    <w:rsid w:val="00AA7A7F"/>
    <w:rsid w:val="00C44736"/>
    <w:rsid w:val="00CA10A6"/>
    <w:rsid w:val="00DC5EC6"/>
    <w:rsid w:val="00E666B6"/>
    <w:rsid w:val="00EC57D5"/>
    <w:rsid w:val="00EF7D9D"/>
    <w:rsid w:val="00F73D03"/>
    <w:rsid w:val="00F90B26"/>
    <w:rsid w:val="00F9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77BA4"/>
  <w15:docId w15:val="{0A79C4BB-F974-4508-A056-277E4B316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05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42E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56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cp:lastPrinted>2022-09-07T08:20:00Z</cp:lastPrinted>
  <dcterms:created xsi:type="dcterms:W3CDTF">2018-11-26T10:59:00Z</dcterms:created>
  <dcterms:modified xsi:type="dcterms:W3CDTF">2023-02-06T08:46:00Z</dcterms:modified>
</cp:coreProperties>
</file>