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279" w:rsidRPr="00C80279" w:rsidRDefault="00C80279" w:rsidP="00C80279">
      <w:pPr>
        <w:tabs>
          <w:tab w:val="left" w:pos="816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</w:p>
    <w:tbl>
      <w:tblPr>
        <w:tblpPr w:leftFromText="180" w:rightFromText="180" w:vertAnchor="page" w:horzAnchor="margin" w:tblpY="811"/>
        <w:tblW w:w="9747" w:type="dxa"/>
        <w:tblLayout w:type="fixed"/>
        <w:tblLook w:val="0000" w:firstRow="0" w:lastRow="0" w:firstColumn="0" w:lastColumn="0" w:noHBand="0" w:noVBand="0"/>
      </w:tblPr>
      <w:tblGrid>
        <w:gridCol w:w="3672"/>
        <w:gridCol w:w="1745"/>
        <w:gridCol w:w="4330"/>
      </w:tblGrid>
      <w:tr w:rsidR="00BA744B" w:rsidRPr="00C80279" w:rsidTr="00BB477B">
        <w:trPr>
          <w:trHeight w:val="1843"/>
        </w:trPr>
        <w:tc>
          <w:tcPr>
            <w:tcW w:w="367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A744B" w:rsidRPr="00C80279" w:rsidRDefault="00BA744B" w:rsidP="00BA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REPUBLICA MOLDOVA</w:t>
            </w:r>
          </w:p>
          <w:p w:rsidR="00BA744B" w:rsidRPr="00C80279" w:rsidRDefault="00BA744B" w:rsidP="0004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C80279">
              <w:rPr>
                <w:rFonts w:ascii="Times New Roman" w:eastAsia="Times New Roman" w:hAnsi="Times New Roman" w:cs="Times New Roman"/>
                <w:lang w:val="ro-RO" w:eastAsia="ru-RU"/>
              </w:rPr>
              <w:t>RAIONUL ORHEI</w:t>
            </w:r>
          </w:p>
          <w:p w:rsidR="00BA744B" w:rsidRPr="00C80279" w:rsidRDefault="00BA744B" w:rsidP="00BA744B">
            <w:pPr>
              <w:tabs>
                <w:tab w:val="right" w:pos="35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C8027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CONSILIUL  SĂTESC  POHORNICENI</w:t>
            </w:r>
          </w:p>
          <w:p w:rsidR="00BA744B" w:rsidRPr="00C80279" w:rsidRDefault="00BA744B" w:rsidP="00BA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C80279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MD 3542 s. Pohorniceni</w:t>
            </w:r>
          </w:p>
          <w:p w:rsidR="00BA744B" w:rsidRPr="00C80279" w:rsidRDefault="00BA744B" w:rsidP="00BA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C80279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Tel.: (235) 57-6-38</w:t>
            </w:r>
          </w:p>
          <w:p w:rsidR="00BA744B" w:rsidRPr="00C80279" w:rsidRDefault="00BA744B" w:rsidP="00BA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C80279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C/f  1007601001880</w:t>
            </w:r>
            <w:r w:rsidRPr="00C802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A744B" w:rsidRPr="00C80279" w:rsidRDefault="00BA744B" w:rsidP="00BA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  <w:r w:rsidRPr="00C802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A744B" w:rsidRPr="00BB477B" w:rsidRDefault="00BA744B" w:rsidP="00B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BB477B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РЕСПУБЛИКА МОЛДОВА</w:t>
            </w:r>
          </w:p>
          <w:p w:rsidR="00BA744B" w:rsidRPr="00BB477B" w:rsidRDefault="00BA744B" w:rsidP="00B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BB477B">
              <w:rPr>
                <w:rFonts w:ascii="Times New Roman" w:eastAsia="Times New Roman" w:hAnsi="Times New Roman" w:cs="Times New Roman"/>
                <w:lang w:val="ro-RO" w:eastAsia="ru-RU"/>
              </w:rPr>
              <w:t>ОРХЕЙСКИЙ РАЙОН</w:t>
            </w:r>
          </w:p>
          <w:p w:rsidR="00BA744B" w:rsidRPr="00BB477B" w:rsidRDefault="00BA744B" w:rsidP="00B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BB477B">
              <w:rPr>
                <w:rFonts w:ascii="Times New Roman" w:eastAsia="Times New Roman" w:hAnsi="Times New Roman" w:cs="Times New Roman"/>
                <w:lang w:eastAsia="ru-RU"/>
              </w:rPr>
              <w:t xml:space="preserve">СЕЛЬСКИЙ СОВЕТ </w:t>
            </w:r>
            <w:r w:rsidRPr="00BB477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Pr="00BB477B">
              <w:rPr>
                <w:rFonts w:ascii="Times New Roman" w:eastAsia="Times New Roman" w:hAnsi="Times New Roman" w:cs="Times New Roman"/>
                <w:lang w:eastAsia="ru-RU"/>
              </w:rPr>
              <w:t>ПОХОРНИЧЕНЬ</w:t>
            </w:r>
          </w:p>
          <w:p w:rsidR="00BA744B" w:rsidRPr="00BB477B" w:rsidRDefault="00BA744B" w:rsidP="00B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BB477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МД 3542 </w:t>
            </w:r>
            <w:r w:rsidRPr="00BB477B">
              <w:rPr>
                <w:rFonts w:ascii="Times New Roman" w:eastAsia="Times New Roman" w:hAnsi="Times New Roman" w:cs="Times New Roman"/>
                <w:lang w:eastAsia="ru-RU"/>
              </w:rPr>
              <w:t>с. Похорничень</w:t>
            </w:r>
          </w:p>
          <w:p w:rsidR="00BA744B" w:rsidRPr="00C80279" w:rsidRDefault="00BA744B" w:rsidP="00B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C80279">
              <w:rPr>
                <w:rFonts w:ascii="Times New Roman" w:eastAsia="Times New Roman" w:hAnsi="Times New Roman" w:cs="Times New Roman"/>
                <w:lang w:val="ro-RO" w:eastAsia="ru-RU"/>
              </w:rPr>
              <w:t xml:space="preserve">Тел.: (235) </w:t>
            </w:r>
            <w:r w:rsidRPr="00C8027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C80279">
              <w:rPr>
                <w:rFonts w:ascii="Times New Roman" w:eastAsia="Times New Roman" w:hAnsi="Times New Roman" w:cs="Times New Roman"/>
                <w:lang w:val="ro-RO" w:eastAsia="ru-RU"/>
              </w:rPr>
              <w:t>7-6-38</w:t>
            </w:r>
          </w:p>
          <w:p w:rsidR="00BA744B" w:rsidRPr="00C80279" w:rsidRDefault="00BA744B" w:rsidP="00B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C80279">
              <w:rPr>
                <w:rFonts w:ascii="Times New Roman" w:eastAsia="Times New Roman" w:hAnsi="Times New Roman" w:cs="Times New Roman"/>
                <w:lang w:eastAsia="ru-RU"/>
              </w:rPr>
              <w:t>К/</w:t>
            </w:r>
            <w:r w:rsidRPr="00C80279">
              <w:rPr>
                <w:rFonts w:ascii="Times New Roman" w:eastAsia="Times New Roman" w:hAnsi="Times New Roman" w:cs="Times New Roman"/>
                <w:lang w:val="ro-RO" w:eastAsia="ru-RU"/>
              </w:rPr>
              <w:t xml:space="preserve">f </w:t>
            </w:r>
            <w:r w:rsidRPr="00C80279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 xml:space="preserve"> 1007601001880</w:t>
            </w:r>
          </w:p>
          <w:p w:rsidR="00BA744B" w:rsidRPr="00C80279" w:rsidRDefault="00BA744B" w:rsidP="00BA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</w:p>
        </w:tc>
      </w:tr>
    </w:tbl>
    <w:p w:rsidR="0030062D" w:rsidRDefault="007516C9" w:rsidP="007516C9">
      <w:pPr>
        <w:tabs>
          <w:tab w:val="left" w:pos="817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="0008531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proiect</w:t>
      </w:r>
    </w:p>
    <w:p w:rsidR="00F91423" w:rsidRPr="004B15CE" w:rsidRDefault="00F91423" w:rsidP="007516C9">
      <w:pPr>
        <w:tabs>
          <w:tab w:val="left" w:pos="817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80279" w:rsidRPr="00C80279" w:rsidRDefault="00C80279" w:rsidP="00C802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DECIZIA nr. </w:t>
      </w:r>
      <w:r w:rsidR="00CA351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1/3</w:t>
      </w:r>
    </w:p>
    <w:p w:rsidR="00C80279" w:rsidRPr="00C80279" w:rsidRDefault="00C80279" w:rsidP="00C80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din </w:t>
      </w:r>
      <w:r w:rsidR="00D41D8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01.02.</w:t>
      </w:r>
      <w:r w:rsidR="00CA351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2023 </w:t>
      </w:r>
    </w:p>
    <w:p w:rsidR="00C80279" w:rsidRDefault="00C80279" w:rsidP="00C802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C8027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</w:t>
      </w:r>
      <w:r w:rsidRPr="00C8027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</w:t>
      </w:r>
      <w:r w:rsidRPr="00C8027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</w:t>
      </w:r>
    </w:p>
    <w:p w:rsidR="0030062D" w:rsidRPr="00C80279" w:rsidRDefault="0030062D" w:rsidP="00C80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C80279" w:rsidRPr="00C80279" w:rsidRDefault="00C80279" w:rsidP="000853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modificarea Deciziei nr. </w:t>
      </w:r>
      <w:r w:rsidR="0008531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3/3</w:t>
      </w: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din </w:t>
      </w:r>
      <w:r w:rsidR="0008531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24.05.2022</w:t>
      </w: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BD2EF2" w:rsidRDefault="007516C9" w:rsidP="00BD2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516C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08531A" w:rsidRPr="00C804B9">
        <w:rPr>
          <w:rFonts w:ascii="Times New Roman" w:hAnsi="Times New Roman" w:cs="Times New Roman"/>
          <w:b/>
          <w:sz w:val="24"/>
          <w:szCs w:val="24"/>
          <w:lang w:val="ro-RO"/>
        </w:rPr>
        <w:t xml:space="preserve">,,Cu privire la alocarea terenurilor </w:t>
      </w:r>
    </w:p>
    <w:p w:rsidR="0008531A" w:rsidRDefault="0008531A" w:rsidP="00BD2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04B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pentru împădurire/reîmpădurire/reabilitare”</w:t>
      </w:r>
    </w:p>
    <w:p w:rsidR="0008531A" w:rsidRDefault="0008531A" w:rsidP="00BD2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41D8A" w:rsidRDefault="00D41D8A" w:rsidP="00BD2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91423" w:rsidRPr="0008531A" w:rsidRDefault="0008531A" w:rsidP="0008531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temeiul</w:t>
      </w:r>
      <w:r w:rsidRPr="006805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art. 14, al Legii Republicii Moldova</w:t>
      </w:r>
      <w:r w:rsidRPr="00C50A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nr.436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/</w:t>
      </w:r>
      <w:r w:rsidRPr="00C50A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2006 privind administraţia publică locală,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examinînd raportul explicativ referitor la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suprapunerea contururilor din modificările vizate cu terenurile private,</w:t>
      </w:r>
      <w:r w:rsidR="00D41D8A" w:rsidRPr="00D41D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41D8A" w:rsidRPr="00C510C1">
        <w:rPr>
          <w:rFonts w:ascii="Times New Roman" w:hAnsi="Times New Roman" w:cs="Times New Roman"/>
          <w:sz w:val="24"/>
          <w:szCs w:val="24"/>
          <w:lang w:val="ro-RO"/>
        </w:rPr>
        <w:t>Legii Republicii Moldova nr. 100/2017 privind  actele normative, art.62</w:t>
      </w:r>
      <w:r w:rsidR="00D41D8A">
        <w:rPr>
          <w:rFonts w:ascii="Times New Roman" w:hAnsi="Times New Roman" w:cs="Times New Roman"/>
          <w:sz w:val="24"/>
          <w:szCs w:val="24"/>
          <w:lang w:val="ro-RO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 xml:space="preserve"> precum și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avînd avizul pozitiv</w:t>
      </w:r>
      <w:r w:rsidRPr="00CE1F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242CD">
        <w:rPr>
          <w:rFonts w:ascii="Times New Roman" w:hAnsi="Times New Roman" w:cs="Times New Roman"/>
          <w:sz w:val="24"/>
          <w:szCs w:val="24"/>
          <w:lang w:val="ro-RO"/>
        </w:rPr>
        <w:t>al comisiei consultative de specialitate - agricultură, industrie, construcții și protecția mediului -</w:t>
      </w:r>
      <w:r w:rsidRPr="00C50A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Consiliul local Pohorniceni</w:t>
      </w:r>
    </w:p>
    <w:p w:rsidR="00C80279" w:rsidRPr="00C80279" w:rsidRDefault="00C80279" w:rsidP="00C8027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DECIDE:</w:t>
      </w:r>
    </w:p>
    <w:p w:rsidR="00C80279" w:rsidRPr="00C80279" w:rsidRDefault="00C80279" w:rsidP="00C8027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C80279" w:rsidRPr="0008531A" w:rsidRDefault="00F91423" w:rsidP="0008531A">
      <w:pPr>
        <w:pStyle w:val="a9"/>
        <w:numPr>
          <w:ilvl w:val="0"/>
          <w:numId w:val="7"/>
        </w:numPr>
        <w:spacing w:line="240" w:lineRule="auto"/>
        <w:ind w:left="0" w:firstLine="34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8531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Decizia nr. </w:t>
      </w:r>
      <w:r w:rsidR="0008531A" w:rsidRPr="0008531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3/3</w:t>
      </w:r>
      <w:r w:rsidRPr="0008531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din </w:t>
      </w:r>
      <w:r w:rsidR="0008531A" w:rsidRPr="0008531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24.05.2022</w:t>
      </w:r>
      <w:r w:rsidRPr="0008531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08531A" w:rsidRPr="00BD2EF2">
        <w:rPr>
          <w:rFonts w:ascii="Times New Roman" w:hAnsi="Times New Roman" w:cs="Times New Roman"/>
          <w:bCs/>
          <w:sz w:val="24"/>
          <w:szCs w:val="24"/>
          <w:lang w:val="ro-RO"/>
        </w:rPr>
        <w:t>,,Cu privire la alocarea terenurilor pentru împădurire/reîmpădurire/reabilitare”</w:t>
      </w:r>
      <w:r w:rsidR="00D41D8A" w:rsidRPr="00D41D8A">
        <w:rPr>
          <w:lang w:val="ro-RO"/>
        </w:rPr>
        <w:t xml:space="preserve"> </w:t>
      </w:r>
      <w:r w:rsidR="00D41D8A" w:rsidRPr="00D41D8A">
        <w:rPr>
          <w:rFonts w:ascii="Times New Roman" w:hAnsi="Times New Roman" w:cs="Times New Roman"/>
          <w:sz w:val="24"/>
          <w:szCs w:val="24"/>
          <w:lang w:val="ro-RO"/>
        </w:rPr>
        <w:t>cu modificările și completările ulterioare,</w:t>
      </w:r>
      <w:r w:rsidR="00D41D8A">
        <w:rPr>
          <w:lang w:val="ro-RO"/>
        </w:rPr>
        <w:t xml:space="preserve">  </w:t>
      </w:r>
      <w:r w:rsidR="0008531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80279" w:rsidRPr="0008531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modifică și se completează după cum urmează:</w:t>
      </w:r>
    </w:p>
    <w:p w:rsidR="00F91423" w:rsidRPr="00F91423" w:rsidRDefault="00F91423" w:rsidP="00F91423">
      <w:pPr>
        <w:pStyle w:val="a9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EF59DD" w:rsidRDefault="0030062D" w:rsidP="00BD2EF2">
      <w:pPr>
        <w:pStyle w:val="a9"/>
        <w:numPr>
          <w:ilvl w:val="0"/>
          <w:numId w:val="12"/>
        </w:numPr>
        <w:tabs>
          <w:tab w:val="left" w:pos="426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la pct.</w:t>
      </w:r>
      <w:r w:rsidR="0008531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</w:t>
      </w:r>
      <w:r w:rsidR="00EF59D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</w:t>
      </w:r>
    </w:p>
    <w:p w:rsidR="00BD2EF2" w:rsidRDefault="0008531A" w:rsidP="000D0C87">
      <w:pPr>
        <w:pStyle w:val="a9"/>
        <w:numPr>
          <w:ilvl w:val="0"/>
          <w:numId w:val="11"/>
        </w:numPr>
        <w:tabs>
          <w:tab w:val="left" w:pos="426"/>
        </w:tabs>
        <w:ind w:left="0" w:firstLine="6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lit. b)</w:t>
      </w:r>
      <w:r w:rsidR="00BD2E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și lit. f)</w:t>
      </w:r>
      <w:r w:rsidR="0030062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E62F2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816FD1" w:rsidRPr="00EF59D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</w:t>
      </w:r>
      <w:r w:rsidR="00EF59DD" w:rsidRPr="00EF59D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</w:t>
      </w:r>
      <w:r w:rsidR="00816FD1" w:rsidRPr="00EF59D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abrogă; </w:t>
      </w:r>
    </w:p>
    <w:p w:rsidR="000D0C87" w:rsidRPr="00BD2EF2" w:rsidRDefault="000D0C87" w:rsidP="00BD2EF2">
      <w:pPr>
        <w:pStyle w:val="a9"/>
        <w:numPr>
          <w:ilvl w:val="0"/>
          <w:numId w:val="11"/>
        </w:numPr>
        <w:tabs>
          <w:tab w:val="left" w:pos="426"/>
        </w:tabs>
        <w:ind w:left="0" w:firstLine="6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u-RU"/>
        </w:rPr>
      </w:pPr>
      <w:r w:rsidRPr="00EF59D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BD2E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la </w:t>
      </w:r>
      <w:r w:rsidR="00E62F2A" w:rsidRPr="00EF59D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lit. d) se exclud sintagmele</w:t>
      </w:r>
      <w:r w:rsidR="00BD2EF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: </w:t>
      </w:r>
      <w:r w:rsidR="00BD2EF2" w:rsidRPr="00C804B9">
        <w:rPr>
          <w:rFonts w:ascii="Times New Roman" w:hAnsi="Times New Roman" w:cs="Times New Roman"/>
          <w:b/>
          <w:sz w:val="24"/>
          <w:szCs w:val="24"/>
          <w:lang w:val="ro-RO"/>
        </w:rPr>
        <w:t>,,</w:t>
      </w:r>
      <w:r w:rsidR="00BD2EF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62F2A" w:rsidRPr="00EF59DD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E62F2A" w:rsidRPr="00EF59DD">
        <w:rPr>
          <w:rFonts w:ascii="Times New Roman" w:hAnsi="Times New Roman" w:cs="Times New Roman"/>
          <w:i/>
          <w:sz w:val="24"/>
          <w:szCs w:val="24"/>
          <w:lang w:val="ro-RO"/>
        </w:rPr>
        <w:t>32</w:t>
      </w:r>
      <w:bookmarkStart w:id="1" w:name="_Hlk124435401"/>
      <w:r w:rsidR="00E62F2A" w:rsidRPr="00EF59DD">
        <w:rPr>
          <w:rFonts w:ascii="Times New Roman" w:hAnsi="Times New Roman" w:cs="Times New Roman"/>
          <w:i/>
          <w:sz w:val="24"/>
          <w:szCs w:val="24"/>
          <w:lang w:val="ro-RO"/>
        </w:rPr>
        <w:t>”</w:t>
      </w:r>
      <w:bookmarkEnd w:id="1"/>
      <w:r w:rsidR="00E62F2A" w:rsidRPr="00EF59D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1,02 ha</w:t>
      </w:r>
      <w:r w:rsidR="00E62F2A" w:rsidRPr="00EF59D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E62F2A" w:rsidRPr="00EF59DD">
        <w:rPr>
          <w:rFonts w:ascii="Times New Roman" w:hAnsi="Times New Roman" w:cs="Times New Roman"/>
          <w:i/>
          <w:sz w:val="24"/>
          <w:szCs w:val="24"/>
          <w:lang w:val="ro-RO"/>
        </w:rPr>
        <w:t>nr. 19” 0,63 ha</w:t>
      </w:r>
      <w:r w:rsidR="00E62F2A" w:rsidRPr="00EF59D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E62F2A" w:rsidRPr="00EF59DD">
        <w:rPr>
          <w:rFonts w:ascii="Times New Roman" w:hAnsi="Times New Roman" w:cs="Times New Roman"/>
          <w:i/>
          <w:sz w:val="24"/>
          <w:szCs w:val="24"/>
          <w:lang w:val="ro-RO"/>
        </w:rPr>
        <w:t>nr. 342” 2,35 ha</w:t>
      </w:r>
      <w:r w:rsidR="00BD2EF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,              </w:t>
      </w:r>
      <w:r w:rsidRPr="00BD2EF2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u-RU"/>
        </w:rPr>
        <w:t>nr.181</w:t>
      </w:r>
      <w:r w:rsidR="00BD2EF2" w:rsidRPr="00EF59D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”</w:t>
      </w:r>
      <w:r w:rsidRPr="00BD2EF2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u-RU"/>
        </w:rPr>
        <w:t xml:space="preserve"> 0,70 ha</w:t>
      </w:r>
      <w:r w:rsidR="00BD2EF2" w:rsidRPr="00BD2EF2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u-RU"/>
        </w:rPr>
        <w:t>;</w:t>
      </w:r>
    </w:p>
    <w:p w:rsidR="00E62F2A" w:rsidRPr="00BD2EF2" w:rsidRDefault="00BD2EF2" w:rsidP="00E62F2A">
      <w:pPr>
        <w:pStyle w:val="a9"/>
        <w:numPr>
          <w:ilvl w:val="0"/>
          <w:numId w:val="11"/>
        </w:numPr>
        <w:tabs>
          <w:tab w:val="left" w:pos="426"/>
        </w:tabs>
        <w:ind w:left="0" w:firstLine="6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textul </w:t>
      </w:r>
      <w:r w:rsidR="006173BC" w:rsidRPr="00BD2EF2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“</w:t>
      </w:r>
      <w:r w:rsidR="006173BC" w:rsidRPr="00BD2EF2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Total</w:t>
      </w:r>
      <w:r w:rsidR="006173BC" w:rsidRPr="00BD2EF2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-30,32 ha”</w:t>
      </w:r>
      <w:r w:rsidR="006173B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6173BC" w:rsidRPr="006173B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se substituie cu 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textul</w:t>
      </w:r>
      <w:r w:rsidR="006173BC" w:rsidRPr="00BD2EF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“</w:t>
      </w:r>
      <w:r w:rsidR="006173BC" w:rsidRPr="00BD2EF2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Total</w:t>
      </w:r>
      <w:r w:rsidR="006173BC" w:rsidRPr="00BD2EF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-</w:t>
      </w:r>
      <w:r w:rsidR="000D0C87" w:rsidRPr="00BD2EF2">
        <w:rPr>
          <w:rFonts w:ascii="Times New Roman" w:hAnsi="Times New Roman" w:cs="Times New Roman"/>
          <w:i/>
          <w:sz w:val="24"/>
          <w:szCs w:val="24"/>
          <w:lang w:val="ro-RO"/>
        </w:rPr>
        <w:t>16,</w:t>
      </w:r>
      <w:r w:rsidRPr="00BD2EF2">
        <w:rPr>
          <w:rFonts w:ascii="Times New Roman" w:hAnsi="Times New Roman" w:cs="Times New Roman"/>
          <w:i/>
          <w:sz w:val="24"/>
          <w:szCs w:val="24"/>
          <w:lang w:val="ro-RO"/>
        </w:rPr>
        <w:t>2</w:t>
      </w:r>
      <w:r w:rsidR="000D0C87" w:rsidRPr="00BD2EF2">
        <w:rPr>
          <w:rFonts w:ascii="Times New Roman" w:hAnsi="Times New Roman" w:cs="Times New Roman"/>
          <w:i/>
          <w:sz w:val="24"/>
          <w:szCs w:val="24"/>
          <w:lang w:val="ro-RO"/>
        </w:rPr>
        <w:t>3</w:t>
      </w:r>
      <w:r w:rsidR="006173BC" w:rsidRPr="00BD2EF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ha”</w:t>
      </w:r>
      <w:r w:rsidR="006173BC" w:rsidRPr="00BD2EF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.</w:t>
      </w:r>
    </w:p>
    <w:p w:rsidR="006173BC" w:rsidRPr="00E62F2A" w:rsidRDefault="006173BC" w:rsidP="006173BC">
      <w:pPr>
        <w:pStyle w:val="a9"/>
        <w:tabs>
          <w:tab w:val="left" w:pos="426"/>
        </w:tabs>
        <w:ind w:left="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C80279" w:rsidRPr="00C80279" w:rsidRDefault="00F91423" w:rsidP="006173BC">
      <w:pPr>
        <w:pStyle w:val="a9"/>
        <w:numPr>
          <w:ilvl w:val="0"/>
          <w:numId w:val="7"/>
        </w:numPr>
        <w:tabs>
          <w:tab w:val="left" w:pos="426"/>
        </w:tabs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E62F2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C80279" w:rsidRPr="00C802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Controlul executării prezentei decizii se pune pe seama primarului satului Pohorniceni,          dl. Ianec Corobciuc. </w:t>
      </w:r>
    </w:p>
    <w:p w:rsidR="00C80279" w:rsidRPr="00C80279" w:rsidRDefault="00C80279" w:rsidP="00C802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80279" w:rsidRPr="00C80279" w:rsidRDefault="005E413E" w:rsidP="00C80279">
      <w:pPr>
        <w:tabs>
          <w:tab w:val="left" w:pos="5805"/>
          <w:tab w:val="left" w:pos="6240"/>
        </w:tabs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C80279"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Preşedintele  şedinţei                              </w:t>
      </w:r>
      <w:r w:rsidR="00C80279"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C80279" w:rsidRPr="00C80279" w:rsidRDefault="00C80279" w:rsidP="00C802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80279"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  <w:t xml:space="preserve">  Semnat la data</w:t>
      </w: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____________</w:t>
      </w:r>
    </w:p>
    <w:p w:rsidR="00C80279" w:rsidRPr="00C80279" w:rsidRDefault="00C80279" w:rsidP="00C802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C80279" w:rsidRPr="00C80279" w:rsidRDefault="00C80279" w:rsidP="00C802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Contrasemnat:</w:t>
      </w:r>
    </w:p>
    <w:p w:rsidR="00C80279" w:rsidRPr="00C80279" w:rsidRDefault="00C80279" w:rsidP="00C802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Secretarul consiliului  local                                                        Violeta   ROŞCA </w:t>
      </w:r>
    </w:p>
    <w:p w:rsidR="00C80279" w:rsidRPr="00C80279" w:rsidRDefault="00C80279" w:rsidP="00C802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80279" w:rsidRPr="00C80279" w:rsidRDefault="00C80279" w:rsidP="00C802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80279" w:rsidRPr="00C80279" w:rsidRDefault="00C80279" w:rsidP="00C8027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:rsidR="00542EC2" w:rsidRPr="00162700" w:rsidRDefault="00C80279" w:rsidP="007452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</w:t>
      </w:r>
    </w:p>
    <w:sectPr w:rsidR="00542EC2" w:rsidRPr="00162700" w:rsidSect="00BD2EF2">
      <w:headerReference w:type="default" r:id="rId9"/>
      <w:footerReference w:type="default" r:id="rId10"/>
      <w:footerReference w:type="first" r:id="rId11"/>
      <w:pgSz w:w="11907" w:h="16840" w:code="9"/>
      <w:pgMar w:top="284" w:right="992" w:bottom="346" w:left="1418" w:header="0" w:footer="46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5BA" w:rsidRDefault="00F235BA">
      <w:pPr>
        <w:spacing w:after="0" w:line="240" w:lineRule="auto"/>
      </w:pPr>
      <w:r>
        <w:separator/>
      </w:r>
    </w:p>
  </w:endnote>
  <w:endnote w:type="continuationSeparator" w:id="0">
    <w:p w:rsidR="00F235BA" w:rsidRDefault="00F23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0868794"/>
      <w:docPartObj>
        <w:docPartGallery w:val="Page Numbers (Bottom of Page)"/>
        <w:docPartUnique/>
      </w:docPartObj>
    </w:sdtPr>
    <w:sdtEndPr/>
    <w:sdtContent>
      <w:p w:rsidR="00D16546" w:rsidRDefault="008C6D9F">
        <w:pPr>
          <w:pStyle w:val="a5"/>
          <w:jc w:val="right"/>
        </w:pPr>
        <w:r>
          <w:fldChar w:fldCharType="begin"/>
        </w:r>
        <w:r w:rsidR="00BA744B">
          <w:instrText>PAGE   \* MERGEFORMAT</w:instrText>
        </w:r>
        <w:r>
          <w:fldChar w:fldCharType="separate"/>
        </w:r>
        <w:r w:rsidR="00120A5E">
          <w:rPr>
            <w:noProof/>
          </w:rPr>
          <w:t>2</w:t>
        </w:r>
        <w:r>
          <w:fldChar w:fldCharType="end"/>
        </w:r>
      </w:p>
    </w:sdtContent>
  </w:sdt>
  <w:p w:rsidR="00D16546" w:rsidRDefault="00D1654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9639845"/>
      <w:docPartObj>
        <w:docPartGallery w:val="Page Numbers (Bottom of Page)"/>
        <w:docPartUnique/>
      </w:docPartObj>
    </w:sdtPr>
    <w:sdtEndPr/>
    <w:sdtContent>
      <w:p w:rsidR="00D16546" w:rsidRDefault="008C6D9F">
        <w:pPr>
          <w:pStyle w:val="a5"/>
          <w:jc w:val="right"/>
        </w:pPr>
        <w:r>
          <w:fldChar w:fldCharType="begin"/>
        </w:r>
        <w:r w:rsidR="00BA744B">
          <w:instrText>PAGE   \* MERGEFORMAT</w:instrText>
        </w:r>
        <w:r>
          <w:fldChar w:fldCharType="separate"/>
        </w:r>
        <w:r w:rsidR="00120A5E">
          <w:rPr>
            <w:noProof/>
          </w:rPr>
          <w:t>1</w:t>
        </w:r>
        <w:r>
          <w:fldChar w:fldCharType="end"/>
        </w:r>
      </w:p>
    </w:sdtContent>
  </w:sdt>
  <w:p w:rsidR="00D16546" w:rsidRDefault="00D165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5BA" w:rsidRDefault="00F235BA">
      <w:pPr>
        <w:spacing w:after="0" w:line="240" w:lineRule="auto"/>
      </w:pPr>
      <w:r>
        <w:separator/>
      </w:r>
    </w:p>
  </w:footnote>
  <w:footnote w:type="continuationSeparator" w:id="0">
    <w:p w:rsidR="00F235BA" w:rsidRDefault="00F23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546" w:rsidRDefault="00D165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C6CA5"/>
    <w:multiLevelType w:val="hybridMultilevel"/>
    <w:tmpl w:val="2016726E"/>
    <w:lvl w:ilvl="0" w:tplc="CBDC6640">
      <w:start w:val="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41F3E5C"/>
    <w:multiLevelType w:val="hybridMultilevel"/>
    <w:tmpl w:val="D6FAA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17E0D"/>
    <w:multiLevelType w:val="hybridMultilevel"/>
    <w:tmpl w:val="3E1E96F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C7905"/>
    <w:multiLevelType w:val="hybridMultilevel"/>
    <w:tmpl w:val="D70454FE"/>
    <w:lvl w:ilvl="0" w:tplc="F8E03B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238AE"/>
    <w:multiLevelType w:val="hybridMultilevel"/>
    <w:tmpl w:val="73C49A00"/>
    <w:lvl w:ilvl="0" w:tplc="A8B6D76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8213525"/>
    <w:multiLevelType w:val="hybridMultilevel"/>
    <w:tmpl w:val="2DEE7076"/>
    <w:lvl w:ilvl="0" w:tplc="56AA413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7" w15:restartNumberingAfterBreak="0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698B3E43"/>
    <w:multiLevelType w:val="hybridMultilevel"/>
    <w:tmpl w:val="7682E5DC"/>
    <w:lvl w:ilvl="0" w:tplc="380EBA58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7"/>
  </w:num>
  <w:num w:numId="5">
    <w:abstractNumId w:val="10"/>
  </w:num>
  <w:num w:numId="6">
    <w:abstractNumId w:val="6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41"/>
    <w:rsid w:val="00045609"/>
    <w:rsid w:val="0008531A"/>
    <w:rsid w:val="000C2ACE"/>
    <w:rsid w:val="000D0C87"/>
    <w:rsid w:val="00120A5E"/>
    <w:rsid w:val="001418A2"/>
    <w:rsid w:val="00162700"/>
    <w:rsid w:val="002C15CC"/>
    <w:rsid w:val="002E6C87"/>
    <w:rsid w:val="0030062D"/>
    <w:rsid w:val="003349E5"/>
    <w:rsid w:val="0039586A"/>
    <w:rsid w:val="003A501F"/>
    <w:rsid w:val="004B15CE"/>
    <w:rsid w:val="004B6F9C"/>
    <w:rsid w:val="004F6188"/>
    <w:rsid w:val="005059BF"/>
    <w:rsid w:val="00513E5D"/>
    <w:rsid w:val="00517226"/>
    <w:rsid w:val="00542EC2"/>
    <w:rsid w:val="005C49BC"/>
    <w:rsid w:val="005D3014"/>
    <w:rsid w:val="005E413E"/>
    <w:rsid w:val="006173BC"/>
    <w:rsid w:val="006174C5"/>
    <w:rsid w:val="006F098D"/>
    <w:rsid w:val="00745230"/>
    <w:rsid w:val="007516C9"/>
    <w:rsid w:val="007E0EE9"/>
    <w:rsid w:val="00811741"/>
    <w:rsid w:val="00816FD1"/>
    <w:rsid w:val="00827B15"/>
    <w:rsid w:val="008C6D9F"/>
    <w:rsid w:val="00903BEE"/>
    <w:rsid w:val="009E6F54"/>
    <w:rsid w:val="00A55E2C"/>
    <w:rsid w:val="00AE2942"/>
    <w:rsid w:val="00B933A1"/>
    <w:rsid w:val="00BA744B"/>
    <w:rsid w:val="00BB477B"/>
    <w:rsid w:val="00BD2EF2"/>
    <w:rsid w:val="00C302D8"/>
    <w:rsid w:val="00C80279"/>
    <w:rsid w:val="00CA3519"/>
    <w:rsid w:val="00D16546"/>
    <w:rsid w:val="00D41D8A"/>
    <w:rsid w:val="00DD0650"/>
    <w:rsid w:val="00E25312"/>
    <w:rsid w:val="00E62F2A"/>
    <w:rsid w:val="00EF59DD"/>
    <w:rsid w:val="00F235BA"/>
    <w:rsid w:val="00F9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2FD5"/>
  <w15:docId w15:val="{784A7A42-ACBD-46BD-A66A-0CAD40EA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41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0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0279"/>
  </w:style>
  <w:style w:type="paragraph" w:styleId="a5">
    <w:name w:val="footer"/>
    <w:basedOn w:val="a"/>
    <w:link w:val="a6"/>
    <w:uiPriority w:val="99"/>
    <w:unhideWhenUsed/>
    <w:rsid w:val="00C802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C80279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80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027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80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D4E59-4F77-48F9-B28B-B5C20346D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cp:lastPrinted>2023-01-20T14:35:00Z</cp:lastPrinted>
  <dcterms:created xsi:type="dcterms:W3CDTF">2023-01-23T09:03:00Z</dcterms:created>
  <dcterms:modified xsi:type="dcterms:W3CDTF">2023-02-01T07:09:00Z</dcterms:modified>
</cp:coreProperties>
</file>