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E666B6">
        <w:rPr>
          <w:rFonts w:ascii="Times New Roman" w:hAnsi="Times New Roman" w:cs="Times New Roman"/>
          <w:b/>
          <w:sz w:val="24"/>
          <w:szCs w:val="24"/>
          <w:lang w:val="en-US"/>
        </w:rPr>
        <w:t>3/1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E666B6">
        <w:rPr>
          <w:rFonts w:ascii="Times New Roman" w:hAnsi="Times New Roman" w:cs="Times New Roman"/>
          <w:b/>
          <w:sz w:val="24"/>
          <w:szCs w:val="24"/>
          <w:lang w:val="en-US"/>
        </w:rPr>
        <w:t>24.05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.2022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6833D9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05BD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proofErr w:type="gramEnd"/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receptionarea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temeiul  </w:t>
      </w:r>
      <w:r w:rsidR="00E666B6" w:rsidRPr="00E666B6">
        <w:rPr>
          <w:rFonts w:ascii="Times New Roman" w:hAnsi="Times New Roman" w:cs="Times New Roman"/>
          <w:sz w:val="24"/>
          <w:szCs w:val="24"/>
          <w:lang w:val="ro-RO"/>
        </w:rPr>
        <w:t>Legii</w:t>
      </w:r>
      <w:proofErr w:type="gramEnd"/>
      <w:r w:rsidR="00E666B6" w:rsidRPr="00E666B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E666B6" w:rsidRPr="00E666B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E666B6" w:rsidRPr="00E666B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666B6" w:rsidRPr="00E666B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6B6" w:rsidRPr="00E666B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E666B6" w:rsidRPr="00E666B6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E666B6" w:rsidRPr="00E666B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 (republicată la 12.10.2018), art.28 şi în legătură cu necesităţile parvenite,</w:t>
      </w:r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ținînd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alocării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sumei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de 391,6 mii lei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E666B6" w:rsidRPr="00E666B6">
        <w:rPr>
          <w:rFonts w:ascii="Times New Roman" w:hAnsi="Times New Roman" w:cs="Times New Roman"/>
          <w:sz w:val="24"/>
          <w:szCs w:val="24"/>
          <w:lang w:val="en-US"/>
        </w:rPr>
        <w:t xml:space="preserve">, nr. 4/1 din 04.05.2022 </w:t>
      </w:r>
      <w:r w:rsidR="00E666B6" w:rsidRPr="00E666B6">
        <w:rPr>
          <w:rFonts w:ascii="Times New Roman" w:hAnsi="Times New Roman" w:cs="Times New Roman"/>
          <w:sz w:val="24"/>
          <w:szCs w:val="24"/>
          <w:lang w:val="ro-RO"/>
        </w:rPr>
        <w:t>„Cu privire la modificarea bugetului raional pe anul 2022”</w:t>
      </w:r>
    </w:p>
    <w:p w:rsidR="00E666B6" w:rsidRPr="00E666B6" w:rsidRDefault="00E666B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E666B6" w:rsidRPr="00E666B6" w:rsidRDefault="00E666B6" w:rsidP="00E666B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2022, aprobat prin Decizia Consiliului local nr. 9/10 din 10.12.2021,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391,6 mii lei, din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substituindu-se la partea de venituri,  suma de 3202,5 mii lei cu suma de 3594,1 mii lei  și la partea de cheltuieli suma de 3202,5 mii lei cu suma de 3594,1 mii lei.</w:t>
      </w:r>
    </w:p>
    <w:p w:rsidR="00E666B6" w:rsidRPr="00E666B6" w:rsidRDefault="00E666B6" w:rsidP="00E666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666B6" w:rsidRPr="00E666B6" w:rsidRDefault="00E666B6" w:rsidP="00E666B6">
      <w:pPr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aprobă, în redacţie nouă,  anexele nr. 1a, 2a, 3a.</w:t>
      </w:r>
    </w:p>
    <w:p w:rsidR="00E666B6" w:rsidRPr="00E666B6" w:rsidRDefault="00E666B6" w:rsidP="00E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666B6" w:rsidRPr="00E666B6" w:rsidRDefault="00E666B6" w:rsidP="00E66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Se alocă din soldul disponibil  constituit în urma executării bugetului pe anul 2021, suma de 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E66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20,5 mii lei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se îndreaptă la:</w:t>
      </w:r>
    </w:p>
    <w:p w:rsidR="00E666B6" w:rsidRPr="00E666B6" w:rsidRDefault="00E666B6" w:rsidP="00E666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E666B6" w:rsidRPr="00E666B6" w:rsidRDefault="00E666B6" w:rsidP="00E666B6">
      <w:pPr>
        <w:numPr>
          <w:ilvl w:val="0"/>
          <w:numId w:val="2"/>
        </w:numPr>
        <w:tabs>
          <w:tab w:val="center" w:pos="5048"/>
        </w:tabs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66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Servicii</w:t>
      </w:r>
      <w:proofErr w:type="spellEnd"/>
      <w:r w:rsidRPr="00E666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sportive,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666B6" w:rsidRPr="00E666B6" w:rsidRDefault="00E666B6" w:rsidP="00E666B6">
      <w:pPr>
        <w:tabs>
          <w:tab w:val="center" w:pos="5048"/>
        </w:tabs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E666B6" w:rsidRPr="00E666B6" w:rsidRDefault="00E666B6" w:rsidP="00E666B6">
      <w:pPr>
        <w:numPr>
          <w:ilvl w:val="0"/>
          <w:numId w:val="6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338110  -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accesoriilor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pat,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înbrăcăminte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încălțăminte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5,0 mii lei;</w:t>
      </w:r>
    </w:p>
    <w:p w:rsidR="00E666B6" w:rsidRPr="00E666B6" w:rsidRDefault="00E666B6" w:rsidP="00E666B6">
      <w:pPr>
        <w:numPr>
          <w:ilvl w:val="0"/>
          <w:numId w:val="6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316110 -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Procurarea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uneltelor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sculelor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inventarului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producere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gospodăresc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15</w:t>
      </w:r>
      <w:proofErr w:type="gramStart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,5</w:t>
      </w:r>
      <w:proofErr w:type="gramEnd"/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mii lei.</w:t>
      </w:r>
    </w:p>
    <w:p w:rsidR="00E666B6" w:rsidRPr="00E666B6" w:rsidRDefault="00E666B6" w:rsidP="00E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666B6" w:rsidRPr="00E666B6" w:rsidRDefault="00E666B6" w:rsidP="00E666B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Contabilul-şef (interimar) dna Sergheev M. va efectua remanierile în buget, conform prezentei decizii.</w:t>
      </w:r>
    </w:p>
    <w:p w:rsidR="00E666B6" w:rsidRPr="00E666B6" w:rsidRDefault="00E666B6" w:rsidP="00E666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666B6" w:rsidRPr="00E666B6" w:rsidRDefault="00E666B6" w:rsidP="00E666B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E666B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666B6" w:rsidRPr="006833D9" w:rsidRDefault="00E666B6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proofErr w:type="gram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ef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interimar</w:t>
      </w:r>
      <w:proofErr w:type="spellEnd"/>
      <w:proofErr w:type="gram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Sergheev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Mariana</w:t>
      </w:r>
    </w:p>
    <w:sectPr w:rsidR="00453804" w:rsidRPr="00F73D03" w:rsidSect="00E666B6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6833D9"/>
    <w:rsid w:val="007B05BD"/>
    <w:rsid w:val="0080044B"/>
    <w:rsid w:val="008E016E"/>
    <w:rsid w:val="00905C75"/>
    <w:rsid w:val="00943920"/>
    <w:rsid w:val="00AA7A7F"/>
    <w:rsid w:val="00C44736"/>
    <w:rsid w:val="00E666B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2022-03-16T08:44:00Z</cp:lastPrinted>
  <dcterms:created xsi:type="dcterms:W3CDTF">2018-11-26T10:59:00Z</dcterms:created>
  <dcterms:modified xsi:type="dcterms:W3CDTF">2022-05-23T06:04:00Z</dcterms:modified>
</cp:coreProperties>
</file>