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B624DE" w14:textId="77777777" w:rsidR="00FC0123" w:rsidRPr="00FB31BD" w:rsidRDefault="00FC0123" w:rsidP="00DA190E">
      <w:pPr>
        <w:jc w:val="both"/>
        <w:rPr>
          <w:rFonts w:asciiTheme="majorHAnsi" w:hAnsiTheme="majorHAnsi"/>
          <w:sz w:val="24"/>
          <w:szCs w:val="24"/>
          <w:lang w:val="en-US"/>
        </w:rPr>
      </w:pPr>
    </w:p>
    <w:p w14:paraId="353C7C5A" w14:textId="77777777" w:rsidR="0077790D" w:rsidRPr="0077790D" w:rsidRDefault="00FB31BD" w:rsidP="0077790D">
      <w:pPr>
        <w:jc w:val="right"/>
        <w:rPr>
          <w:sz w:val="24"/>
          <w:szCs w:val="24"/>
          <w:lang w:val="en-US"/>
        </w:rPr>
      </w:pPr>
      <w:proofErr w:type="spellStart"/>
      <w:proofErr w:type="gramStart"/>
      <w:r w:rsidRPr="0077790D">
        <w:rPr>
          <w:sz w:val="24"/>
          <w:szCs w:val="24"/>
          <w:lang w:val="en-US"/>
        </w:rPr>
        <w:t>Anexă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r w:rsidR="00DA190E" w:rsidRPr="0077790D">
        <w:rPr>
          <w:sz w:val="24"/>
          <w:szCs w:val="24"/>
          <w:lang w:val="en-US"/>
        </w:rPr>
        <w:br/>
      </w:r>
      <w:r w:rsidR="00863A0E" w:rsidRPr="0077790D">
        <w:rPr>
          <w:sz w:val="24"/>
          <w:szCs w:val="24"/>
          <w:lang w:val="en-US"/>
        </w:rPr>
        <w:t xml:space="preserve">                                                     </w:t>
      </w:r>
      <w:r w:rsidRPr="0077790D">
        <w:rPr>
          <w:sz w:val="24"/>
          <w:szCs w:val="24"/>
          <w:lang w:val="en-US"/>
        </w:rPr>
        <w:t xml:space="preserve">                 </w:t>
      </w:r>
      <w:r w:rsidR="00863A0E" w:rsidRPr="0077790D">
        <w:rPr>
          <w:sz w:val="24"/>
          <w:szCs w:val="24"/>
          <w:lang w:val="en-US"/>
        </w:rPr>
        <w:t xml:space="preserve"> </w:t>
      </w:r>
      <w:r w:rsidRPr="0077790D">
        <w:rPr>
          <w:sz w:val="24"/>
          <w:szCs w:val="24"/>
          <w:lang w:val="en-US"/>
        </w:rPr>
        <w:t xml:space="preserve">la </w:t>
      </w:r>
      <w:proofErr w:type="spellStart"/>
      <w:r w:rsidRPr="0077790D">
        <w:rPr>
          <w:sz w:val="24"/>
          <w:szCs w:val="24"/>
          <w:lang w:val="en-US"/>
        </w:rPr>
        <w:t>decizia</w:t>
      </w:r>
      <w:proofErr w:type="spellEnd"/>
      <w:r w:rsidRPr="0077790D">
        <w:rPr>
          <w:sz w:val="24"/>
          <w:szCs w:val="24"/>
          <w:lang w:val="en-US"/>
        </w:rPr>
        <w:t xml:space="preserve"> </w:t>
      </w:r>
      <w:proofErr w:type="spellStart"/>
      <w:r w:rsidRPr="0077790D">
        <w:rPr>
          <w:sz w:val="24"/>
          <w:szCs w:val="24"/>
          <w:lang w:val="en-US"/>
        </w:rPr>
        <w:t>C</w:t>
      </w:r>
      <w:r w:rsidR="00B411AE" w:rsidRPr="0077790D">
        <w:rPr>
          <w:sz w:val="24"/>
          <w:szCs w:val="24"/>
          <w:lang w:val="en-US"/>
        </w:rPr>
        <w:t>onsiliului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r w:rsidRPr="0077790D">
        <w:rPr>
          <w:sz w:val="24"/>
          <w:szCs w:val="24"/>
          <w:lang w:val="en-US"/>
        </w:rPr>
        <w:t xml:space="preserve">local </w:t>
      </w:r>
      <w:proofErr w:type="spellStart"/>
      <w:r w:rsidRPr="0077790D">
        <w:rPr>
          <w:sz w:val="24"/>
          <w:szCs w:val="24"/>
          <w:lang w:val="en-US"/>
        </w:rPr>
        <w:t>Pohorniceni</w:t>
      </w:r>
      <w:proofErr w:type="spellEnd"/>
      <w:r w:rsidR="00B411AE" w:rsidRPr="0077790D">
        <w:rPr>
          <w:sz w:val="24"/>
          <w:szCs w:val="24"/>
          <w:lang w:val="en-US"/>
        </w:rPr>
        <w:br/>
        <w:t xml:space="preserve">                                                                        </w:t>
      </w:r>
      <w:r w:rsidR="00494C93" w:rsidRPr="0077790D">
        <w:rPr>
          <w:sz w:val="24"/>
          <w:szCs w:val="24"/>
          <w:lang w:val="en-US"/>
        </w:rPr>
        <w:t xml:space="preserve">                </w:t>
      </w:r>
      <w:r w:rsidR="003608E5" w:rsidRPr="0077790D">
        <w:rPr>
          <w:sz w:val="24"/>
          <w:szCs w:val="24"/>
          <w:lang w:val="en-US"/>
        </w:rPr>
        <w:t xml:space="preserve">                  </w:t>
      </w:r>
      <w:r w:rsidR="00494C93" w:rsidRPr="0077790D">
        <w:rPr>
          <w:sz w:val="24"/>
          <w:szCs w:val="24"/>
          <w:lang w:val="en-US"/>
        </w:rPr>
        <w:t xml:space="preserve">      </w:t>
      </w:r>
      <w:r w:rsidRPr="0077790D">
        <w:rPr>
          <w:sz w:val="24"/>
          <w:szCs w:val="24"/>
          <w:lang w:val="en-US"/>
        </w:rPr>
        <w:t xml:space="preserve">       </w:t>
      </w:r>
      <w:r w:rsidR="00494C93" w:rsidRPr="0077790D">
        <w:rPr>
          <w:sz w:val="24"/>
          <w:szCs w:val="24"/>
          <w:lang w:val="en-US"/>
        </w:rPr>
        <w:t>n</w:t>
      </w:r>
      <w:r w:rsidR="0011487B" w:rsidRPr="0077790D">
        <w:rPr>
          <w:sz w:val="24"/>
          <w:szCs w:val="24"/>
          <w:lang w:val="en-US"/>
        </w:rPr>
        <w:t>r.</w:t>
      </w:r>
      <w:proofErr w:type="gramEnd"/>
      <w:r w:rsidR="0011487B" w:rsidRPr="0077790D">
        <w:rPr>
          <w:sz w:val="24"/>
          <w:szCs w:val="24"/>
          <w:lang w:val="en-US"/>
        </w:rPr>
        <w:t xml:space="preserve"> </w:t>
      </w:r>
      <w:r w:rsidRPr="0077790D">
        <w:rPr>
          <w:sz w:val="24"/>
          <w:szCs w:val="24"/>
          <w:lang w:val="en-US"/>
        </w:rPr>
        <w:t>4/3</w:t>
      </w:r>
      <w:r w:rsidR="003608E5" w:rsidRPr="0077790D">
        <w:rPr>
          <w:sz w:val="24"/>
          <w:szCs w:val="24"/>
          <w:lang w:val="en-US"/>
        </w:rPr>
        <w:t xml:space="preserve"> </w:t>
      </w:r>
      <w:r w:rsidR="00494C93" w:rsidRPr="0077790D">
        <w:rPr>
          <w:sz w:val="24"/>
          <w:szCs w:val="24"/>
          <w:lang w:val="en-US"/>
        </w:rPr>
        <w:t xml:space="preserve">din </w:t>
      </w:r>
      <w:r w:rsidRPr="0077790D">
        <w:rPr>
          <w:sz w:val="24"/>
          <w:szCs w:val="24"/>
          <w:lang w:val="en-US"/>
        </w:rPr>
        <w:t>26.04.2021</w:t>
      </w:r>
    </w:p>
    <w:p w14:paraId="2FB14333" w14:textId="6C7B4CCE" w:rsidR="00B411AE" w:rsidRPr="0077790D" w:rsidRDefault="00DA190E" w:rsidP="0077790D">
      <w:pPr>
        <w:jc w:val="center"/>
        <w:rPr>
          <w:b/>
          <w:sz w:val="16"/>
          <w:szCs w:val="16"/>
          <w:lang w:val="en-US"/>
        </w:rPr>
      </w:pPr>
      <w:r w:rsidRPr="0077790D">
        <w:rPr>
          <w:sz w:val="24"/>
          <w:szCs w:val="24"/>
          <w:lang w:val="en-US"/>
        </w:rPr>
        <w:br/>
      </w:r>
      <w:r w:rsidR="00FB31BD" w:rsidRPr="0077790D">
        <w:rPr>
          <w:sz w:val="24"/>
          <w:szCs w:val="24"/>
          <w:lang w:val="en-US"/>
        </w:rPr>
        <w:t xml:space="preserve">   </w:t>
      </w:r>
      <w:r w:rsidR="00B411AE" w:rsidRPr="0077790D">
        <w:rPr>
          <w:b/>
          <w:sz w:val="24"/>
          <w:szCs w:val="24"/>
          <w:lang w:val="en-US"/>
        </w:rPr>
        <w:t>REGULAMENT</w:t>
      </w:r>
      <w:r w:rsidR="00B411AE" w:rsidRPr="0077790D">
        <w:rPr>
          <w:b/>
          <w:sz w:val="24"/>
          <w:szCs w:val="24"/>
          <w:lang w:val="en-US"/>
        </w:rPr>
        <w:br/>
      </w:r>
    </w:p>
    <w:p w14:paraId="13624FD0" w14:textId="2638FEF9" w:rsidR="00FB31BD" w:rsidRPr="0077790D" w:rsidRDefault="009C6FAD" w:rsidP="0077790D">
      <w:pPr>
        <w:jc w:val="center"/>
        <w:rPr>
          <w:b/>
          <w:i/>
          <w:sz w:val="24"/>
          <w:szCs w:val="24"/>
          <w:lang w:val="en-US"/>
        </w:rPr>
      </w:pPr>
      <w:proofErr w:type="spellStart"/>
      <w:proofErr w:type="gramStart"/>
      <w:r w:rsidRPr="0077790D">
        <w:rPr>
          <w:b/>
          <w:i/>
          <w:sz w:val="24"/>
          <w:szCs w:val="24"/>
          <w:lang w:val="en-US"/>
        </w:rPr>
        <w:t>p</w:t>
      </w:r>
      <w:r w:rsidR="00B411AE" w:rsidRPr="0077790D">
        <w:rPr>
          <w:b/>
          <w:i/>
          <w:sz w:val="24"/>
          <w:szCs w:val="24"/>
          <w:lang w:val="en-US"/>
        </w:rPr>
        <w:t>rivind</w:t>
      </w:r>
      <w:proofErr w:type="spellEnd"/>
      <w:proofErr w:type="gramEnd"/>
      <w:r w:rsidRPr="0077790D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77790D">
        <w:rPr>
          <w:b/>
          <w:i/>
          <w:sz w:val="24"/>
          <w:szCs w:val="24"/>
          <w:lang w:val="en-US"/>
        </w:rPr>
        <w:t>reglemetarea</w:t>
      </w:r>
      <w:proofErr w:type="spellEnd"/>
      <w:r w:rsidRPr="0077790D">
        <w:rPr>
          <w:b/>
          <w:i/>
          <w:sz w:val="24"/>
          <w:szCs w:val="24"/>
          <w:lang w:val="en-US"/>
        </w:rPr>
        <w:t xml:space="preserve"> </w:t>
      </w:r>
      <w:r w:rsidR="00D0370C" w:rsidRPr="0077790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407B42" w:rsidRPr="0077790D">
        <w:rPr>
          <w:b/>
          <w:i/>
          <w:sz w:val="24"/>
          <w:szCs w:val="24"/>
          <w:lang w:val="en-US"/>
        </w:rPr>
        <w:t>modului</w:t>
      </w:r>
      <w:proofErr w:type="spellEnd"/>
      <w:r w:rsidR="00407B42" w:rsidRPr="0077790D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407B42" w:rsidRPr="0077790D">
        <w:rPr>
          <w:b/>
          <w:i/>
          <w:sz w:val="24"/>
          <w:szCs w:val="24"/>
          <w:lang w:val="en-US"/>
        </w:rPr>
        <w:t>utilizare</w:t>
      </w:r>
      <w:proofErr w:type="spellEnd"/>
      <w:r w:rsidR="00407B42" w:rsidRPr="0077790D">
        <w:rPr>
          <w:b/>
          <w:i/>
          <w:sz w:val="24"/>
          <w:szCs w:val="24"/>
          <w:lang w:val="en-US"/>
        </w:rPr>
        <w:t xml:space="preserve">,  </w:t>
      </w:r>
      <w:proofErr w:type="spellStart"/>
      <w:r w:rsidR="00D0370C" w:rsidRPr="0077790D">
        <w:rPr>
          <w:b/>
          <w:i/>
          <w:sz w:val="24"/>
          <w:szCs w:val="24"/>
          <w:lang w:val="en-US"/>
        </w:rPr>
        <w:t>numărului-limită</w:t>
      </w:r>
      <w:proofErr w:type="spellEnd"/>
      <w:r w:rsidR="00D0370C" w:rsidRPr="0077790D">
        <w:rPr>
          <w:b/>
          <w:i/>
          <w:sz w:val="24"/>
          <w:szCs w:val="24"/>
          <w:lang w:val="en-US"/>
        </w:rPr>
        <w:t xml:space="preserve"> al </w:t>
      </w:r>
      <w:proofErr w:type="spellStart"/>
      <w:r w:rsidR="00D0370C" w:rsidRPr="0077790D">
        <w:rPr>
          <w:b/>
          <w:i/>
          <w:sz w:val="24"/>
          <w:szCs w:val="24"/>
          <w:lang w:val="en-US"/>
        </w:rPr>
        <w:t>automobil</w:t>
      </w:r>
      <w:r w:rsidR="00B411AE" w:rsidRPr="0077790D">
        <w:rPr>
          <w:b/>
          <w:i/>
          <w:sz w:val="24"/>
          <w:szCs w:val="24"/>
          <w:lang w:val="en-US"/>
        </w:rPr>
        <w:t>elor</w:t>
      </w:r>
      <w:proofErr w:type="spellEnd"/>
      <w:r w:rsidR="00B411AE" w:rsidRPr="0077790D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B411AE" w:rsidRPr="0077790D">
        <w:rPr>
          <w:b/>
          <w:i/>
          <w:sz w:val="24"/>
          <w:szCs w:val="24"/>
          <w:lang w:val="en-US"/>
        </w:rPr>
        <w:t>serviciu</w:t>
      </w:r>
      <w:proofErr w:type="spellEnd"/>
      <w:r w:rsidR="00407B42" w:rsidRPr="0077790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b/>
          <w:i/>
          <w:sz w:val="24"/>
          <w:szCs w:val="24"/>
          <w:lang w:val="en-US"/>
        </w:rPr>
        <w:t>şi</w:t>
      </w:r>
      <w:proofErr w:type="spellEnd"/>
      <w:r w:rsidR="00B411AE" w:rsidRPr="0077790D">
        <w:rPr>
          <w:b/>
          <w:i/>
          <w:sz w:val="24"/>
          <w:szCs w:val="24"/>
          <w:lang w:val="en-US"/>
        </w:rPr>
        <w:t xml:space="preserve"> a </w:t>
      </w:r>
      <w:proofErr w:type="spellStart"/>
      <w:r w:rsidR="00B411AE" w:rsidRPr="0077790D">
        <w:rPr>
          <w:b/>
          <w:i/>
          <w:sz w:val="24"/>
          <w:szCs w:val="24"/>
          <w:lang w:val="en-US"/>
        </w:rPr>
        <w:t>parcursului</w:t>
      </w:r>
      <w:proofErr w:type="spellEnd"/>
      <w:r w:rsidR="00B411AE" w:rsidRPr="0077790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b/>
          <w:i/>
          <w:sz w:val="24"/>
          <w:szCs w:val="24"/>
          <w:lang w:val="en-US"/>
        </w:rPr>
        <w:t>l</w:t>
      </w:r>
      <w:r w:rsidR="00D0370C" w:rsidRPr="0077790D">
        <w:rPr>
          <w:b/>
          <w:i/>
          <w:sz w:val="24"/>
          <w:szCs w:val="24"/>
          <w:lang w:val="en-US"/>
        </w:rPr>
        <w:t>imită</w:t>
      </w:r>
      <w:proofErr w:type="spellEnd"/>
      <w:r w:rsidR="00D0370C" w:rsidRPr="0077790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D0370C" w:rsidRPr="0077790D">
        <w:rPr>
          <w:b/>
          <w:i/>
          <w:sz w:val="24"/>
          <w:szCs w:val="24"/>
          <w:lang w:val="en-US"/>
        </w:rPr>
        <w:t>anual</w:t>
      </w:r>
      <w:proofErr w:type="spellEnd"/>
      <w:r w:rsidR="00D0370C" w:rsidRPr="0077790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D0370C" w:rsidRPr="0077790D">
        <w:rPr>
          <w:b/>
          <w:i/>
          <w:sz w:val="24"/>
          <w:szCs w:val="24"/>
          <w:lang w:val="en-US"/>
        </w:rPr>
        <w:t>pentru</w:t>
      </w:r>
      <w:proofErr w:type="spellEnd"/>
      <w:r w:rsidR="00D0370C" w:rsidRPr="0077790D">
        <w:rPr>
          <w:b/>
          <w:i/>
          <w:sz w:val="24"/>
          <w:szCs w:val="24"/>
          <w:lang w:val="en-US"/>
        </w:rPr>
        <w:t xml:space="preserve"> un </w:t>
      </w:r>
      <w:proofErr w:type="spellStart"/>
      <w:r w:rsidR="00D0370C" w:rsidRPr="0077790D">
        <w:rPr>
          <w:b/>
          <w:i/>
          <w:sz w:val="24"/>
          <w:szCs w:val="24"/>
          <w:lang w:val="en-US"/>
        </w:rPr>
        <w:t>automobil</w:t>
      </w:r>
      <w:proofErr w:type="spellEnd"/>
      <w:r w:rsidR="00B411AE" w:rsidRPr="0077790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b/>
          <w:i/>
          <w:sz w:val="24"/>
          <w:szCs w:val="24"/>
          <w:lang w:val="en-US"/>
        </w:rPr>
        <w:t>întru</w:t>
      </w:r>
      <w:proofErr w:type="spellEnd"/>
      <w:r w:rsidR="00B411AE" w:rsidRPr="0077790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b/>
          <w:i/>
          <w:sz w:val="24"/>
          <w:szCs w:val="24"/>
          <w:lang w:val="en-US"/>
        </w:rPr>
        <w:t>asigurarea</w:t>
      </w:r>
      <w:proofErr w:type="spellEnd"/>
      <w:r w:rsidR="00B411AE" w:rsidRPr="0077790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b/>
          <w:i/>
          <w:sz w:val="24"/>
          <w:szCs w:val="24"/>
          <w:lang w:val="en-US"/>
        </w:rPr>
        <w:t>îndeplinirii</w:t>
      </w:r>
      <w:proofErr w:type="spellEnd"/>
      <w:r w:rsidR="00B411AE" w:rsidRPr="0077790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b/>
          <w:i/>
          <w:sz w:val="24"/>
          <w:szCs w:val="24"/>
          <w:lang w:val="en-US"/>
        </w:rPr>
        <w:t>atribuţiilor</w:t>
      </w:r>
      <w:proofErr w:type="spellEnd"/>
      <w:r w:rsidR="00B411AE" w:rsidRPr="0077790D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B411AE" w:rsidRPr="0077790D">
        <w:rPr>
          <w:b/>
          <w:i/>
          <w:sz w:val="24"/>
          <w:szCs w:val="24"/>
          <w:lang w:val="en-US"/>
        </w:rPr>
        <w:t>serviciu</w:t>
      </w:r>
      <w:proofErr w:type="spellEnd"/>
      <w:r w:rsidR="0077790D" w:rsidRPr="0077790D">
        <w:rPr>
          <w:b/>
          <w:i/>
          <w:sz w:val="24"/>
          <w:szCs w:val="24"/>
          <w:lang w:val="en-US"/>
        </w:rPr>
        <w:t xml:space="preserve"> </w:t>
      </w:r>
      <w:r w:rsidR="00D0370C" w:rsidRPr="0077790D">
        <w:rPr>
          <w:b/>
          <w:i/>
          <w:sz w:val="24"/>
          <w:szCs w:val="24"/>
          <w:lang w:val="en-US"/>
        </w:rPr>
        <w:t xml:space="preserve">de </w:t>
      </w:r>
      <w:proofErr w:type="spellStart"/>
      <w:r w:rsidR="00D0370C" w:rsidRPr="0077790D">
        <w:rPr>
          <w:b/>
          <w:i/>
          <w:sz w:val="24"/>
          <w:szCs w:val="24"/>
          <w:lang w:val="en-US"/>
        </w:rPr>
        <w:t>către</w:t>
      </w:r>
      <w:proofErr w:type="spellEnd"/>
      <w:r w:rsidR="00D0370C" w:rsidRPr="0077790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D0370C" w:rsidRPr="0077790D">
        <w:rPr>
          <w:b/>
          <w:i/>
          <w:sz w:val="24"/>
          <w:szCs w:val="24"/>
          <w:lang w:val="en-US"/>
        </w:rPr>
        <w:t>funcționarii</w:t>
      </w:r>
      <w:proofErr w:type="spellEnd"/>
      <w:r w:rsidR="00D0370C" w:rsidRPr="0077790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D0370C" w:rsidRPr="0077790D">
        <w:rPr>
          <w:b/>
          <w:i/>
          <w:sz w:val="24"/>
          <w:szCs w:val="24"/>
          <w:lang w:val="en-US"/>
        </w:rPr>
        <w:t>Primăriei</w:t>
      </w:r>
      <w:proofErr w:type="spellEnd"/>
      <w:r w:rsidR="00D0370C" w:rsidRPr="0077790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D0370C" w:rsidRPr="0077790D">
        <w:rPr>
          <w:b/>
          <w:i/>
          <w:sz w:val="24"/>
          <w:szCs w:val="24"/>
          <w:lang w:val="en-US"/>
        </w:rPr>
        <w:t>satului</w:t>
      </w:r>
      <w:proofErr w:type="spellEnd"/>
      <w:r w:rsidR="00D0370C" w:rsidRPr="0077790D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FB31BD" w:rsidRPr="0077790D">
        <w:rPr>
          <w:b/>
          <w:i/>
          <w:sz w:val="24"/>
          <w:szCs w:val="24"/>
          <w:lang w:val="en-US"/>
        </w:rPr>
        <w:t>Pohorniceni</w:t>
      </w:r>
      <w:proofErr w:type="spellEnd"/>
    </w:p>
    <w:p w14:paraId="45D4B7A3" w14:textId="77777777" w:rsidR="00B411AE" w:rsidRPr="0077790D" w:rsidRDefault="00B411AE" w:rsidP="00B411AE">
      <w:pPr>
        <w:rPr>
          <w:b/>
          <w:sz w:val="16"/>
          <w:szCs w:val="16"/>
          <w:lang w:val="en-US"/>
        </w:rPr>
      </w:pPr>
    </w:p>
    <w:p w14:paraId="0C95BD43" w14:textId="6D7ECE9B" w:rsidR="00B411AE" w:rsidRPr="0077790D" w:rsidRDefault="00B411AE" w:rsidP="0077790D">
      <w:pPr>
        <w:jc w:val="center"/>
        <w:rPr>
          <w:b/>
          <w:sz w:val="24"/>
          <w:szCs w:val="24"/>
          <w:lang w:val="en-US"/>
        </w:rPr>
      </w:pPr>
      <w:bookmarkStart w:id="0" w:name="_GoBack"/>
      <w:r w:rsidRPr="0077790D">
        <w:rPr>
          <w:b/>
          <w:sz w:val="24"/>
          <w:szCs w:val="24"/>
          <w:lang w:val="en-US"/>
        </w:rPr>
        <w:t>I. DISPOZIŢII GENERALE</w:t>
      </w:r>
    </w:p>
    <w:p w14:paraId="678A6D08" w14:textId="77777777" w:rsidR="00B411AE" w:rsidRPr="0077790D" w:rsidRDefault="00B411AE" w:rsidP="0077790D">
      <w:pPr>
        <w:jc w:val="both"/>
        <w:rPr>
          <w:sz w:val="24"/>
          <w:szCs w:val="24"/>
          <w:lang w:val="en-US"/>
        </w:rPr>
      </w:pPr>
      <w:r w:rsidRPr="0077790D">
        <w:rPr>
          <w:b/>
          <w:sz w:val="24"/>
          <w:szCs w:val="24"/>
          <w:lang w:val="en-US"/>
        </w:rPr>
        <w:br/>
      </w:r>
      <w:r w:rsidR="009C6FAD" w:rsidRPr="0077790D">
        <w:rPr>
          <w:sz w:val="24"/>
          <w:szCs w:val="24"/>
          <w:lang w:val="en-US"/>
        </w:rPr>
        <w:t xml:space="preserve">     </w:t>
      </w:r>
      <w:r w:rsidR="00407B42" w:rsidRPr="0077790D">
        <w:rPr>
          <w:sz w:val="24"/>
          <w:szCs w:val="24"/>
          <w:lang w:val="en-US"/>
        </w:rPr>
        <w:t xml:space="preserve">  1. </w:t>
      </w:r>
      <w:proofErr w:type="spellStart"/>
      <w:r w:rsidR="00407B42" w:rsidRPr="0077790D">
        <w:rPr>
          <w:sz w:val="24"/>
          <w:szCs w:val="24"/>
          <w:lang w:val="en-US"/>
        </w:rPr>
        <w:t>Prezentul</w:t>
      </w:r>
      <w:proofErr w:type="spellEnd"/>
      <w:r w:rsidR="00407B42" w:rsidRPr="0077790D">
        <w:rPr>
          <w:sz w:val="24"/>
          <w:szCs w:val="24"/>
          <w:lang w:val="en-US"/>
        </w:rPr>
        <w:t xml:space="preserve"> </w:t>
      </w:r>
      <w:proofErr w:type="spellStart"/>
      <w:r w:rsidR="00407B42" w:rsidRPr="0077790D">
        <w:rPr>
          <w:sz w:val="24"/>
          <w:szCs w:val="24"/>
          <w:lang w:val="en-US"/>
        </w:rPr>
        <w:t>Regulament</w:t>
      </w:r>
      <w:proofErr w:type="spellEnd"/>
      <w:r w:rsidRPr="0077790D">
        <w:rPr>
          <w:sz w:val="24"/>
          <w:szCs w:val="24"/>
          <w:lang w:val="en-US"/>
        </w:rPr>
        <w:t xml:space="preserve"> </w:t>
      </w:r>
      <w:proofErr w:type="spellStart"/>
      <w:r w:rsidRPr="0077790D">
        <w:rPr>
          <w:sz w:val="24"/>
          <w:szCs w:val="24"/>
          <w:lang w:val="en-US"/>
        </w:rPr>
        <w:t>stabileşte</w:t>
      </w:r>
      <w:proofErr w:type="spellEnd"/>
      <w:r w:rsidRPr="0077790D">
        <w:rPr>
          <w:sz w:val="24"/>
          <w:szCs w:val="24"/>
          <w:lang w:val="en-US"/>
        </w:rPr>
        <w:t xml:space="preserve"> </w:t>
      </w:r>
      <w:proofErr w:type="spellStart"/>
      <w:r w:rsidRPr="0077790D">
        <w:rPr>
          <w:sz w:val="24"/>
          <w:szCs w:val="24"/>
          <w:lang w:val="en-US"/>
        </w:rPr>
        <w:t>modul</w:t>
      </w:r>
      <w:proofErr w:type="spellEnd"/>
      <w:r w:rsidRPr="0077790D">
        <w:rPr>
          <w:sz w:val="24"/>
          <w:szCs w:val="24"/>
          <w:lang w:val="en-US"/>
        </w:rPr>
        <w:t xml:space="preserve"> de </w:t>
      </w:r>
      <w:proofErr w:type="spellStart"/>
      <w:r w:rsidRPr="0077790D">
        <w:rPr>
          <w:sz w:val="24"/>
          <w:szCs w:val="24"/>
          <w:lang w:val="en-US"/>
        </w:rPr>
        <w:t>utilizare</w:t>
      </w:r>
      <w:proofErr w:type="spellEnd"/>
      <w:r w:rsidRPr="0077790D">
        <w:rPr>
          <w:sz w:val="24"/>
          <w:szCs w:val="24"/>
          <w:lang w:val="en-US"/>
        </w:rPr>
        <w:t xml:space="preserve"> </w:t>
      </w:r>
      <w:proofErr w:type="gramStart"/>
      <w:r w:rsidRPr="0077790D">
        <w:rPr>
          <w:sz w:val="24"/>
          <w:szCs w:val="24"/>
          <w:lang w:val="en-US"/>
        </w:rPr>
        <w:t>a</w:t>
      </w:r>
      <w:proofErr w:type="gramEnd"/>
      <w:r w:rsidRPr="0077790D">
        <w:rPr>
          <w:sz w:val="24"/>
          <w:szCs w:val="24"/>
          <w:lang w:val="en-US"/>
        </w:rPr>
        <w:t xml:space="preserve"> </w:t>
      </w:r>
      <w:proofErr w:type="spellStart"/>
      <w:r w:rsidRPr="0077790D">
        <w:rPr>
          <w:sz w:val="24"/>
          <w:szCs w:val="24"/>
          <w:lang w:val="en-US"/>
        </w:rPr>
        <w:t>autoturismelor</w:t>
      </w:r>
      <w:proofErr w:type="spellEnd"/>
      <w:r w:rsidRPr="0077790D">
        <w:rPr>
          <w:sz w:val="24"/>
          <w:szCs w:val="24"/>
          <w:lang w:val="en-US"/>
        </w:rPr>
        <w:t xml:space="preserve"> de </w:t>
      </w:r>
      <w:proofErr w:type="spellStart"/>
      <w:r w:rsidRPr="0077790D">
        <w:rPr>
          <w:sz w:val="24"/>
          <w:szCs w:val="24"/>
          <w:lang w:val="en-US"/>
        </w:rPr>
        <w:t>serviciu</w:t>
      </w:r>
      <w:proofErr w:type="spellEnd"/>
      <w:r w:rsidRPr="0077790D">
        <w:rPr>
          <w:sz w:val="24"/>
          <w:szCs w:val="24"/>
          <w:lang w:val="en-US"/>
        </w:rPr>
        <w:t xml:space="preserve"> </w:t>
      </w:r>
      <w:proofErr w:type="spellStart"/>
      <w:r w:rsidRPr="0077790D">
        <w:rPr>
          <w:sz w:val="24"/>
          <w:szCs w:val="24"/>
          <w:lang w:val="en-US"/>
        </w:rPr>
        <w:t>în</w:t>
      </w:r>
      <w:proofErr w:type="spellEnd"/>
      <w:r w:rsidRPr="0077790D">
        <w:rPr>
          <w:sz w:val="24"/>
          <w:szCs w:val="24"/>
          <w:lang w:val="en-US"/>
        </w:rPr>
        <w:t xml:space="preserve"> </w:t>
      </w:r>
      <w:proofErr w:type="spellStart"/>
      <w:r w:rsidRPr="0077790D">
        <w:rPr>
          <w:sz w:val="24"/>
          <w:szCs w:val="24"/>
          <w:lang w:val="en-US"/>
        </w:rPr>
        <w:t>activitatea</w:t>
      </w:r>
      <w:proofErr w:type="spellEnd"/>
      <w:r w:rsidRPr="0077790D">
        <w:rPr>
          <w:sz w:val="24"/>
          <w:szCs w:val="24"/>
          <w:lang w:val="en-US"/>
        </w:rPr>
        <w:t xml:space="preserve"> </w:t>
      </w:r>
      <w:proofErr w:type="spellStart"/>
      <w:r w:rsidRPr="0077790D">
        <w:rPr>
          <w:sz w:val="24"/>
          <w:szCs w:val="24"/>
          <w:lang w:val="en-US"/>
        </w:rPr>
        <w:t>autorităţii</w:t>
      </w:r>
      <w:proofErr w:type="spellEnd"/>
      <w:r w:rsidRPr="0077790D">
        <w:rPr>
          <w:sz w:val="24"/>
          <w:szCs w:val="24"/>
          <w:lang w:val="en-US"/>
        </w:rPr>
        <w:t xml:space="preserve"> </w:t>
      </w:r>
      <w:proofErr w:type="spellStart"/>
      <w:r w:rsidRPr="0077790D">
        <w:rPr>
          <w:sz w:val="24"/>
          <w:szCs w:val="24"/>
          <w:lang w:val="en-US"/>
        </w:rPr>
        <w:t>publice</w:t>
      </w:r>
      <w:proofErr w:type="spellEnd"/>
      <w:r w:rsidRPr="0077790D">
        <w:rPr>
          <w:sz w:val="24"/>
          <w:szCs w:val="24"/>
          <w:lang w:val="en-US"/>
        </w:rPr>
        <w:t xml:space="preserve"> locale, </w:t>
      </w:r>
      <w:proofErr w:type="spellStart"/>
      <w:r w:rsidRPr="0077790D">
        <w:rPr>
          <w:sz w:val="24"/>
          <w:szCs w:val="24"/>
          <w:lang w:val="en-US"/>
        </w:rPr>
        <w:t>numărul</w:t>
      </w:r>
      <w:proofErr w:type="spellEnd"/>
      <w:r w:rsidRPr="0077790D">
        <w:rPr>
          <w:sz w:val="24"/>
          <w:szCs w:val="24"/>
          <w:lang w:val="en-US"/>
        </w:rPr>
        <w:t xml:space="preserve"> </w:t>
      </w:r>
      <w:proofErr w:type="spellStart"/>
      <w:r w:rsidRPr="0077790D">
        <w:rPr>
          <w:sz w:val="24"/>
          <w:szCs w:val="24"/>
          <w:lang w:val="en-US"/>
        </w:rPr>
        <w:t>acestora</w:t>
      </w:r>
      <w:proofErr w:type="spellEnd"/>
      <w:r w:rsidRPr="0077790D">
        <w:rPr>
          <w:sz w:val="24"/>
          <w:szCs w:val="24"/>
          <w:lang w:val="en-US"/>
        </w:rPr>
        <w:t xml:space="preserve">, </w:t>
      </w:r>
      <w:proofErr w:type="spellStart"/>
      <w:r w:rsidRPr="0077790D">
        <w:rPr>
          <w:sz w:val="24"/>
          <w:szCs w:val="24"/>
          <w:lang w:val="en-US"/>
        </w:rPr>
        <w:t>precum</w:t>
      </w:r>
      <w:proofErr w:type="spellEnd"/>
      <w:r w:rsidRPr="0077790D">
        <w:rPr>
          <w:sz w:val="24"/>
          <w:szCs w:val="24"/>
          <w:lang w:val="en-US"/>
        </w:rPr>
        <w:t xml:space="preserve"> </w:t>
      </w:r>
      <w:proofErr w:type="spellStart"/>
      <w:r w:rsidRPr="0077790D">
        <w:rPr>
          <w:sz w:val="24"/>
          <w:szCs w:val="24"/>
          <w:lang w:val="en-US"/>
        </w:rPr>
        <w:t>şi</w:t>
      </w:r>
      <w:proofErr w:type="spellEnd"/>
      <w:r w:rsidRPr="0077790D">
        <w:rPr>
          <w:sz w:val="24"/>
          <w:szCs w:val="24"/>
          <w:lang w:val="en-US"/>
        </w:rPr>
        <w:t xml:space="preserve"> </w:t>
      </w:r>
      <w:proofErr w:type="spellStart"/>
      <w:r w:rsidRPr="0077790D">
        <w:rPr>
          <w:sz w:val="24"/>
          <w:szCs w:val="24"/>
          <w:lang w:val="en-US"/>
        </w:rPr>
        <w:t>criteriile</w:t>
      </w:r>
      <w:proofErr w:type="spellEnd"/>
      <w:r w:rsidRPr="0077790D">
        <w:rPr>
          <w:sz w:val="24"/>
          <w:szCs w:val="24"/>
          <w:lang w:val="en-US"/>
        </w:rPr>
        <w:t xml:space="preserve"> de </w:t>
      </w:r>
      <w:proofErr w:type="spellStart"/>
      <w:r w:rsidRPr="0077790D">
        <w:rPr>
          <w:sz w:val="24"/>
          <w:szCs w:val="24"/>
          <w:lang w:val="en-US"/>
        </w:rPr>
        <w:t>evaluare</w:t>
      </w:r>
      <w:proofErr w:type="spellEnd"/>
      <w:r w:rsidRPr="0077790D">
        <w:rPr>
          <w:sz w:val="24"/>
          <w:szCs w:val="24"/>
          <w:lang w:val="en-US"/>
        </w:rPr>
        <w:t xml:space="preserve"> a </w:t>
      </w:r>
      <w:proofErr w:type="spellStart"/>
      <w:r w:rsidRPr="0077790D">
        <w:rPr>
          <w:sz w:val="24"/>
          <w:szCs w:val="24"/>
          <w:lang w:val="en-US"/>
        </w:rPr>
        <w:t>justificării</w:t>
      </w:r>
      <w:proofErr w:type="spellEnd"/>
      <w:r w:rsidRPr="0077790D">
        <w:rPr>
          <w:sz w:val="24"/>
          <w:szCs w:val="24"/>
          <w:lang w:val="en-US"/>
        </w:rPr>
        <w:t xml:space="preserve"> </w:t>
      </w:r>
      <w:proofErr w:type="spellStart"/>
      <w:r w:rsidRPr="0077790D">
        <w:rPr>
          <w:sz w:val="24"/>
          <w:szCs w:val="24"/>
          <w:lang w:val="en-US"/>
        </w:rPr>
        <w:t>consumului</w:t>
      </w:r>
      <w:proofErr w:type="spellEnd"/>
      <w:r w:rsidRPr="0077790D">
        <w:rPr>
          <w:sz w:val="24"/>
          <w:szCs w:val="24"/>
          <w:lang w:val="en-US"/>
        </w:rPr>
        <w:t xml:space="preserve"> de </w:t>
      </w:r>
      <w:proofErr w:type="spellStart"/>
      <w:r w:rsidRPr="0077790D">
        <w:rPr>
          <w:sz w:val="24"/>
          <w:szCs w:val="24"/>
          <w:lang w:val="en-US"/>
        </w:rPr>
        <w:t>combustibil</w:t>
      </w:r>
      <w:proofErr w:type="spellEnd"/>
      <w:r w:rsidRPr="0077790D">
        <w:rPr>
          <w:sz w:val="24"/>
          <w:szCs w:val="24"/>
          <w:lang w:val="en-US"/>
        </w:rPr>
        <w:t>.</w:t>
      </w:r>
    </w:p>
    <w:p w14:paraId="4485C6DD" w14:textId="77777777" w:rsidR="00B411AE" w:rsidRPr="0077790D" w:rsidRDefault="009C6FAD" w:rsidP="0077790D">
      <w:pPr>
        <w:jc w:val="both"/>
        <w:rPr>
          <w:sz w:val="24"/>
          <w:szCs w:val="24"/>
          <w:lang w:val="en-US"/>
        </w:rPr>
      </w:pPr>
      <w:r w:rsidRPr="0077790D">
        <w:rPr>
          <w:sz w:val="24"/>
          <w:szCs w:val="24"/>
          <w:lang w:val="en-US"/>
        </w:rPr>
        <w:t xml:space="preserve">    </w:t>
      </w:r>
      <w:r w:rsidR="009D0070" w:rsidRPr="0077790D">
        <w:rPr>
          <w:sz w:val="24"/>
          <w:szCs w:val="24"/>
          <w:lang w:val="en-US"/>
        </w:rPr>
        <w:t xml:space="preserve">  </w:t>
      </w:r>
      <w:r w:rsidR="00B411AE" w:rsidRPr="0077790D">
        <w:rPr>
          <w:sz w:val="24"/>
          <w:szCs w:val="24"/>
          <w:lang w:val="en-US"/>
        </w:rPr>
        <w:t xml:space="preserve">2. </w:t>
      </w:r>
      <w:proofErr w:type="spellStart"/>
      <w:r w:rsidR="00B411AE" w:rsidRPr="0077790D">
        <w:rPr>
          <w:sz w:val="24"/>
          <w:szCs w:val="24"/>
          <w:lang w:val="en-US"/>
        </w:rPr>
        <w:t>Ca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elemente</w:t>
      </w:r>
      <w:proofErr w:type="spellEnd"/>
      <w:r w:rsidR="00B411AE" w:rsidRPr="0077790D">
        <w:rPr>
          <w:sz w:val="24"/>
          <w:szCs w:val="24"/>
          <w:lang w:val="en-US"/>
        </w:rPr>
        <w:t xml:space="preserve"> de </w:t>
      </w:r>
      <w:proofErr w:type="spellStart"/>
      <w:r w:rsidR="00B411AE" w:rsidRPr="0077790D">
        <w:rPr>
          <w:sz w:val="24"/>
          <w:szCs w:val="24"/>
          <w:lang w:val="en-US"/>
        </w:rPr>
        <w:t>bază</w:t>
      </w:r>
      <w:proofErr w:type="spellEnd"/>
      <w:r w:rsidR="00B411AE" w:rsidRPr="0077790D">
        <w:rPr>
          <w:sz w:val="24"/>
          <w:szCs w:val="24"/>
          <w:lang w:val="en-US"/>
        </w:rPr>
        <w:t xml:space="preserve"> la </w:t>
      </w:r>
      <w:proofErr w:type="spellStart"/>
      <w:r w:rsidR="00B411AE" w:rsidRPr="0077790D">
        <w:rPr>
          <w:sz w:val="24"/>
          <w:szCs w:val="24"/>
          <w:lang w:val="en-US"/>
        </w:rPr>
        <w:t>stabilirea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numărului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unităţii</w:t>
      </w:r>
      <w:proofErr w:type="spellEnd"/>
      <w:r w:rsidR="00B411AE" w:rsidRPr="0077790D">
        <w:rPr>
          <w:sz w:val="24"/>
          <w:szCs w:val="24"/>
          <w:lang w:val="en-US"/>
        </w:rPr>
        <w:t xml:space="preserve"> de transport </w:t>
      </w:r>
      <w:proofErr w:type="spellStart"/>
      <w:r w:rsidR="00B411AE" w:rsidRPr="0077790D">
        <w:rPr>
          <w:sz w:val="24"/>
          <w:szCs w:val="24"/>
          <w:lang w:val="en-US"/>
        </w:rPr>
        <w:t>şi</w:t>
      </w:r>
      <w:proofErr w:type="spellEnd"/>
      <w:r w:rsidR="00B411AE" w:rsidRPr="0077790D">
        <w:rPr>
          <w:sz w:val="24"/>
          <w:szCs w:val="24"/>
          <w:lang w:val="en-US"/>
        </w:rPr>
        <w:t xml:space="preserve"> a </w:t>
      </w:r>
      <w:proofErr w:type="spellStart"/>
      <w:r w:rsidR="00B411AE" w:rsidRPr="0077790D">
        <w:rPr>
          <w:sz w:val="24"/>
          <w:szCs w:val="24"/>
          <w:lang w:val="en-US"/>
        </w:rPr>
        <w:t>limitei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consumului</w:t>
      </w:r>
      <w:proofErr w:type="spellEnd"/>
      <w:r w:rsidR="00B411AE" w:rsidRPr="0077790D">
        <w:rPr>
          <w:sz w:val="24"/>
          <w:szCs w:val="24"/>
          <w:lang w:val="en-US"/>
        </w:rPr>
        <w:t xml:space="preserve"> de </w:t>
      </w:r>
      <w:proofErr w:type="spellStart"/>
      <w:r w:rsidR="00B411AE" w:rsidRPr="0077790D">
        <w:rPr>
          <w:sz w:val="24"/>
          <w:szCs w:val="24"/>
          <w:lang w:val="en-US"/>
        </w:rPr>
        <w:t>combustibil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vor</w:t>
      </w:r>
      <w:proofErr w:type="spellEnd"/>
      <w:r w:rsidR="00B411AE" w:rsidRPr="0077790D">
        <w:rPr>
          <w:sz w:val="24"/>
          <w:szCs w:val="24"/>
          <w:lang w:val="en-US"/>
        </w:rPr>
        <w:t xml:space="preserve"> fi </w:t>
      </w:r>
      <w:proofErr w:type="spellStart"/>
      <w:r w:rsidR="00B411AE" w:rsidRPr="0077790D">
        <w:rPr>
          <w:sz w:val="24"/>
          <w:szCs w:val="24"/>
          <w:lang w:val="en-US"/>
        </w:rPr>
        <w:t>luate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în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consideraţie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următoarele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criterii</w:t>
      </w:r>
      <w:proofErr w:type="spellEnd"/>
      <w:r w:rsidR="00B411AE" w:rsidRPr="0077790D">
        <w:rPr>
          <w:sz w:val="24"/>
          <w:szCs w:val="24"/>
          <w:lang w:val="en-US"/>
        </w:rPr>
        <w:t xml:space="preserve">: </w:t>
      </w:r>
    </w:p>
    <w:p w14:paraId="5B2AE8E5" w14:textId="5C1A8BE9" w:rsidR="00B411AE" w:rsidRPr="0077790D" w:rsidRDefault="009D0070" w:rsidP="0077790D">
      <w:pPr>
        <w:jc w:val="both"/>
        <w:rPr>
          <w:sz w:val="24"/>
          <w:szCs w:val="24"/>
          <w:lang w:val="en-US"/>
        </w:rPr>
      </w:pPr>
      <w:r w:rsidRPr="0077790D">
        <w:rPr>
          <w:sz w:val="24"/>
          <w:szCs w:val="24"/>
          <w:lang w:val="en-US"/>
        </w:rPr>
        <w:t xml:space="preserve">- </w:t>
      </w:r>
      <w:proofErr w:type="spellStart"/>
      <w:r w:rsidR="00B411AE" w:rsidRPr="0077790D">
        <w:rPr>
          <w:sz w:val="24"/>
          <w:szCs w:val="24"/>
          <w:lang w:val="en-US"/>
        </w:rPr>
        <w:t>Distanţa</w:t>
      </w:r>
      <w:proofErr w:type="spellEnd"/>
      <w:r w:rsidR="00B411AE" w:rsidRPr="0077790D">
        <w:rPr>
          <w:sz w:val="24"/>
          <w:szCs w:val="24"/>
          <w:lang w:val="en-US"/>
        </w:rPr>
        <w:t xml:space="preserve"> de la </w:t>
      </w:r>
      <w:proofErr w:type="spellStart"/>
      <w:r w:rsidR="00B411AE" w:rsidRPr="0077790D">
        <w:rPr>
          <w:sz w:val="24"/>
          <w:szCs w:val="24"/>
          <w:lang w:val="en-US"/>
        </w:rPr>
        <w:t>centr</w:t>
      </w:r>
      <w:r w:rsidRPr="0077790D">
        <w:rPr>
          <w:sz w:val="24"/>
          <w:szCs w:val="24"/>
          <w:lang w:val="en-US"/>
        </w:rPr>
        <w:t>ul</w:t>
      </w:r>
      <w:proofErr w:type="spellEnd"/>
      <w:r w:rsidRPr="0077790D">
        <w:rPr>
          <w:sz w:val="24"/>
          <w:szCs w:val="24"/>
          <w:lang w:val="en-US"/>
        </w:rPr>
        <w:t xml:space="preserve"> </w:t>
      </w:r>
      <w:proofErr w:type="spellStart"/>
      <w:r w:rsidRPr="0077790D">
        <w:rPr>
          <w:sz w:val="24"/>
          <w:szCs w:val="24"/>
          <w:lang w:val="en-US"/>
        </w:rPr>
        <w:t>raional</w:t>
      </w:r>
      <w:proofErr w:type="spellEnd"/>
      <w:r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Orhei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B411AE" w:rsidRPr="0077790D">
        <w:rPr>
          <w:sz w:val="24"/>
          <w:szCs w:val="24"/>
          <w:lang w:val="en-US"/>
        </w:rPr>
        <w:t>este</w:t>
      </w:r>
      <w:proofErr w:type="spellEnd"/>
      <w:proofErr w:type="gramEnd"/>
      <w:r w:rsidR="00B411AE" w:rsidRPr="0077790D">
        <w:rPr>
          <w:sz w:val="24"/>
          <w:szCs w:val="24"/>
          <w:lang w:val="en-US"/>
        </w:rPr>
        <w:t xml:space="preserve"> </w:t>
      </w:r>
      <w:r w:rsidR="0077790D">
        <w:rPr>
          <w:sz w:val="24"/>
          <w:szCs w:val="24"/>
          <w:lang w:val="en-US"/>
        </w:rPr>
        <w:t>7</w:t>
      </w:r>
      <w:r w:rsidR="00B411AE" w:rsidRPr="0077790D">
        <w:rPr>
          <w:sz w:val="24"/>
          <w:szCs w:val="24"/>
          <w:lang w:val="en-US"/>
        </w:rPr>
        <w:t xml:space="preserve"> Km</w:t>
      </w:r>
      <w:r w:rsidRPr="0077790D">
        <w:rPr>
          <w:sz w:val="24"/>
          <w:szCs w:val="24"/>
          <w:lang w:val="en-US"/>
        </w:rPr>
        <w:t>;</w:t>
      </w:r>
    </w:p>
    <w:p w14:paraId="18358684" w14:textId="76D882A4" w:rsidR="006E2BA8" w:rsidRPr="0077790D" w:rsidRDefault="006E2BA8" w:rsidP="0077790D">
      <w:pPr>
        <w:jc w:val="both"/>
        <w:rPr>
          <w:sz w:val="24"/>
          <w:szCs w:val="24"/>
          <w:lang w:val="en-US"/>
        </w:rPr>
      </w:pPr>
      <w:r w:rsidRPr="0077790D">
        <w:rPr>
          <w:sz w:val="24"/>
          <w:szCs w:val="24"/>
          <w:lang w:val="en-US"/>
        </w:rPr>
        <w:t xml:space="preserve">- </w:t>
      </w:r>
      <w:proofErr w:type="spellStart"/>
      <w:r w:rsidRPr="0077790D">
        <w:rPr>
          <w:sz w:val="24"/>
          <w:szCs w:val="24"/>
          <w:lang w:val="en-US"/>
        </w:rPr>
        <w:t>Cali</w:t>
      </w:r>
      <w:r w:rsidR="00056F01" w:rsidRPr="0077790D">
        <w:rPr>
          <w:sz w:val="24"/>
          <w:szCs w:val="24"/>
          <w:lang w:val="en-US"/>
        </w:rPr>
        <w:t>tatea</w:t>
      </w:r>
      <w:proofErr w:type="spellEnd"/>
      <w:r w:rsidR="00056F01" w:rsidRPr="0077790D">
        <w:rPr>
          <w:sz w:val="24"/>
          <w:szCs w:val="24"/>
          <w:lang w:val="en-US"/>
        </w:rPr>
        <w:t xml:space="preserve"> </w:t>
      </w:r>
      <w:proofErr w:type="spellStart"/>
      <w:r w:rsidR="00056F01" w:rsidRPr="0077790D">
        <w:rPr>
          <w:sz w:val="24"/>
          <w:szCs w:val="24"/>
          <w:lang w:val="en-US"/>
        </w:rPr>
        <w:t>drumurilor</w:t>
      </w:r>
      <w:proofErr w:type="spellEnd"/>
      <w:r w:rsidR="00056F01" w:rsidRPr="0077790D">
        <w:rPr>
          <w:sz w:val="24"/>
          <w:szCs w:val="24"/>
          <w:lang w:val="en-US"/>
        </w:rPr>
        <w:t xml:space="preserve"> de </w:t>
      </w:r>
      <w:proofErr w:type="spellStart"/>
      <w:r w:rsidR="00056F01" w:rsidRPr="0077790D">
        <w:rPr>
          <w:sz w:val="24"/>
          <w:szCs w:val="24"/>
          <w:lang w:val="en-US"/>
        </w:rPr>
        <w:t>acces</w:t>
      </w:r>
      <w:proofErr w:type="spellEnd"/>
      <w:r w:rsidR="00056F01" w:rsidRPr="0077790D">
        <w:rPr>
          <w:sz w:val="24"/>
          <w:szCs w:val="24"/>
          <w:lang w:val="en-US"/>
        </w:rPr>
        <w:t xml:space="preserve"> - </w:t>
      </w:r>
      <w:proofErr w:type="spellStart"/>
      <w:r w:rsidR="00FB31BD" w:rsidRPr="0077790D">
        <w:rPr>
          <w:sz w:val="24"/>
          <w:szCs w:val="24"/>
          <w:lang w:val="en-US"/>
        </w:rPr>
        <w:t>bune</w:t>
      </w:r>
      <w:proofErr w:type="spellEnd"/>
    </w:p>
    <w:p w14:paraId="587629F4" w14:textId="31FC12BA" w:rsidR="00B411AE" w:rsidRPr="0077790D" w:rsidRDefault="009D0070" w:rsidP="0077790D">
      <w:pPr>
        <w:jc w:val="both"/>
        <w:rPr>
          <w:sz w:val="24"/>
          <w:szCs w:val="24"/>
          <w:lang w:val="en-US"/>
        </w:rPr>
      </w:pPr>
      <w:r w:rsidRPr="0077790D">
        <w:rPr>
          <w:sz w:val="24"/>
          <w:szCs w:val="24"/>
          <w:lang w:val="en-US"/>
        </w:rPr>
        <w:t xml:space="preserve">- </w:t>
      </w:r>
      <w:proofErr w:type="spellStart"/>
      <w:r w:rsidR="00B411AE" w:rsidRPr="0077790D">
        <w:rPr>
          <w:sz w:val="24"/>
          <w:szCs w:val="24"/>
          <w:lang w:val="en-US"/>
        </w:rPr>
        <w:t>Distanța</w:t>
      </w:r>
      <w:proofErr w:type="spellEnd"/>
      <w:r w:rsidR="00B411AE" w:rsidRPr="0077790D">
        <w:rPr>
          <w:sz w:val="24"/>
          <w:szCs w:val="24"/>
          <w:lang w:val="en-US"/>
        </w:rPr>
        <w:t xml:space="preserve"> de la </w:t>
      </w:r>
      <w:proofErr w:type="spellStart"/>
      <w:r w:rsidR="00B411AE" w:rsidRPr="0077790D">
        <w:rPr>
          <w:sz w:val="24"/>
          <w:szCs w:val="24"/>
          <w:lang w:val="en-US"/>
        </w:rPr>
        <w:t>capitala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republicii</w:t>
      </w:r>
      <w:proofErr w:type="spellEnd"/>
      <w:r w:rsidR="00B411AE" w:rsidRPr="0077790D">
        <w:rPr>
          <w:sz w:val="24"/>
          <w:szCs w:val="24"/>
          <w:lang w:val="en-US"/>
        </w:rPr>
        <w:t xml:space="preserve"> (</w:t>
      </w:r>
      <w:proofErr w:type="spellStart"/>
      <w:r w:rsidR="00B411AE" w:rsidRPr="0077790D">
        <w:rPr>
          <w:sz w:val="24"/>
          <w:szCs w:val="24"/>
          <w:lang w:val="en-US"/>
        </w:rPr>
        <w:t>mun</w:t>
      </w:r>
      <w:proofErr w:type="spellEnd"/>
      <w:r w:rsidR="00B411AE" w:rsidRPr="0077790D">
        <w:rPr>
          <w:sz w:val="24"/>
          <w:szCs w:val="24"/>
          <w:lang w:val="en-US"/>
        </w:rPr>
        <w:t xml:space="preserve">. </w:t>
      </w:r>
      <w:proofErr w:type="spellStart"/>
      <w:r w:rsidR="00B411AE" w:rsidRPr="0077790D">
        <w:rPr>
          <w:sz w:val="24"/>
          <w:szCs w:val="24"/>
          <w:lang w:val="en-US"/>
        </w:rPr>
        <w:t>Chişinău</w:t>
      </w:r>
      <w:proofErr w:type="spellEnd"/>
      <w:r w:rsidR="00B411AE" w:rsidRPr="0077790D">
        <w:rPr>
          <w:sz w:val="24"/>
          <w:szCs w:val="24"/>
          <w:lang w:val="en-US"/>
        </w:rPr>
        <w:t xml:space="preserve">) </w:t>
      </w:r>
      <w:r w:rsidR="0077790D">
        <w:rPr>
          <w:sz w:val="24"/>
          <w:szCs w:val="24"/>
          <w:lang w:val="en-US"/>
        </w:rPr>
        <w:t xml:space="preserve">53 </w:t>
      </w:r>
      <w:r w:rsidR="00B411AE" w:rsidRPr="0077790D">
        <w:rPr>
          <w:sz w:val="24"/>
          <w:szCs w:val="24"/>
          <w:lang w:val="en-US"/>
        </w:rPr>
        <w:t>Km</w:t>
      </w:r>
      <w:r w:rsidRPr="0077790D">
        <w:rPr>
          <w:sz w:val="24"/>
          <w:szCs w:val="24"/>
          <w:lang w:val="en-US"/>
        </w:rPr>
        <w:t>;</w:t>
      </w:r>
    </w:p>
    <w:p w14:paraId="483451BA" w14:textId="3108A9ED" w:rsidR="00B411AE" w:rsidRPr="0077790D" w:rsidRDefault="00B411AE" w:rsidP="0077790D">
      <w:pPr>
        <w:jc w:val="both"/>
        <w:rPr>
          <w:sz w:val="24"/>
          <w:szCs w:val="24"/>
          <w:lang w:val="en-US"/>
        </w:rPr>
      </w:pPr>
      <w:proofErr w:type="spellStart"/>
      <w:r w:rsidRPr="0077790D">
        <w:rPr>
          <w:sz w:val="24"/>
          <w:szCs w:val="24"/>
          <w:lang w:val="en-US"/>
        </w:rPr>
        <w:t>Numărul</w:t>
      </w:r>
      <w:proofErr w:type="spellEnd"/>
      <w:r w:rsidRPr="0077790D">
        <w:rPr>
          <w:sz w:val="24"/>
          <w:szCs w:val="24"/>
          <w:lang w:val="en-US"/>
        </w:rPr>
        <w:t xml:space="preserve"> total al </w:t>
      </w:r>
      <w:proofErr w:type="spellStart"/>
      <w:r w:rsidRPr="0077790D">
        <w:rPr>
          <w:sz w:val="24"/>
          <w:szCs w:val="24"/>
          <w:lang w:val="en-US"/>
        </w:rPr>
        <w:t>populaţiei</w:t>
      </w:r>
      <w:proofErr w:type="spellEnd"/>
      <w:r w:rsidRPr="0077790D">
        <w:rPr>
          <w:sz w:val="24"/>
          <w:szCs w:val="24"/>
          <w:lang w:val="en-US"/>
        </w:rPr>
        <w:t xml:space="preserve"> </w:t>
      </w:r>
      <w:proofErr w:type="spellStart"/>
      <w:r w:rsidRPr="0077790D">
        <w:rPr>
          <w:sz w:val="24"/>
          <w:szCs w:val="24"/>
          <w:lang w:val="en-US"/>
        </w:rPr>
        <w:t>comunei</w:t>
      </w:r>
      <w:proofErr w:type="spellEnd"/>
      <w:r w:rsidRPr="0077790D">
        <w:rPr>
          <w:sz w:val="24"/>
          <w:szCs w:val="24"/>
          <w:lang w:val="en-US"/>
        </w:rPr>
        <w:t xml:space="preserve"> </w:t>
      </w:r>
      <w:proofErr w:type="spellStart"/>
      <w:r w:rsidRPr="0077790D">
        <w:rPr>
          <w:sz w:val="24"/>
          <w:szCs w:val="24"/>
          <w:lang w:val="en-US"/>
        </w:rPr>
        <w:t>Vîșcăuți</w:t>
      </w:r>
      <w:proofErr w:type="spellEnd"/>
      <w:r w:rsidRPr="0077790D">
        <w:rPr>
          <w:sz w:val="24"/>
          <w:szCs w:val="24"/>
          <w:lang w:val="en-US"/>
        </w:rPr>
        <w:t xml:space="preserve"> </w:t>
      </w:r>
      <w:proofErr w:type="spellStart"/>
      <w:r w:rsidRPr="0077790D">
        <w:rPr>
          <w:sz w:val="24"/>
          <w:szCs w:val="24"/>
          <w:lang w:val="en-US"/>
        </w:rPr>
        <w:t>constituie</w:t>
      </w:r>
      <w:proofErr w:type="spellEnd"/>
      <w:r w:rsidRPr="0077790D">
        <w:rPr>
          <w:sz w:val="24"/>
          <w:szCs w:val="24"/>
          <w:lang w:val="en-US"/>
        </w:rPr>
        <w:t xml:space="preserve"> </w:t>
      </w:r>
      <w:r w:rsidR="00FB31BD" w:rsidRPr="0077790D">
        <w:rPr>
          <w:sz w:val="24"/>
          <w:szCs w:val="24"/>
          <w:lang w:val="en-US"/>
        </w:rPr>
        <w:t>1130</w:t>
      </w:r>
      <w:r w:rsidRPr="0077790D">
        <w:rPr>
          <w:sz w:val="24"/>
          <w:szCs w:val="24"/>
          <w:lang w:val="en-US"/>
        </w:rPr>
        <w:t xml:space="preserve"> </w:t>
      </w:r>
      <w:proofErr w:type="spellStart"/>
      <w:r w:rsidRPr="0077790D">
        <w:rPr>
          <w:sz w:val="24"/>
          <w:szCs w:val="24"/>
          <w:lang w:val="en-US"/>
        </w:rPr>
        <w:t>locuitori</w:t>
      </w:r>
      <w:proofErr w:type="spellEnd"/>
      <w:r w:rsidRPr="0077790D">
        <w:rPr>
          <w:sz w:val="24"/>
          <w:szCs w:val="24"/>
          <w:lang w:val="en-US"/>
        </w:rPr>
        <w:t xml:space="preserve">.    </w:t>
      </w:r>
    </w:p>
    <w:p w14:paraId="1A302F7A" w14:textId="77777777" w:rsidR="00B411AE" w:rsidRPr="0077790D" w:rsidRDefault="00B411AE" w:rsidP="0077790D">
      <w:pPr>
        <w:jc w:val="both"/>
        <w:rPr>
          <w:sz w:val="24"/>
          <w:szCs w:val="24"/>
          <w:lang w:val="en-US"/>
        </w:rPr>
      </w:pPr>
      <w:proofErr w:type="spellStart"/>
      <w:proofErr w:type="gramStart"/>
      <w:r w:rsidRPr="0077790D">
        <w:rPr>
          <w:sz w:val="24"/>
          <w:szCs w:val="24"/>
          <w:lang w:val="en-US"/>
        </w:rPr>
        <w:t>Numărul</w:t>
      </w:r>
      <w:proofErr w:type="spellEnd"/>
      <w:r w:rsidRPr="0077790D">
        <w:rPr>
          <w:sz w:val="24"/>
          <w:szCs w:val="24"/>
          <w:lang w:val="en-US"/>
        </w:rPr>
        <w:t xml:space="preserve"> de </w:t>
      </w:r>
      <w:proofErr w:type="spellStart"/>
      <w:r w:rsidRPr="0077790D">
        <w:rPr>
          <w:sz w:val="24"/>
          <w:szCs w:val="24"/>
          <w:lang w:val="en-US"/>
        </w:rPr>
        <w:t>salariați</w:t>
      </w:r>
      <w:proofErr w:type="spellEnd"/>
      <w:r w:rsidRPr="0077790D">
        <w:rPr>
          <w:sz w:val="24"/>
          <w:szCs w:val="24"/>
          <w:lang w:val="en-US"/>
        </w:rPr>
        <w:t xml:space="preserve"> </w:t>
      </w:r>
      <w:proofErr w:type="spellStart"/>
      <w:r w:rsidRPr="0077790D">
        <w:rPr>
          <w:sz w:val="24"/>
          <w:szCs w:val="24"/>
          <w:lang w:val="en-US"/>
        </w:rPr>
        <w:t>în</w:t>
      </w:r>
      <w:proofErr w:type="spellEnd"/>
      <w:r w:rsidRPr="0077790D">
        <w:rPr>
          <w:sz w:val="24"/>
          <w:szCs w:val="24"/>
          <w:lang w:val="en-US"/>
        </w:rPr>
        <w:t xml:space="preserve"> </w:t>
      </w:r>
      <w:proofErr w:type="spellStart"/>
      <w:r w:rsidRPr="0077790D">
        <w:rPr>
          <w:sz w:val="24"/>
          <w:szCs w:val="24"/>
          <w:lang w:val="en-US"/>
        </w:rPr>
        <w:t>primărie</w:t>
      </w:r>
      <w:proofErr w:type="spellEnd"/>
      <w:r w:rsidRPr="0077790D">
        <w:rPr>
          <w:sz w:val="24"/>
          <w:szCs w:val="24"/>
          <w:lang w:val="en-US"/>
        </w:rPr>
        <w:t xml:space="preserve"> 6.</w:t>
      </w:r>
      <w:proofErr w:type="gramEnd"/>
    </w:p>
    <w:p w14:paraId="459A2C2B" w14:textId="2214660A" w:rsidR="00B411AE" w:rsidRPr="0077790D" w:rsidRDefault="009C6FAD" w:rsidP="0077790D">
      <w:pPr>
        <w:jc w:val="both"/>
        <w:rPr>
          <w:sz w:val="24"/>
          <w:szCs w:val="24"/>
          <w:lang w:val="en-US"/>
        </w:rPr>
      </w:pPr>
      <w:r w:rsidRPr="0077790D">
        <w:rPr>
          <w:sz w:val="24"/>
          <w:szCs w:val="24"/>
          <w:lang w:val="en-US"/>
        </w:rPr>
        <w:t xml:space="preserve">   </w:t>
      </w:r>
      <w:r w:rsidR="009D0070" w:rsidRPr="0077790D">
        <w:rPr>
          <w:sz w:val="24"/>
          <w:szCs w:val="24"/>
          <w:lang w:val="en-US"/>
        </w:rPr>
        <w:t xml:space="preserve">  </w:t>
      </w:r>
      <w:r w:rsidR="00D0370C" w:rsidRPr="0077790D">
        <w:rPr>
          <w:sz w:val="24"/>
          <w:szCs w:val="24"/>
          <w:lang w:val="en-US"/>
        </w:rPr>
        <w:t xml:space="preserve">3. Se </w:t>
      </w:r>
      <w:proofErr w:type="spellStart"/>
      <w:r w:rsidR="00D0370C" w:rsidRPr="0077790D">
        <w:rPr>
          <w:sz w:val="24"/>
          <w:szCs w:val="24"/>
          <w:lang w:val="en-US"/>
        </w:rPr>
        <w:t>stabileşte</w:t>
      </w:r>
      <w:proofErr w:type="spellEnd"/>
      <w:r w:rsidR="00D0370C" w:rsidRPr="0077790D">
        <w:rPr>
          <w:sz w:val="24"/>
          <w:szCs w:val="24"/>
          <w:lang w:val="en-US"/>
        </w:rPr>
        <w:t xml:space="preserve"> </w:t>
      </w:r>
      <w:proofErr w:type="spellStart"/>
      <w:r w:rsidR="00D0370C" w:rsidRPr="0077790D">
        <w:rPr>
          <w:sz w:val="24"/>
          <w:szCs w:val="24"/>
          <w:lang w:val="en-US"/>
        </w:rPr>
        <w:t>numărul</w:t>
      </w:r>
      <w:proofErr w:type="spellEnd"/>
      <w:r w:rsidR="00D0370C" w:rsidRPr="0077790D">
        <w:rPr>
          <w:sz w:val="24"/>
          <w:szCs w:val="24"/>
          <w:lang w:val="en-US"/>
        </w:rPr>
        <w:t xml:space="preserve"> </w:t>
      </w:r>
      <w:proofErr w:type="spellStart"/>
      <w:r w:rsidR="00D0370C" w:rsidRPr="0077790D">
        <w:rPr>
          <w:sz w:val="24"/>
          <w:szCs w:val="24"/>
          <w:lang w:val="en-US"/>
        </w:rPr>
        <w:t>limită</w:t>
      </w:r>
      <w:proofErr w:type="spellEnd"/>
      <w:r w:rsidR="00D0370C" w:rsidRPr="0077790D">
        <w:rPr>
          <w:sz w:val="24"/>
          <w:szCs w:val="24"/>
          <w:lang w:val="en-US"/>
        </w:rPr>
        <w:t xml:space="preserve"> a </w:t>
      </w:r>
      <w:proofErr w:type="spellStart"/>
      <w:r w:rsidR="00D0370C" w:rsidRPr="0077790D">
        <w:rPr>
          <w:sz w:val="24"/>
          <w:szCs w:val="24"/>
          <w:lang w:val="en-US"/>
        </w:rPr>
        <w:t>unităților</w:t>
      </w:r>
      <w:proofErr w:type="spellEnd"/>
      <w:r w:rsidR="00D0370C" w:rsidRPr="0077790D">
        <w:rPr>
          <w:sz w:val="24"/>
          <w:szCs w:val="24"/>
          <w:lang w:val="en-US"/>
        </w:rPr>
        <w:t xml:space="preserve"> de </w:t>
      </w:r>
      <w:proofErr w:type="gramStart"/>
      <w:r w:rsidR="00D0370C" w:rsidRPr="0077790D">
        <w:rPr>
          <w:sz w:val="24"/>
          <w:szCs w:val="24"/>
          <w:lang w:val="en-US"/>
        </w:rPr>
        <w:t xml:space="preserve">transport  </w:t>
      </w:r>
      <w:proofErr w:type="spellStart"/>
      <w:r w:rsidR="00D0370C" w:rsidRPr="0077790D">
        <w:rPr>
          <w:sz w:val="24"/>
          <w:szCs w:val="24"/>
          <w:lang w:val="en-US"/>
        </w:rPr>
        <w:t>ș</w:t>
      </w:r>
      <w:proofErr w:type="gramEnd"/>
      <w:r w:rsidR="00D0370C" w:rsidRPr="0077790D">
        <w:rPr>
          <w:sz w:val="24"/>
          <w:szCs w:val="24"/>
          <w:lang w:val="en-US"/>
        </w:rPr>
        <w:t>i</w:t>
      </w:r>
      <w:proofErr w:type="spellEnd"/>
      <w:r w:rsidR="00D0370C" w:rsidRPr="0077790D">
        <w:rPr>
          <w:sz w:val="24"/>
          <w:szCs w:val="24"/>
          <w:lang w:val="en-US"/>
        </w:rPr>
        <w:t xml:space="preserve"> a</w:t>
      </w:r>
      <w:r w:rsidR="00407B42" w:rsidRPr="0077790D">
        <w:rPr>
          <w:sz w:val="24"/>
          <w:szCs w:val="24"/>
          <w:lang w:val="en-US"/>
        </w:rPr>
        <w:t xml:space="preserve"> </w:t>
      </w:r>
      <w:proofErr w:type="spellStart"/>
      <w:r w:rsidR="00D0370C" w:rsidRPr="0077790D">
        <w:rPr>
          <w:sz w:val="24"/>
          <w:szCs w:val="24"/>
          <w:lang w:val="en-US"/>
        </w:rPr>
        <w:t>parcursului</w:t>
      </w:r>
      <w:proofErr w:type="spellEnd"/>
      <w:r w:rsidR="00D0370C" w:rsidRPr="0077790D">
        <w:rPr>
          <w:sz w:val="24"/>
          <w:szCs w:val="24"/>
          <w:lang w:val="en-US"/>
        </w:rPr>
        <w:t xml:space="preserve"> </w:t>
      </w:r>
      <w:proofErr w:type="spellStart"/>
      <w:r w:rsidR="00D0370C" w:rsidRPr="0077790D">
        <w:rPr>
          <w:sz w:val="24"/>
          <w:szCs w:val="24"/>
          <w:lang w:val="en-US"/>
        </w:rPr>
        <w:t>limită</w:t>
      </w:r>
      <w:proofErr w:type="spellEnd"/>
      <w:r w:rsidR="00D0370C" w:rsidRPr="0077790D">
        <w:rPr>
          <w:sz w:val="24"/>
          <w:szCs w:val="24"/>
          <w:lang w:val="en-US"/>
        </w:rPr>
        <w:t xml:space="preserve"> </w:t>
      </w:r>
      <w:proofErr w:type="spellStart"/>
      <w:r w:rsidR="00D0370C" w:rsidRPr="0077790D">
        <w:rPr>
          <w:sz w:val="24"/>
          <w:szCs w:val="24"/>
          <w:lang w:val="en-US"/>
        </w:rPr>
        <w:t>anual</w:t>
      </w:r>
      <w:proofErr w:type="spellEnd"/>
      <w:r w:rsidR="00D0370C" w:rsidRPr="0077790D">
        <w:rPr>
          <w:sz w:val="24"/>
          <w:szCs w:val="24"/>
          <w:lang w:val="en-US"/>
        </w:rPr>
        <w:t xml:space="preserve"> </w:t>
      </w:r>
      <w:r w:rsidR="00B411AE" w:rsidRPr="0077790D">
        <w:rPr>
          <w:sz w:val="24"/>
          <w:szCs w:val="24"/>
          <w:lang w:val="en-US"/>
        </w:rPr>
        <w:t xml:space="preserve"> </w:t>
      </w:r>
      <w:r w:rsidR="00407B42" w:rsidRPr="0077790D">
        <w:rPr>
          <w:sz w:val="24"/>
          <w:szCs w:val="24"/>
          <w:lang w:val="en-US"/>
        </w:rPr>
        <w:t xml:space="preserve">per </w:t>
      </w:r>
      <w:proofErr w:type="spellStart"/>
      <w:r w:rsidR="00407B42" w:rsidRPr="0077790D">
        <w:rPr>
          <w:sz w:val="24"/>
          <w:szCs w:val="24"/>
          <w:lang w:val="en-US"/>
        </w:rPr>
        <w:t>unitate</w:t>
      </w:r>
      <w:proofErr w:type="spellEnd"/>
      <w:r w:rsidR="00407B42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pentru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deservirea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primarului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şi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funcţionarilor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primăriei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FB31BD" w:rsidRPr="0077790D">
        <w:rPr>
          <w:sz w:val="24"/>
          <w:szCs w:val="24"/>
          <w:lang w:val="en-US"/>
        </w:rPr>
        <w:t>Pohorniceni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în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exe</w:t>
      </w:r>
      <w:r w:rsidR="00407B42" w:rsidRPr="0077790D">
        <w:rPr>
          <w:sz w:val="24"/>
          <w:szCs w:val="24"/>
          <w:lang w:val="en-US"/>
        </w:rPr>
        <w:t>rcitarea</w:t>
      </w:r>
      <w:proofErr w:type="spellEnd"/>
      <w:r w:rsidR="00407B42" w:rsidRPr="0077790D">
        <w:rPr>
          <w:sz w:val="24"/>
          <w:szCs w:val="24"/>
          <w:lang w:val="en-US"/>
        </w:rPr>
        <w:t xml:space="preserve"> </w:t>
      </w:r>
      <w:proofErr w:type="spellStart"/>
      <w:r w:rsidR="00407B42" w:rsidRPr="0077790D">
        <w:rPr>
          <w:sz w:val="24"/>
          <w:szCs w:val="24"/>
          <w:lang w:val="en-US"/>
        </w:rPr>
        <w:t>funcţiilor</w:t>
      </w:r>
      <w:proofErr w:type="spellEnd"/>
      <w:r w:rsidR="00407B42" w:rsidRPr="0077790D">
        <w:rPr>
          <w:sz w:val="24"/>
          <w:szCs w:val="24"/>
          <w:lang w:val="en-US"/>
        </w:rPr>
        <w:t xml:space="preserve"> de </w:t>
      </w:r>
      <w:proofErr w:type="spellStart"/>
      <w:r w:rsidR="00407B42" w:rsidRPr="0077790D">
        <w:rPr>
          <w:sz w:val="24"/>
          <w:szCs w:val="24"/>
          <w:lang w:val="en-US"/>
        </w:rPr>
        <w:t>serviciu</w:t>
      </w:r>
      <w:proofErr w:type="spellEnd"/>
      <w:r w:rsidR="00407B42" w:rsidRPr="0077790D">
        <w:rPr>
          <w:sz w:val="24"/>
          <w:szCs w:val="24"/>
          <w:lang w:val="en-US"/>
        </w:rPr>
        <w:t xml:space="preserve">, conform </w:t>
      </w:r>
      <w:proofErr w:type="spellStart"/>
      <w:r w:rsidR="00407B42" w:rsidRPr="0077790D">
        <w:rPr>
          <w:sz w:val="24"/>
          <w:szCs w:val="24"/>
          <w:lang w:val="en-US"/>
        </w:rPr>
        <w:t>Anexei</w:t>
      </w:r>
      <w:proofErr w:type="spellEnd"/>
      <w:r w:rsidR="00407B42" w:rsidRPr="0077790D">
        <w:rPr>
          <w:sz w:val="24"/>
          <w:szCs w:val="24"/>
          <w:lang w:val="en-US"/>
        </w:rPr>
        <w:t xml:space="preserve"> la </w:t>
      </w:r>
      <w:proofErr w:type="spellStart"/>
      <w:r w:rsidR="00407B42" w:rsidRPr="0077790D">
        <w:rPr>
          <w:sz w:val="24"/>
          <w:szCs w:val="24"/>
          <w:lang w:val="en-US"/>
        </w:rPr>
        <w:t>prezentul</w:t>
      </w:r>
      <w:proofErr w:type="spellEnd"/>
      <w:r w:rsidR="00407B42" w:rsidRPr="0077790D">
        <w:rPr>
          <w:sz w:val="24"/>
          <w:szCs w:val="24"/>
          <w:lang w:val="en-US"/>
        </w:rPr>
        <w:t xml:space="preserve"> </w:t>
      </w:r>
      <w:proofErr w:type="spellStart"/>
      <w:r w:rsidR="00407B42" w:rsidRPr="0077790D">
        <w:rPr>
          <w:sz w:val="24"/>
          <w:szCs w:val="24"/>
          <w:lang w:val="en-US"/>
        </w:rPr>
        <w:t>Regulament</w:t>
      </w:r>
      <w:proofErr w:type="spellEnd"/>
      <w:r w:rsidR="00407B42" w:rsidRPr="0077790D">
        <w:rPr>
          <w:sz w:val="24"/>
          <w:szCs w:val="24"/>
          <w:lang w:val="en-US"/>
        </w:rPr>
        <w:t>.</w:t>
      </w:r>
    </w:p>
    <w:p w14:paraId="469D4716" w14:textId="77777777" w:rsidR="00B411AE" w:rsidRPr="0077790D" w:rsidRDefault="009D0070" w:rsidP="0077790D">
      <w:pPr>
        <w:jc w:val="both"/>
        <w:rPr>
          <w:sz w:val="24"/>
          <w:szCs w:val="24"/>
          <w:lang w:val="en-US"/>
        </w:rPr>
      </w:pPr>
      <w:r w:rsidRPr="0077790D">
        <w:rPr>
          <w:sz w:val="24"/>
          <w:szCs w:val="24"/>
          <w:lang w:val="en-US"/>
        </w:rPr>
        <w:t xml:space="preserve">  </w:t>
      </w:r>
      <w:r w:rsidR="009C6FAD" w:rsidRPr="0077790D">
        <w:rPr>
          <w:sz w:val="24"/>
          <w:szCs w:val="24"/>
          <w:lang w:val="en-US"/>
        </w:rPr>
        <w:t xml:space="preserve">   </w:t>
      </w:r>
      <w:r w:rsidRPr="0077790D">
        <w:rPr>
          <w:sz w:val="24"/>
          <w:szCs w:val="24"/>
          <w:lang w:val="en-US"/>
        </w:rPr>
        <w:t xml:space="preserve">4. </w:t>
      </w:r>
      <w:r w:rsidR="00B411AE" w:rsidRPr="0077790D">
        <w:rPr>
          <w:sz w:val="24"/>
          <w:szCs w:val="24"/>
          <w:lang w:val="en-US"/>
        </w:rPr>
        <w:t xml:space="preserve">De la </w:t>
      </w:r>
      <w:proofErr w:type="spellStart"/>
      <w:r w:rsidR="00B411AE" w:rsidRPr="0077790D">
        <w:rPr>
          <w:sz w:val="24"/>
          <w:szCs w:val="24"/>
          <w:lang w:val="en-US"/>
        </w:rPr>
        <w:t>prezentul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Regulament</w:t>
      </w:r>
      <w:proofErr w:type="spellEnd"/>
      <w:r w:rsidR="00B411AE" w:rsidRPr="0077790D">
        <w:rPr>
          <w:sz w:val="24"/>
          <w:szCs w:val="24"/>
          <w:lang w:val="en-US"/>
        </w:rPr>
        <w:t xml:space="preserve"> pot fi </w:t>
      </w:r>
      <w:proofErr w:type="spellStart"/>
      <w:r w:rsidR="00B411AE" w:rsidRPr="0077790D">
        <w:rPr>
          <w:sz w:val="24"/>
          <w:szCs w:val="24"/>
          <w:lang w:val="en-US"/>
        </w:rPr>
        <w:t>derogări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în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cazuri</w:t>
      </w:r>
      <w:proofErr w:type="spellEnd"/>
      <w:r w:rsidR="00B411AE" w:rsidRPr="0077790D">
        <w:rPr>
          <w:sz w:val="24"/>
          <w:szCs w:val="24"/>
          <w:lang w:val="en-US"/>
        </w:rPr>
        <w:t xml:space="preserve"> de </w:t>
      </w:r>
      <w:proofErr w:type="spellStart"/>
      <w:r w:rsidR="00B411AE" w:rsidRPr="0077790D">
        <w:rPr>
          <w:sz w:val="24"/>
          <w:szCs w:val="24"/>
          <w:lang w:val="en-US"/>
        </w:rPr>
        <w:t>forţă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majoră</w:t>
      </w:r>
      <w:proofErr w:type="spellEnd"/>
      <w:r w:rsidR="00B411AE" w:rsidRPr="0077790D">
        <w:rPr>
          <w:sz w:val="24"/>
          <w:szCs w:val="24"/>
          <w:lang w:val="en-US"/>
        </w:rPr>
        <w:t>.</w:t>
      </w:r>
    </w:p>
    <w:p w14:paraId="1ABCEC30" w14:textId="77777777" w:rsidR="009D0070" w:rsidRPr="0077790D" w:rsidRDefault="009D0070" w:rsidP="00B411AE">
      <w:pPr>
        <w:rPr>
          <w:sz w:val="16"/>
          <w:szCs w:val="16"/>
          <w:lang w:val="en-US"/>
        </w:rPr>
      </w:pPr>
    </w:p>
    <w:bookmarkEnd w:id="0"/>
    <w:p w14:paraId="5CBDB511" w14:textId="513E58F2" w:rsidR="00B411AE" w:rsidRPr="0077790D" w:rsidRDefault="00B411AE" w:rsidP="0077790D">
      <w:pPr>
        <w:jc w:val="center"/>
        <w:rPr>
          <w:b/>
          <w:sz w:val="24"/>
          <w:szCs w:val="24"/>
          <w:lang w:val="en-US"/>
        </w:rPr>
      </w:pPr>
      <w:r w:rsidRPr="0077790D">
        <w:rPr>
          <w:b/>
          <w:sz w:val="24"/>
          <w:szCs w:val="24"/>
          <w:lang w:val="en-US"/>
        </w:rPr>
        <w:t>II. UTILIZAREA TRANSPORTULUI DE SERVICIU</w:t>
      </w:r>
    </w:p>
    <w:p w14:paraId="74D83FE3" w14:textId="77777777" w:rsidR="009D0070" w:rsidRPr="0077790D" w:rsidRDefault="009D0070" w:rsidP="00B411AE">
      <w:pPr>
        <w:rPr>
          <w:b/>
          <w:sz w:val="16"/>
          <w:szCs w:val="16"/>
          <w:lang w:val="en-US"/>
        </w:rPr>
      </w:pPr>
    </w:p>
    <w:p w14:paraId="2717EB31" w14:textId="77777777" w:rsidR="00B411AE" w:rsidRPr="0077790D" w:rsidRDefault="009C6FAD" w:rsidP="009C6FAD">
      <w:pPr>
        <w:jc w:val="both"/>
        <w:rPr>
          <w:sz w:val="24"/>
          <w:szCs w:val="24"/>
          <w:lang w:val="en-US"/>
        </w:rPr>
      </w:pPr>
      <w:r w:rsidRPr="0077790D">
        <w:rPr>
          <w:sz w:val="24"/>
          <w:szCs w:val="24"/>
          <w:lang w:val="en-US"/>
        </w:rPr>
        <w:t xml:space="preserve">     </w:t>
      </w:r>
      <w:r w:rsidR="00B411AE" w:rsidRPr="0077790D">
        <w:rPr>
          <w:sz w:val="24"/>
          <w:szCs w:val="24"/>
          <w:lang w:val="en-US"/>
        </w:rPr>
        <w:t xml:space="preserve">2.1 </w:t>
      </w:r>
      <w:proofErr w:type="spellStart"/>
      <w:r w:rsidR="00B411AE" w:rsidRPr="0077790D">
        <w:rPr>
          <w:sz w:val="24"/>
          <w:szCs w:val="24"/>
          <w:lang w:val="en-US"/>
        </w:rPr>
        <w:t>Pentru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deplasări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în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teritoriul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republicii</w:t>
      </w:r>
      <w:proofErr w:type="spellEnd"/>
      <w:r w:rsidR="00B411AE" w:rsidRPr="0077790D">
        <w:rPr>
          <w:sz w:val="24"/>
          <w:szCs w:val="24"/>
          <w:lang w:val="en-US"/>
        </w:rPr>
        <w:t xml:space="preserve">, </w:t>
      </w:r>
      <w:proofErr w:type="spellStart"/>
      <w:r w:rsidR="00B411AE" w:rsidRPr="0077790D">
        <w:rPr>
          <w:sz w:val="24"/>
          <w:szCs w:val="24"/>
          <w:lang w:val="en-US"/>
        </w:rPr>
        <w:t>funcţionarilor</w:t>
      </w:r>
      <w:proofErr w:type="spellEnd"/>
      <w:r w:rsidR="00B411AE" w:rsidRPr="0077790D">
        <w:rPr>
          <w:sz w:val="24"/>
          <w:szCs w:val="24"/>
          <w:lang w:val="en-US"/>
        </w:rPr>
        <w:t xml:space="preserve"> din </w:t>
      </w:r>
      <w:proofErr w:type="spellStart"/>
      <w:r w:rsidR="00B411AE" w:rsidRPr="0077790D">
        <w:rPr>
          <w:sz w:val="24"/>
          <w:szCs w:val="24"/>
          <w:lang w:val="en-US"/>
        </w:rPr>
        <w:t>cadrul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primăriei</w:t>
      </w:r>
      <w:proofErr w:type="spellEnd"/>
      <w:r w:rsidR="00B411AE" w:rsidRPr="0077790D">
        <w:rPr>
          <w:sz w:val="24"/>
          <w:szCs w:val="24"/>
          <w:lang w:val="en-US"/>
        </w:rPr>
        <w:t xml:space="preserve"> li se pot </w:t>
      </w:r>
      <w:proofErr w:type="spellStart"/>
      <w:r w:rsidR="00B411AE" w:rsidRPr="0077790D">
        <w:rPr>
          <w:sz w:val="24"/>
          <w:szCs w:val="24"/>
          <w:lang w:val="en-US"/>
        </w:rPr>
        <w:t>pune</w:t>
      </w:r>
      <w:proofErr w:type="spellEnd"/>
      <w:r w:rsidR="00B411AE" w:rsidRPr="0077790D">
        <w:rPr>
          <w:sz w:val="24"/>
          <w:szCs w:val="24"/>
          <w:lang w:val="en-US"/>
        </w:rPr>
        <w:t xml:space="preserve"> la </w:t>
      </w:r>
      <w:proofErr w:type="spellStart"/>
      <w:r w:rsidR="00B411AE" w:rsidRPr="0077790D">
        <w:rPr>
          <w:sz w:val="24"/>
          <w:szCs w:val="24"/>
          <w:lang w:val="en-US"/>
        </w:rPr>
        <w:t>dispoziţie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autoturismul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primăriei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doar</w:t>
      </w:r>
      <w:proofErr w:type="spellEnd"/>
      <w:r w:rsidR="00B411AE" w:rsidRPr="0077790D">
        <w:rPr>
          <w:sz w:val="24"/>
          <w:szCs w:val="24"/>
          <w:lang w:val="en-US"/>
        </w:rPr>
        <w:t xml:space="preserve"> cu </w:t>
      </w:r>
      <w:proofErr w:type="spellStart"/>
      <w:r w:rsidR="00B411AE" w:rsidRPr="0077790D">
        <w:rPr>
          <w:sz w:val="24"/>
          <w:szCs w:val="24"/>
          <w:lang w:val="en-US"/>
        </w:rPr>
        <w:t>autorizarea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scrisă</w:t>
      </w:r>
      <w:proofErr w:type="spellEnd"/>
      <w:r w:rsidR="00B411AE" w:rsidRPr="0077790D">
        <w:rPr>
          <w:sz w:val="24"/>
          <w:szCs w:val="24"/>
          <w:lang w:val="en-US"/>
        </w:rPr>
        <w:t xml:space="preserve"> a </w:t>
      </w:r>
      <w:proofErr w:type="spellStart"/>
      <w:r w:rsidR="00B411AE" w:rsidRPr="0077790D">
        <w:rPr>
          <w:sz w:val="24"/>
          <w:szCs w:val="24"/>
          <w:lang w:val="en-US"/>
        </w:rPr>
        <w:t>primarului</w:t>
      </w:r>
      <w:proofErr w:type="spellEnd"/>
      <w:r w:rsidR="00B411AE" w:rsidRPr="0077790D">
        <w:rPr>
          <w:sz w:val="24"/>
          <w:szCs w:val="24"/>
          <w:lang w:val="en-US"/>
        </w:rPr>
        <w:t>.</w:t>
      </w:r>
    </w:p>
    <w:p w14:paraId="5BA676DD" w14:textId="77777777" w:rsidR="00B411AE" w:rsidRPr="0077790D" w:rsidRDefault="009C6FAD" w:rsidP="009C6FAD">
      <w:pPr>
        <w:jc w:val="both"/>
        <w:rPr>
          <w:sz w:val="24"/>
          <w:szCs w:val="24"/>
          <w:lang w:val="en-US"/>
        </w:rPr>
      </w:pPr>
      <w:r w:rsidRPr="0077790D">
        <w:rPr>
          <w:sz w:val="24"/>
          <w:szCs w:val="24"/>
          <w:lang w:val="en-US"/>
        </w:rPr>
        <w:t xml:space="preserve">    </w:t>
      </w:r>
      <w:proofErr w:type="gramStart"/>
      <w:r w:rsidR="009D0070" w:rsidRPr="0077790D">
        <w:rPr>
          <w:sz w:val="24"/>
          <w:szCs w:val="24"/>
          <w:lang w:val="en-US"/>
        </w:rPr>
        <w:t xml:space="preserve">2.2 </w:t>
      </w:r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Primarul</w:t>
      </w:r>
      <w:proofErr w:type="spellEnd"/>
      <w:proofErr w:type="gram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va</w:t>
      </w:r>
      <w:proofErr w:type="spellEnd"/>
      <w:r w:rsidR="00B411AE" w:rsidRPr="0077790D">
        <w:rPr>
          <w:sz w:val="24"/>
          <w:szCs w:val="24"/>
          <w:lang w:val="en-US"/>
        </w:rPr>
        <w:t xml:space="preserve"> fi </w:t>
      </w:r>
      <w:proofErr w:type="spellStart"/>
      <w:r w:rsidR="00B411AE" w:rsidRPr="0077790D">
        <w:rPr>
          <w:sz w:val="24"/>
          <w:szCs w:val="24"/>
          <w:lang w:val="en-US"/>
        </w:rPr>
        <w:t>asigurat</w:t>
      </w:r>
      <w:proofErr w:type="spellEnd"/>
      <w:r w:rsidR="00B411AE" w:rsidRPr="0077790D">
        <w:rPr>
          <w:sz w:val="24"/>
          <w:szCs w:val="24"/>
          <w:lang w:val="en-US"/>
        </w:rPr>
        <w:t xml:space="preserve"> cu transport </w:t>
      </w:r>
      <w:proofErr w:type="spellStart"/>
      <w:r w:rsidR="00B411AE" w:rsidRPr="0077790D">
        <w:rPr>
          <w:sz w:val="24"/>
          <w:szCs w:val="24"/>
          <w:lang w:val="en-US"/>
        </w:rPr>
        <w:t>şi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combustibil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pentru</w:t>
      </w:r>
      <w:proofErr w:type="spellEnd"/>
      <w:r w:rsidR="00B411AE" w:rsidRPr="0077790D">
        <w:rPr>
          <w:sz w:val="24"/>
          <w:szCs w:val="24"/>
          <w:lang w:val="en-US"/>
        </w:rPr>
        <w:t xml:space="preserve"> el </w:t>
      </w:r>
      <w:proofErr w:type="spellStart"/>
      <w:r w:rsidR="00B411AE" w:rsidRPr="0077790D">
        <w:rPr>
          <w:sz w:val="24"/>
          <w:szCs w:val="24"/>
          <w:lang w:val="en-US"/>
        </w:rPr>
        <w:t>în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limitele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stabilite</w:t>
      </w:r>
      <w:proofErr w:type="spellEnd"/>
      <w:r w:rsidR="00B411AE" w:rsidRPr="0077790D">
        <w:rPr>
          <w:sz w:val="24"/>
          <w:szCs w:val="24"/>
          <w:lang w:val="en-US"/>
        </w:rPr>
        <w:t xml:space="preserve">, </w:t>
      </w:r>
      <w:proofErr w:type="spellStart"/>
      <w:r w:rsidR="00B411AE" w:rsidRPr="0077790D">
        <w:rPr>
          <w:sz w:val="24"/>
          <w:szCs w:val="24"/>
          <w:lang w:val="en-US"/>
        </w:rPr>
        <w:t>prevăzute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în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bugetul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unităţii</w:t>
      </w:r>
      <w:proofErr w:type="spellEnd"/>
      <w:r w:rsidR="00B411AE" w:rsidRPr="0077790D">
        <w:rPr>
          <w:sz w:val="24"/>
          <w:szCs w:val="24"/>
          <w:lang w:val="en-US"/>
        </w:rPr>
        <w:t xml:space="preserve"> administrative la </w:t>
      </w:r>
      <w:proofErr w:type="spellStart"/>
      <w:r w:rsidR="00B411AE" w:rsidRPr="0077790D">
        <w:rPr>
          <w:sz w:val="24"/>
          <w:szCs w:val="24"/>
          <w:lang w:val="en-US"/>
        </w:rPr>
        <w:t>capitolul</w:t>
      </w:r>
      <w:proofErr w:type="spellEnd"/>
      <w:r w:rsidR="00B411AE" w:rsidRPr="0077790D">
        <w:rPr>
          <w:sz w:val="24"/>
          <w:szCs w:val="24"/>
          <w:lang w:val="en-US"/>
        </w:rPr>
        <w:t xml:space="preserve"> “</w:t>
      </w:r>
      <w:proofErr w:type="spellStart"/>
      <w:r w:rsidR="00B411AE" w:rsidRPr="0077790D">
        <w:rPr>
          <w:sz w:val="24"/>
          <w:szCs w:val="24"/>
          <w:lang w:val="en-US"/>
        </w:rPr>
        <w:t>servicii</w:t>
      </w:r>
      <w:proofErr w:type="spellEnd"/>
      <w:r w:rsidR="00B411AE" w:rsidRPr="0077790D">
        <w:rPr>
          <w:sz w:val="24"/>
          <w:szCs w:val="24"/>
          <w:lang w:val="en-US"/>
        </w:rPr>
        <w:t xml:space="preserve"> de transport”.</w:t>
      </w:r>
    </w:p>
    <w:p w14:paraId="1C2AE1BE" w14:textId="77777777" w:rsidR="00B411AE" w:rsidRPr="0077790D" w:rsidRDefault="009C6FAD" w:rsidP="009C6FAD">
      <w:pPr>
        <w:jc w:val="both"/>
        <w:rPr>
          <w:sz w:val="24"/>
          <w:szCs w:val="24"/>
          <w:lang w:val="en-US"/>
        </w:rPr>
      </w:pPr>
      <w:r w:rsidRPr="0077790D">
        <w:rPr>
          <w:sz w:val="24"/>
          <w:szCs w:val="24"/>
          <w:lang w:val="en-US"/>
        </w:rPr>
        <w:t xml:space="preserve">    </w:t>
      </w:r>
      <w:proofErr w:type="gramStart"/>
      <w:r w:rsidR="00B411AE" w:rsidRPr="0077790D">
        <w:rPr>
          <w:sz w:val="24"/>
          <w:szCs w:val="24"/>
          <w:lang w:val="en-US"/>
        </w:rPr>
        <w:t>2.</w:t>
      </w:r>
      <w:r w:rsidR="009D0070" w:rsidRPr="0077790D">
        <w:rPr>
          <w:sz w:val="24"/>
          <w:szCs w:val="24"/>
          <w:lang w:val="en-US"/>
        </w:rPr>
        <w:t xml:space="preserve">3 </w:t>
      </w:r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În</w:t>
      </w:r>
      <w:proofErr w:type="spellEnd"/>
      <w:proofErr w:type="gram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cazuri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excepţionale</w:t>
      </w:r>
      <w:proofErr w:type="spellEnd"/>
      <w:r w:rsidR="00B411AE" w:rsidRPr="0077790D">
        <w:rPr>
          <w:sz w:val="24"/>
          <w:szCs w:val="24"/>
          <w:lang w:val="en-US"/>
        </w:rPr>
        <w:t xml:space="preserve"> la </w:t>
      </w:r>
      <w:proofErr w:type="spellStart"/>
      <w:r w:rsidR="00B411AE" w:rsidRPr="0077790D">
        <w:rPr>
          <w:sz w:val="24"/>
          <w:szCs w:val="24"/>
          <w:lang w:val="en-US"/>
        </w:rPr>
        <w:t>cererea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funcţionarilor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primăriei</w:t>
      </w:r>
      <w:proofErr w:type="spellEnd"/>
      <w:r w:rsidR="00B411AE" w:rsidRPr="0077790D">
        <w:rPr>
          <w:sz w:val="24"/>
          <w:szCs w:val="24"/>
          <w:lang w:val="en-US"/>
        </w:rPr>
        <w:t xml:space="preserve">, </w:t>
      </w:r>
      <w:proofErr w:type="spellStart"/>
      <w:r w:rsidR="00B411AE" w:rsidRPr="0077790D">
        <w:rPr>
          <w:sz w:val="24"/>
          <w:szCs w:val="24"/>
          <w:lang w:val="en-US"/>
        </w:rPr>
        <w:t>prin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dispoziţia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Primarului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satului</w:t>
      </w:r>
      <w:proofErr w:type="spellEnd"/>
      <w:r w:rsidR="00B411AE" w:rsidRPr="0077790D">
        <w:rPr>
          <w:sz w:val="24"/>
          <w:szCs w:val="24"/>
          <w:lang w:val="en-US"/>
        </w:rPr>
        <w:t xml:space="preserve">, </w:t>
      </w:r>
      <w:proofErr w:type="spellStart"/>
      <w:r w:rsidR="00B411AE" w:rsidRPr="0077790D">
        <w:rPr>
          <w:sz w:val="24"/>
          <w:szCs w:val="24"/>
          <w:lang w:val="en-US"/>
        </w:rPr>
        <w:t>poate</w:t>
      </w:r>
      <w:proofErr w:type="spellEnd"/>
      <w:r w:rsidR="00B411AE" w:rsidRPr="0077790D">
        <w:rPr>
          <w:sz w:val="24"/>
          <w:szCs w:val="24"/>
          <w:lang w:val="en-US"/>
        </w:rPr>
        <w:t xml:space="preserve"> fi </w:t>
      </w:r>
      <w:proofErr w:type="spellStart"/>
      <w:r w:rsidR="00B411AE" w:rsidRPr="0077790D">
        <w:rPr>
          <w:sz w:val="24"/>
          <w:szCs w:val="24"/>
          <w:lang w:val="en-US"/>
        </w:rPr>
        <w:t>permis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utilizarea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automobilului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primăriei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pentru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necesităţi</w:t>
      </w:r>
      <w:proofErr w:type="spellEnd"/>
      <w:r w:rsidR="00B411AE" w:rsidRPr="0077790D">
        <w:rPr>
          <w:sz w:val="24"/>
          <w:szCs w:val="24"/>
          <w:lang w:val="en-US"/>
        </w:rPr>
        <w:t xml:space="preserve"> de </w:t>
      </w:r>
      <w:proofErr w:type="spellStart"/>
      <w:r w:rsidR="00B411AE" w:rsidRPr="0077790D">
        <w:rPr>
          <w:sz w:val="24"/>
          <w:szCs w:val="24"/>
          <w:lang w:val="en-US"/>
        </w:rPr>
        <w:t>serviciu</w:t>
      </w:r>
      <w:proofErr w:type="spellEnd"/>
      <w:r w:rsidR="00B411AE" w:rsidRPr="0077790D">
        <w:rPr>
          <w:sz w:val="24"/>
          <w:szCs w:val="24"/>
          <w:lang w:val="en-US"/>
        </w:rPr>
        <w:t xml:space="preserve"> ale </w:t>
      </w:r>
      <w:proofErr w:type="spellStart"/>
      <w:r w:rsidR="00B411AE" w:rsidRPr="0077790D">
        <w:rPr>
          <w:sz w:val="24"/>
          <w:szCs w:val="24"/>
          <w:lang w:val="en-US"/>
        </w:rPr>
        <w:t>funcţionarilor</w:t>
      </w:r>
      <w:proofErr w:type="spellEnd"/>
      <w:r w:rsidR="00B411AE" w:rsidRPr="0077790D">
        <w:rPr>
          <w:sz w:val="24"/>
          <w:szCs w:val="24"/>
          <w:lang w:val="en-US"/>
        </w:rPr>
        <w:t xml:space="preserve"> cu </w:t>
      </w:r>
      <w:proofErr w:type="spellStart"/>
      <w:r w:rsidR="00B411AE" w:rsidRPr="0077790D">
        <w:rPr>
          <w:sz w:val="24"/>
          <w:szCs w:val="24"/>
          <w:lang w:val="en-US"/>
        </w:rPr>
        <w:t>condiţia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că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acesta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este</w:t>
      </w:r>
      <w:proofErr w:type="spellEnd"/>
      <w:r w:rsidR="00B411AE" w:rsidRPr="0077790D">
        <w:rPr>
          <w:sz w:val="24"/>
          <w:szCs w:val="24"/>
          <w:lang w:val="en-US"/>
        </w:rPr>
        <w:t xml:space="preserve"> liber </w:t>
      </w:r>
      <w:proofErr w:type="spellStart"/>
      <w:r w:rsidR="00B411AE" w:rsidRPr="0077790D">
        <w:rPr>
          <w:sz w:val="24"/>
          <w:szCs w:val="24"/>
          <w:lang w:val="en-US"/>
        </w:rPr>
        <w:t>pentru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utilizare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în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ziua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respectivă</w:t>
      </w:r>
      <w:proofErr w:type="spellEnd"/>
      <w:r w:rsidR="00B411AE" w:rsidRPr="0077790D">
        <w:rPr>
          <w:sz w:val="24"/>
          <w:szCs w:val="24"/>
          <w:lang w:val="en-US"/>
        </w:rPr>
        <w:t xml:space="preserve">, </w:t>
      </w:r>
      <w:proofErr w:type="spellStart"/>
      <w:r w:rsidR="00B411AE" w:rsidRPr="0077790D">
        <w:rPr>
          <w:sz w:val="24"/>
          <w:szCs w:val="24"/>
          <w:lang w:val="en-US"/>
        </w:rPr>
        <w:t>iar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cheltuielile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pentru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combustibil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vor</w:t>
      </w:r>
      <w:proofErr w:type="spellEnd"/>
      <w:r w:rsidR="00B411AE" w:rsidRPr="0077790D">
        <w:rPr>
          <w:sz w:val="24"/>
          <w:szCs w:val="24"/>
          <w:lang w:val="en-US"/>
        </w:rPr>
        <w:t xml:space="preserve"> fi </w:t>
      </w:r>
      <w:proofErr w:type="spellStart"/>
      <w:r w:rsidR="00B411AE" w:rsidRPr="0077790D">
        <w:rPr>
          <w:sz w:val="24"/>
          <w:szCs w:val="24"/>
          <w:lang w:val="en-US"/>
        </w:rPr>
        <w:t>suportate</w:t>
      </w:r>
      <w:proofErr w:type="spellEnd"/>
      <w:r w:rsidR="00B411AE" w:rsidRPr="0077790D">
        <w:rPr>
          <w:sz w:val="24"/>
          <w:szCs w:val="24"/>
          <w:lang w:val="en-US"/>
        </w:rPr>
        <w:t xml:space="preserve"> din </w:t>
      </w:r>
      <w:proofErr w:type="spellStart"/>
      <w:r w:rsidR="00B411AE" w:rsidRPr="0077790D">
        <w:rPr>
          <w:sz w:val="24"/>
          <w:szCs w:val="24"/>
          <w:lang w:val="en-US"/>
        </w:rPr>
        <w:t>contul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Primăriei</w:t>
      </w:r>
      <w:proofErr w:type="spellEnd"/>
      <w:r w:rsidR="00B411AE" w:rsidRPr="0077790D">
        <w:rPr>
          <w:sz w:val="24"/>
          <w:szCs w:val="24"/>
          <w:lang w:val="en-US"/>
        </w:rPr>
        <w:t>.</w:t>
      </w:r>
    </w:p>
    <w:p w14:paraId="3422E741" w14:textId="550E51B7" w:rsidR="00B411AE" w:rsidRPr="0077790D" w:rsidRDefault="009C6FAD" w:rsidP="009C6FAD">
      <w:pPr>
        <w:jc w:val="both"/>
        <w:rPr>
          <w:sz w:val="24"/>
          <w:szCs w:val="24"/>
          <w:lang w:val="en-US"/>
        </w:rPr>
      </w:pPr>
      <w:r w:rsidRPr="0077790D">
        <w:rPr>
          <w:sz w:val="24"/>
          <w:szCs w:val="24"/>
          <w:lang w:val="en-US"/>
        </w:rPr>
        <w:t xml:space="preserve">     </w:t>
      </w:r>
      <w:proofErr w:type="gramStart"/>
      <w:r w:rsidR="00B411AE" w:rsidRPr="0077790D">
        <w:rPr>
          <w:sz w:val="24"/>
          <w:szCs w:val="24"/>
          <w:lang w:val="en-US"/>
        </w:rPr>
        <w:t>2.</w:t>
      </w:r>
      <w:r w:rsidR="009D0070" w:rsidRPr="0077790D">
        <w:rPr>
          <w:sz w:val="24"/>
          <w:szCs w:val="24"/>
          <w:lang w:val="en-US"/>
        </w:rPr>
        <w:t xml:space="preserve">4  </w:t>
      </w:r>
      <w:proofErr w:type="spellStart"/>
      <w:r w:rsidR="00B411AE" w:rsidRPr="0077790D">
        <w:rPr>
          <w:sz w:val="24"/>
          <w:szCs w:val="24"/>
          <w:lang w:val="en-US"/>
        </w:rPr>
        <w:t>Ieşirea</w:t>
      </w:r>
      <w:proofErr w:type="spellEnd"/>
      <w:proofErr w:type="gram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şi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întrarea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automobilului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în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parcul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Primăriei</w:t>
      </w:r>
      <w:proofErr w:type="spellEnd"/>
      <w:r w:rsidR="00B411AE" w:rsidRPr="0077790D">
        <w:rPr>
          <w:sz w:val="24"/>
          <w:szCs w:val="24"/>
          <w:lang w:val="en-US"/>
        </w:rPr>
        <w:t xml:space="preserve"> se </w:t>
      </w:r>
      <w:proofErr w:type="spellStart"/>
      <w:r w:rsidR="00B411AE" w:rsidRPr="0077790D">
        <w:rPr>
          <w:sz w:val="24"/>
          <w:szCs w:val="24"/>
          <w:lang w:val="en-US"/>
        </w:rPr>
        <w:t>efectuiează</w:t>
      </w:r>
      <w:proofErr w:type="spellEnd"/>
      <w:r w:rsidR="00B411AE" w:rsidRPr="0077790D">
        <w:rPr>
          <w:sz w:val="24"/>
          <w:szCs w:val="24"/>
          <w:lang w:val="en-US"/>
        </w:rPr>
        <w:t xml:space="preserve">  cu </w:t>
      </w:r>
      <w:proofErr w:type="spellStart"/>
      <w:r w:rsidR="00B411AE" w:rsidRPr="0077790D">
        <w:rPr>
          <w:sz w:val="24"/>
          <w:szCs w:val="24"/>
          <w:lang w:val="en-US"/>
        </w:rPr>
        <w:t>întocmirea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foilor</w:t>
      </w:r>
      <w:proofErr w:type="spellEnd"/>
      <w:r w:rsidR="00B411AE" w:rsidRPr="0077790D">
        <w:rPr>
          <w:sz w:val="24"/>
          <w:szCs w:val="24"/>
          <w:lang w:val="en-US"/>
        </w:rPr>
        <w:t xml:space="preserve"> de </w:t>
      </w:r>
      <w:proofErr w:type="spellStart"/>
      <w:r w:rsidR="00B411AE" w:rsidRPr="0077790D">
        <w:rPr>
          <w:sz w:val="24"/>
          <w:szCs w:val="24"/>
          <w:lang w:val="en-US"/>
        </w:rPr>
        <w:t>parcurs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în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modul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stabilit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şi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sunt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semnate</w:t>
      </w:r>
      <w:proofErr w:type="spellEnd"/>
      <w:r w:rsidR="00B411AE" w:rsidRPr="0077790D">
        <w:rPr>
          <w:sz w:val="24"/>
          <w:szCs w:val="24"/>
          <w:lang w:val="en-US"/>
        </w:rPr>
        <w:t xml:space="preserve"> de </w:t>
      </w:r>
      <w:proofErr w:type="spellStart"/>
      <w:r w:rsidR="00B411AE" w:rsidRPr="0077790D">
        <w:rPr>
          <w:sz w:val="24"/>
          <w:szCs w:val="24"/>
          <w:lang w:val="en-US"/>
        </w:rPr>
        <w:t>persoana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E673D5" w:rsidRPr="0077790D">
        <w:rPr>
          <w:sz w:val="24"/>
          <w:szCs w:val="24"/>
          <w:lang w:val="en-US"/>
        </w:rPr>
        <w:t>responsabilă</w:t>
      </w:r>
      <w:proofErr w:type="spellEnd"/>
      <w:r w:rsidR="00E673D5" w:rsidRPr="0077790D">
        <w:rPr>
          <w:sz w:val="24"/>
          <w:szCs w:val="24"/>
          <w:lang w:val="en-US"/>
        </w:rPr>
        <w:t xml:space="preserve"> – </w:t>
      </w:r>
      <w:proofErr w:type="spellStart"/>
      <w:r w:rsidR="00E673D5" w:rsidRPr="0077790D">
        <w:rPr>
          <w:sz w:val="24"/>
          <w:szCs w:val="24"/>
          <w:lang w:val="en-US"/>
        </w:rPr>
        <w:t>primarul</w:t>
      </w:r>
      <w:proofErr w:type="spellEnd"/>
      <w:r w:rsidR="00E673D5" w:rsidRPr="0077790D">
        <w:rPr>
          <w:sz w:val="24"/>
          <w:szCs w:val="24"/>
          <w:lang w:val="en-US"/>
        </w:rPr>
        <w:t xml:space="preserve"> </w:t>
      </w:r>
      <w:proofErr w:type="spellStart"/>
      <w:r w:rsidR="00E673D5" w:rsidRPr="0077790D">
        <w:rPr>
          <w:sz w:val="24"/>
          <w:szCs w:val="24"/>
          <w:lang w:val="en-US"/>
        </w:rPr>
        <w:t>satului</w:t>
      </w:r>
      <w:proofErr w:type="spellEnd"/>
      <w:r w:rsidR="00E673D5" w:rsidRPr="0077790D">
        <w:rPr>
          <w:sz w:val="24"/>
          <w:szCs w:val="24"/>
          <w:lang w:val="en-US"/>
        </w:rPr>
        <w:t xml:space="preserve"> </w:t>
      </w:r>
      <w:proofErr w:type="spellStart"/>
      <w:r w:rsidR="00E673D5" w:rsidRPr="0077790D">
        <w:rPr>
          <w:sz w:val="24"/>
          <w:szCs w:val="24"/>
          <w:lang w:val="en-US"/>
        </w:rPr>
        <w:t>sau</w:t>
      </w:r>
      <w:proofErr w:type="spellEnd"/>
      <w:r w:rsidR="00E673D5" w:rsidRPr="0077790D">
        <w:rPr>
          <w:sz w:val="24"/>
          <w:szCs w:val="24"/>
          <w:lang w:val="en-US"/>
        </w:rPr>
        <w:t xml:space="preserve"> </w:t>
      </w:r>
      <w:proofErr w:type="spellStart"/>
      <w:r w:rsidR="003608E5" w:rsidRPr="0077790D">
        <w:rPr>
          <w:sz w:val="24"/>
          <w:szCs w:val="24"/>
          <w:lang w:val="en-US"/>
        </w:rPr>
        <w:t>contabilul</w:t>
      </w:r>
      <w:proofErr w:type="spellEnd"/>
      <w:r w:rsidR="003608E5" w:rsidRPr="0077790D">
        <w:rPr>
          <w:sz w:val="24"/>
          <w:szCs w:val="24"/>
          <w:lang w:val="en-US"/>
        </w:rPr>
        <w:t xml:space="preserve"> </w:t>
      </w:r>
      <w:proofErr w:type="spellStart"/>
      <w:r w:rsidR="003608E5" w:rsidRPr="0077790D">
        <w:rPr>
          <w:sz w:val="24"/>
          <w:szCs w:val="24"/>
          <w:lang w:val="en-US"/>
        </w:rPr>
        <w:t>șef</w:t>
      </w:r>
      <w:proofErr w:type="spellEnd"/>
      <w:r w:rsidR="003608E5" w:rsidRPr="0077790D">
        <w:rPr>
          <w:sz w:val="24"/>
          <w:szCs w:val="24"/>
          <w:lang w:val="en-US"/>
        </w:rPr>
        <w:t>.</w:t>
      </w:r>
      <w:r w:rsidR="00E673D5" w:rsidRPr="0077790D">
        <w:rPr>
          <w:sz w:val="24"/>
          <w:szCs w:val="24"/>
          <w:lang w:val="en-US"/>
        </w:rPr>
        <w:t xml:space="preserve"> </w:t>
      </w:r>
      <w:r w:rsidR="00B411AE" w:rsidRPr="0077790D">
        <w:rPr>
          <w:sz w:val="24"/>
          <w:szCs w:val="24"/>
          <w:lang w:val="en-US"/>
        </w:rPr>
        <w:t xml:space="preserve"> </w:t>
      </w:r>
    </w:p>
    <w:p w14:paraId="3A0E690D" w14:textId="77777777" w:rsidR="00B411AE" w:rsidRPr="0077790D" w:rsidRDefault="009C6FAD" w:rsidP="009C6FAD">
      <w:pPr>
        <w:jc w:val="both"/>
        <w:rPr>
          <w:sz w:val="24"/>
          <w:szCs w:val="24"/>
          <w:lang w:val="en-US"/>
        </w:rPr>
      </w:pPr>
      <w:r w:rsidRPr="0077790D">
        <w:rPr>
          <w:sz w:val="24"/>
          <w:szCs w:val="24"/>
          <w:lang w:val="en-US"/>
        </w:rPr>
        <w:t xml:space="preserve">     </w:t>
      </w:r>
      <w:r w:rsidR="00B411AE" w:rsidRPr="0077790D">
        <w:rPr>
          <w:sz w:val="24"/>
          <w:szCs w:val="24"/>
          <w:lang w:val="en-US"/>
        </w:rPr>
        <w:t>2.</w:t>
      </w:r>
      <w:r w:rsidR="009D0070" w:rsidRPr="0077790D">
        <w:rPr>
          <w:sz w:val="24"/>
          <w:szCs w:val="24"/>
          <w:lang w:val="en-US"/>
        </w:rPr>
        <w:t>5</w:t>
      </w:r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Primarul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satului</w:t>
      </w:r>
      <w:proofErr w:type="spellEnd"/>
      <w:r w:rsidR="00B411AE" w:rsidRPr="0077790D">
        <w:rPr>
          <w:sz w:val="24"/>
          <w:szCs w:val="24"/>
          <w:lang w:val="en-US"/>
        </w:rPr>
        <w:t xml:space="preserve">, lunar </w:t>
      </w:r>
      <w:proofErr w:type="spellStart"/>
      <w:proofErr w:type="gramStart"/>
      <w:r w:rsidR="00B411AE" w:rsidRPr="0077790D">
        <w:rPr>
          <w:sz w:val="24"/>
          <w:szCs w:val="24"/>
          <w:lang w:val="en-US"/>
        </w:rPr>
        <w:t>va</w:t>
      </w:r>
      <w:proofErr w:type="spellEnd"/>
      <w:proofErr w:type="gram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aproba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în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modul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stabilit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privind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utilizarea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transportului</w:t>
      </w:r>
      <w:proofErr w:type="spellEnd"/>
      <w:r w:rsidR="00B411AE" w:rsidRPr="0077790D">
        <w:rPr>
          <w:sz w:val="24"/>
          <w:szCs w:val="24"/>
          <w:lang w:val="en-US"/>
        </w:rPr>
        <w:t xml:space="preserve"> de </w:t>
      </w:r>
      <w:proofErr w:type="spellStart"/>
      <w:r w:rsidR="00922AB8" w:rsidRPr="0077790D">
        <w:rPr>
          <w:sz w:val="24"/>
          <w:szCs w:val="24"/>
          <w:lang w:val="en-US"/>
        </w:rPr>
        <w:t>serviciu</w:t>
      </w:r>
      <w:proofErr w:type="spellEnd"/>
      <w:r w:rsidR="00922AB8" w:rsidRPr="0077790D">
        <w:rPr>
          <w:sz w:val="24"/>
          <w:szCs w:val="24"/>
          <w:lang w:val="en-US"/>
        </w:rPr>
        <w:t xml:space="preserve">.  </w:t>
      </w:r>
      <w:r w:rsidR="00B411AE" w:rsidRPr="0077790D">
        <w:rPr>
          <w:sz w:val="24"/>
          <w:szCs w:val="24"/>
          <w:lang w:val="en-US"/>
        </w:rPr>
        <w:t xml:space="preserve"> </w:t>
      </w:r>
      <w:r w:rsidR="00922AB8" w:rsidRPr="0077790D">
        <w:rPr>
          <w:sz w:val="24"/>
          <w:szCs w:val="24"/>
          <w:lang w:val="en-US"/>
        </w:rPr>
        <w:br/>
      </w:r>
      <w:r w:rsidRPr="0077790D">
        <w:rPr>
          <w:sz w:val="24"/>
          <w:szCs w:val="24"/>
          <w:lang w:val="en-US"/>
        </w:rPr>
        <w:t xml:space="preserve">     </w:t>
      </w:r>
      <w:r w:rsidR="00922AB8" w:rsidRPr="0077790D">
        <w:rPr>
          <w:sz w:val="24"/>
          <w:szCs w:val="24"/>
          <w:lang w:val="en-US"/>
        </w:rPr>
        <w:t xml:space="preserve">2.6 </w:t>
      </w:r>
      <w:proofErr w:type="spellStart"/>
      <w:r w:rsidR="00922AB8" w:rsidRPr="0077790D">
        <w:rPr>
          <w:sz w:val="24"/>
          <w:szCs w:val="24"/>
          <w:lang w:val="en-US"/>
        </w:rPr>
        <w:t>În</w:t>
      </w:r>
      <w:proofErr w:type="spellEnd"/>
      <w:r w:rsidR="00922AB8" w:rsidRPr="0077790D">
        <w:rPr>
          <w:sz w:val="24"/>
          <w:szCs w:val="24"/>
          <w:lang w:val="en-US"/>
        </w:rPr>
        <w:t xml:space="preserve"> </w:t>
      </w:r>
      <w:proofErr w:type="spellStart"/>
      <w:r w:rsidR="00922AB8" w:rsidRPr="0077790D">
        <w:rPr>
          <w:sz w:val="24"/>
          <w:szCs w:val="24"/>
          <w:lang w:val="en-US"/>
        </w:rPr>
        <w:t>cazul</w:t>
      </w:r>
      <w:proofErr w:type="spellEnd"/>
      <w:r w:rsidR="00922AB8" w:rsidRPr="0077790D">
        <w:rPr>
          <w:sz w:val="24"/>
          <w:szCs w:val="24"/>
          <w:lang w:val="en-US"/>
        </w:rPr>
        <w:t xml:space="preserve"> </w:t>
      </w:r>
      <w:proofErr w:type="spellStart"/>
      <w:r w:rsidR="00922AB8" w:rsidRPr="0077790D">
        <w:rPr>
          <w:sz w:val="24"/>
          <w:szCs w:val="24"/>
          <w:lang w:val="en-US"/>
        </w:rPr>
        <w:t>în</w:t>
      </w:r>
      <w:proofErr w:type="spellEnd"/>
      <w:r w:rsidR="00922AB8" w:rsidRPr="0077790D">
        <w:rPr>
          <w:sz w:val="24"/>
          <w:szCs w:val="24"/>
          <w:lang w:val="en-US"/>
        </w:rPr>
        <w:t xml:space="preserve"> care </w:t>
      </w:r>
      <w:proofErr w:type="spellStart"/>
      <w:r w:rsidR="00922AB8" w:rsidRPr="0077790D">
        <w:rPr>
          <w:sz w:val="24"/>
          <w:szCs w:val="24"/>
          <w:lang w:val="en-US"/>
        </w:rPr>
        <w:t>primăria</w:t>
      </w:r>
      <w:proofErr w:type="spellEnd"/>
      <w:r w:rsidR="00922AB8" w:rsidRPr="0077790D">
        <w:rPr>
          <w:sz w:val="24"/>
          <w:szCs w:val="24"/>
          <w:lang w:val="en-US"/>
        </w:rPr>
        <w:t xml:space="preserve"> nu </w:t>
      </w:r>
      <w:proofErr w:type="spellStart"/>
      <w:r w:rsidR="00922AB8" w:rsidRPr="0077790D">
        <w:rPr>
          <w:sz w:val="24"/>
          <w:szCs w:val="24"/>
          <w:lang w:val="en-US"/>
        </w:rPr>
        <w:t>dispune</w:t>
      </w:r>
      <w:proofErr w:type="spellEnd"/>
      <w:r w:rsidR="00922AB8" w:rsidRPr="0077790D">
        <w:rPr>
          <w:sz w:val="24"/>
          <w:szCs w:val="24"/>
          <w:lang w:val="en-US"/>
        </w:rPr>
        <w:t xml:space="preserve"> de </w:t>
      </w:r>
      <w:proofErr w:type="spellStart"/>
      <w:r w:rsidR="00922AB8" w:rsidRPr="0077790D">
        <w:rPr>
          <w:sz w:val="24"/>
          <w:szCs w:val="24"/>
          <w:lang w:val="en-US"/>
        </w:rPr>
        <w:t>unitate</w:t>
      </w:r>
      <w:proofErr w:type="spellEnd"/>
      <w:r w:rsidR="00922AB8" w:rsidRPr="0077790D">
        <w:rPr>
          <w:sz w:val="24"/>
          <w:szCs w:val="24"/>
          <w:lang w:val="en-US"/>
        </w:rPr>
        <w:t xml:space="preserve"> de transport </w:t>
      </w:r>
      <w:proofErr w:type="spellStart"/>
      <w:r w:rsidR="00922AB8" w:rsidRPr="0077790D">
        <w:rPr>
          <w:sz w:val="24"/>
          <w:szCs w:val="24"/>
          <w:lang w:val="en-US"/>
        </w:rPr>
        <w:t>sau</w:t>
      </w:r>
      <w:proofErr w:type="spellEnd"/>
      <w:r w:rsidR="00922AB8" w:rsidRPr="0077790D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922AB8" w:rsidRPr="0077790D">
        <w:rPr>
          <w:sz w:val="24"/>
          <w:szCs w:val="24"/>
          <w:lang w:val="en-US"/>
        </w:rPr>
        <w:t>ce</w:t>
      </w:r>
      <w:proofErr w:type="spellEnd"/>
      <w:r w:rsidR="00922AB8" w:rsidRPr="0077790D">
        <w:rPr>
          <w:sz w:val="24"/>
          <w:szCs w:val="24"/>
          <w:lang w:val="en-US"/>
        </w:rPr>
        <w:t>-</w:t>
      </w:r>
      <w:proofErr w:type="gramEnd"/>
      <w:r w:rsidR="00922AB8" w:rsidRPr="0077790D">
        <w:rPr>
          <w:sz w:val="24"/>
          <w:szCs w:val="24"/>
          <w:lang w:val="en-US"/>
        </w:rPr>
        <w:t xml:space="preserve">a </w:t>
      </w:r>
      <w:proofErr w:type="spellStart"/>
      <w:r w:rsidR="00922AB8" w:rsidRPr="0077790D">
        <w:rPr>
          <w:sz w:val="24"/>
          <w:szCs w:val="24"/>
          <w:lang w:val="en-US"/>
        </w:rPr>
        <w:t>existentă</w:t>
      </w:r>
      <w:proofErr w:type="spellEnd"/>
      <w:r w:rsidR="00922AB8" w:rsidRPr="0077790D">
        <w:rPr>
          <w:sz w:val="24"/>
          <w:szCs w:val="24"/>
          <w:lang w:val="en-US"/>
        </w:rPr>
        <w:t xml:space="preserve"> </w:t>
      </w:r>
      <w:proofErr w:type="spellStart"/>
      <w:r w:rsidR="00922AB8" w:rsidRPr="0077790D">
        <w:rPr>
          <w:sz w:val="24"/>
          <w:szCs w:val="24"/>
          <w:lang w:val="en-US"/>
        </w:rPr>
        <w:t>este</w:t>
      </w:r>
      <w:proofErr w:type="spellEnd"/>
      <w:r w:rsidR="00922AB8" w:rsidRPr="0077790D">
        <w:rPr>
          <w:sz w:val="24"/>
          <w:szCs w:val="24"/>
          <w:lang w:val="en-US"/>
        </w:rPr>
        <w:t xml:space="preserve"> </w:t>
      </w:r>
      <w:proofErr w:type="spellStart"/>
      <w:r w:rsidR="00922AB8" w:rsidRPr="0077790D">
        <w:rPr>
          <w:sz w:val="24"/>
          <w:szCs w:val="24"/>
          <w:lang w:val="en-US"/>
        </w:rPr>
        <w:t>defectată</w:t>
      </w:r>
      <w:proofErr w:type="spellEnd"/>
      <w:r w:rsidR="00922AB8" w:rsidRPr="0077790D">
        <w:rPr>
          <w:sz w:val="24"/>
          <w:szCs w:val="24"/>
          <w:lang w:val="en-US"/>
        </w:rPr>
        <w:t xml:space="preserve"> </w:t>
      </w:r>
      <w:proofErr w:type="spellStart"/>
      <w:r w:rsidR="00922AB8" w:rsidRPr="0077790D">
        <w:rPr>
          <w:sz w:val="24"/>
          <w:szCs w:val="24"/>
          <w:lang w:val="en-US"/>
        </w:rPr>
        <w:t>autoritatea</w:t>
      </w:r>
      <w:proofErr w:type="spellEnd"/>
      <w:r w:rsidR="00922AB8" w:rsidRPr="0077790D">
        <w:rPr>
          <w:sz w:val="24"/>
          <w:szCs w:val="24"/>
          <w:lang w:val="en-US"/>
        </w:rPr>
        <w:t xml:space="preserve"> </w:t>
      </w:r>
      <w:proofErr w:type="spellStart"/>
      <w:r w:rsidR="00922AB8" w:rsidRPr="0077790D">
        <w:rPr>
          <w:sz w:val="24"/>
          <w:szCs w:val="24"/>
          <w:lang w:val="en-US"/>
        </w:rPr>
        <w:t>executivă</w:t>
      </w:r>
      <w:proofErr w:type="spellEnd"/>
      <w:r w:rsidR="00922AB8" w:rsidRPr="0077790D">
        <w:rPr>
          <w:sz w:val="24"/>
          <w:szCs w:val="24"/>
          <w:lang w:val="en-US"/>
        </w:rPr>
        <w:t xml:space="preserve"> </w:t>
      </w:r>
      <w:proofErr w:type="spellStart"/>
      <w:r w:rsidR="00922AB8" w:rsidRPr="0077790D">
        <w:rPr>
          <w:sz w:val="24"/>
          <w:szCs w:val="24"/>
          <w:lang w:val="en-US"/>
        </w:rPr>
        <w:t>este</w:t>
      </w:r>
      <w:proofErr w:type="spellEnd"/>
      <w:r w:rsidR="00922AB8" w:rsidRPr="0077790D">
        <w:rPr>
          <w:sz w:val="24"/>
          <w:szCs w:val="24"/>
          <w:lang w:val="en-US"/>
        </w:rPr>
        <w:t xml:space="preserve"> </w:t>
      </w:r>
      <w:proofErr w:type="spellStart"/>
      <w:r w:rsidR="00922AB8" w:rsidRPr="0077790D">
        <w:rPr>
          <w:sz w:val="24"/>
          <w:szCs w:val="24"/>
          <w:lang w:val="en-US"/>
        </w:rPr>
        <w:t>în</w:t>
      </w:r>
      <w:proofErr w:type="spellEnd"/>
      <w:r w:rsidR="00922AB8" w:rsidRPr="0077790D">
        <w:rPr>
          <w:sz w:val="24"/>
          <w:szCs w:val="24"/>
          <w:lang w:val="en-US"/>
        </w:rPr>
        <w:t xml:space="preserve"> </w:t>
      </w:r>
      <w:proofErr w:type="spellStart"/>
      <w:r w:rsidR="00922AB8" w:rsidRPr="0077790D">
        <w:rPr>
          <w:sz w:val="24"/>
          <w:szCs w:val="24"/>
          <w:lang w:val="en-US"/>
        </w:rPr>
        <w:t>drept</w:t>
      </w:r>
      <w:proofErr w:type="spellEnd"/>
      <w:r w:rsidR="00922AB8" w:rsidRPr="0077790D">
        <w:rPr>
          <w:sz w:val="24"/>
          <w:szCs w:val="24"/>
          <w:lang w:val="en-US"/>
        </w:rPr>
        <w:t xml:space="preserve"> </w:t>
      </w:r>
      <w:proofErr w:type="spellStart"/>
      <w:r w:rsidR="00922AB8" w:rsidRPr="0077790D">
        <w:rPr>
          <w:sz w:val="24"/>
          <w:szCs w:val="24"/>
          <w:lang w:val="en-US"/>
        </w:rPr>
        <w:t>să</w:t>
      </w:r>
      <w:proofErr w:type="spellEnd"/>
      <w:r w:rsidR="00922AB8" w:rsidRPr="0077790D">
        <w:rPr>
          <w:sz w:val="24"/>
          <w:szCs w:val="24"/>
          <w:lang w:val="en-US"/>
        </w:rPr>
        <w:t xml:space="preserve"> </w:t>
      </w:r>
      <w:proofErr w:type="spellStart"/>
      <w:r w:rsidR="00922AB8" w:rsidRPr="0077790D">
        <w:rPr>
          <w:sz w:val="24"/>
          <w:szCs w:val="24"/>
          <w:lang w:val="en-US"/>
        </w:rPr>
        <w:t>utilizeze</w:t>
      </w:r>
      <w:proofErr w:type="spellEnd"/>
      <w:r w:rsidR="00922AB8" w:rsidRPr="0077790D">
        <w:rPr>
          <w:sz w:val="24"/>
          <w:szCs w:val="24"/>
          <w:lang w:val="en-US"/>
        </w:rPr>
        <w:t xml:space="preserve"> un</w:t>
      </w:r>
      <w:r w:rsidR="00056F01" w:rsidRPr="0077790D">
        <w:rPr>
          <w:sz w:val="24"/>
          <w:szCs w:val="24"/>
          <w:lang w:val="en-US"/>
        </w:rPr>
        <w:t xml:space="preserve"> alt </w:t>
      </w:r>
      <w:proofErr w:type="spellStart"/>
      <w:r w:rsidR="00056F01" w:rsidRPr="0077790D">
        <w:rPr>
          <w:sz w:val="24"/>
          <w:szCs w:val="24"/>
          <w:lang w:val="en-US"/>
        </w:rPr>
        <w:t>mijloc</w:t>
      </w:r>
      <w:proofErr w:type="spellEnd"/>
      <w:r w:rsidR="00056F01" w:rsidRPr="0077790D">
        <w:rPr>
          <w:sz w:val="24"/>
          <w:szCs w:val="24"/>
          <w:lang w:val="en-US"/>
        </w:rPr>
        <w:t xml:space="preserve"> de transport </w:t>
      </w:r>
      <w:proofErr w:type="spellStart"/>
      <w:r w:rsidR="00056F01" w:rsidRPr="0077790D">
        <w:rPr>
          <w:sz w:val="24"/>
          <w:szCs w:val="24"/>
          <w:lang w:val="en-US"/>
        </w:rPr>
        <w:t>în</w:t>
      </w:r>
      <w:proofErr w:type="spellEnd"/>
      <w:r w:rsidR="00056F01" w:rsidRPr="0077790D">
        <w:rPr>
          <w:sz w:val="24"/>
          <w:szCs w:val="24"/>
          <w:lang w:val="en-US"/>
        </w:rPr>
        <w:t xml:space="preserve"> </w:t>
      </w:r>
      <w:proofErr w:type="spellStart"/>
      <w:r w:rsidR="00056F01" w:rsidRPr="0077790D">
        <w:rPr>
          <w:sz w:val="24"/>
          <w:szCs w:val="24"/>
          <w:lang w:val="en-US"/>
        </w:rPr>
        <w:t>bază</w:t>
      </w:r>
      <w:proofErr w:type="spellEnd"/>
      <w:r w:rsidR="00922AB8" w:rsidRPr="0077790D">
        <w:rPr>
          <w:sz w:val="24"/>
          <w:szCs w:val="24"/>
          <w:lang w:val="en-US"/>
        </w:rPr>
        <w:t xml:space="preserve"> </w:t>
      </w:r>
      <w:proofErr w:type="spellStart"/>
      <w:r w:rsidR="00922AB8" w:rsidRPr="0077790D">
        <w:rPr>
          <w:sz w:val="24"/>
          <w:szCs w:val="24"/>
          <w:lang w:val="en-US"/>
        </w:rPr>
        <w:t>contractuală</w:t>
      </w:r>
      <w:proofErr w:type="spellEnd"/>
      <w:r w:rsidR="00922AB8" w:rsidRPr="0077790D">
        <w:rPr>
          <w:sz w:val="24"/>
          <w:szCs w:val="24"/>
          <w:lang w:val="en-US"/>
        </w:rPr>
        <w:t>.</w:t>
      </w:r>
      <w:r w:rsidR="00B411AE" w:rsidRPr="0077790D">
        <w:rPr>
          <w:sz w:val="24"/>
          <w:szCs w:val="24"/>
          <w:lang w:val="en-US"/>
        </w:rPr>
        <w:t xml:space="preserve">  </w:t>
      </w:r>
    </w:p>
    <w:p w14:paraId="55E0F9A7" w14:textId="77777777" w:rsidR="00B411AE" w:rsidRPr="0077790D" w:rsidRDefault="009C6FAD" w:rsidP="009C6FAD">
      <w:pPr>
        <w:jc w:val="both"/>
        <w:rPr>
          <w:sz w:val="24"/>
          <w:szCs w:val="24"/>
          <w:lang w:val="en-US"/>
        </w:rPr>
      </w:pPr>
      <w:r w:rsidRPr="0077790D">
        <w:rPr>
          <w:sz w:val="24"/>
          <w:szCs w:val="24"/>
          <w:lang w:val="en-US"/>
        </w:rPr>
        <w:t xml:space="preserve">    </w:t>
      </w:r>
      <w:proofErr w:type="gramStart"/>
      <w:r w:rsidR="00B411AE" w:rsidRPr="0077790D">
        <w:rPr>
          <w:sz w:val="24"/>
          <w:szCs w:val="24"/>
          <w:lang w:val="en-US"/>
        </w:rPr>
        <w:t>2.</w:t>
      </w:r>
      <w:r w:rsidR="00922AB8" w:rsidRPr="0077790D">
        <w:rPr>
          <w:sz w:val="24"/>
          <w:szCs w:val="24"/>
          <w:lang w:val="en-US"/>
        </w:rPr>
        <w:t>7</w:t>
      </w:r>
      <w:r w:rsidR="009D0070" w:rsidRPr="0077790D">
        <w:rPr>
          <w:sz w:val="24"/>
          <w:szCs w:val="24"/>
          <w:lang w:val="en-US"/>
        </w:rPr>
        <w:t xml:space="preserve"> </w:t>
      </w:r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Primarul</w:t>
      </w:r>
      <w:proofErr w:type="spellEnd"/>
      <w:proofErr w:type="gram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9D0070" w:rsidRPr="0077790D">
        <w:rPr>
          <w:sz w:val="24"/>
          <w:szCs w:val="24"/>
          <w:lang w:val="en-US"/>
        </w:rPr>
        <w:t>satului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va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purta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răspundere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personală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pentru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îndeplinirea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prezentului</w:t>
      </w:r>
      <w:proofErr w:type="spellEnd"/>
      <w:r w:rsidR="00B411AE" w:rsidRPr="0077790D">
        <w:rPr>
          <w:sz w:val="24"/>
          <w:szCs w:val="24"/>
          <w:lang w:val="en-US"/>
        </w:rPr>
        <w:t xml:space="preserve"> </w:t>
      </w:r>
      <w:proofErr w:type="spellStart"/>
      <w:r w:rsidR="00B411AE" w:rsidRPr="0077790D">
        <w:rPr>
          <w:sz w:val="24"/>
          <w:szCs w:val="24"/>
          <w:lang w:val="en-US"/>
        </w:rPr>
        <w:t>Regulament</w:t>
      </w:r>
      <w:proofErr w:type="spellEnd"/>
      <w:r w:rsidR="008616AD" w:rsidRPr="0077790D">
        <w:rPr>
          <w:sz w:val="24"/>
          <w:szCs w:val="24"/>
          <w:lang w:val="en-US"/>
        </w:rPr>
        <w:t>.</w:t>
      </w:r>
    </w:p>
    <w:p w14:paraId="32D66505" w14:textId="77777777" w:rsidR="0011487B" w:rsidRPr="0077790D" w:rsidRDefault="0011487B" w:rsidP="009C6FAD">
      <w:pPr>
        <w:jc w:val="both"/>
        <w:rPr>
          <w:sz w:val="24"/>
          <w:szCs w:val="24"/>
          <w:lang w:val="en-US"/>
        </w:rPr>
      </w:pPr>
    </w:p>
    <w:p w14:paraId="450AFB91" w14:textId="56A34E9C" w:rsidR="0077790D" w:rsidRPr="0077790D" w:rsidRDefault="0077790D" w:rsidP="0077790D">
      <w:pPr>
        <w:ind w:left="-567" w:firstLine="567"/>
        <w:jc w:val="center"/>
        <w:rPr>
          <w:rFonts w:eastAsia="Calibri"/>
          <w:b/>
          <w:sz w:val="24"/>
          <w:szCs w:val="24"/>
          <w:lang w:val="ro-RO" w:eastAsia="en-US"/>
        </w:rPr>
      </w:pPr>
      <w:r w:rsidRPr="0077790D">
        <w:rPr>
          <w:rFonts w:eastAsia="Calibri"/>
          <w:b/>
          <w:sz w:val="24"/>
          <w:szCs w:val="24"/>
          <w:lang w:val="ro-RO" w:eastAsia="en-US"/>
        </w:rPr>
        <w:t xml:space="preserve">III. </w:t>
      </w:r>
      <w:r w:rsidRPr="0077790D">
        <w:rPr>
          <w:rFonts w:eastAsia="Calibri"/>
          <w:b/>
          <w:sz w:val="24"/>
          <w:szCs w:val="24"/>
          <w:lang w:val="ro-RO" w:eastAsia="en-US"/>
        </w:rPr>
        <w:t>NORMELE DE DESERVIRE</w:t>
      </w:r>
    </w:p>
    <w:p w14:paraId="5161C204" w14:textId="77777777" w:rsidR="0077790D" w:rsidRPr="0077790D" w:rsidRDefault="0077790D" w:rsidP="0077790D">
      <w:pPr>
        <w:ind w:left="-567" w:firstLine="567"/>
        <w:jc w:val="center"/>
        <w:rPr>
          <w:rFonts w:eastAsia="Calibri"/>
          <w:sz w:val="24"/>
          <w:szCs w:val="24"/>
          <w:lang w:val="ro-RO" w:eastAsia="en-US"/>
        </w:rPr>
      </w:pPr>
      <w:r w:rsidRPr="0077790D">
        <w:rPr>
          <w:rFonts w:eastAsia="Calibri"/>
          <w:sz w:val="24"/>
          <w:szCs w:val="24"/>
          <w:lang w:val="ro-RO" w:eastAsia="en-US"/>
        </w:rPr>
        <w:t>cu transport de serviciu a funcţionarilor primăriei satului Pohorniceni</w:t>
      </w:r>
    </w:p>
    <w:p w14:paraId="2E5CF336" w14:textId="77777777" w:rsidR="0077790D" w:rsidRPr="0077790D" w:rsidRDefault="0077790D" w:rsidP="0077790D">
      <w:pPr>
        <w:ind w:left="-567" w:firstLine="567"/>
        <w:jc w:val="center"/>
        <w:rPr>
          <w:rFonts w:eastAsia="Calibri"/>
          <w:sz w:val="24"/>
          <w:szCs w:val="24"/>
          <w:lang w:val="ro-RO"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2977"/>
        <w:gridCol w:w="2977"/>
        <w:gridCol w:w="2942"/>
      </w:tblGrid>
      <w:tr w:rsidR="0077790D" w:rsidRPr="0077790D" w14:paraId="3B173084" w14:textId="77777777" w:rsidTr="00FA22EF">
        <w:tc>
          <w:tcPr>
            <w:tcW w:w="675" w:type="dxa"/>
          </w:tcPr>
          <w:p w14:paraId="3EEB3DB4" w14:textId="77777777" w:rsidR="0077790D" w:rsidRPr="0077790D" w:rsidRDefault="0077790D" w:rsidP="0077790D">
            <w:pPr>
              <w:ind w:left="-567" w:firstLine="567"/>
              <w:jc w:val="both"/>
              <w:rPr>
                <w:rFonts w:eastAsia="Calibri"/>
                <w:sz w:val="24"/>
                <w:szCs w:val="24"/>
                <w:lang w:val="ro-RO" w:eastAsia="en-US"/>
              </w:rPr>
            </w:pPr>
            <w:r w:rsidRPr="0077790D">
              <w:rPr>
                <w:rFonts w:eastAsia="Calibri"/>
                <w:sz w:val="24"/>
                <w:szCs w:val="24"/>
                <w:lang w:val="ro-RO" w:eastAsia="en-US"/>
              </w:rPr>
              <w:t>Nr.</w:t>
            </w:r>
          </w:p>
        </w:tc>
        <w:tc>
          <w:tcPr>
            <w:tcW w:w="2977" w:type="dxa"/>
          </w:tcPr>
          <w:p w14:paraId="61AAE91F" w14:textId="77777777" w:rsidR="0077790D" w:rsidRPr="0077790D" w:rsidRDefault="0077790D" w:rsidP="0077790D">
            <w:pPr>
              <w:ind w:left="-567" w:firstLine="567"/>
              <w:jc w:val="center"/>
              <w:rPr>
                <w:rFonts w:eastAsia="Calibri"/>
                <w:sz w:val="24"/>
                <w:szCs w:val="24"/>
                <w:lang w:val="ro-RO" w:eastAsia="en-US"/>
              </w:rPr>
            </w:pPr>
            <w:r w:rsidRPr="0077790D">
              <w:rPr>
                <w:rFonts w:eastAsia="Calibri"/>
                <w:sz w:val="24"/>
                <w:szCs w:val="24"/>
                <w:lang w:val="ro-RO" w:eastAsia="en-US"/>
              </w:rPr>
              <w:t>Autoturismul de serviciu</w:t>
            </w:r>
          </w:p>
        </w:tc>
        <w:tc>
          <w:tcPr>
            <w:tcW w:w="2977" w:type="dxa"/>
          </w:tcPr>
          <w:p w14:paraId="74BE3615" w14:textId="77777777" w:rsidR="0077790D" w:rsidRPr="0077790D" w:rsidRDefault="0077790D" w:rsidP="0077790D">
            <w:pPr>
              <w:ind w:left="-567" w:firstLine="567"/>
              <w:jc w:val="center"/>
              <w:rPr>
                <w:rFonts w:eastAsia="Calibri"/>
                <w:sz w:val="24"/>
                <w:szCs w:val="24"/>
                <w:lang w:val="ro-RO" w:eastAsia="en-US"/>
              </w:rPr>
            </w:pPr>
            <w:r w:rsidRPr="0077790D">
              <w:rPr>
                <w:rFonts w:eastAsia="Calibri"/>
                <w:sz w:val="24"/>
                <w:szCs w:val="24"/>
                <w:lang w:val="ro-RO" w:eastAsia="en-US"/>
              </w:rPr>
              <w:t>Numărul de unităţi</w:t>
            </w:r>
          </w:p>
        </w:tc>
        <w:tc>
          <w:tcPr>
            <w:tcW w:w="2942" w:type="dxa"/>
          </w:tcPr>
          <w:p w14:paraId="402DAC14" w14:textId="77777777" w:rsidR="0077790D" w:rsidRPr="0077790D" w:rsidRDefault="0077790D" w:rsidP="0077790D">
            <w:pPr>
              <w:ind w:left="-567" w:firstLine="567"/>
              <w:jc w:val="center"/>
              <w:rPr>
                <w:rFonts w:eastAsia="Calibri"/>
                <w:sz w:val="24"/>
                <w:szCs w:val="24"/>
                <w:lang w:val="ro-RO" w:eastAsia="en-US"/>
              </w:rPr>
            </w:pPr>
            <w:r w:rsidRPr="0077790D">
              <w:rPr>
                <w:rFonts w:eastAsia="Calibri"/>
                <w:sz w:val="24"/>
                <w:szCs w:val="24"/>
                <w:lang w:val="ro-RO" w:eastAsia="en-US"/>
              </w:rPr>
              <w:t xml:space="preserve">Parcursul –limită anual </w:t>
            </w:r>
          </w:p>
          <w:p w14:paraId="332F5D33" w14:textId="77777777" w:rsidR="0077790D" w:rsidRPr="0077790D" w:rsidRDefault="0077790D" w:rsidP="0077790D">
            <w:pPr>
              <w:ind w:left="-567" w:firstLine="567"/>
              <w:jc w:val="center"/>
              <w:rPr>
                <w:rFonts w:eastAsia="Calibri"/>
                <w:sz w:val="24"/>
                <w:szCs w:val="24"/>
                <w:lang w:val="ro-RO" w:eastAsia="en-US"/>
              </w:rPr>
            </w:pPr>
            <w:r w:rsidRPr="0077790D">
              <w:rPr>
                <w:rFonts w:eastAsia="Calibri"/>
                <w:sz w:val="24"/>
                <w:szCs w:val="24"/>
                <w:lang w:val="ro-RO" w:eastAsia="en-US"/>
              </w:rPr>
              <w:t>(mii km)</w:t>
            </w:r>
          </w:p>
        </w:tc>
      </w:tr>
      <w:tr w:rsidR="0077790D" w:rsidRPr="0077790D" w14:paraId="486058B7" w14:textId="77777777" w:rsidTr="00FA22EF">
        <w:tc>
          <w:tcPr>
            <w:tcW w:w="675" w:type="dxa"/>
          </w:tcPr>
          <w:p w14:paraId="03ACFA45" w14:textId="77777777" w:rsidR="0077790D" w:rsidRPr="0077790D" w:rsidRDefault="0077790D" w:rsidP="0077790D">
            <w:pPr>
              <w:ind w:left="-567" w:firstLine="567"/>
              <w:jc w:val="both"/>
              <w:rPr>
                <w:rFonts w:eastAsia="Calibri"/>
                <w:sz w:val="24"/>
                <w:szCs w:val="24"/>
                <w:lang w:val="ro-RO" w:eastAsia="en-US"/>
              </w:rPr>
            </w:pPr>
            <w:r w:rsidRPr="0077790D">
              <w:rPr>
                <w:rFonts w:eastAsia="Calibri"/>
                <w:sz w:val="24"/>
                <w:szCs w:val="24"/>
                <w:lang w:val="ro-RO" w:eastAsia="en-US"/>
              </w:rPr>
              <w:t>1.</w:t>
            </w:r>
          </w:p>
        </w:tc>
        <w:tc>
          <w:tcPr>
            <w:tcW w:w="2977" w:type="dxa"/>
          </w:tcPr>
          <w:p w14:paraId="1E09D307" w14:textId="77777777" w:rsidR="0077790D" w:rsidRPr="0077790D" w:rsidRDefault="0077790D" w:rsidP="0077790D">
            <w:pPr>
              <w:ind w:left="-567" w:firstLine="567"/>
              <w:jc w:val="center"/>
              <w:rPr>
                <w:rFonts w:eastAsia="Calibri"/>
                <w:sz w:val="24"/>
                <w:szCs w:val="24"/>
                <w:lang w:val="ro-RO" w:eastAsia="en-US"/>
              </w:rPr>
            </w:pPr>
            <w:r w:rsidRPr="0077790D">
              <w:rPr>
                <w:rFonts w:eastAsia="Calibri"/>
                <w:sz w:val="24"/>
                <w:szCs w:val="24"/>
                <w:lang w:val="ro-RO" w:eastAsia="en-US"/>
              </w:rPr>
              <w:t>VAZ-2115</w:t>
            </w:r>
          </w:p>
        </w:tc>
        <w:tc>
          <w:tcPr>
            <w:tcW w:w="2977" w:type="dxa"/>
          </w:tcPr>
          <w:p w14:paraId="79F18297" w14:textId="77777777" w:rsidR="0077790D" w:rsidRPr="0077790D" w:rsidRDefault="0077790D" w:rsidP="0077790D">
            <w:pPr>
              <w:ind w:left="-567" w:firstLine="567"/>
              <w:jc w:val="center"/>
              <w:rPr>
                <w:rFonts w:eastAsia="Calibri"/>
                <w:sz w:val="24"/>
                <w:szCs w:val="24"/>
                <w:lang w:val="ro-RO" w:eastAsia="en-US"/>
              </w:rPr>
            </w:pPr>
            <w:r w:rsidRPr="0077790D">
              <w:rPr>
                <w:rFonts w:eastAsia="Calibri"/>
                <w:sz w:val="24"/>
                <w:szCs w:val="24"/>
                <w:lang w:val="ro-RO" w:eastAsia="en-US"/>
              </w:rPr>
              <w:t>1</w:t>
            </w:r>
          </w:p>
        </w:tc>
        <w:tc>
          <w:tcPr>
            <w:tcW w:w="2942" w:type="dxa"/>
          </w:tcPr>
          <w:p w14:paraId="412BCCE6" w14:textId="77777777" w:rsidR="0077790D" w:rsidRPr="0077790D" w:rsidRDefault="0077790D" w:rsidP="0077790D">
            <w:pPr>
              <w:ind w:left="-567" w:firstLine="567"/>
              <w:jc w:val="center"/>
              <w:rPr>
                <w:rFonts w:eastAsia="Calibri"/>
                <w:sz w:val="24"/>
                <w:szCs w:val="24"/>
                <w:lang w:val="ro-RO" w:eastAsia="en-US"/>
              </w:rPr>
            </w:pPr>
            <w:r w:rsidRPr="0077790D">
              <w:rPr>
                <w:rFonts w:eastAsia="Calibri"/>
                <w:sz w:val="24"/>
                <w:szCs w:val="24"/>
                <w:lang w:val="ro-RO" w:eastAsia="en-US"/>
              </w:rPr>
              <w:t>12</w:t>
            </w:r>
          </w:p>
        </w:tc>
      </w:tr>
    </w:tbl>
    <w:p w14:paraId="3338310F" w14:textId="77777777" w:rsidR="0077790D" w:rsidRPr="0077790D" w:rsidRDefault="0077790D" w:rsidP="0077790D">
      <w:pPr>
        <w:jc w:val="both"/>
        <w:rPr>
          <w:rFonts w:eastAsia="Calibri"/>
          <w:sz w:val="24"/>
          <w:szCs w:val="24"/>
          <w:lang w:val="ro-RO" w:eastAsia="en-US"/>
        </w:rPr>
      </w:pPr>
    </w:p>
    <w:p w14:paraId="40D2CBCE" w14:textId="695F0FF7" w:rsidR="0085575E" w:rsidRPr="00FB31BD" w:rsidRDefault="0011487B" w:rsidP="0077790D">
      <w:pPr>
        <w:rPr>
          <w:rFonts w:asciiTheme="majorHAnsi" w:hAnsiTheme="majorHAnsi"/>
          <w:sz w:val="24"/>
          <w:szCs w:val="24"/>
          <w:lang w:val="en-US"/>
        </w:rPr>
      </w:pPr>
      <w:r w:rsidRPr="00FB31BD">
        <w:rPr>
          <w:rFonts w:asciiTheme="majorHAnsi" w:hAnsiTheme="majorHAnsi"/>
          <w:sz w:val="24"/>
          <w:szCs w:val="24"/>
          <w:lang w:val="en-US"/>
        </w:rPr>
        <w:br/>
      </w:r>
      <w:proofErr w:type="spellStart"/>
      <w:r w:rsidR="0077790D">
        <w:rPr>
          <w:rFonts w:asciiTheme="majorHAnsi" w:hAnsiTheme="majorHAnsi"/>
          <w:sz w:val="24"/>
          <w:szCs w:val="24"/>
          <w:lang w:val="en-US"/>
        </w:rPr>
        <w:t>Primar</w:t>
      </w:r>
      <w:proofErr w:type="spellEnd"/>
      <w:r w:rsidR="0077790D">
        <w:rPr>
          <w:rFonts w:asciiTheme="majorHAnsi" w:hAnsiTheme="majorHAnsi"/>
          <w:sz w:val="24"/>
          <w:szCs w:val="24"/>
          <w:lang w:val="en-US"/>
        </w:rPr>
        <w:t xml:space="preserve">                                                                                       </w:t>
      </w:r>
      <w:proofErr w:type="spellStart"/>
      <w:r w:rsidR="0077790D">
        <w:rPr>
          <w:rFonts w:asciiTheme="majorHAnsi" w:hAnsiTheme="majorHAnsi"/>
          <w:sz w:val="24"/>
          <w:szCs w:val="24"/>
          <w:lang w:val="en-US"/>
        </w:rPr>
        <w:t>Ianec</w:t>
      </w:r>
      <w:proofErr w:type="spellEnd"/>
      <w:r w:rsidR="0077790D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="0077790D">
        <w:rPr>
          <w:rFonts w:asciiTheme="majorHAnsi" w:hAnsiTheme="majorHAnsi"/>
          <w:sz w:val="24"/>
          <w:szCs w:val="24"/>
          <w:lang w:val="en-US"/>
        </w:rPr>
        <w:t>Corobciuc</w:t>
      </w:r>
      <w:proofErr w:type="spellEnd"/>
    </w:p>
    <w:p w14:paraId="71E1726D" w14:textId="77777777" w:rsidR="006E2BA8" w:rsidRPr="00FB31BD" w:rsidRDefault="006E2BA8" w:rsidP="00B411AE">
      <w:pPr>
        <w:spacing w:line="276" w:lineRule="auto"/>
        <w:rPr>
          <w:rFonts w:asciiTheme="majorHAnsi" w:hAnsiTheme="majorHAnsi"/>
          <w:sz w:val="24"/>
          <w:szCs w:val="24"/>
          <w:lang w:val="en-US"/>
        </w:rPr>
      </w:pPr>
    </w:p>
    <w:p w14:paraId="70EFC292" w14:textId="77777777" w:rsidR="006E2BA8" w:rsidRPr="00FB31BD" w:rsidRDefault="006E2BA8" w:rsidP="00B411AE">
      <w:pPr>
        <w:spacing w:line="276" w:lineRule="auto"/>
        <w:rPr>
          <w:rFonts w:asciiTheme="majorHAnsi" w:hAnsiTheme="majorHAnsi"/>
          <w:sz w:val="24"/>
          <w:szCs w:val="24"/>
          <w:lang w:val="en-US"/>
        </w:rPr>
      </w:pPr>
    </w:p>
    <w:p w14:paraId="3908485C" w14:textId="77777777" w:rsidR="006E2BA8" w:rsidRPr="00FB31BD" w:rsidRDefault="006E2BA8" w:rsidP="00B411AE">
      <w:pPr>
        <w:spacing w:line="276" w:lineRule="auto"/>
        <w:rPr>
          <w:rFonts w:asciiTheme="majorHAnsi" w:hAnsiTheme="majorHAnsi"/>
          <w:sz w:val="24"/>
          <w:szCs w:val="24"/>
          <w:lang w:val="en-US"/>
        </w:rPr>
      </w:pPr>
    </w:p>
    <w:p w14:paraId="0DCCCBDD" w14:textId="77777777" w:rsidR="006E2BA8" w:rsidRPr="00FB31BD" w:rsidRDefault="006E2BA8" w:rsidP="00B411AE">
      <w:pPr>
        <w:spacing w:line="276" w:lineRule="auto"/>
        <w:rPr>
          <w:rFonts w:asciiTheme="majorHAnsi" w:hAnsiTheme="majorHAnsi"/>
          <w:sz w:val="24"/>
          <w:szCs w:val="24"/>
          <w:lang w:val="en-US"/>
        </w:rPr>
      </w:pPr>
    </w:p>
    <w:p w14:paraId="04B599FB" w14:textId="77777777" w:rsidR="006E2BA8" w:rsidRPr="00FB31BD" w:rsidRDefault="006E2BA8" w:rsidP="00B411AE">
      <w:pPr>
        <w:spacing w:line="276" w:lineRule="auto"/>
        <w:rPr>
          <w:rFonts w:asciiTheme="majorHAnsi" w:hAnsiTheme="majorHAnsi"/>
          <w:sz w:val="24"/>
          <w:szCs w:val="24"/>
          <w:lang w:val="en-US"/>
        </w:rPr>
      </w:pPr>
    </w:p>
    <w:p w14:paraId="45E0EA9B" w14:textId="77777777" w:rsidR="006E2BA8" w:rsidRPr="00FB31BD" w:rsidRDefault="006E2BA8" w:rsidP="00B411AE">
      <w:pPr>
        <w:spacing w:line="276" w:lineRule="auto"/>
        <w:rPr>
          <w:rFonts w:asciiTheme="majorHAnsi" w:hAnsiTheme="majorHAnsi"/>
          <w:sz w:val="24"/>
          <w:szCs w:val="24"/>
          <w:lang w:val="en-US"/>
        </w:rPr>
      </w:pPr>
    </w:p>
    <w:p w14:paraId="60950D87" w14:textId="77777777" w:rsidR="006E2BA8" w:rsidRPr="00FB31BD" w:rsidRDefault="006E2BA8" w:rsidP="00B411AE">
      <w:pPr>
        <w:spacing w:line="276" w:lineRule="auto"/>
        <w:rPr>
          <w:rFonts w:asciiTheme="majorHAnsi" w:hAnsiTheme="majorHAnsi"/>
          <w:sz w:val="24"/>
          <w:szCs w:val="24"/>
          <w:lang w:val="en-US"/>
        </w:rPr>
      </w:pPr>
    </w:p>
    <w:p w14:paraId="5134F059" w14:textId="77777777" w:rsidR="006E2BA8" w:rsidRPr="00FB31BD" w:rsidRDefault="006E2BA8" w:rsidP="00B411AE">
      <w:pPr>
        <w:spacing w:line="276" w:lineRule="auto"/>
        <w:rPr>
          <w:rFonts w:asciiTheme="majorHAnsi" w:hAnsiTheme="majorHAnsi"/>
          <w:sz w:val="24"/>
          <w:szCs w:val="24"/>
          <w:lang w:val="en-US"/>
        </w:rPr>
      </w:pPr>
    </w:p>
    <w:p w14:paraId="76F56D48" w14:textId="77777777" w:rsidR="006E2BA8" w:rsidRPr="00FB31BD" w:rsidRDefault="006E2BA8" w:rsidP="00B411AE">
      <w:pPr>
        <w:spacing w:line="276" w:lineRule="auto"/>
        <w:rPr>
          <w:rFonts w:asciiTheme="majorHAnsi" w:hAnsiTheme="majorHAnsi"/>
          <w:sz w:val="24"/>
          <w:szCs w:val="24"/>
          <w:lang w:val="en-US"/>
        </w:rPr>
      </w:pPr>
    </w:p>
    <w:p w14:paraId="406E5306" w14:textId="77777777" w:rsidR="006E2BA8" w:rsidRPr="00FB31BD" w:rsidRDefault="006E2BA8" w:rsidP="00B411AE">
      <w:pPr>
        <w:spacing w:line="276" w:lineRule="auto"/>
        <w:rPr>
          <w:rFonts w:asciiTheme="majorHAnsi" w:hAnsiTheme="majorHAnsi"/>
          <w:sz w:val="24"/>
          <w:szCs w:val="24"/>
          <w:lang w:val="en-US"/>
        </w:rPr>
      </w:pPr>
    </w:p>
    <w:p w14:paraId="6373EE5C" w14:textId="77777777" w:rsidR="006E2BA8" w:rsidRPr="00FB31BD" w:rsidRDefault="006E2BA8" w:rsidP="00B411AE">
      <w:pPr>
        <w:spacing w:line="276" w:lineRule="auto"/>
        <w:rPr>
          <w:rFonts w:asciiTheme="majorHAnsi" w:hAnsiTheme="majorHAnsi"/>
          <w:sz w:val="24"/>
          <w:szCs w:val="24"/>
          <w:lang w:val="en-US"/>
        </w:rPr>
      </w:pPr>
    </w:p>
    <w:p w14:paraId="718C2FD0" w14:textId="77777777" w:rsidR="006E2BA8" w:rsidRPr="00FB31BD" w:rsidRDefault="006E2BA8" w:rsidP="00B411AE">
      <w:pPr>
        <w:spacing w:line="276" w:lineRule="auto"/>
        <w:rPr>
          <w:rFonts w:asciiTheme="majorHAnsi" w:hAnsiTheme="majorHAnsi"/>
          <w:sz w:val="24"/>
          <w:szCs w:val="24"/>
          <w:lang w:val="en-US"/>
        </w:rPr>
      </w:pPr>
    </w:p>
    <w:p w14:paraId="2A132A16" w14:textId="77777777" w:rsidR="006E2BA8" w:rsidRPr="00FB31BD" w:rsidRDefault="006E2BA8" w:rsidP="00B411AE">
      <w:pPr>
        <w:spacing w:line="276" w:lineRule="auto"/>
        <w:rPr>
          <w:rFonts w:asciiTheme="majorHAnsi" w:hAnsiTheme="majorHAnsi"/>
          <w:sz w:val="24"/>
          <w:szCs w:val="24"/>
          <w:lang w:val="en-US"/>
        </w:rPr>
      </w:pPr>
    </w:p>
    <w:p w14:paraId="3C425AA5" w14:textId="77777777" w:rsidR="006E2BA8" w:rsidRPr="00FB31BD" w:rsidRDefault="006E2BA8" w:rsidP="00B411AE">
      <w:pPr>
        <w:spacing w:line="276" w:lineRule="auto"/>
        <w:rPr>
          <w:rFonts w:asciiTheme="majorHAnsi" w:hAnsiTheme="majorHAnsi"/>
          <w:sz w:val="24"/>
          <w:szCs w:val="24"/>
          <w:lang w:val="en-US"/>
        </w:rPr>
      </w:pPr>
    </w:p>
    <w:p w14:paraId="589C3ED0" w14:textId="77777777" w:rsidR="006E2BA8" w:rsidRPr="00FB31BD" w:rsidRDefault="006E2BA8" w:rsidP="00B411AE">
      <w:pPr>
        <w:spacing w:line="276" w:lineRule="auto"/>
        <w:rPr>
          <w:rFonts w:asciiTheme="majorHAnsi" w:hAnsiTheme="majorHAnsi"/>
          <w:sz w:val="24"/>
          <w:szCs w:val="24"/>
          <w:lang w:val="en-US"/>
        </w:rPr>
      </w:pPr>
    </w:p>
    <w:p w14:paraId="7D22875A" w14:textId="77777777" w:rsidR="006E2BA8" w:rsidRPr="00FB31BD" w:rsidRDefault="006E2BA8" w:rsidP="00B411AE">
      <w:pPr>
        <w:spacing w:line="276" w:lineRule="auto"/>
        <w:rPr>
          <w:rFonts w:asciiTheme="majorHAnsi" w:hAnsiTheme="majorHAnsi"/>
          <w:sz w:val="24"/>
          <w:szCs w:val="24"/>
          <w:lang w:val="en-US"/>
        </w:rPr>
      </w:pPr>
    </w:p>
    <w:p w14:paraId="30AF8713" w14:textId="77777777" w:rsidR="006E2BA8" w:rsidRPr="00FB31BD" w:rsidRDefault="006E2BA8" w:rsidP="00B411AE">
      <w:pPr>
        <w:spacing w:line="276" w:lineRule="auto"/>
        <w:rPr>
          <w:rFonts w:asciiTheme="majorHAnsi" w:hAnsiTheme="majorHAnsi"/>
          <w:sz w:val="24"/>
          <w:szCs w:val="24"/>
          <w:lang w:val="en-US"/>
        </w:rPr>
      </w:pPr>
    </w:p>
    <w:p w14:paraId="58DDB5A6" w14:textId="77777777" w:rsidR="006E2BA8" w:rsidRPr="00FB31BD" w:rsidRDefault="006E2BA8" w:rsidP="00B411AE">
      <w:pPr>
        <w:spacing w:line="276" w:lineRule="auto"/>
        <w:rPr>
          <w:rFonts w:asciiTheme="majorHAnsi" w:hAnsiTheme="majorHAnsi"/>
          <w:sz w:val="24"/>
          <w:szCs w:val="24"/>
          <w:lang w:val="en-US"/>
        </w:rPr>
      </w:pPr>
    </w:p>
    <w:p w14:paraId="4C8E81A9" w14:textId="77777777" w:rsidR="006E2BA8" w:rsidRDefault="006E2BA8" w:rsidP="00B411AE">
      <w:pPr>
        <w:spacing w:line="276" w:lineRule="auto"/>
        <w:rPr>
          <w:rFonts w:asciiTheme="majorHAnsi" w:hAnsiTheme="majorHAnsi"/>
          <w:sz w:val="26"/>
          <w:szCs w:val="26"/>
          <w:lang w:val="en-US"/>
        </w:rPr>
      </w:pPr>
    </w:p>
    <w:p w14:paraId="121120DD" w14:textId="77777777" w:rsidR="006E2BA8" w:rsidRDefault="006E2BA8" w:rsidP="00B411AE">
      <w:pPr>
        <w:spacing w:line="276" w:lineRule="auto"/>
        <w:rPr>
          <w:rFonts w:asciiTheme="majorHAnsi" w:hAnsiTheme="majorHAnsi"/>
          <w:sz w:val="26"/>
          <w:szCs w:val="26"/>
          <w:lang w:val="en-US"/>
        </w:rPr>
      </w:pPr>
    </w:p>
    <w:p w14:paraId="36268A6A" w14:textId="77777777" w:rsidR="006E2BA8" w:rsidRDefault="006E2BA8" w:rsidP="00B411AE">
      <w:pPr>
        <w:spacing w:line="276" w:lineRule="auto"/>
        <w:rPr>
          <w:rFonts w:asciiTheme="majorHAnsi" w:hAnsiTheme="majorHAnsi"/>
          <w:sz w:val="26"/>
          <w:szCs w:val="26"/>
          <w:lang w:val="en-US"/>
        </w:rPr>
      </w:pPr>
    </w:p>
    <w:p w14:paraId="7F98CCF6" w14:textId="77777777" w:rsidR="006E2BA8" w:rsidRDefault="006E2BA8" w:rsidP="00B411AE">
      <w:pPr>
        <w:spacing w:line="276" w:lineRule="auto"/>
        <w:rPr>
          <w:rFonts w:asciiTheme="majorHAnsi" w:hAnsiTheme="majorHAnsi"/>
          <w:sz w:val="26"/>
          <w:szCs w:val="26"/>
          <w:lang w:val="en-US"/>
        </w:rPr>
      </w:pPr>
    </w:p>
    <w:p w14:paraId="0F21B7E7" w14:textId="77777777" w:rsidR="00FB31BD" w:rsidRDefault="00FB31BD" w:rsidP="00B411AE">
      <w:pPr>
        <w:spacing w:line="276" w:lineRule="auto"/>
        <w:rPr>
          <w:rFonts w:asciiTheme="majorHAnsi" w:hAnsiTheme="majorHAnsi"/>
          <w:sz w:val="26"/>
          <w:szCs w:val="26"/>
          <w:lang w:val="en-US"/>
        </w:rPr>
      </w:pPr>
    </w:p>
    <w:p w14:paraId="1B98E100" w14:textId="77777777" w:rsidR="00FB31BD" w:rsidRDefault="00FB31BD" w:rsidP="00B411AE">
      <w:pPr>
        <w:spacing w:line="276" w:lineRule="auto"/>
        <w:rPr>
          <w:rFonts w:asciiTheme="majorHAnsi" w:hAnsiTheme="majorHAnsi"/>
          <w:sz w:val="26"/>
          <w:szCs w:val="26"/>
          <w:lang w:val="en-US"/>
        </w:rPr>
      </w:pPr>
    </w:p>
    <w:p w14:paraId="52FC8CCC" w14:textId="77777777" w:rsidR="00FB31BD" w:rsidRDefault="00FB31BD" w:rsidP="00B411AE">
      <w:pPr>
        <w:spacing w:line="276" w:lineRule="auto"/>
        <w:rPr>
          <w:rFonts w:asciiTheme="majorHAnsi" w:hAnsiTheme="majorHAnsi"/>
          <w:sz w:val="26"/>
          <w:szCs w:val="26"/>
          <w:lang w:val="en-US"/>
        </w:rPr>
      </w:pPr>
    </w:p>
    <w:p w14:paraId="3DB2591C" w14:textId="77777777" w:rsidR="00FB31BD" w:rsidRDefault="00FB31BD" w:rsidP="00B411AE">
      <w:pPr>
        <w:spacing w:line="276" w:lineRule="auto"/>
        <w:rPr>
          <w:rFonts w:asciiTheme="majorHAnsi" w:hAnsiTheme="majorHAnsi"/>
          <w:sz w:val="26"/>
          <w:szCs w:val="26"/>
          <w:lang w:val="en-US"/>
        </w:rPr>
      </w:pPr>
    </w:p>
    <w:p w14:paraId="7E114955" w14:textId="77777777" w:rsidR="00FB31BD" w:rsidRDefault="00FB31BD" w:rsidP="00B411AE">
      <w:pPr>
        <w:spacing w:line="276" w:lineRule="auto"/>
        <w:rPr>
          <w:rFonts w:asciiTheme="majorHAnsi" w:hAnsiTheme="majorHAnsi"/>
          <w:sz w:val="26"/>
          <w:szCs w:val="26"/>
          <w:lang w:val="en-US"/>
        </w:rPr>
      </w:pPr>
    </w:p>
    <w:p w14:paraId="78372AA0" w14:textId="77777777" w:rsidR="00FB31BD" w:rsidRDefault="00FB31BD" w:rsidP="00B411AE">
      <w:pPr>
        <w:spacing w:line="276" w:lineRule="auto"/>
        <w:rPr>
          <w:rFonts w:asciiTheme="majorHAnsi" w:hAnsiTheme="majorHAnsi"/>
          <w:sz w:val="26"/>
          <w:szCs w:val="26"/>
          <w:lang w:val="en-US"/>
        </w:rPr>
      </w:pPr>
    </w:p>
    <w:p w14:paraId="776B39ED" w14:textId="77777777" w:rsidR="00FB31BD" w:rsidRDefault="00FB31BD" w:rsidP="00B411AE">
      <w:pPr>
        <w:spacing w:line="276" w:lineRule="auto"/>
        <w:rPr>
          <w:rFonts w:asciiTheme="majorHAnsi" w:hAnsiTheme="majorHAnsi"/>
          <w:sz w:val="26"/>
          <w:szCs w:val="26"/>
          <w:lang w:val="en-US"/>
        </w:rPr>
      </w:pPr>
    </w:p>
    <w:p w14:paraId="679A3866" w14:textId="77777777" w:rsidR="00FB31BD" w:rsidRDefault="00FB31BD" w:rsidP="00B411AE">
      <w:pPr>
        <w:spacing w:line="276" w:lineRule="auto"/>
        <w:rPr>
          <w:rFonts w:asciiTheme="majorHAnsi" w:hAnsiTheme="majorHAnsi"/>
          <w:sz w:val="26"/>
          <w:szCs w:val="26"/>
          <w:lang w:val="en-US"/>
        </w:rPr>
      </w:pPr>
    </w:p>
    <w:p w14:paraId="22729246" w14:textId="77777777" w:rsidR="00FB31BD" w:rsidRDefault="00FB31BD" w:rsidP="00B411AE">
      <w:pPr>
        <w:spacing w:line="276" w:lineRule="auto"/>
        <w:rPr>
          <w:rFonts w:asciiTheme="majorHAnsi" w:hAnsiTheme="majorHAnsi"/>
          <w:sz w:val="26"/>
          <w:szCs w:val="26"/>
          <w:lang w:val="en-US"/>
        </w:rPr>
      </w:pPr>
    </w:p>
    <w:p w14:paraId="20624C84" w14:textId="77777777" w:rsidR="00FB31BD" w:rsidRDefault="00FB31BD" w:rsidP="00B411AE">
      <w:pPr>
        <w:spacing w:line="276" w:lineRule="auto"/>
        <w:rPr>
          <w:rFonts w:asciiTheme="majorHAnsi" w:hAnsiTheme="majorHAnsi"/>
          <w:sz w:val="26"/>
          <w:szCs w:val="26"/>
          <w:lang w:val="en-US"/>
        </w:rPr>
      </w:pPr>
    </w:p>
    <w:p w14:paraId="761E298F" w14:textId="77777777" w:rsidR="00FB31BD" w:rsidRDefault="00FB31BD" w:rsidP="00B411AE">
      <w:pPr>
        <w:spacing w:line="276" w:lineRule="auto"/>
        <w:rPr>
          <w:rFonts w:asciiTheme="majorHAnsi" w:hAnsiTheme="majorHAnsi"/>
          <w:sz w:val="26"/>
          <w:szCs w:val="26"/>
          <w:lang w:val="en-US"/>
        </w:rPr>
      </w:pPr>
    </w:p>
    <w:p w14:paraId="75C91E90" w14:textId="77777777" w:rsidR="006E2BA8" w:rsidRDefault="006E2BA8" w:rsidP="006E2BA8">
      <w:pPr>
        <w:rPr>
          <w:lang w:val="en-US"/>
        </w:rPr>
      </w:pPr>
    </w:p>
    <w:p w14:paraId="3FA68348" w14:textId="77777777" w:rsidR="006E2BA8" w:rsidRDefault="006E2BA8" w:rsidP="006E2BA8">
      <w:pPr>
        <w:rPr>
          <w:lang w:val="en-US"/>
        </w:rPr>
      </w:pPr>
    </w:p>
    <w:p w14:paraId="72073C7E" w14:textId="77777777" w:rsidR="006E2BA8" w:rsidRDefault="006E2BA8" w:rsidP="006E2BA8">
      <w:pPr>
        <w:rPr>
          <w:lang w:val="en-US"/>
        </w:rPr>
      </w:pPr>
    </w:p>
    <w:p w14:paraId="1AA897BA" w14:textId="77777777" w:rsidR="006E2BA8" w:rsidRDefault="006E2BA8" w:rsidP="006E2BA8">
      <w:pPr>
        <w:rPr>
          <w:lang w:val="en-US"/>
        </w:rPr>
      </w:pPr>
    </w:p>
    <w:p w14:paraId="50D1680D" w14:textId="77777777" w:rsidR="0052657D" w:rsidRDefault="0052657D" w:rsidP="006E2BA8">
      <w:pPr>
        <w:rPr>
          <w:lang w:val="en-US"/>
        </w:rPr>
      </w:pPr>
    </w:p>
    <w:sectPr w:rsidR="0052657D" w:rsidSect="0077790D">
      <w:pgSz w:w="11906" w:h="16838"/>
      <w:pgMar w:top="426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3FC3F0" w14:textId="77777777" w:rsidR="007360C2" w:rsidRDefault="007360C2" w:rsidP="00AD62CB">
      <w:r>
        <w:separator/>
      </w:r>
    </w:p>
  </w:endnote>
  <w:endnote w:type="continuationSeparator" w:id="0">
    <w:p w14:paraId="38C21915" w14:textId="77777777" w:rsidR="007360C2" w:rsidRDefault="007360C2" w:rsidP="00AD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EF335B" w14:textId="77777777" w:rsidR="007360C2" w:rsidRDefault="007360C2" w:rsidP="00AD62CB">
      <w:r>
        <w:separator/>
      </w:r>
    </w:p>
  </w:footnote>
  <w:footnote w:type="continuationSeparator" w:id="0">
    <w:p w14:paraId="270E4757" w14:textId="77777777" w:rsidR="007360C2" w:rsidRDefault="007360C2" w:rsidP="00AD6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64636"/>
    <w:multiLevelType w:val="hybridMultilevel"/>
    <w:tmpl w:val="7834DC78"/>
    <w:lvl w:ilvl="0" w:tplc="04090001">
      <w:start w:val="15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ED64ED"/>
    <w:multiLevelType w:val="hybridMultilevel"/>
    <w:tmpl w:val="9774A0FE"/>
    <w:lvl w:ilvl="0" w:tplc="04090001">
      <w:start w:val="15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BB9"/>
    <w:rsid w:val="00056F01"/>
    <w:rsid w:val="00072BB9"/>
    <w:rsid w:val="0009116F"/>
    <w:rsid w:val="0009541E"/>
    <w:rsid w:val="0011487B"/>
    <w:rsid w:val="00140921"/>
    <w:rsid w:val="00184131"/>
    <w:rsid w:val="001E08E3"/>
    <w:rsid w:val="00237667"/>
    <w:rsid w:val="002511CF"/>
    <w:rsid w:val="0025566B"/>
    <w:rsid w:val="00266C5B"/>
    <w:rsid w:val="00333E5C"/>
    <w:rsid w:val="00351DC4"/>
    <w:rsid w:val="003608E5"/>
    <w:rsid w:val="003E75BE"/>
    <w:rsid w:val="003F72E2"/>
    <w:rsid w:val="00407B42"/>
    <w:rsid w:val="00425C8D"/>
    <w:rsid w:val="00494C93"/>
    <w:rsid w:val="0052657D"/>
    <w:rsid w:val="005C08E9"/>
    <w:rsid w:val="005C5BA3"/>
    <w:rsid w:val="00690B45"/>
    <w:rsid w:val="00693023"/>
    <w:rsid w:val="006A4566"/>
    <w:rsid w:val="006C2E6C"/>
    <w:rsid w:val="006D13C6"/>
    <w:rsid w:val="006E2BA8"/>
    <w:rsid w:val="007360C2"/>
    <w:rsid w:val="0077790D"/>
    <w:rsid w:val="007950A9"/>
    <w:rsid w:val="007A2698"/>
    <w:rsid w:val="0085575E"/>
    <w:rsid w:val="008616AD"/>
    <w:rsid w:val="00863A0E"/>
    <w:rsid w:val="00882DB7"/>
    <w:rsid w:val="008E06D8"/>
    <w:rsid w:val="008E0D0F"/>
    <w:rsid w:val="00922A79"/>
    <w:rsid w:val="00922AB8"/>
    <w:rsid w:val="0098690E"/>
    <w:rsid w:val="00995F34"/>
    <w:rsid w:val="009A6DEB"/>
    <w:rsid w:val="009C6FAD"/>
    <w:rsid w:val="009D0070"/>
    <w:rsid w:val="009F5F9C"/>
    <w:rsid w:val="00A45AF2"/>
    <w:rsid w:val="00A84F28"/>
    <w:rsid w:val="00AA473E"/>
    <w:rsid w:val="00AA7761"/>
    <w:rsid w:val="00AB5CDD"/>
    <w:rsid w:val="00AD62CB"/>
    <w:rsid w:val="00AD6393"/>
    <w:rsid w:val="00AF3148"/>
    <w:rsid w:val="00B24CC9"/>
    <w:rsid w:val="00B411AE"/>
    <w:rsid w:val="00BA1CA3"/>
    <w:rsid w:val="00BD6177"/>
    <w:rsid w:val="00C80A03"/>
    <w:rsid w:val="00CE6924"/>
    <w:rsid w:val="00D0370C"/>
    <w:rsid w:val="00D03A5D"/>
    <w:rsid w:val="00DA190E"/>
    <w:rsid w:val="00DA582E"/>
    <w:rsid w:val="00DF4514"/>
    <w:rsid w:val="00E35A29"/>
    <w:rsid w:val="00E431CF"/>
    <w:rsid w:val="00E673D5"/>
    <w:rsid w:val="00EC2F0C"/>
    <w:rsid w:val="00F126CD"/>
    <w:rsid w:val="00FB31BD"/>
    <w:rsid w:val="00FC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475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A2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A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A29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8E06D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90B45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AD62CB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D62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AD62CB"/>
    <w:rPr>
      <w:vertAlign w:val="superscript"/>
    </w:rPr>
  </w:style>
  <w:style w:type="table" w:styleId="aa">
    <w:name w:val="Table Grid"/>
    <w:basedOn w:val="a1"/>
    <w:uiPriority w:val="59"/>
    <w:rsid w:val="006E2BA8"/>
    <w:pPr>
      <w:spacing w:after="0" w:line="240" w:lineRule="auto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A2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A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A29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8E06D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90B45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AD62CB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D62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AD62CB"/>
    <w:rPr>
      <w:vertAlign w:val="superscript"/>
    </w:rPr>
  </w:style>
  <w:style w:type="table" w:styleId="aa">
    <w:name w:val="Table Grid"/>
    <w:basedOn w:val="a1"/>
    <w:uiPriority w:val="59"/>
    <w:rsid w:val="006E2BA8"/>
    <w:pPr>
      <w:spacing w:after="0" w:line="240" w:lineRule="auto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0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527">
          <w:marLeft w:val="-45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4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558521">
                  <w:marLeft w:val="-825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9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90E12-7D65-4BFA-9526-706248ADA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2020-01-17T14:23:00Z</cp:lastPrinted>
  <dcterms:created xsi:type="dcterms:W3CDTF">2021-04-23T06:21:00Z</dcterms:created>
  <dcterms:modified xsi:type="dcterms:W3CDTF">2021-04-23T07:05:00Z</dcterms:modified>
</cp:coreProperties>
</file>