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135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335A86" w:rsidTr="00335A86">
        <w:trPr>
          <w:trHeight w:val="2484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35A86" w:rsidRDefault="00335A86">
            <w:pPr>
              <w:spacing w:line="276" w:lineRule="auto"/>
              <w:ind w:left="-1980" w:firstLine="1980"/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335A86" w:rsidRDefault="00335A86">
            <w:pPr>
              <w:spacing w:line="276" w:lineRule="auto"/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5A86" w:rsidRDefault="00335A86">
            <w:pPr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335A86" w:rsidRDefault="00335A86">
            <w:pPr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5A86" w:rsidRDefault="00335A86">
            <w:pPr>
              <w:tabs>
                <w:tab w:val="right" w:pos="3509"/>
              </w:tabs>
              <w:spacing w:line="276" w:lineRule="auto"/>
              <w:jc w:val="center"/>
              <w:rPr>
                <w:caps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335A86" w:rsidRDefault="00335A86">
            <w:pPr>
              <w:spacing w:line="276" w:lineRule="auto"/>
              <w:jc w:val="center"/>
              <w:rPr>
                <w:noProof/>
                <w:lang w:val="en-US" w:eastAsia="en-US"/>
              </w:rPr>
            </w:pPr>
          </w:p>
          <w:p w:rsidR="00335A86" w:rsidRDefault="00335A86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</w:t>
            </w:r>
            <w:r>
              <w:rPr>
                <w:noProof/>
                <w:lang w:val="en-US" w:eastAsia="en-US"/>
              </w:rPr>
              <w:t>42 s.</w:t>
            </w:r>
            <w:r>
              <w:rPr>
                <w:noProof/>
                <w:lang w:val="ro-RO" w:eastAsia="en-US"/>
              </w:rPr>
              <w:t xml:space="preserve"> Pohorniceni</w:t>
            </w:r>
          </w:p>
          <w:p w:rsidR="00335A86" w:rsidRDefault="00335A86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335A86" w:rsidRDefault="00335A86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35A86" w:rsidRDefault="00335A8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76506D5A" wp14:editId="0680129B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35A86" w:rsidRDefault="00335A86">
            <w:pPr>
              <w:spacing w:line="276" w:lineRule="auto"/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335A86" w:rsidRDefault="00335A86">
            <w:pPr>
              <w:spacing w:line="276" w:lineRule="auto"/>
              <w:jc w:val="center"/>
              <w:rPr>
                <w:b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5A86" w:rsidRDefault="00335A86">
            <w:pPr>
              <w:spacing w:line="276" w:lineRule="auto"/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335A86" w:rsidRDefault="00335A86">
            <w:pPr>
              <w:spacing w:line="276" w:lineRule="auto"/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5A86" w:rsidRDefault="00335A86">
            <w:pPr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335A86" w:rsidRDefault="00335A86">
            <w:pPr>
              <w:spacing w:line="276" w:lineRule="auto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5A86" w:rsidRDefault="00335A8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>с. Похорничень</w:t>
            </w:r>
          </w:p>
          <w:p w:rsidR="00335A86" w:rsidRDefault="00335A8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335A86" w:rsidRDefault="00335A8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</w:t>
            </w:r>
          </w:p>
        </w:tc>
      </w:tr>
    </w:tbl>
    <w:p w:rsidR="008816A7" w:rsidRPr="00335A86" w:rsidRDefault="00335A86" w:rsidP="008C5777">
      <w:pPr>
        <w:tabs>
          <w:tab w:val="left" w:pos="7005"/>
        </w:tabs>
        <w:jc w:val="center"/>
        <w:rPr>
          <w:rFonts w:eastAsia="Calibri"/>
          <w:lang w:val="ro-RO"/>
        </w:rPr>
      </w:pPr>
      <w:r w:rsidRPr="00335A86">
        <w:rPr>
          <w:rFonts w:eastAsia="Calibri"/>
          <w:lang w:val="ro-RO"/>
        </w:rPr>
        <w:tab/>
      </w:r>
      <w:r w:rsidR="008C5777">
        <w:rPr>
          <w:rFonts w:eastAsia="Calibri"/>
          <w:lang w:val="ro-RO"/>
        </w:rPr>
        <w:t>proiect</w:t>
      </w:r>
    </w:p>
    <w:p w:rsidR="00335A86" w:rsidRPr="0000516F" w:rsidRDefault="00335A86" w:rsidP="00335A86">
      <w:pPr>
        <w:jc w:val="center"/>
        <w:rPr>
          <w:rFonts w:eastAsia="Calibri"/>
          <w:b/>
          <w:lang w:val="en-US"/>
        </w:rPr>
      </w:pPr>
      <w:r>
        <w:rPr>
          <w:rFonts w:eastAsia="Calibri"/>
          <w:b/>
          <w:lang w:val="ro-RO"/>
        </w:rPr>
        <w:t>DECIZIE nr.</w:t>
      </w:r>
      <w:r w:rsidR="00B241D3">
        <w:rPr>
          <w:rFonts w:eastAsia="Calibri"/>
          <w:b/>
          <w:lang w:val="ro-RO"/>
        </w:rPr>
        <w:t xml:space="preserve"> 2/8</w:t>
      </w:r>
      <w:bookmarkStart w:id="0" w:name="_GoBack"/>
      <w:bookmarkEnd w:id="0"/>
    </w:p>
    <w:p w:rsidR="00335A86" w:rsidRDefault="00335A86" w:rsidP="008109AA">
      <w:pPr>
        <w:jc w:val="center"/>
        <w:rPr>
          <w:rFonts w:eastAsia="Calibri"/>
          <w:b/>
          <w:lang w:val="en-US"/>
        </w:rPr>
      </w:pPr>
      <w:r w:rsidRPr="00335A86">
        <w:rPr>
          <w:rFonts w:eastAsia="Calibri"/>
          <w:b/>
          <w:lang w:val="ro-RO"/>
        </w:rPr>
        <w:t xml:space="preserve"> din </w:t>
      </w:r>
      <w:r w:rsidR="008C5777">
        <w:rPr>
          <w:rFonts w:eastAsia="Calibri"/>
          <w:b/>
          <w:lang w:val="en-US"/>
        </w:rPr>
        <w:t>14.02.2020</w:t>
      </w:r>
    </w:p>
    <w:p w:rsidR="008816A7" w:rsidRDefault="008816A7" w:rsidP="008109AA">
      <w:pPr>
        <w:jc w:val="center"/>
        <w:rPr>
          <w:lang w:val="en-US"/>
        </w:rPr>
      </w:pPr>
    </w:p>
    <w:p w:rsidR="008C5777" w:rsidRPr="0000516F" w:rsidRDefault="008C5777" w:rsidP="008109AA">
      <w:pPr>
        <w:jc w:val="center"/>
        <w:rPr>
          <w:lang w:val="en-US"/>
        </w:rPr>
      </w:pPr>
    </w:p>
    <w:p w:rsidR="00335A86" w:rsidRPr="00335A86" w:rsidRDefault="00335A86" w:rsidP="00335A86">
      <w:pPr>
        <w:rPr>
          <w:b/>
          <w:lang w:val="ro-RO"/>
        </w:rPr>
      </w:pPr>
      <w:r w:rsidRPr="00335A86">
        <w:rPr>
          <w:b/>
          <w:lang w:val="ro-RO"/>
        </w:rPr>
        <w:t>„Cu privire  la acordarea</w:t>
      </w:r>
      <w:r w:rsidR="008C5777">
        <w:rPr>
          <w:b/>
          <w:lang w:val="ro-RO"/>
        </w:rPr>
        <w:t xml:space="preserve"> </w:t>
      </w:r>
      <w:r w:rsidRPr="00335A86">
        <w:rPr>
          <w:b/>
          <w:lang w:val="ro-RO"/>
        </w:rPr>
        <w:t xml:space="preserve"> ajutorului material”</w:t>
      </w:r>
    </w:p>
    <w:p w:rsidR="00335A86" w:rsidRPr="0000516F" w:rsidRDefault="00335A86" w:rsidP="00335A86">
      <w:pPr>
        <w:rPr>
          <w:b/>
          <w:lang w:val="en-US"/>
        </w:rPr>
      </w:pPr>
    </w:p>
    <w:p w:rsidR="00335A86" w:rsidRPr="0000516F" w:rsidRDefault="00335A86" w:rsidP="00335A86">
      <w:pPr>
        <w:rPr>
          <w:lang w:val="en-US"/>
        </w:rPr>
      </w:pPr>
    </w:p>
    <w:p w:rsidR="00335A86" w:rsidRPr="008C5777" w:rsidRDefault="00335A86" w:rsidP="008C5777">
      <w:pPr>
        <w:pStyle w:val="a5"/>
        <w:spacing w:after="0"/>
        <w:ind w:left="0" w:firstLine="709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8C5777">
        <w:rPr>
          <w:rFonts w:ascii="Times New Roman" w:hAnsi="Times New Roman"/>
          <w:sz w:val="24"/>
          <w:szCs w:val="24"/>
          <w:lang w:val="ro-RO"/>
        </w:rPr>
        <w:t>În temeiul  Legii</w:t>
      </w:r>
      <w:r w:rsidRPr="008C5777">
        <w:rPr>
          <w:rFonts w:ascii="Times New Roman" w:hAnsi="Times New Roman"/>
          <w:sz w:val="24"/>
          <w:szCs w:val="24"/>
        </w:rPr>
        <w:t xml:space="preserve"> Republicii Moldova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privind  administraţia publică locală,</w:t>
      </w:r>
      <w:r w:rsidRPr="008C5777">
        <w:rPr>
          <w:rFonts w:ascii="Times New Roman" w:hAnsi="Times New Roman"/>
          <w:sz w:val="24"/>
          <w:szCs w:val="24"/>
        </w:rPr>
        <w:t xml:space="preserve"> </w:t>
      </w:r>
      <w:r w:rsidRPr="008C5777">
        <w:rPr>
          <w:rFonts w:ascii="Times New Roman" w:hAnsi="Times New Roman"/>
          <w:sz w:val="24"/>
          <w:szCs w:val="24"/>
          <w:lang w:val="ro-RO"/>
        </w:rPr>
        <w:t>nr. 436-XVI din 28.12.2006</w:t>
      </w:r>
      <w:r w:rsidRPr="008C5777">
        <w:rPr>
          <w:rFonts w:ascii="Times New Roman" w:hAnsi="Times New Roman"/>
          <w:sz w:val="24"/>
          <w:szCs w:val="24"/>
        </w:rPr>
        <w:t>,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art.14, alin. (2) lit. n), în conformitate cu  Regulamentul privind utilizarea mijloacelor fondului de rezervă al primăriei satului Pohorniceni, aprobat prin Decizia Consiliului local Pohorniceni nr. 7/3 din 01.12.2015, și modificat prin Decizia Consiliului local Pohorniceni nr. 3/3 din 06.07.2018, pct. 4, lit. f), pct. 6; Deciziei Consiliului local Pohorniceni nr. </w:t>
      </w:r>
      <w:r w:rsidR="009F353B">
        <w:rPr>
          <w:rFonts w:ascii="Times New Roman" w:hAnsi="Times New Roman"/>
          <w:sz w:val="24"/>
          <w:szCs w:val="24"/>
          <w:lang w:val="ro-RO"/>
        </w:rPr>
        <w:t>9/1 din 10.12.2019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„Cu privire la aprobarea bugetului lo</w:t>
      </w:r>
      <w:r w:rsidR="009F353B">
        <w:rPr>
          <w:rFonts w:ascii="Times New Roman" w:hAnsi="Times New Roman"/>
          <w:sz w:val="24"/>
          <w:szCs w:val="24"/>
          <w:lang w:val="ro-RO"/>
        </w:rPr>
        <w:t>cal Pohorniceni pentru anul 2020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” şi examinînd cererea cet. </w:t>
      </w:r>
      <w:r w:rsidR="00F648C0" w:rsidRPr="008C5777">
        <w:rPr>
          <w:rFonts w:ascii="Times New Roman" w:hAnsi="Times New Roman"/>
          <w:sz w:val="24"/>
          <w:szCs w:val="24"/>
        </w:rPr>
        <w:t>Sergheev Anatolie</w:t>
      </w:r>
      <w:r w:rsidRPr="008C5777">
        <w:rPr>
          <w:rFonts w:ascii="Times New Roman" w:hAnsi="Times New Roman"/>
          <w:sz w:val="24"/>
          <w:szCs w:val="24"/>
        </w:rPr>
        <w:t>, a documentelor justificative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, și avînd avizul </w:t>
      </w:r>
      <w:r w:rsidR="008C5777" w:rsidRPr="008C5777">
        <w:rPr>
          <w:rFonts w:ascii="Times New Roman" w:hAnsi="Times New Roman"/>
          <w:sz w:val="24"/>
          <w:szCs w:val="24"/>
        </w:rPr>
        <w:t>__________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al </w:t>
      </w:r>
      <w:r w:rsidR="008C5777">
        <w:rPr>
          <w:rFonts w:ascii="Times New Roman" w:hAnsi="Times New Roman"/>
          <w:sz w:val="24"/>
          <w:szCs w:val="24"/>
          <w:lang w:val="ro-RO"/>
        </w:rPr>
        <w:t xml:space="preserve">Comisiei </w:t>
      </w:r>
      <w:r w:rsidR="003B77D0">
        <w:t>consultative</w:t>
      </w:r>
      <w:r w:rsidR="003B77D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C5777">
        <w:rPr>
          <w:rFonts w:ascii="Times New Roman" w:hAnsi="Times New Roman"/>
          <w:sz w:val="24"/>
          <w:szCs w:val="24"/>
          <w:lang w:val="ro-RO"/>
        </w:rPr>
        <w:t>de specialitate</w:t>
      </w:r>
      <w:r w:rsidR="008C5777" w:rsidRPr="008C57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C5777">
        <w:rPr>
          <w:rFonts w:ascii="Times New Roman" w:hAnsi="Times New Roman"/>
          <w:sz w:val="24"/>
          <w:szCs w:val="24"/>
          <w:lang w:val="ro-RO"/>
        </w:rPr>
        <w:t xml:space="preserve"> - </w:t>
      </w:r>
      <w:r w:rsidR="008C5777" w:rsidRPr="008C5777">
        <w:rPr>
          <w:rFonts w:ascii="Times New Roman" w:hAnsi="Times New Roman"/>
          <w:sz w:val="24"/>
          <w:szCs w:val="24"/>
          <w:lang w:val="ro-RO"/>
        </w:rPr>
        <w:t>educație, protecție socială, cultură, săn</w:t>
      </w:r>
      <w:r w:rsidR="008C5777">
        <w:rPr>
          <w:rFonts w:ascii="Times New Roman" w:hAnsi="Times New Roman"/>
          <w:sz w:val="24"/>
          <w:szCs w:val="24"/>
          <w:lang w:val="ro-RO"/>
        </w:rPr>
        <w:t>ătate publică, tineret și sport-</w:t>
      </w:r>
      <w:r w:rsidR="00EE4026" w:rsidRPr="008C5777">
        <w:rPr>
          <w:rFonts w:ascii="Times New Roman" w:hAnsi="Times New Roman"/>
          <w:sz w:val="24"/>
          <w:szCs w:val="24"/>
          <w:lang w:val="ro-RO"/>
        </w:rPr>
        <w:t xml:space="preserve">,   </w:t>
      </w:r>
      <w:r w:rsidRPr="008C5777">
        <w:rPr>
          <w:rFonts w:ascii="Times New Roman" w:hAnsi="Times New Roman"/>
          <w:sz w:val="24"/>
          <w:szCs w:val="24"/>
          <w:lang w:val="ro-RO"/>
        </w:rPr>
        <w:t>Consiliul local Pohorniceni</w:t>
      </w:r>
    </w:p>
    <w:p w:rsidR="00335A86" w:rsidRPr="008C5777" w:rsidRDefault="00335A86" w:rsidP="008C5777">
      <w:pPr>
        <w:spacing w:line="276" w:lineRule="auto"/>
        <w:jc w:val="center"/>
        <w:rPr>
          <w:lang w:val="ro-RO"/>
        </w:rPr>
      </w:pPr>
    </w:p>
    <w:p w:rsidR="00335A86" w:rsidRPr="00335A86" w:rsidRDefault="00335A86" w:rsidP="00335A86">
      <w:pPr>
        <w:jc w:val="center"/>
        <w:outlineLvl w:val="0"/>
        <w:rPr>
          <w:b/>
          <w:lang w:val="ro-RO"/>
        </w:rPr>
      </w:pPr>
      <w:r w:rsidRPr="00335A86">
        <w:rPr>
          <w:b/>
          <w:lang w:val="ro-RO"/>
        </w:rPr>
        <w:t>DECIDE:</w:t>
      </w:r>
    </w:p>
    <w:p w:rsidR="00335A86" w:rsidRDefault="00335A86" w:rsidP="00335A86">
      <w:pPr>
        <w:jc w:val="both"/>
        <w:rPr>
          <w:sz w:val="16"/>
          <w:szCs w:val="16"/>
          <w:lang w:val="ro-RO"/>
        </w:rPr>
      </w:pPr>
    </w:p>
    <w:p w:rsidR="00335A86" w:rsidRDefault="00335A86" w:rsidP="00335A86">
      <w:pPr>
        <w:jc w:val="both"/>
        <w:rPr>
          <w:lang w:val="ro-RO"/>
        </w:rPr>
      </w:pPr>
      <w:r>
        <w:rPr>
          <w:lang w:val="ro-RO"/>
        </w:rPr>
        <w:t xml:space="preserve">1.Se acordă ajutor </w:t>
      </w:r>
      <w:r>
        <w:rPr>
          <w:lang w:val="en-US"/>
        </w:rPr>
        <w:t>material unic,</w:t>
      </w:r>
      <w:r>
        <w:rPr>
          <w:lang w:val="ro-RO"/>
        </w:rPr>
        <w:t xml:space="preserve"> în sumă de </w:t>
      </w:r>
      <w:r w:rsidR="008C5777">
        <w:rPr>
          <w:lang w:val="en-US"/>
        </w:rPr>
        <w:t>_______</w:t>
      </w:r>
      <w:r>
        <w:rPr>
          <w:lang w:val="ro-RO"/>
        </w:rPr>
        <w:t xml:space="preserve"> lei cet. </w:t>
      </w:r>
      <w:r w:rsidR="00F648C0">
        <w:rPr>
          <w:lang w:val="en-US"/>
        </w:rPr>
        <w:t>Sergheev Anatolie</w:t>
      </w:r>
      <w:r>
        <w:rPr>
          <w:lang w:val="ro-RO"/>
        </w:rPr>
        <w:t>, domiciliat în                    s. Pohorniceni, r-nul Orhei, în legătură cu starea gravă de sănătate.</w:t>
      </w:r>
    </w:p>
    <w:p w:rsidR="00335A86" w:rsidRDefault="00335A86" w:rsidP="00335A86">
      <w:pPr>
        <w:jc w:val="both"/>
        <w:rPr>
          <w:sz w:val="16"/>
          <w:szCs w:val="16"/>
          <w:lang w:val="ro-RO"/>
        </w:rPr>
      </w:pPr>
    </w:p>
    <w:p w:rsidR="00335A86" w:rsidRDefault="00335A86" w:rsidP="00335A86">
      <w:pPr>
        <w:jc w:val="both"/>
        <w:rPr>
          <w:lang w:val="ro-RO"/>
        </w:rPr>
      </w:pPr>
      <w:r>
        <w:rPr>
          <w:lang w:val="ro-RO"/>
        </w:rPr>
        <w:t>2. Sursa de acoperire a cheltuielilor se determină din alocaţiile prevăzute în fo</w:t>
      </w:r>
      <w:r w:rsidR="008C5777">
        <w:rPr>
          <w:lang w:val="ro-RO"/>
        </w:rPr>
        <w:t>ndul de rezervă  pentru anul 2020</w:t>
      </w:r>
      <w:r>
        <w:rPr>
          <w:lang w:val="ro-RO"/>
        </w:rPr>
        <w:t>.</w:t>
      </w:r>
    </w:p>
    <w:p w:rsidR="00335A86" w:rsidRDefault="00335A86" w:rsidP="00335A86">
      <w:pPr>
        <w:jc w:val="both"/>
        <w:rPr>
          <w:sz w:val="16"/>
          <w:szCs w:val="16"/>
          <w:lang w:val="ro-RO"/>
        </w:rPr>
      </w:pPr>
    </w:p>
    <w:p w:rsidR="00335A86" w:rsidRDefault="00335A86" w:rsidP="00335A86">
      <w:pPr>
        <w:jc w:val="both"/>
        <w:rPr>
          <w:lang w:val="ro-RO"/>
        </w:rPr>
      </w:pPr>
      <w:r>
        <w:rPr>
          <w:lang w:val="ro-RO"/>
        </w:rPr>
        <w:t>3. Contabilul-şef, dna Cojocaru Maria va efectua  remanierile în buget, conform prezentei decizii.</w:t>
      </w:r>
    </w:p>
    <w:p w:rsidR="00335A86" w:rsidRDefault="00335A86" w:rsidP="00335A86">
      <w:pPr>
        <w:jc w:val="both"/>
        <w:rPr>
          <w:sz w:val="16"/>
          <w:szCs w:val="16"/>
          <w:lang w:val="ro-RO"/>
        </w:rPr>
      </w:pPr>
    </w:p>
    <w:p w:rsidR="00335A86" w:rsidRDefault="00335A86" w:rsidP="00335A86">
      <w:pPr>
        <w:jc w:val="both"/>
        <w:rPr>
          <w:lang w:val="ro-RO"/>
        </w:rPr>
      </w:pPr>
      <w:r>
        <w:rPr>
          <w:lang w:val="ro-RO"/>
        </w:rPr>
        <w:t xml:space="preserve">4. Controlul asupra îndeplinirii prezentei decizii se pune pe seama primarului, dl. </w:t>
      </w:r>
      <w:r w:rsidR="008C5777">
        <w:rPr>
          <w:lang w:val="ro-RO"/>
        </w:rPr>
        <w:t>Ianec Corobciuc.</w:t>
      </w:r>
    </w:p>
    <w:p w:rsidR="00335A86" w:rsidRDefault="00335A86" w:rsidP="00335A86">
      <w:pPr>
        <w:jc w:val="both"/>
        <w:rPr>
          <w:lang w:val="ro-RO"/>
        </w:rPr>
      </w:pPr>
    </w:p>
    <w:p w:rsidR="00335A86" w:rsidRDefault="00335A86" w:rsidP="00335A86">
      <w:pPr>
        <w:jc w:val="both"/>
        <w:rPr>
          <w:lang w:val="ro-RO"/>
        </w:rPr>
      </w:pPr>
      <w:r>
        <w:rPr>
          <w:lang w:val="ro-RO"/>
        </w:rPr>
        <w:t xml:space="preserve">  </w:t>
      </w:r>
    </w:p>
    <w:p w:rsidR="00EE4026" w:rsidRPr="00EE4026" w:rsidRDefault="00EE4026" w:rsidP="00EE4026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EE4026">
        <w:rPr>
          <w:b/>
          <w:lang w:val="ro-RO"/>
        </w:rPr>
        <w:t xml:space="preserve">  Preşedintele  şedinţei                              </w:t>
      </w:r>
      <w:r w:rsidRPr="00EE4026">
        <w:rPr>
          <w:b/>
          <w:lang w:val="ro-RO"/>
        </w:rPr>
        <w:tab/>
      </w:r>
      <w:r w:rsidRPr="00EE4026">
        <w:rPr>
          <w:b/>
          <w:lang w:val="ro-RO"/>
        </w:rPr>
        <w:tab/>
      </w:r>
    </w:p>
    <w:p w:rsidR="00EE4026" w:rsidRPr="00EE4026" w:rsidRDefault="00EE4026" w:rsidP="00EE4026">
      <w:pPr>
        <w:rPr>
          <w:b/>
          <w:lang w:val="ro-RO"/>
        </w:rPr>
      </w:pPr>
      <w:r w:rsidRPr="00EE4026">
        <w:rPr>
          <w:b/>
          <w:lang w:val="ro-RO"/>
        </w:rPr>
        <w:t xml:space="preserve">  Semnat la data ____________</w:t>
      </w:r>
    </w:p>
    <w:p w:rsidR="00EE4026" w:rsidRPr="00EE4026" w:rsidRDefault="00EE4026" w:rsidP="00EE4026">
      <w:pPr>
        <w:rPr>
          <w:b/>
          <w:lang w:val="ro-RO"/>
        </w:rPr>
      </w:pPr>
    </w:p>
    <w:p w:rsidR="00EE4026" w:rsidRPr="00EE4026" w:rsidRDefault="00EE4026" w:rsidP="00EE4026">
      <w:pPr>
        <w:rPr>
          <w:b/>
          <w:lang w:val="ro-RO"/>
        </w:rPr>
      </w:pPr>
      <w:r w:rsidRPr="00EE4026">
        <w:rPr>
          <w:b/>
          <w:lang w:val="ro-RO"/>
        </w:rPr>
        <w:t xml:space="preserve">  Contrasemnat:</w:t>
      </w:r>
    </w:p>
    <w:p w:rsidR="006730F2" w:rsidRPr="008816A7" w:rsidRDefault="00EE4026" w:rsidP="008816A7">
      <w:pPr>
        <w:rPr>
          <w:lang w:val="ro-RO"/>
        </w:rPr>
      </w:pPr>
      <w:r w:rsidRPr="00EE4026">
        <w:rPr>
          <w:b/>
          <w:lang w:val="ro-RO"/>
        </w:rPr>
        <w:t xml:space="preserve">  Secretarul consiliului  local                                                        Violeta ROŞCA </w:t>
      </w:r>
    </w:p>
    <w:sectPr w:rsidR="006730F2" w:rsidRPr="0088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F"/>
    <w:rsid w:val="0000516F"/>
    <w:rsid w:val="00335A86"/>
    <w:rsid w:val="003B77D0"/>
    <w:rsid w:val="006421F4"/>
    <w:rsid w:val="006730F2"/>
    <w:rsid w:val="00787B6E"/>
    <w:rsid w:val="008109AA"/>
    <w:rsid w:val="008816A7"/>
    <w:rsid w:val="008C5777"/>
    <w:rsid w:val="009F353B"/>
    <w:rsid w:val="00B241D3"/>
    <w:rsid w:val="00C23EDF"/>
    <w:rsid w:val="00EE4026"/>
    <w:rsid w:val="00F33284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1608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2019-04-12T07:46:00Z</dcterms:created>
  <dcterms:modified xsi:type="dcterms:W3CDTF">2020-02-10T15:48:00Z</dcterms:modified>
</cp:coreProperties>
</file>