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D469E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D469EB" w:rsidRDefault="00905C75" w:rsidP="00D469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D469E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D469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2/8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BB388C">
        <w:rPr>
          <w:rFonts w:ascii="Times New Roman" w:hAnsi="Times New Roman" w:cs="Times New Roman"/>
          <w:b/>
          <w:sz w:val="24"/>
          <w:szCs w:val="24"/>
          <w:lang w:val="en-US"/>
        </w:rPr>
        <w:t>14.02.2020</w:t>
      </w:r>
    </w:p>
    <w:p w:rsidR="00D469EB" w:rsidRPr="00D469EB" w:rsidRDefault="00D469EB" w:rsidP="00AB48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469E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 la acordarea  ajutorului material”</w:t>
      </w:r>
    </w:p>
    <w:p w:rsidR="0080044B" w:rsidRPr="00D469EB" w:rsidRDefault="0080044B" w:rsidP="00D46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D469EB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BB388C">
      <w:pPr>
        <w:pStyle w:val="a3"/>
        <w:shd w:val="clear" w:color="auto" w:fill="FFFFFF"/>
        <w:spacing w:before="225" w:beforeAutospacing="0" w:after="0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D469EB">
        <w:rPr>
          <w:color w:val="333333"/>
          <w:lang w:val="en-US"/>
        </w:rPr>
        <w:t>executarea</w:t>
      </w:r>
      <w:proofErr w:type="spellEnd"/>
      <w:r w:rsidR="00D469EB">
        <w:rPr>
          <w:color w:val="333333"/>
          <w:lang w:val="en-US"/>
        </w:rPr>
        <w:t xml:space="preserve"> </w:t>
      </w:r>
      <w:proofErr w:type="spellStart"/>
      <w:r w:rsidR="00D469EB">
        <w:rPr>
          <w:color w:val="333333"/>
          <w:lang w:val="en-US"/>
        </w:rPr>
        <w:t>cererii</w:t>
      </w:r>
      <w:proofErr w:type="spellEnd"/>
      <w:r w:rsidR="00D469EB">
        <w:rPr>
          <w:color w:val="333333"/>
          <w:lang w:val="en-US"/>
        </w:rPr>
        <w:t xml:space="preserve"> de </w:t>
      </w:r>
      <w:proofErr w:type="spellStart"/>
      <w:r w:rsidR="00D469EB">
        <w:rPr>
          <w:color w:val="333333"/>
          <w:lang w:val="en-US"/>
        </w:rPr>
        <w:t>acordare</w:t>
      </w:r>
      <w:proofErr w:type="spellEnd"/>
      <w:r w:rsidR="00D469EB">
        <w:rPr>
          <w:color w:val="333333"/>
          <w:lang w:val="en-US"/>
        </w:rPr>
        <w:t xml:space="preserve"> a </w:t>
      </w:r>
      <w:proofErr w:type="spellStart"/>
      <w:r w:rsidR="00D469EB">
        <w:rPr>
          <w:color w:val="333333"/>
          <w:lang w:val="en-US"/>
        </w:rPr>
        <w:t>ajutorului</w:t>
      </w:r>
      <w:proofErr w:type="spellEnd"/>
      <w:r w:rsidR="00D469EB">
        <w:rPr>
          <w:color w:val="333333"/>
          <w:lang w:val="en-US"/>
        </w:rPr>
        <w:t xml:space="preserve"> material, </w:t>
      </w:r>
      <w:proofErr w:type="spellStart"/>
      <w:r w:rsidR="00D469EB">
        <w:rPr>
          <w:color w:val="333333"/>
          <w:lang w:val="en-US"/>
        </w:rPr>
        <w:t>utilizînd</w:t>
      </w:r>
      <w:proofErr w:type="spellEnd"/>
      <w:r w:rsidR="00D469EB">
        <w:rPr>
          <w:color w:val="333333"/>
          <w:lang w:val="en-US"/>
        </w:rPr>
        <w:t xml:space="preserve">  </w:t>
      </w:r>
      <w:proofErr w:type="spellStart"/>
      <w:r w:rsidR="00D469EB">
        <w:rPr>
          <w:color w:val="333333"/>
          <w:lang w:val="en-US"/>
        </w:rPr>
        <w:t>corect</w:t>
      </w:r>
      <w:proofErr w:type="spellEnd"/>
      <w:r w:rsidR="00D469EB">
        <w:rPr>
          <w:color w:val="333333"/>
          <w:lang w:val="en-US"/>
        </w:rPr>
        <w:t xml:space="preserve"> </w:t>
      </w:r>
      <w:proofErr w:type="spellStart"/>
      <w:r w:rsidR="00D469EB">
        <w:rPr>
          <w:color w:val="333333"/>
          <w:lang w:val="en-US"/>
        </w:rPr>
        <w:t>sursele</w:t>
      </w:r>
      <w:proofErr w:type="spellEnd"/>
      <w:r w:rsidR="00D469EB">
        <w:rPr>
          <w:color w:val="333333"/>
          <w:lang w:val="en-US"/>
        </w:rPr>
        <w:t xml:space="preserve"> </w:t>
      </w:r>
      <w:proofErr w:type="spellStart"/>
      <w:r w:rsidR="00D469EB">
        <w:rPr>
          <w:color w:val="333333"/>
          <w:lang w:val="en-US"/>
        </w:rPr>
        <w:t>fondului</w:t>
      </w:r>
      <w:proofErr w:type="spellEnd"/>
      <w:r w:rsidR="00D469EB">
        <w:rPr>
          <w:color w:val="333333"/>
          <w:lang w:val="en-US"/>
        </w:rPr>
        <w:t xml:space="preserve"> de </w:t>
      </w:r>
      <w:proofErr w:type="spellStart"/>
      <w:r w:rsidR="00D469EB">
        <w:rPr>
          <w:color w:val="333333"/>
          <w:lang w:val="en-US"/>
        </w:rPr>
        <w:t>rezervă</w:t>
      </w:r>
      <w:proofErr w:type="spellEnd"/>
      <w:r w:rsidR="00D469EB">
        <w:rPr>
          <w:color w:val="333333"/>
          <w:lang w:val="en-US"/>
        </w:rPr>
        <w:t>.</w:t>
      </w:r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</w:t>
      </w:r>
      <w:r w:rsidR="00D469EB">
        <w:rPr>
          <w:color w:val="333333"/>
          <w:lang w:val="en-US"/>
        </w:rPr>
        <w:t xml:space="preserve"> </w:t>
      </w:r>
      <w:proofErr w:type="spellStart"/>
      <w:r w:rsidR="00D469EB">
        <w:rPr>
          <w:color w:val="333333"/>
          <w:lang w:val="en-US"/>
        </w:rPr>
        <w:t>dat</w:t>
      </w:r>
      <w:proofErr w:type="spellEnd"/>
      <w:proofErr w:type="gramEnd"/>
      <w:r w:rsidR="00D469EB">
        <w:rPr>
          <w:color w:val="333333"/>
          <w:lang w:val="en-US"/>
        </w:rPr>
        <w:t xml:space="preserve"> </w:t>
      </w:r>
      <w:r w:rsidRPr="000E4621">
        <w:rPr>
          <w:color w:val="333333"/>
          <w:lang w:val="en-US"/>
        </w:rPr>
        <w:t xml:space="preserve">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D469EB">
        <w:rPr>
          <w:lang w:val="en-US"/>
        </w:rPr>
        <w:t>parvenirea</w:t>
      </w:r>
      <w:proofErr w:type="spellEnd"/>
      <w:r w:rsidR="00D469EB">
        <w:rPr>
          <w:lang w:val="en-US"/>
        </w:rPr>
        <w:t xml:space="preserve"> </w:t>
      </w:r>
      <w:proofErr w:type="spellStart"/>
      <w:r w:rsidR="00D469EB">
        <w:rPr>
          <w:lang w:val="en-US"/>
        </w:rPr>
        <w:t>în</w:t>
      </w:r>
      <w:proofErr w:type="spellEnd"/>
      <w:r w:rsidR="00D469EB">
        <w:rPr>
          <w:lang w:val="en-US"/>
        </w:rPr>
        <w:t xml:space="preserve"> </w:t>
      </w:r>
      <w:proofErr w:type="spellStart"/>
      <w:r w:rsidR="00D469EB">
        <w:rPr>
          <w:lang w:val="en-US"/>
        </w:rPr>
        <w:t>adresa</w:t>
      </w:r>
      <w:proofErr w:type="spellEnd"/>
      <w:r w:rsidR="00D469EB">
        <w:rPr>
          <w:lang w:val="en-US"/>
        </w:rPr>
        <w:t xml:space="preserve"> </w:t>
      </w:r>
      <w:proofErr w:type="spellStart"/>
      <w:r w:rsidR="00D469EB">
        <w:rPr>
          <w:lang w:val="en-US"/>
        </w:rPr>
        <w:t>consiliului</w:t>
      </w:r>
      <w:proofErr w:type="spellEnd"/>
      <w:r w:rsidR="00D469EB">
        <w:rPr>
          <w:lang w:val="en-US"/>
        </w:rPr>
        <w:t xml:space="preserve"> local  a </w:t>
      </w:r>
      <w:proofErr w:type="spellStart"/>
      <w:r w:rsidR="00D469EB">
        <w:rPr>
          <w:lang w:val="en-US"/>
        </w:rPr>
        <w:t>cererii</w:t>
      </w:r>
      <w:proofErr w:type="spellEnd"/>
      <w:r w:rsidR="00D469EB">
        <w:rPr>
          <w:lang w:val="en-US"/>
        </w:rPr>
        <w:t xml:space="preserve"> de </w:t>
      </w:r>
      <w:proofErr w:type="spellStart"/>
      <w:r w:rsidR="00D469EB">
        <w:rPr>
          <w:lang w:val="en-US"/>
        </w:rPr>
        <w:t>ajutor</w:t>
      </w:r>
      <w:proofErr w:type="spellEnd"/>
      <w:r w:rsidR="00D469EB">
        <w:rPr>
          <w:lang w:val="en-US"/>
        </w:rPr>
        <w:t xml:space="preserve"> material </w:t>
      </w:r>
      <w:proofErr w:type="spellStart"/>
      <w:r w:rsidR="00D469EB">
        <w:rPr>
          <w:lang w:val="en-US"/>
        </w:rPr>
        <w:t>și</w:t>
      </w:r>
      <w:proofErr w:type="spellEnd"/>
      <w:r w:rsidR="00D469EB">
        <w:rPr>
          <w:lang w:val="en-US"/>
        </w:rPr>
        <w:t xml:space="preserve"> </w:t>
      </w:r>
      <w:proofErr w:type="spellStart"/>
      <w:r w:rsidR="00D469EB">
        <w:rPr>
          <w:lang w:val="en-US"/>
        </w:rPr>
        <w:t>soluționarea</w:t>
      </w:r>
      <w:proofErr w:type="spellEnd"/>
      <w:r w:rsidR="00D469EB">
        <w:rPr>
          <w:lang w:val="en-US"/>
        </w:rPr>
        <w:t xml:space="preserve"> </w:t>
      </w:r>
      <w:proofErr w:type="spellStart"/>
      <w:r w:rsidR="00D469EB">
        <w:rPr>
          <w:lang w:val="en-US"/>
        </w:rPr>
        <w:t>ei</w:t>
      </w:r>
      <w:proofErr w:type="spellEnd"/>
      <w:r w:rsidR="00D469EB">
        <w:rPr>
          <w:lang w:val="en-US"/>
        </w:rPr>
        <w:t xml:space="preserve"> </w:t>
      </w:r>
      <w:proofErr w:type="spellStart"/>
      <w:r w:rsidR="00D469EB">
        <w:rPr>
          <w:lang w:val="en-US"/>
        </w:rPr>
        <w:t>pozitiv</w:t>
      </w:r>
      <w:proofErr w:type="spellEnd"/>
    </w:p>
    <w:p w:rsidR="00AB4815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</w:t>
      </w:r>
      <w:r w:rsidR="00AB4815">
        <w:rPr>
          <w:color w:val="333333"/>
          <w:shd w:val="clear" w:color="auto" w:fill="FFFFFF"/>
          <w:lang w:val="en-US"/>
        </w:rPr>
        <w:t>ctul</w:t>
      </w:r>
      <w:proofErr w:type="spellEnd"/>
      <w:r w:rsidR="00AB4815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="00AB4815">
        <w:rPr>
          <w:color w:val="333333"/>
          <w:shd w:val="clear" w:color="auto" w:fill="FFFFFF"/>
          <w:lang w:val="en-US"/>
        </w:rPr>
        <w:t>decizie</w:t>
      </w:r>
      <w:proofErr w:type="spellEnd"/>
      <w:r w:rsidR="00AB4815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="00AB4815">
        <w:rPr>
          <w:color w:val="333333"/>
          <w:shd w:val="clear" w:color="auto" w:fill="FFFFFF"/>
          <w:lang w:val="en-US"/>
        </w:rPr>
        <w:t>fost</w:t>
      </w:r>
      <w:proofErr w:type="spellEnd"/>
      <w:r w:rsidR="00AB4815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AB4815">
        <w:rPr>
          <w:color w:val="333333"/>
          <w:shd w:val="clear" w:color="auto" w:fill="FFFFFF"/>
          <w:lang w:val="en-US"/>
        </w:rPr>
        <w:t>elaborat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5B78A9">
        <w:rPr>
          <w:lang w:val="en-US"/>
        </w:rPr>
        <w:t>temeiul</w:t>
      </w:r>
      <w:proofErr w:type="spellEnd"/>
      <w:r w:rsidR="00AB4815" w:rsidRPr="008C5777">
        <w:rPr>
          <w:lang w:val="ro-RO"/>
        </w:rPr>
        <w:t xml:space="preserve"> Legii</w:t>
      </w:r>
      <w:r w:rsidR="00AB4815" w:rsidRPr="00AB4815">
        <w:rPr>
          <w:lang w:val="en-US"/>
        </w:rPr>
        <w:t xml:space="preserve"> </w:t>
      </w:r>
      <w:proofErr w:type="spellStart"/>
      <w:r w:rsidR="00AB4815" w:rsidRPr="00AB4815">
        <w:rPr>
          <w:lang w:val="en-US"/>
        </w:rPr>
        <w:t>Republicii</w:t>
      </w:r>
      <w:proofErr w:type="spellEnd"/>
      <w:r w:rsidR="00AB4815" w:rsidRPr="00AB4815">
        <w:rPr>
          <w:lang w:val="en-US"/>
        </w:rPr>
        <w:t xml:space="preserve"> Moldova</w:t>
      </w:r>
      <w:r w:rsidR="00AB4815" w:rsidRPr="008C5777">
        <w:rPr>
          <w:lang w:val="ro-RO"/>
        </w:rPr>
        <w:t xml:space="preserve"> </w:t>
      </w:r>
      <w:proofErr w:type="gramStart"/>
      <w:r w:rsidR="00AB4815" w:rsidRPr="008C5777">
        <w:rPr>
          <w:lang w:val="ro-RO"/>
        </w:rPr>
        <w:t>privind  administraţia</w:t>
      </w:r>
      <w:proofErr w:type="gramEnd"/>
      <w:r w:rsidR="00AB4815" w:rsidRPr="008C5777">
        <w:rPr>
          <w:lang w:val="ro-RO"/>
        </w:rPr>
        <w:t xml:space="preserve"> publică locală,</w:t>
      </w:r>
      <w:r w:rsidR="00AB4815" w:rsidRPr="00AB4815">
        <w:rPr>
          <w:lang w:val="en-US"/>
        </w:rPr>
        <w:t xml:space="preserve"> </w:t>
      </w:r>
      <w:r w:rsidR="00AB4815" w:rsidRPr="008C5777">
        <w:rPr>
          <w:lang w:val="ro-RO"/>
        </w:rPr>
        <w:t>nr. 436-XVI din 28.12.2006</w:t>
      </w:r>
      <w:r w:rsidR="00AB4815" w:rsidRPr="00AB4815">
        <w:rPr>
          <w:lang w:val="en-US"/>
        </w:rPr>
        <w:t>,</w:t>
      </w:r>
      <w:r w:rsidR="00AB4815" w:rsidRPr="008C5777">
        <w:rPr>
          <w:lang w:val="ro-RO"/>
        </w:rPr>
        <w:t xml:space="preserve"> art.14, alin. (2) lit. n), în conformitate cu  Regulamentul privind utilizarea mijloacelor fondului de rezervă al primăriei satului Pohorniceni, aprobat prin Decizia Consiliului local Pohorniceni nr. 7/3 din 01.12.2015, și modificat prin Decizia Consiliului local Pohorniceni nr. 3/3 din 06.07.2018, pct. 4, lit. f), pct. 6; Deciziei Consiliului local Pohorniceni nr. </w:t>
      </w:r>
      <w:r w:rsidR="00AB4815">
        <w:rPr>
          <w:lang w:val="ro-RO"/>
        </w:rPr>
        <w:t>9/1 din 10.12.2019</w:t>
      </w:r>
      <w:r w:rsidR="00AB4815" w:rsidRPr="008C5777">
        <w:rPr>
          <w:lang w:val="ro-RO"/>
        </w:rPr>
        <w:t xml:space="preserve"> „Cu privire la aprobarea bugetului lo</w:t>
      </w:r>
      <w:r w:rsidR="00AB4815">
        <w:rPr>
          <w:lang w:val="ro-RO"/>
        </w:rPr>
        <w:t>cal Pohorniceni pentru anul 2020</w:t>
      </w:r>
      <w:r w:rsidR="00AB4815" w:rsidRPr="008C5777">
        <w:rPr>
          <w:lang w:val="ro-RO"/>
        </w:rPr>
        <w:t xml:space="preserve">” şi examinînd cererea cet. </w:t>
      </w:r>
      <w:proofErr w:type="spellStart"/>
      <w:r w:rsidR="00AB4815" w:rsidRPr="008C5777">
        <w:t>Sergheev</w:t>
      </w:r>
      <w:proofErr w:type="spellEnd"/>
      <w:r w:rsidR="00AB4815" w:rsidRPr="008C5777">
        <w:t xml:space="preserve"> </w:t>
      </w:r>
      <w:proofErr w:type="spellStart"/>
      <w:r w:rsidR="00AB4815" w:rsidRPr="008C5777">
        <w:t>Anatolie</w:t>
      </w:r>
      <w:proofErr w:type="spellEnd"/>
      <w:r w:rsidR="00AB4815" w:rsidRPr="008C5777">
        <w:t>,</w:t>
      </w:r>
      <w:r w:rsidR="00AB4815">
        <w:rPr>
          <w:lang w:val="ro-MO"/>
        </w:rPr>
        <w:t xml:space="preserve"> precum și</w:t>
      </w:r>
      <w:r w:rsidR="00AB4815" w:rsidRPr="008C5777">
        <w:t xml:space="preserve"> a </w:t>
      </w:r>
      <w:proofErr w:type="spellStart"/>
      <w:r w:rsidR="00AB4815" w:rsidRPr="008C5777">
        <w:t>documentelor</w:t>
      </w:r>
      <w:proofErr w:type="spellEnd"/>
      <w:r w:rsidR="00AB4815" w:rsidRPr="008C5777">
        <w:t xml:space="preserve"> </w:t>
      </w:r>
      <w:proofErr w:type="spellStart"/>
      <w:r w:rsidR="00AB4815" w:rsidRPr="008C5777">
        <w:t>justificative</w:t>
      </w:r>
      <w:proofErr w:type="spellEnd"/>
      <w:r w:rsidR="00AB4815" w:rsidRPr="008C5777">
        <w:rPr>
          <w:lang w:val="ro-RO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4815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AB48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4815">
        <w:rPr>
          <w:rFonts w:ascii="Times New Roman" w:hAnsi="Times New Roman" w:cs="Times New Roman"/>
          <w:sz w:val="24"/>
          <w:szCs w:val="24"/>
          <w:lang w:val="en-US"/>
        </w:rPr>
        <w:t>acordată</w:t>
      </w:r>
      <w:proofErr w:type="spellEnd"/>
      <w:r w:rsidR="00AB481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B4815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AB481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B4815"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5B78A9" w:rsidRDefault="00905C75" w:rsidP="00AB48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815" w:rsidRPr="00AB48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</w:t>
      </w:r>
      <w:proofErr w:type="gramStart"/>
      <w:r w:rsidR="00AB4815" w:rsidRPr="00AB48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privire  la</w:t>
      </w:r>
      <w:proofErr w:type="gramEnd"/>
      <w:r w:rsidR="00AB4815" w:rsidRPr="00AB48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acordarea  ajutorului material”</w:t>
      </w:r>
      <w:r w:rsidR="00AB48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88C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BB3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88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B3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88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BB388C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815" w:rsidRPr="00AB48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 la acordarea  ajutorului material”</w:t>
      </w:r>
      <w:r w:rsidR="00AB48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4815" w:rsidRDefault="00905C75" w:rsidP="00AB481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453804" w:rsidRPr="00BB388C" w:rsidRDefault="00AB4815" w:rsidP="00AB4815">
      <w:pPr>
        <w:tabs>
          <w:tab w:val="left" w:pos="572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local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Roșca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Violeta</w:t>
      </w:r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4B508C"/>
    <w:rsid w:val="005B78A9"/>
    <w:rsid w:val="0080044B"/>
    <w:rsid w:val="008E016E"/>
    <w:rsid w:val="00905C75"/>
    <w:rsid w:val="00943920"/>
    <w:rsid w:val="00AB4815"/>
    <w:rsid w:val="00BB388C"/>
    <w:rsid w:val="00D469EB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2018-11-26T10:59:00Z</dcterms:created>
  <dcterms:modified xsi:type="dcterms:W3CDTF">2020-02-13T14:59:00Z</dcterms:modified>
</cp:coreProperties>
</file>