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926381" w:rsidTr="00814DF5">
        <w:trPr>
          <w:trHeight w:val="1402"/>
        </w:trPr>
        <w:tc>
          <w:tcPr>
            <w:tcW w:w="3085" w:type="dxa"/>
          </w:tcPr>
          <w:p w:rsidR="00926381" w:rsidRPr="00CD107F" w:rsidRDefault="00926381" w:rsidP="00814DF5">
            <w:pPr>
              <w:pStyle w:val="1"/>
              <w:rPr>
                <w:b w:val="0"/>
                <w:szCs w:val="24"/>
                <w:lang w:val="ro-RO"/>
              </w:rPr>
            </w:pPr>
            <w:r w:rsidRPr="00CD107F">
              <w:rPr>
                <w:szCs w:val="24"/>
                <w:lang w:val="ro-RO"/>
              </w:rPr>
              <w:t>Republica Moldova</w:t>
            </w:r>
          </w:p>
          <w:p w:rsidR="00926381" w:rsidRPr="00CD107F" w:rsidRDefault="00926381" w:rsidP="00814DF5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926381" w:rsidRPr="00CD107F" w:rsidRDefault="00926381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Raionul  Orhei</w:t>
            </w:r>
          </w:p>
          <w:p w:rsidR="00926381" w:rsidRPr="00CD107F" w:rsidRDefault="00926381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Consiliul sătesc</w:t>
            </w:r>
          </w:p>
          <w:p w:rsidR="00926381" w:rsidRPr="00CD107F" w:rsidRDefault="00926381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Isacova</w:t>
            </w:r>
          </w:p>
        </w:tc>
        <w:tc>
          <w:tcPr>
            <w:tcW w:w="3190" w:type="dxa"/>
          </w:tcPr>
          <w:p w:rsidR="00926381" w:rsidRPr="00CD107F" w:rsidRDefault="00926381" w:rsidP="00814DF5">
            <w:pPr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 xml:space="preserve">               </w:t>
            </w:r>
            <w:r w:rsidRPr="00CD10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ADA6FC" wp14:editId="63EBCD6A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926381" w:rsidRPr="00CD107F" w:rsidRDefault="00926381" w:rsidP="00814DF5">
            <w:pPr>
              <w:pStyle w:val="3"/>
              <w:rPr>
                <w:szCs w:val="24"/>
                <w:lang w:val="ro-RO"/>
              </w:rPr>
            </w:pPr>
            <w:r w:rsidRPr="00CD107F">
              <w:rPr>
                <w:szCs w:val="24"/>
                <w:lang w:val="ro-RO"/>
              </w:rPr>
              <w:t>Республика Молдова</w:t>
            </w:r>
          </w:p>
          <w:p w:rsidR="00926381" w:rsidRPr="00CD107F" w:rsidRDefault="00926381" w:rsidP="00814DF5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926381" w:rsidRPr="00CD107F" w:rsidRDefault="00926381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Орхейский район</w:t>
            </w:r>
          </w:p>
          <w:p w:rsidR="00926381" w:rsidRPr="00CD107F" w:rsidRDefault="00926381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Исаковский</w:t>
            </w:r>
          </w:p>
          <w:p w:rsidR="00926381" w:rsidRPr="00CD107F" w:rsidRDefault="00926381" w:rsidP="00814DF5">
            <w:pPr>
              <w:ind w:left="104" w:hanging="104"/>
              <w:jc w:val="center"/>
              <w:rPr>
                <w:b/>
                <w:sz w:val="24"/>
                <w:szCs w:val="24"/>
                <w:lang w:val="ro-RO"/>
              </w:rPr>
            </w:pPr>
            <w:r w:rsidRPr="00CD107F">
              <w:rPr>
                <w:b/>
                <w:sz w:val="24"/>
                <w:szCs w:val="24"/>
                <w:lang w:val="ro-RO"/>
              </w:rPr>
              <w:t>сельский Совет</w:t>
            </w:r>
          </w:p>
        </w:tc>
      </w:tr>
    </w:tbl>
    <w:p w:rsidR="001074A4" w:rsidRPr="00CD107F" w:rsidRDefault="00926381" w:rsidP="00A512B2">
      <w:pPr>
        <w:ind w:right="-1192"/>
        <w:jc w:val="center"/>
        <w:rPr>
          <w:lang w:val="ro-RO"/>
        </w:rPr>
      </w:pPr>
      <w:r w:rsidRPr="00CD107F">
        <w:rPr>
          <w:lang w:val="ro-RO"/>
        </w:rPr>
        <w:t>s.Isacova,</w:t>
      </w:r>
      <w:r w:rsidRPr="001C087C">
        <w:rPr>
          <w:lang w:val="fr-FR"/>
        </w:rPr>
        <w:t xml:space="preserve"> </w:t>
      </w:r>
      <w:r w:rsidRPr="00CD107F">
        <w:rPr>
          <w:lang w:val="ro-RO"/>
        </w:rPr>
        <w:t>MD-3531, tel. 0 235 40-5-36, 0 235 40-6-73</w:t>
      </w:r>
    </w:p>
    <w:p w:rsidR="00BF6291" w:rsidRDefault="00BF6291" w:rsidP="00BF62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proect</w:t>
      </w:r>
      <w:bookmarkStart w:id="0" w:name="_GoBack"/>
      <w:bookmarkEnd w:id="0"/>
    </w:p>
    <w:p w:rsidR="0048196D" w:rsidRPr="00743111" w:rsidRDefault="0048196D" w:rsidP="001074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43111">
        <w:rPr>
          <w:rFonts w:ascii="Times New Roman" w:hAnsi="Times New Roman" w:cs="Times New Roman"/>
          <w:b/>
          <w:sz w:val="24"/>
          <w:szCs w:val="24"/>
          <w:lang w:val="ro-RO"/>
        </w:rPr>
        <w:t>DECIZIE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nr.</w:t>
      </w:r>
      <w:r w:rsidR="009212CE">
        <w:rPr>
          <w:rFonts w:ascii="Times New Roman" w:hAnsi="Times New Roman" w:cs="Times New Roman"/>
          <w:b/>
          <w:sz w:val="24"/>
          <w:szCs w:val="24"/>
          <w:lang w:val="ro-RO"/>
        </w:rPr>
        <w:t>9/5</w:t>
      </w:r>
    </w:p>
    <w:p w:rsidR="0048196D" w:rsidRPr="00743111" w:rsidRDefault="0048196D" w:rsidP="004819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9212CE">
        <w:rPr>
          <w:rFonts w:ascii="Times New Roman" w:hAnsi="Times New Roman" w:cs="Times New Roman"/>
          <w:sz w:val="24"/>
          <w:szCs w:val="24"/>
          <w:lang w:val="ro-RO"/>
        </w:rPr>
        <w:t>09.12.2022</w:t>
      </w:r>
    </w:p>
    <w:p w:rsidR="0048196D" w:rsidRDefault="0048196D" w:rsidP="00481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3D4C35" w:rsidRDefault="0048196D" w:rsidP="003F6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983C8F">
        <w:rPr>
          <w:rFonts w:ascii="Times New Roman" w:hAnsi="Times New Roman" w:cs="Times New Roman"/>
          <w:b/>
          <w:sz w:val="24"/>
          <w:szCs w:val="24"/>
          <w:lang w:val="fr-FR"/>
        </w:rPr>
        <w:t>“</w:t>
      </w:r>
      <w:r w:rsidR="003D4C35">
        <w:rPr>
          <w:rFonts w:ascii="Times New Roman" w:hAnsi="Times New Roman" w:cs="Times New Roman"/>
          <w:b/>
          <w:sz w:val="24"/>
          <w:szCs w:val="24"/>
          <w:lang w:val="fr-FR"/>
        </w:rPr>
        <w:t>Cu privire la acordarea premiului</w:t>
      </w:r>
    </w:p>
    <w:p w:rsidR="003F684E" w:rsidRDefault="003D4C35" w:rsidP="003F6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1074A4">
        <w:rPr>
          <w:rFonts w:ascii="Times New Roman" w:hAnsi="Times New Roman" w:cs="Times New Roman"/>
          <w:b/>
          <w:sz w:val="24"/>
          <w:szCs w:val="24"/>
          <w:lang w:val="fr-FR"/>
        </w:rPr>
        <w:t>anual pentru rezultatele activit</w:t>
      </w:r>
      <w:r w:rsidR="00364A05" w:rsidRPr="001074A4">
        <w:rPr>
          <w:rFonts w:ascii="Times New Roman" w:hAnsi="Times New Roman" w:cs="Times New Roman"/>
          <w:b/>
          <w:sz w:val="24"/>
          <w:szCs w:val="24"/>
          <w:lang w:val="fr-FR"/>
        </w:rPr>
        <w:t>ății î</w:t>
      </w:r>
      <w:r w:rsidRPr="001074A4">
        <w:rPr>
          <w:rFonts w:ascii="Times New Roman" w:hAnsi="Times New Roman" w:cs="Times New Roman"/>
          <w:b/>
          <w:sz w:val="24"/>
          <w:szCs w:val="24"/>
          <w:lang w:val="fr-FR"/>
        </w:rPr>
        <w:t>n anul 2022</w:t>
      </w:r>
      <w:r w:rsidR="003F684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3D4C35" w:rsidRDefault="003D4C35" w:rsidP="003F6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074A4" w:rsidRDefault="003D4C35" w:rsidP="001074A4"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În conformitate cu art.29,alin.2,art.32 alin.(1,2</w:t>
      </w: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1</w:t>
      </w:r>
      <w:r>
        <w:rPr>
          <w:rFonts w:ascii="Times New Roman" w:hAnsi="Times New Roman" w:cs="Times New Roman"/>
          <w:sz w:val="24"/>
          <w:szCs w:val="24"/>
          <w:lang w:val="ro-RO"/>
        </w:rPr>
        <w:t>,3) din Legea Republicii Moldova                               privind administrașia publică locală nr.436 din 28.12.2006,art.21</w:t>
      </w: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Legea  nr.270</w:t>
      </w:r>
      <w:r w:rsidR="001074A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55DEA">
        <w:rPr>
          <w:sz w:val="24"/>
          <w:szCs w:val="24"/>
          <w:lang w:val="ro-RO"/>
        </w:rPr>
        <w:t>din 23.11.2018 privind sistemul unitart de salarizareîn sectorul bugetar modificată prin Legea 257 din 16.12.2020 și regulamentul privind modul de calculare și plată a premiului anual personalului din unițățile bugetare(anexa nr.10),aprobat prin Hotărîrea Guvernului nr.984 din 11.11.2020,avînd avizul pozitiv al comisiei de specialitate,Consiliul Sătesc Isacova,</w:t>
      </w:r>
      <w:r w:rsidRPr="00255DEA">
        <w:rPr>
          <w:b/>
          <w:sz w:val="24"/>
          <w:szCs w:val="24"/>
          <w:lang w:val="ro-RO"/>
        </w:rPr>
        <w:t>DECIDE</w:t>
      </w:r>
      <w:r w:rsidR="00255DEA" w:rsidRPr="00255DEA">
        <w:rPr>
          <w:sz w:val="24"/>
          <w:szCs w:val="24"/>
          <w:lang w:val="ro-RO"/>
        </w:rPr>
        <w:t xml:space="preserve"> </w:t>
      </w:r>
      <w:r w:rsidR="001074A4">
        <w:rPr>
          <w:sz w:val="24"/>
          <w:szCs w:val="24"/>
          <w:lang w:val="ro-RO"/>
        </w:rPr>
        <w:t>:</w:t>
      </w:r>
      <w:r w:rsidR="00255DEA" w:rsidRPr="00255DEA">
        <w:rPr>
          <w:sz w:val="24"/>
          <w:szCs w:val="24"/>
          <w:lang w:val="ro-RO"/>
        </w:rPr>
        <w:t xml:space="preserve">   </w:t>
      </w:r>
    </w:p>
    <w:p w:rsidR="00255DEA" w:rsidRPr="001074A4" w:rsidRDefault="00255DEA" w:rsidP="00107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55DEA">
        <w:rPr>
          <w:sz w:val="24"/>
          <w:szCs w:val="24"/>
          <w:lang w:val="ro-RO"/>
        </w:rPr>
        <w:t xml:space="preserve">                 </w:t>
      </w:r>
    </w:p>
    <w:p w:rsidR="003D4C35" w:rsidRPr="00255DEA" w:rsidRDefault="00255DEA" w:rsidP="00255DEA">
      <w:pPr>
        <w:pStyle w:val="a3"/>
        <w:numPr>
          <w:ilvl w:val="0"/>
          <w:numId w:val="3"/>
        </w:numPr>
        <w:rPr>
          <w:b/>
          <w:sz w:val="24"/>
          <w:szCs w:val="24"/>
          <w:lang w:val="ro-RO"/>
        </w:rPr>
      </w:pPr>
      <w:r w:rsidRPr="00255DEA">
        <w:rPr>
          <w:sz w:val="24"/>
          <w:szCs w:val="24"/>
          <w:lang w:val="ro-RO"/>
        </w:rPr>
        <w:t>Se acordă premiul anual pentru rezultatele activității desfășurate în anul 2022,pro</w:t>
      </w:r>
      <w:r>
        <w:rPr>
          <w:sz w:val="24"/>
          <w:szCs w:val="24"/>
          <w:lang w:val="ro-RO"/>
        </w:rPr>
        <w:t>porțional   timpului efectiv lucrat în anul respectiv,achitat din contul</w:t>
      </w:r>
      <w:r w:rsidR="00247AE8">
        <w:rPr>
          <w:sz w:val="24"/>
          <w:szCs w:val="24"/>
          <w:lang w:val="ro-RO"/>
        </w:rPr>
        <w:t xml:space="preserve"> mijloacelor financiare alocate pentru retribuirea muncii</w:t>
      </w:r>
      <w:r>
        <w:rPr>
          <w:sz w:val="24"/>
          <w:szCs w:val="24"/>
          <w:lang w:val="ro-RO"/>
        </w:rPr>
        <w:t xml:space="preserve"> </w:t>
      </w:r>
      <w:r w:rsidR="00247AE8">
        <w:rPr>
          <w:sz w:val="24"/>
          <w:szCs w:val="24"/>
          <w:lang w:val="ro-RO"/>
        </w:rPr>
        <w:t>următorilor salariați:</w:t>
      </w:r>
      <w:r>
        <w:rPr>
          <w:sz w:val="24"/>
          <w:szCs w:val="24"/>
          <w:lang w:val="ro-RO"/>
        </w:rPr>
        <w:t xml:space="preserve"> 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77"/>
        <w:gridCol w:w="2258"/>
        <w:gridCol w:w="1843"/>
        <w:gridCol w:w="1445"/>
        <w:gridCol w:w="1240"/>
        <w:gridCol w:w="1313"/>
        <w:gridCol w:w="1354"/>
      </w:tblGrid>
      <w:tr w:rsidR="00255DEA" w:rsidTr="00255DEA">
        <w:trPr>
          <w:trHeight w:val="503"/>
        </w:trPr>
        <w:tc>
          <w:tcPr>
            <w:tcW w:w="577" w:type="dxa"/>
          </w:tcPr>
          <w:p w:rsidR="00255DEA" w:rsidRDefault="00255DEA" w:rsidP="00255DEA">
            <w:pPr>
              <w:pStyle w:val="a3"/>
              <w:ind w:left="0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Nr</w:t>
            </w:r>
          </w:p>
          <w:p w:rsidR="00255DEA" w:rsidRDefault="00255DEA" w:rsidP="00255DEA">
            <w:pPr>
              <w:pStyle w:val="a3"/>
              <w:ind w:left="0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d/o</w:t>
            </w:r>
          </w:p>
        </w:tc>
        <w:tc>
          <w:tcPr>
            <w:tcW w:w="2258" w:type="dxa"/>
          </w:tcPr>
          <w:p w:rsidR="00255DEA" w:rsidRDefault="00255DEA" w:rsidP="00255DEA">
            <w:pPr>
              <w:pStyle w:val="a3"/>
              <w:ind w:left="0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Numele,prenumele</w:t>
            </w:r>
          </w:p>
          <w:p w:rsidR="00255DEA" w:rsidRDefault="00255DEA" w:rsidP="00255DEA">
            <w:pPr>
              <w:pStyle w:val="a3"/>
              <w:ind w:left="0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angajatului</w:t>
            </w:r>
          </w:p>
        </w:tc>
        <w:tc>
          <w:tcPr>
            <w:tcW w:w="1843" w:type="dxa"/>
          </w:tcPr>
          <w:p w:rsidR="00255DEA" w:rsidRDefault="00255DEA" w:rsidP="00255DEA">
            <w:pPr>
              <w:pStyle w:val="a3"/>
              <w:ind w:left="0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Funcția</w:t>
            </w:r>
          </w:p>
        </w:tc>
        <w:tc>
          <w:tcPr>
            <w:tcW w:w="1445" w:type="dxa"/>
          </w:tcPr>
          <w:p w:rsidR="00255DEA" w:rsidRDefault="00255DEA" w:rsidP="00255DEA">
            <w:pPr>
              <w:pStyle w:val="a3"/>
              <w:ind w:left="0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Salariul de bază,lei</w:t>
            </w:r>
          </w:p>
        </w:tc>
        <w:tc>
          <w:tcPr>
            <w:tcW w:w="1240" w:type="dxa"/>
          </w:tcPr>
          <w:p w:rsidR="00255DEA" w:rsidRDefault="00255DEA" w:rsidP="00255DEA">
            <w:pPr>
              <w:pStyle w:val="a3"/>
              <w:ind w:left="0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Zilele efectiv lucrate în anul 2022</w:t>
            </w:r>
          </w:p>
        </w:tc>
        <w:tc>
          <w:tcPr>
            <w:tcW w:w="1313" w:type="dxa"/>
          </w:tcPr>
          <w:p w:rsidR="00255DEA" w:rsidRDefault="00255DEA" w:rsidP="00255DEA">
            <w:pPr>
              <w:pStyle w:val="a3"/>
              <w:ind w:left="0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Procentul acordat,%</w:t>
            </w:r>
          </w:p>
        </w:tc>
        <w:tc>
          <w:tcPr>
            <w:tcW w:w="1354" w:type="dxa"/>
          </w:tcPr>
          <w:p w:rsidR="00255DEA" w:rsidRDefault="00255DEA" w:rsidP="00255DEA">
            <w:pPr>
              <w:pStyle w:val="a3"/>
              <w:ind w:left="0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Mărimea </w:t>
            </w:r>
          </w:p>
          <w:p w:rsidR="00255DEA" w:rsidRDefault="00364A05" w:rsidP="00255DEA">
            <w:pPr>
              <w:pStyle w:val="a3"/>
              <w:ind w:left="0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</w:t>
            </w:r>
            <w:r w:rsidR="00255DEA">
              <w:rPr>
                <w:b/>
                <w:sz w:val="24"/>
                <w:szCs w:val="24"/>
                <w:lang w:val="ro-RO"/>
              </w:rPr>
              <w:t>remiului</w:t>
            </w:r>
          </w:p>
          <w:p w:rsidR="00255DEA" w:rsidRDefault="00255DEA" w:rsidP="00255DEA">
            <w:pPr>
              <w:pStyle w:val="a3"/>
              <w:ind w:left="0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acordat,lei</w:t>
            </w:r>
          </w:p>
        </w:tc>
      </w:tr>
      <w:tr w:rsidR="00255DEA" w:rsidTr="00255DEA">
        <w:tc>
          <w:tcPr>
            <w:tcW w:w="577" w:type="dxa"/>
          </w:tcPr>
          <w:p w:rsidR="00255DEA" w:rsidRPr="00255DEA" w:rsidRDefault="00255DEA" w:rsidP="00255DEA">
            <w:pPr>
              <w:pStyle w:val="a3"/>
              <w:ind w:left="0"/>
              <w:rPr>
                <w:sz w:val="24"/>
                <w:szCs w:val="24"/>
                <w:lang w:val="ro-RO"/>
              </w:rPr>
            </w:pPr>
            <w:r w:rsidRPr="00255DEA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2258" w:type="dxa"/>
          </w:tcPr>
          <w:p w:rsidR="00255DEA" w:rsidRPr="00255DEA" w:rsidRDefault="00255DEA" w:rsidP="00255DEA">
            <w:pPr>
              <w:pStyle w:val="a3"/>
              <w:ind w:left="0"/>
              <w:rPr>
                <w:sz w:val="24"/>
                <w:szCs w:val="24"/>
                <w:lang w:val="ro-RO"/>
              </w:rPr>
            </w:pPr>
            <w:r w:rsidRPr="00255DEA">
              <w:rPr>
                <w:sz w:val="24"/>
                <w:szCs w:val="24"/>
                <w:lang w:val="ro-RO"/>
              </w:rPr>
              <w:t>Cvasnîi Stanislav</w:t>
            </w:r>
          </w:p>
        </w:tc>
        <w:tc>
          <w:tcPr>
            <w:tcW w:w="1843" w:type="dxa"/>
          </w:tcPr>
          <w:p w:rsidR="00255DEA" w:rsidRDefault="00255DEA" w:rsidP="00255DEA">
            <w:pPr>
              <w:pStyle w:val="a3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Primarul</w:t>
            </w:r>
          </w:p>
          <w:p w:rsidR="00255DEA" w:rsidRPr="00255DEA" w:rsidRDefault="00255DEA" w:rsidP="00255DEA">
            <w:pPr>
              <w:pStyle w:val="a3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Satului Isacova</w:t>
            </w:r>
          </w:p>
        </w:tc>
        <w:tc>
          <w:tcPr>
            <w:tcW w:w="1445" w:type="dxa"/>
          </w:tcPr>
          <w:p w:rsidR="00255DEA" w:rsidRPr="00255DEA" w:rsidRDefault="0015331A" w:rsidP="00255DEA">
            <w:pPr>
              <w:pStyle w:val="a3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11970</w:t>
            </w:r>
          </w:p>
        </w:tc>
        <w:tc>
          <w:tcPr>
            <w:tcW w:w="1240" w:type="dxa"/>
          </w:tcPr>
          <w:p w:rsidR="00255DEA" w:rsidRPr="00255DEA" w:rsidRDefault="0015331A" w:rsidP="00255DEA">
            <w:pPr>
              <w:pStyle w:val="a3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221</w:t>
            </w:r>
          </w:p>
        </w:tc>
        <w:tc>
          <w:tcPr>
            <w:tcW w:w="1313" w:type="dxa"/>
          </w:tcPr>
          <w:p w:rsidR="00255DEA" w:rsidRPr="00255DEA" w:rsidRDefault="0015331A" w:rsidP="00255DEA">
            <w:pPr>
              <w:pStyle w:val="a3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50</w:t>
            </w:r>
          </w:p>
        </w:tc>
        <w:tc>
          <w:tcPr>
            <w:tcW w:w="1354" w:type="dxa"/>
          </w:tcPr>
          <w:p w:rsidR="00255DEA" w:rsidRPr="00255DEA" w:rsidRDefault="0015331A" w:rsidP="00255DEA">
            <w:pPr>
              <w:pStyle w:val="a3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5701,23</w:t>
            </w:r>
          </w:p>
        </w:tc>
      </w:tr>
      <w:tr w:rsidR="00255DEA" w:rsidTr="00255DEA">
        <w:tc>
          <w:tcPr>
            <w:tcW w:w="577" w:type="dxa"/>
          </w:tcPr>
          <w:p w:rsidR="00255DEA" w:rsidRPr="00255DEA" w:rsidRDefault="00255DEA" w:rsidP="00255DEA">
            <w:pPr>
              <w:pStyle w:val="a3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2258" w:type="dxa"/>
          </w:tcPr>
          <w:p w:rsidR="00255DEA" w:rsidRPr="00255DEA" w:rsidRDefault="00255DEA" w:rsidP="00255DEA">
            <w:pPr>
              <w:pStyle w:val="a3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Cupcenco Feodora</w:t>
            </w:r>
          </w:p>
        </w:tc>
        <w:tc>
          <w:tcPr>
            <w:tcW w:w="1843" w:type="dxa"/>
          </w:tcPr>
          <w:p w:rsidR="00255DEA" w:rsidRDefault="00255DEA" w:rsidP="00255DEA">
            <w:pPr>
              <w:pStyle w:val="a3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Secretarul</w:t>
            </w:r>
          </w:p>
          <w:p w:rsidR="00255DEA" w:rsidRDefault="00255DEA" w:rsidP="00255DEA">
            <w:pPr>
              <w:pStyle w:val="a3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Consiliului</w:t>
            </w:r>
          </w:p>
          <w:p w:rsidR="00255DEA" w:rsidRPr="00255DEA" w:rsidRDefault="00255DEA" w:rsidP="00255DEA">
            <w:pPr>
              <w:pStyle w:val="a3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Local</w:t>
            </w:r>
          </w:p>
        </w:tc>
        <w:tc>
          <w:tcPr>
            <w:tcW w:w="1445" w:type="dxa"/>
          </w:tcPr>
          <w:p w:rsidR="00255DEA" w:rsidRPr="00255DEA" w:rsidRDefault="0015331A" w:rsidP="00255DEA">
            <w:pPr>
              <w:pStyle w:val="a3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7400</w:t>
            </w:r>
          </w:p>
        </w:tc>
        <w:tc>
          <w:tcPr>
            <w:tcW w:w="1240" w:type="dxa"/>
          </w:tcPr>
          <w:p w:rsidR="00255DEA" w:rsidRPr="00255DEA" w:rsidRDefault="0015331A" w:rsidP="00255DEA">
            <w:pPr>
              <w:pStyle w:val="a3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87</w:t>
            </w:r>
          </w:p>
        </w:tc>
        <w:tc>
          <w:tcPr>
            <w:tcW w:w="1313" w:type="dxa"/>
          </w:tcPr>
          <w:p w:rsidR="00255DEA" w:rsidRPr="00255DEA" w:rsidRDefault="0015331A" w:rsidP="00255DEA">
            <w:pPr>
              <w:pStyle w:val="a3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50</w:t>
            </w:r>
          </w:p>
        </w:tc>
        <w:tc>
          <w:tcPr>
            <w:tcW w:w="1354" w:type="dxa"/>
          </w:tcPr>
          <w:p w:rsidR="00255DEA" w:rsidRPr="00255DEA" w:rsidRDefault="0015331A" w:rsidP="00255DEA">
            <w:pPr>
              <w:pStyle w:val="a3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1387.50</w:t>
            </w:r>
          </w:p>
        </w:tc>
      </w:tr>
    </w:tbl>
    <w:p w:rsidR="00255DEA" w:rsidRDefault="00255DEA" w:rsidP="00364A05">
      <w:pPr>
        <w:rPr>
          <w:b/>
          <w:sz w:val="24"/>
          <w:szCs w:val="24"/>
          <w:lang w:val="ro-RO"/>
        </w:rPr>
      </w:pPr>
    </w:p>
    <w:p w:rsidR="00364A05" w:rsidRPr="00364A05" w:rsidRDefault="00364A05" w:rsidP="00364A05">
      <w:pPr>
        <w:pStyle w:val="a3"/>
        <w:numPr>
          <w:ilvl w:val="0"/>
          <w:numId w:val="3"/>
        </w:numPr>
        <w:rPr>
          <w:sz w:val="24"/>
          <w:szCs w:val="24"/>
          <w:lang w:val="ro-RO"/>
        </w:rPr>
      </w:pPr>
      <w:r w:rsidRPr="00364A05">
        <w:rPr>
          <w:sz w:val="24"/>
          <w:szCs w:val="24"/>
          <w:lang w:val="ro-RO"/>
        </w:rPr>
        <w:t>Contabilitatea va asigura calculul și plata premiului anual conform legislației în vigoare.</w:t>
      </w:r>
    </w:p>
    <w:p w:rsidR="00364A05" w:rsidRDefault="00364A05" w:rsidP="00364A05">
      <w:pPr>
        <w:pStyle w:val="a3"/>
        <w:numPr>
          <w:ilvl w:val="0"/>
          <w:numId w:val="3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Controlul executării prezentei Decizii se pune pe seama comisiei consultative de specialitate în activități economico-financiare,Consiliului local Isacova.</w:t>
      </w:r>
    </w:p>
    <w:p w:rsidR="00364A05" w:rsidRDefault="00364A05" w:rsidP="00364A05">
      <w:pPr>
        <w:pStyle w:val="a3"/>
        <w:rPr>
          <w:sz w:val="24"/>
          <w:szCs w:val="24"/>
          <w:lang w:val="ro-RO"/>
        </w:rPr>
      </w:pPr>
    </w:p>
    <w:p w:rsidR="00364A05" w:rsidRDefault="00364A05" w:rsidP="00364A05">
      <w:pPr>
        <w:pStyle w:val="a3"/>
        <w:rPr>
          <w:sz w:val="24"/>
          <w:szCs w:val="24"/>
          <w:lang w:val="ro-RO"/>
        </w:rPr>
      </w:pPr>
    </w:p>
    <w:p w:rsidR="00364A05" w:rsidRDefault="00364A05" w:rsidP="00364A05">
      <w:pPr>
        <w:pStyle w:val="a3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Președintele ședinței</w:t>
      </w:r>
      <w:r w:rsidR="00247AE8">
        <w:rPr>
          <w:sz w:val="24"/>
          <w:szCs w:val="24"/>
          <w:lang w:val="ro-RO"/>
        </w:rPr>
        <w:t xml:space="preserve">                                                    Butucel Constantin</w:t>
      </w:r>
    </w:p>
    <w:p w:rsidR="00364A05" w:rsidRDefault="00247AE8" w:rsidP="00364A05">
      <w:pPr>
        <w:pStyle w:val="a3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Semnat la data de________</w:t>
      </w:r>
    </w:p>
    <w:p w:rsidR="00247AE8" w:rsidRDefault="00247AE8" w:rsidP="00364A05">
      <w:pPr>
        <w:pStyle w:val="a3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Contrasemnat</w:t>
      </w:r>
    </w:p>
    <w:p w:rsidR="00364A05" w:rsidRPr="00364A05" w:rsidRDefault="00364A05" w:rsidP="00364A05">
      <w:pPr>
        <w:pStyle w:val="a3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Secretarul consiliului local</w:t>
      </w:r>
      <w:r w:rsidR="00247AE8">
        <w:rPr>
          <w:sz w:val="24"/>
          <w:szCs w:val="24"/>
          <w:lang w:val="ro-RO"/>
        </w:rPr>
        <w:t xml:space="preserve">                                            Cupcenco Feodora</w:t>
      </w:r>
    </w:p>
    <w:sectPr w:rsidR="00364A05" w:rsidRPr="00364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3644F"/>
    <w:multiLevelType w:val="hybridMultilevel"/>
    <w:tmpl w:val="EDDA4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C437BB"/>
    <w:multiLevelType w:val="hybridMultilevel"/>
    <w:tmpl w:val="72BC2306"/>
    <w:lvl w:ilvl="0" w:tplc="B56EE2C2">
      <w:start w:val="1"/>
      <w:numFmt w:val="bullet"/>
      <w:lvlText w:val="─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EC92C6A"/>
    <w:multiLevelType w:val="hybridMultilevel"/>
    <w:tmpl w:val="BF1C2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63"/>
    <w:rsid w:val="000442C1"/>
    <w:rsid w:val="000B21A0"/>
    <w:rsid w:val="000C6E6C"/>
    <w:rsid w:val="001074A4"/>
    <w:rsid w:val="00107AD5"/>
    <w:rsid w:val="00143121"/>
    <w:rsid w:val="0015331A"/>
    <w:rsid w:val="001A131E"/>
    <w:rsid w:val="001B5CC4"/>
    <w:rsid w:val="001C0865"/>
    <w:rsid w:val="001D33EA"/>
    <w:rsid w:val="001F52D4"/>
    <w:rsid w:val="002271EF"/>
    <w:rsid w:val="00231004"/>
    <w:rsid w:val="0023741F"/>
    <w:rsid w:val="00242A2D"/>
    <w:rsid w:val="00247AE8"/>
    <w:rsid w:val="0025150B"/>
    <w:rsid w:val="00255DEA"/>
    <w:rsid w:val="0028581F"/>
    <w:rsid w:val="00291D97"/>
    <w:rsid w:val="00295563"/>
    <w:rsid w:val="002967D3"/>
    <w:rsid w:val="002E630E"/>
    <w:rsid w:val="00364A05"/>
    <w:rsid w:val="003A1E0F"/>
    <w:rsid w:val="003C2A2D"/>
    <w:rsid w:val="003D4C35"/>
    <w:rsid w:val="003E2DE7"/>
    <w:rsid w:val="003F684E"/>
    <w:rsid w:val="00413238"/>
    <w:rsid w:val="0042596E"/>
    <w:rsid w:val="004335E2"/>
    <w:rsid w:val="0045443A"/>
    <w:rsid w:val="0048196D"/>
    <w:rsid w:val="004B141A"/>
    <w:rsid w:val="004C1EE1"/>
    <w:rsid w:val="004E1B1E"/>
    <w:rsid w:val="00565050"/>
    <w:rsid w:val="0058158E"/>
    <w:rsid w:val="00683D60"/>
    <w:rsid w:val="00683DA2"/>
    <w:rsid w:val="006A7937"/>
    <w:rsid w:val="006F169A"/>
    <w:rsid w:val="0070679D"/>
    <w:rsid w:val="00777ACD"/>
    <w:rsid w:val="007B6ABE"/>
    <w:rsid w:val="007C6546"/>
    <w:rsid w:val="007C7840"/>
    <w:rsid w:val="007D404E"/>
    <w:rsid w:val="007F68AF"/>
    <w:rsid w:val="0080411B"/>
    <w:rsid w:val="00807958"/>
    <w:rsid w:val="00811596"/>
    <w:rsid w:val="00815009"/>
    <w:rsid w:val="00872EBA"/>
    <w:rsid w:val="008A58DF"/>
    <w:rsid w:val="008C7314"/>
    <w:rsid w:val="00916F77"/>
    <w:rsid w:val="009212CE"/>
    <w:rsid w:val="00926381"/>
    <w:rsid w:val="0093085C"/>
    <w:rsid w:val="00955FBB"/>
    <w:rsid w:val="009564B7"/>
    <w:rsid w:val="0097506F"/>
    <w:rsid w:val="009A7B91"/>
    <w:rsid w:val="009B001F"/>
    <w:rsid w:val="00A00571"/>
    <w:rsid w:val="00A37717"/>
    <w:rsid w:val="00A512B2"/>
    <w:rsid w:val="00A912A3"/>
    <w:rsid w:val="00AE77B4"/>
    <w:rsid w:val="00AF30F0"/>
    <w:rsid w:val="00B06D83"/>
    <w:rsid w:val="00B07E07"/>
    <w:rsid w:val="00B10FBB"/>
    <w:rsid w:val="00B60960"/>
    <w:rsid w:val="00BD77CB"/>
    <w:rsid w:val="00BF6291"/>
    <w:rsid w:val="00C609E1"/>
    <w:rsid w:val="00CD05E2"/>
    <w:rsid w:val="00CF2B86"/>
    <w:rsid w:val="00DE58AD"/>
    <w:rsid w:val="00E10492"/>
    <w:rsid w:val="00E261CF"/>
    <w:rsid w:val="00E3164B"/>
    <w:rsid w:val="00E568E0"/>
    <w:rsid w:val="00E70F05"/>
    <w:rsid w:val="00ED1F18"/>
    <w:rsid w:val="00EE45D5"/>
    <w:rsid w:val="00EF7712"/>
    <w:rsid w:val="00F31DF7"/>
    <w:rsid w:val="00F37D1F"/>
    <w:rsid w:val="00F6718E"/>
    <w:rsid w:val="00F80C26"/>
    <w:rsid w:val="00F91FC5"/>
    <w:rsid w:val="00FA1151"/>
    <w:rsid w:val="00FA18D1"/>
    <w:rsid w:val="00FA4230"/>
    <w:rsid w:val="00FB258A"/>
    <w:rsid w:val="00FE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51"/>
  </w:style>
  <w:style w:type="paragraph" w:styleId="1">
    <w:name w:val="heading 1"/>
    <w:basedOn w:val="a"/>
    <w:next w:val="a"/>
    <w:link w:val="10"/>
    <w:qFormat/>
    <w:rsid w:val="00FA115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eastAsia="ro-RO"/>
    </w:rPr>
  </w:style>
  <w:style w:type="paragraph" w:styleId="2">
    <w:name w:val="heading 2"/>
    <w:basedOn w:val="a"/>
    <w:next w:val="a"/>
    <w:link w:val="20"/>
    <w:qFormat/>
    <w:rsid w:val="0092638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2638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151"/>
    <w:rPr>
      <w:rFonts w:ascii="Times New Roman" w:eastAsia="Calibri" w:hAnsi="Times New Roman" w:cs="Times New Roman"/>
      <w:b/>
      <w:szCs w:val="20"/>
      <w:lang w:eastAsia="ro-RO"/>
    </w:rPr>
  </w:style>
  <w:style w:type="paragraph" w:styleId="a3">
    <w:name w:val="List Paragraph"/>
    <w:basedOn w:val="a"/>
    <w:uiPriority w:val="34"/>
    <w:qFormat/>
    <w:rsid w:val="00FA1151"/>
    <w:pPr>
      <w:ind w:left="720"/>
      <w:contextualSpacing/>
    </w:pPr>
  </w:style>
  <w:style w:type="table" w:styleId="a4">
    <w:name w:val="Table Grid"/>
    <w:basedOn w:val="a1"/>
    <w:uiPriority w:val="59"/>
    <w:rsid w:val="00DE5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8A5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6">
    <w:name w:val="Верхний колонтитул Знак"/>
    <w:basedOn w:val="a0"/>
    <w:link w:val="a5"/>
    <w:rsid w:val="008A58DF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7">
    <w:name w:val="Balloon Text"/>
    <w:basedOn w:val="a"/>
    <w:link w:val="a8"/>
    <w:uiPriority w:val="99"/>
    <w:semiHidden/>
    <w:unhideWhenUsed/>
    <w:rsid w:val="008A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8D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9263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26381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51"/>
  </w:style>
  <w:style w:type="paragraph" w:styleId="1">
    <w:name w:val="heading 1"/>
    <w:basedOn w:val="a"/>
    <w:next w:val="a"/>
    <w:link w:val="10"/>
    <w:qFormat/>
    <w:rsid w:val="00FA115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eastAsia="ro-RO"/>
    </w:rPr>
  </w:style>
  <w:style w:type="paragraph" w:styleId="2">
    <w:name w:val="heading 2"/>
    <w:basedOn w:val="a"/>
    <w:next w:val="a"/>
    <w:link w:val="20"/>
    <w:qFormat/>
    <w:rsid w:val="0092638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2638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151"/>
    <w:rPr>
      <w:rFonts w:ascii="Times New Roman" w:eastAsia="Calibri" w:hAnsi="Times New Roman" w:cs="Times New Roman"/>
      <w:b/>
      <w:szCs w:val="20"/>
      <w:lang w:eastAsia="ro-RO"/>
    </w:rPr>
  </w:style>
  <w:style w:type="paragraph" w:styleId="a3">
    <w:name w:val="List Paragraph"/>
    <w:basedOn w:val="a"/>
    <w:uiPriority w:val="34"/>
    <w:qFormat/>
    <w:rsid w:val="00FA1151"/>
    <w:pPr>
      <w:ind w:left="720"/>
      <w:contextualSpacing/>
    </w:pPr>
  </w:style>
  <w:style w:type="table" w:styleId="a4">
    <w:name w:val="Table Grid"/>
    <w:basedOn w:val="a1"/>
    <w:uiPriority w:val="59"/>
    <w:rsid w:val="00DE5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8A5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6">
    <w:name w:val="Верхний колонтитул Знак"/>
    <w:basedOn w:val="a0"/>
    <w:link w:val="a5"/>
    <w:rsid w:val="008A58DF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7">
    <w:name w:val="Balloon Text"/>
    <w:basedOn w:val="a"/>
    <w:link w:val="a8"/>
    <w:uiPriority w:val="99"/>
    <w:semiHidden/>
    <w:unhideWhenUsed/>
    <w:rsid w:val="008A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8D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9263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26381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E8755-4481-4820-8970-D5BCB862D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2022-11-09T11:46:00Z</dcterms:created>
  <dcterms:modified xsi:type="dcterms:W3CDTF">2023-01-11T06:56:00Z</dcterms:modified>
</cp:coreProperties>
</file>