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0A395B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509FA">
        <w:rPr>
          <w:rFonts w:ascii="Times New Roman" w:hAnsi="Times New Roman" w:cs="Times New Roman"/>
          <w:b/>
          <w:sz w:val="28"/>
          <w:szCs w:val="28"/>
          <w:lang w:val="ro-RO"/>
        </w:rPr>
        <w:t>nr. 02/1-7</w:t>
      </w:r>
      <w:r w:rsidR="00A306B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A72A19">
        <w:rPr>
          <w:rFonts w:ascii="Times New Roman" w:hAnsi="Times New Roman" w:cs="Times New Roman"/>
          <w:b/>
          <w:sz w:val="28"/>
          <w:szCs w:val="28"/>
          <w:lang w:val="ro-RO"/>
        </w:rPr>
        <w:t>82</w:t>
      </w:r>
    </w:p>
    <w:p w:rsidR="00CE13B1" w:rsidRPr="005F7589" w:rsidRDefault="00F44BA0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0A395B">
        <w:rPr>
          <w:rFonts w:ascii="Times New Roman" w:hAnsi="Times New Roman" w:cs="Times New Roman"/>
          <w:sz w:val="28"/>
          <w:szCs w:val="28"/>
          <w:lang w:val="ro-RO"/>
        </w:rPr>
        <w:t>05.12</w:t>
      </w:r>
      <w:r w:rsidR="00A306B8">
        <w:rPr>
          <w:rFonts w:ascii="Times New Roman" w:hAnsi="Times New Roman" w:cs="Times New Roman"/>
          <w:sz w:val="28"/>
          <w:szCs w:val="28"/>
          <w:lang w:val="ro-RO"/>
        </w:rPr>
        <w:t>.2022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Pr="00847E0E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Pr="00847E0E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>“</w:t>
      </w:r>
      <w:r w:rsidR="00EA3C42" w:rsidRPr="00847E0E">
        <w:rPr>
          <w:rFonts w:ascii="Times New Roman" w:hAnsi="Times New Roman" w:cs="Times New Roman"/>
          <w:b/>
          <w:sz w:val="24"/>
          <w:szCs w:val="24"/>
          <w:lang w:val="fr-FR"/>
        </w:rPr>
        <w:t>Cu privire la convocarea</w:t>
      </w:r>
      <w:r w:rsidR="003E2B7D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Consiliului</w:t>
      </w:r>
    </w:p>
    <w:p w:rsidR="00FC1A27" w:rsidRPr="00847E0E" w:rsidRDefault="0091088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</w:t>
      </w:r>
      <w:r w:rsidR="003E2B7D" w:rsidRPr="00847E0E">
        <w:rPr>
          <w:rFonts w:ascii="Times New Roman" w:hAnsi="Times New Roman" w:cs="Times New Roman"/>
          <w:b/>
          <w:sz w:val="24"/>
          <w:szCs w:val="24"/>
          <w:lang w:val="fr-FR"/>
        </w:rPr>
        <w:t>ătesc</w:t>
      </w:r>
      <w:r w:rsidR="00EA3C42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E2B7D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Isacova în </w:t>
      </w:r>
      <w:r w:rsidR="00EA3C42" w:rsidRPr="00847E0E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3E2B7D" w:rsidRPr="00847E0E">
        <w:rPr>
          <w:rFonts w:ascii="Times New Roman" w:hAnsi="Times New Roman" w:cs="Times New Roman"/>
          <w:b/>
          <w:sz w:val="24"/>
          <w:szCs w:val="24"/>
          <w:lang w:val="fr-FR"/>
        </w:rPr>
        <w:t>edință</w:t>
      </w:r>
      <w:r w:rsidR="004806E3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A395B">
        <w:rPr>
          <w:rFonts w:ascii="Times New Roman" w:hAnsi="Times New Roman" w:cs="Times New Roman"/>
          <w:b/>
          <w:sz w:val="24"/>
          <w:szCs w:val="24"/>
          <w:lang w:val="fr-FR"/>
        </w:rPr>
        <w:t>extra</w:t>
      </w:r>
      <w:r w:rsidR="00B20141" w:rsidRPr="00847E0E">
        <w:rPr>
          <w:rFonts w:ascii="Times New Roman" w:hAnsi="Times New Roman" w:cs="Times New Roman"/>
          <w:b/>
          <w:sz w:val="24"/>
          <w:szCs w:val="24"/>
          <w:lang w:val="fr-FR"/>
        </w:rPr>
        <w:t>ordinară</w:t>
      </w:r>
      <w:r w:rsidR="00FC1A27" w:rsidRPr="00847E0E">
        <w:rPr>
          <w:rFonts w:ascii="Times New Roman" w:hAnsi="Times New Roman" w:cs="Times New Roman"/>
          <w:b/>
          <w:sz w:val="24"/>
          <w:szCs w:val="24"/>
          <w:lang w:val="fr-FR"/>
        </w:rPr>
        <w:t>”</w:t>
      </w:r>
    </w:p>
    <w:p w:rsidR="000D7652" w:rsidRPr="00847E0E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801A6" w:rsidRPr="00847E0E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44072C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="005F7589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În temeiul art.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16 ali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>n.1,3,5,6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>, art.32 alin.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847E0E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847E0E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3302A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, art.29 alin.2 al 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Legii</w:t>
      </w:r>
      <w:r w:rsidR="00EC31C2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nr.436-XVI 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>privind</w:t>
      </w:r>
      <w:r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adm</w:t>
      </w:r>
      <w:r w:rsidR="00770993" w:rsidRPr="00847E0E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847E0E">
        <w:rPr>
          <w:rFonts w:ascii="Times New Roman" w:hAnsi="Times New Roman" w:cs="Times New Roman"/>
          <w:sz w:val="24"/>
          <w:szCs w:val="24"/>
          <w:lang w:val="fr-FR"/>
        </w:rPr>
        <w:t>nistrația p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ublică locală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B412CA" w:rsidRPr="00847E0E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>n 28.12.2006</w:t>
      </w:r>
      <w:r w:rsidR="008A3AB6" w:rsidRPr="00847E0E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cu privire la convocarea ședințelor Consiliului local</w:t>
      </w:r>
      <w:r w:rsidR="00C45801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45801" w:rsidRPr="00847E0E">
        <w:rPr>
          <w:rFonts w:ascii="Times New Roman" w:hAnsi="Times New Roman" w:cs="Times New Roman"/>
          <w:b/>
          <w:sz w:val="24"/>
          <w:szCs w:val="24"/>
          <w:lang w:val="fr-FR"/>
        </w:rPr>
        <w:t>DISPUN:</w:t>
      </w:r>
    </w:p>
    <w:p w:rsidR="00A60124" w:rsidRPr="00847E0E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2801A6" w:rsidRPr="00847E0E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 </w:t>
      </w:r>
      <w:r w:rsidR="003C1B4F" w:rsidRPr="00847E0E">
        <w:rPr>
          <w:rFonts w:ascii="Times New Roman" w:hAnsi="Times New Roman" w:cs="Times New Roman"/>
          <w:sz w:val="24"/>
          <w:szCs w:val="24"/>
          <w:lang w:val="fr-FR"/>
        </w:rPr>
        <w:t>Se convoacă C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>onsiliu</w:t>
      </w:r>
      <w:r w:rsidR="003C1B4F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l local Isacova în ședință </w:t>
      </w:r>
      <w:r w:rsidR="000A395B">
        <w:rPr>
          <w:rFonts w:ascii="Times New Roman" w:hAnsi="Times New Roman" w:cs="Times New Roman"/>
          <w:sz w:val="24"/>
          <w:szCs w:val="24"/>
          <w:lang w:val="fr-FR"/>
        </w:rPr>
        <w:t>extra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ordinară pe data de </w:t>
      </w:r>
      <w:r w:rsidR="00D83199" w:rsidRPr="00847E0E">
        <w:rPr>
          <w:rFonts w:ascii="Times New Roman" w:hAnsi="Times New Roman" w:cs="Times New Roman"/>
          <w:b/>
          <w:sz w:val="24"/>
          <w:szCs w:val="24"/>
          <w:lang w:val="fr-FR"/>
        </w:rPr>
        <w:t>09.12.2022</w:t>
      </w:r>
      <w:r w:rsidR="005E3012" w:rsidRPr="00847E0E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ora </w:t>
      </w:r>
      <w:r w:rsidR="00847E0E" w:rsidRPr="00847E0E">
        <w:rPr>
          <w:rFonts w:ascii="Times New Roman" w:hAnsi="Times New Roman" w:cs="Times New Roman"/>
          <w:b/>
          <w:sz w:val="24"/>
          <w:szCs w:val="24"/>
          <w:lang w:val="fr-FR"/>
        </w:rPr>
        <w:t>14</w:t>
      </w:r>
      <w:r w:rsidR="00513B55" w:rsidRPr="00847E0E">
        <w:rPr>
          <w:rFonts w:ascii="Times New Roman" w:hAnsi="Times New Roman" w:cs="Times New Roman"/>
          <w:b/>
          <w:sz w:val="24"/>
          <w:szCs w:val="24"/>
          <w:lang w:val="fr-FR"/>
        </w:rPr>
        <w:t>:00</w:t>
      </w: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cu următoarea </w:t>
      </w:r>
      <w:r w:rsidRPr="00847E0E">
        <w:rPr>
          <w:rFonts w:ascii="Times New Roman" w:hAnsi="Times New Roman" w:cs="Times New Roman"/>
          <w:b/>
          <w:sz w:val="24"/>
          <w:szCs w:val="24"/>
          <w:lang w:val="fr-FR"/>
        </w:rPr>
        <w:t>ORDINE DE ZI:</w:t>
      </w:r>
      <w:r w:rsidR="005E3012" w:rsidRPr="00847E0E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:rsidR="00D83199" w:rsidRPr="00847E0E" w:rsidRDefault="00D83199" w:rsidP="00D8319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sz w:val="24"/>
          <w:szCs w:val="24"/>
          <w:lang w:val="fr-FR"/>
        </w:rPr>
        <w:t>Cu privire la aprobarea bugetului local</w:t>
      </w:r>
      <w:r w:rsidR="00847E0E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Isacova</w:t>
      </w:r>
      <w:r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pentru anul 2023, în prima lectură.</w:t>
      </w:r>
    </w:p>
    <w:p w:rsidR="00D83199" w:rsidRPr="00847E0E" w:rsidRDefault="00D83199" w:rsidP="00D8319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847E0E">
        <w:rPr>
          <w:rFonts w:ascii="Times New Roman" w:hAnsi="Times New Roman" w:cs="Times New Roman"/>
          <w:sz w:val="24"/>
          <w:szCs w:val="24"/>
        </w:rPr>
        <w:t>Raportor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: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Stoian</w:t>
      </w:r>
      <w:proofErr w:type="gramEnd"/>
      <w:r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Silvia,contabil șef.</w:t>
      </w:r>
    </w:p>
    <w:p w:rsidR="00D83199" w:rsidRPr="00847E0E" w:rsidRDefault="00D83199" w:rsidP="00D8319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sz w:val="24"/>
          <w:szCs w:val="24"/>
          <w:lang w:val="ro-RO"/>
        </w:rPr>
        <w:t>Cu privire la stabilirea cotelor impozitului pe bunurile imobiliare și im</w:t>
      </w:r>
      <w:r w:rsidR="00AB1778">
        <w:rPr>
          <w:rFonts w:ascii="Times New Roman" w:hAnsi="Times New Roman" w:cs="Times New Roman"/>
          <w:sz w:val="24"/>
          <w:szCs w:val="24"/>
          <w:lang w:val="ro-RO"/>
        </w:rPr>
        <w:t>pozitul funciar pentru anul 2023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83199" w:rsidRPr="00847E0E" w:rsidRDefault="00D83199" w:rsidP="00D8319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Raportor </w:t>
      </w:r>
      <w:r w:rsidRPr="00847E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Ochincă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Silvia-specialist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Isacova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>.</w:t>
      </w:r>
    </w:p>
    <w:p w:rsidR="00D83199" w:rsidRPr="00847E0E" w:rsidRDefault="00D83199" w:rsidP="00D8319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sz w:val="24"/>
          <w:szCs w:val="24"/>
          <w:lang w:val="fr-FR"/>
        </w:rPr>
        <w:t>Cu privire la aprobarea și punerea în aplicare a</w:t>
      </w:r>
      <w:r w:rsidR="00AB1778">
        <w:rPr>
          <w:rFonts w:ascii="Times New Roman" w:hAnsi="Times New Roman" w:cs="Times New Roman"/>
          <w:sz w:val="24"/>
          <w:szCs w:val="24"/>
          <w:lang w:val="fr-FR"/>
        </w:rPr>
        <w:t xml:space="preserve"> taxelor locale pentru anul 2023</w:t>
      </w:r>
      <w:r w:rsidRPr="00847E0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83199" w:rsidRPr="00847E0E" w:rsidRDefault="00D83199" w:rsidP="00D8319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47E0E">
        <w:rPr>
          <w:rFonts w:ascii="Times New Roman" w:hAnsi="Times New Roman" w:cs="Times New Roman"/>
          <w:sz w:val="24"/>
          <w:szCs w:val="24"/>
        </w:rPr>
        <w:t>Raportor</w:t>
      </w:r>
      <w:proofErr w:type="spellEnd"/>
      <w:proofErr w:type="gramStart"/>
      <w:r w:rsidRPr="00847E0E">
        <w:rPr>
          <w:rFonts w:ascii="Times New Roman" w:hAnsi="Times New Roman" w:cs="Times New Roman"/>
          <w:sz w:val="24"/>
          <w:szCs w:val="24"/>
        </w:rPr>
        <w:t>:</w:t>
      </w:r>
      <w:r w:rsidR="000A395B">
        <w:rPr>
          <w:rFonts w:ascii="Times New Roman" w:hAnsi="Times New Roman" w:cs="Times New Roman"/>
          <w:sz w:val="24"/>
          <w:szCs w:val="24"/>
          <w:lang w:val="ro-RO"/>
        </w:rPr>
        <w:t>Cupcenco</w:t>
      </w:r>
      <w:proofErr w:type="gramEnd"/>
      <w:r w:rsidR="000A395B">
        <w:rPr>
          <w:rFonts w:ascii="Times New Roman" w:hAnsi="Times New Roman" w:cs="Times New Roman"/>
          <w:sz w:val="24"/>
          <w:szCs w:val="24"/>
          <w:lang w:val="ro-RO"/>
        </w:rPr>
        <w:t xml:space="preserve"> Feodora-secretarul consiliului local</w:t>
      </w:r>
      <w:bookmarkStart w:id="0" w:name="_GoBack"/>
      <w:bookmarkEnd w:id="0"/>
      <w:r w:rsidRPr="00847E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83199" w:rsidRPr="00847E0E" w:rsidRDefault="00D83199" w:rsidP="003E592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sz w:val="24"/>
          <w:szCs w:val="24"/>
          <w:lang w:val="ro-RO"/>
        </w:rPr>
        <w:t>Cu privire la aprobarea programului de concediu anual plătit</w:t>
      </w:r>
      <w:r w:rsidR="003E5923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primarului s.Isacova și secretarului Consiliului local.</w:t>
      </w:r>
    </w:p>
    <w:p w:rsidR="003E5923" w:rsidRPr="00847E0E" w:rsidRDefault="003E5923" w:rsidP="00D8319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847E0E">
        <w:rPr>
          <w:rFonts w:ascii="Times New Roman" w:hAnsi="Times New Roman" w:cs="Times New Roman"/>
          <w:sz w:val="24"/>
          <w:szCs w:val="24"/>
        </w:rPr>
        <w:t>: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Cupcenco Feodora –secretarul Consiliului local.</w:t>
      </w:r>
    </w:p>
    <w:p w:rsidR="003E5923" w:rsidRPr="00847E0E" w:rsidRDefault="00D665D9" w:rsidP="00D665D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sz w:val="24"/>
          <w:szCs w:val="24"/>
          <w:lang w:val="fr-FR"/>
        </w:rPr>
        <w:t>Cu privire la acordarea premiului anual</w:t>
      </w:r>
      <w:r w:rsidR="00847E0E" w:rsidRPr="00847E0E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D665D9" w:rsidRPr="00847E0E" w:rsidRDefault="00D665D9" w:rsidP="00D665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847E0E">
        <w:rPr>
          <w:rFonts w:ascii="Times New Roman" w:hAnsi="Times New Roman" w:cs="Times New Roman"/>
          <w:sz w:val="24"/>
          <w:szCs w:val="24"/>
        </w:rPr>
        <w:t>Raportor :Stoian</w:t>
      </w:r>
      <w:proofErr w:type="gramEnd"/>
      <w:r w:rsidRPr="00847E0E">
        <w:rPr>
          <w:rFonts w:ascii="Times New Roman" w:hAnsi="Times New Roman" w:cs="Times New Roman"/>
          <w:sz w:val="24"/>
          <w:szCs w:val="24"/>
        </w:rPr>
        <w:t xml:space="preserve"> Silvia-contabil- 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șef.</w:t>
      </w:r>
    </w:p>
    <w:p w:rsidR="00D665D9" w:rsidRPr="00847E0E" w:rsidRDefault="00D665D9" w:rsidP="00D665D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7E0E">
        <w:rPr>
          <w:rFonts w:ascii="Times New Roman" w:hAnsi="Times New Roman" w:cs="Times New Roman"/>
          <w:sz w:val="24"/>
          <w:szCs w:val="24"/>
          <w:lang w:val="fr-FR"/>
        </w:rPr>
        <w:t>Cu privire la aprobarea bugetului local pentru anul 2023,în lectura a doua.</w:t>
      </w:r>
    </w:p>
    <w:p w:rsidR="00D665D9" w:rsidRPr="00847E0E" w:rsidRDefault="00D665D9" w:rsidP="00D665D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7E0E">
        <w:rPr>
          <w:rFonts w:ascii="Times New Roman" w:hAnsi="Times New Roman" w:cs="Times New Roman"/>
          <w:sz w:val="24"/>
          <w:szCs w:val="24"/>
        </w:rPr>
        <w:t>Raportor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Stoian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Silvia-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contabil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>.</w:t>
      </w:r>
    </w:p>
    <w:p w:rsidR="00847E0E" w:rsidRPr="00847E0E" w:rsidRDefault="00847E0E" w:rsidP="00847E0E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E0E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evaluatorului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performanțelor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>.</w:t>
      </w:r>
    </w:p>
    <w:p w:rsidR="00847E0E" w:rsidRPr="00847E0E" w:rsidRDefault="00847E0E" w:rsidP="00847E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847E0E">
        <w:rPr>
          <w:rFonts w:ascii="Times New Roman" w:hAnsi="Times New Roman" w:cs="Times New Roman"/>
          <w:sz w:val="24"/>
          <w:szCs w:val="24"/>
        </w:rPr>
        <w:t>Raportor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Cvasnîi</w:t>
      </w:r>
      <w:proofErr w:type="spellEnd"/>
      <w:proofErr w:type="gram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Stanislav,primar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E0E">
        <w:rPr>
          <w:rFonts w:ascii="Times New Roman" w:hAnsi="Times New Roman" w:cs="Times New Roman"/>
          <w:sz w:val="24"/>
          <w:szCs w:val="24"/>
        </w:rPr>
        <w:t>Isacova</w:t>
      </w:r>
      <w:proofErr w:type="spellEnd"/>
      <w:r w:rsidRPr="00847E0E">
        <w:rPr>
          <w:rFonts w:ascii="Times New Roman" w:hAnsi="Times New Roman" w:cs="Times New Roman"/>
          <w:sz w:val="24"/>
          <w:szCs w:val="24"/>
        </w:rPr>
        <w:t>.</w:t>
      </w:r>
    </w:p>
    <w:p w:rsidR="003E5923" w:rsidRPr="00847E0E" w:rsidRDefault="003E5923" w:rsidP="00D8319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7652" w:rsidRPr="00847E0E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="00B40632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S</w:t>
      </w:r>
      <w:r w:rsidR="00ED5CD4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ătesc Isacova, </w:t>
      </w:r>
      <w:r w:rsidR="00FD5EAA" w:rsidRPr="00847E0E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  <w:r w:rsidR="00675997" w:rsidRPr="00847E0E">
        <w:rPr>
          <w:rFonts w:ascii="Times New Roman" w:hAnsi="Times New Roman" w:cs="Times New Roman"/>
          <w:sz w:val="24"/>
          <w:szCs w:val="24"/>
          <w:lang w:val="ro-RO"/>
        </w:rPr>
        <w:t>, va aduce în termenul corespunzător la cunoștința consilierilor și persoanelor interesate Dispoziția în cauză.</w:t>
      </w:r>
    </w:p>
    <w:p w:rsidR="00C24586" w:rsidRPr="00847E0E" w:rsidRDefault="00DD07CA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Se stabileș</w:t>
      </w:r>
      <w:r w:rsidR="006A5091" w:rsidRPr="00847E0E">
        <w:rPr>
          <w:rFonts w:ascii="Times New Roman" w:hAnsi="Times New Roman" w:cs="Times New Roman"/>
          <w:sz w:val="24"/>
          <w:szCs w:val="24"/>
          <w:lang w:val="ro-RO"/>
        </w:rPr>
        <w:t>te locul desfăș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urării ședințe</w:t>
      </w:r>
      <w:r w:rsidR="00B20141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i Consiliului </w:t>
      </w:r>
      <w:r w:rsidR="00910887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r w:rsidR="00D23800" w:rsidRPr="00847E0E">
        <w:rPr>
          <w:rFonts w:ascii="Times New Roman" w:hAnsi="Times New Roman" w:cs="Times New Roman"/>
          <w:sz w:val="24"/>
          <w:szCs w:val="24"/>
          <w:lang w:val="ro-RO"/>
        </w:rPr>
        <w:t>Primăria</w:t>
      </w:r>
      <w:r w:rsidR="00910887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Isacova</w:t>
      </w:r>
      <w:r w:rsidRPr="00847E0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765AE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091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C5AB7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Începutul ora </w:t>
      </w:r>
      <w:r w:rsidR="00847E0E" w:rsidRPr="00847E0E">
        <w:rPr>
          <w:rFonts w:ascii="Times New Roman" w:hAnsi="Times New Roman" w:cs="Times New Roman"/>
          <w:b/>
          <w:sz w:val="24"/>
          <w:szCs w:val="24"/>
          <w:lang w:val="ro-RO"/>
        </w:rPr>
        <w:t>14</w:t>
      </w:r>
      <w:r w:rsidR="00513B55" w:rsidRPr="00847E0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847E0E">
        <w:rPr>
          <w:rFonts w:ascii="Times New Roman" w:hAnsi="Times New Roman" w:cs="Times New Roman"/>
          <w:b/>
          <w:sz w:val="24"/>
          <w:szCs w:val="24"/>
          <w:vertAlign w:val="superscript"/>
          <w:lang w:val="ro-RO"/>
        </w:rPr>
        <w:t>0</w:t>
      </w:r>
      <w:r w:rsidRPr="00847E0E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49061F" w:rsidRPr="00847E0E" w:rsidRDefault="0049061F" w:rsidP="000765AE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24586" w:rsidRPr="00847E0E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C24586" w:rsidRPr="00847E0E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72396" w:rsidRPr="00847E0E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Primarul satului </w:t>
      </w:r>
      <w:r w:rsidR="00332088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Isacova                              </w:t>
      </w:r>
      <w:r w:rsidR="00611AF6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59612A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13B55" w:rsidRPr="00847E0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84C32" w:rsidRPr="00847E0E">
        <w:rPr>
          <w:rFonts w:ascii="Times New Roman" w:hAnsi="Times New Roman" w:cs="Times New Roman"/>
          <w:sz w:val="24"/>
          <w:szCs w:val="24"/>
          <w:lang w:val="ro-RO"/>
        </w:rPr>
        <w:t>Stanislav CVASNÎI</w:t>
      </w:r>
    </w:p>
    <w:sectPr w:rsidR="00072396" w:rsidRPr="00847E0E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1AE"/>
    <w:multiLevelType w:val="hybridMultilevel"/>
    <w:tmpl w:val="419A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C7BB9"/>
    <w:multiLevelType w:val="hybridMultilevel"/>
    <w:tmpl w:val="E6C0DC7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15ED6539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D59AE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19BE"/>
    <w:multiLevelType w:val="hybridMultilevel"/>
    <w:tmpl w:val="6BA03EC2"/>
    <w:lvl w:ilvl="0" w:tplc="020CFCD8">
      <w:start w:val="1"/>
      <w:numFmt w:val="decimal"/>
      <w:lvlText w:val="%1."/>
      <w:lvlJc w:val="left"/>
      <w:pPr>
        <w:ind w:left="720" w:hanging="360"/>
      </w:pPr>
      <w:rPr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41F71"/>
    <w:multiLevelType w:val="hybridMultilevel"/>
    <w:tmpl w:val="EB060B6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F7077"/>
    <w:multiLevelType w:val="hybridMultilevel"/>
    <w:tmpl w:val="CB62E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B5CDF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4"/>
  </w:num>
  <w:num w:numId="5">
    <w:abstractNumId w:val="18"/>
  </w:num>
  <w:num w:numId="6">
    <w:abstractNumId w:val="11"/>
  </w:num>
  <w:num w:numId="7">
    <w:abstractNumId w:val="19"/>
  </w:num>
  <w:num w:numId="8">
    <w:abstractNumId w:val="16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9"/>
  </w:num>
  <w:num w:numId="14">
    <w:abstractNumId w:val="12"/>
  </w:num>
  <w:num w:numId="15">
    <w:abstractNumId w:val="21"/>
  </w:num>
  <w:num w:numId="16">
    <w:abstractNumId w:val="20"/>
  </w:num>
  <w:num w:numId="17">
    <w:abstractNumId w:val="4"/>
  </w:num>
  <w:num w:numId="18">
    <w:abstractNumId w:val="2"/>
  </w:num>
  <w:num w:numId="19">
    <w:abstractNumId w:val="1"/>
  </w:num>
  <w:num w:numId="20">
    <w:abstractNumId w:val="17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1C6"/>
    <w:rsid w:val="00032C01"/>
    <w:rsid w:val="000348CB"/>
    <w:rsid w:val="000509FA"/>
    <w:rsid w:val="00065243"/>
    <w:rsid w:val="0006729B"/>
    <w:rsid w:val="00072396"/>
    <w:rsid w:val="000765AE"/>
    <w:rsid w:val="0009117B"/>
    <w:rsid w:val="00096E0E"/>
    <w:rsid w:val="000A395B"/>
    <w:rsid w:val="000D11C6"/>
    <w:rsid w:val="000D7652"/>
    <w:rsid w:val="000E4581"/>
    <w:rsid w:val="001265AD"/>
    <w:rsid w:val="00133B97"/>
    <w:rsid w:val="00147630"/>
    <w:rsid w:val="00164582"/>
    <w:rsid w:val="00184C32"/>
    <w:rsid w:val="00197EAE"/>
    <w:rsid w:val="001A76EA"/>
    <w:rsid w:val="001E4DDF"/>
    <w:rsid w:val="00202794"/>
    <w:rsid w:val="00215696"/>
    <w:rsid w:val="00230AD0"/>
    <w:rsid w:val="00254CED"/>
    <w:rsid w:val="00263A77"/>
    <w:rsid w:val="002801A6"/>
    <w:rsid w:val="00297DF1"/>
    <w:rsid w:val="002B478A"/>
    <w:rsid w:val="002D6E3A"/>
    <w:rsid w:val="002E1761"/>
    <w:rsid w:val="00302059"/>
    <w:rsid w:val="00332088"/>
    <w:rsid w:val="003354C6"/>
    <w:rsid w:val="00342D99"/>
    <w:rsid w:val="00352B25"/>
    <w:rsid w:val="00360A45"/>
    <w:rsid w:val="00390995"/>
    <w:rsid w:val="00392819"/>
    <w:rsid w:val="003A1456"/>
    <w:rsid w:val="003A534C"/>
    <w:rsid w:val="003B77CB"/>
    <w:rsid w:val="003C1B4F"/>
    <w:rsid w:val="003C4A8C"/>
    <w:rsid w:val="003E2B7D"/>
    <w:rsid w:val="003E5923"/>
    <w:rsid w:val="003E5E77"/>
    <w:rsid w:val="003E76B9"/>
    <w:rsid w:val="00401F57"/>
    <w:rsid w:val="00413988"/>
    <w:rsid w:val="00431D07"/>
    <w:rsid w:val="0044072C"/>
    <w:rsid w:val="00443AB6"/>
    <w:rsid w:val="004453B1"/>
    <w:rsid w:val="0044666C"/>
    <w:rsid w:val="00456EA8"/>
    <w:rsid w:val="00462F4E"/>
    <w:rsid w:val="00473B72"/>
    <w:rsid w:val="00477B86"/>
    <w:rsid w:val="004806E3"/>
    <w:rsid w:val="0049061F"/>
    <w:rsid w:val="004A5528"/>
    <w:rsid w:val="004A5E59"/>
    <w:rsid w:val="004D18F5"/>
    <w:rsid w:val="0050727B"/>
    <w:rsid w:val="00513663"/>
    <w:rsid w:val="00513B55"/>
    <w:rsid w:val="00540A8F"/>
    <w:rsid w:val="0055202E"/>
    <w:rsid w:val="005543D1"/>
    <w:rsid w:val="00562185"/>
    <w:rsid w:val="005831EE"/>
    <w:rsid w:val="00586D99"/>
    <w:rsid w:val="0059612A"/>
    <w:rsid w:val="005A05D2"/>
    <w:rsid w:val="005A6C10"/>
    <w:rsid w:val="005B581B"/>
    <w:rsid w:val="005D1995"/>
    <w:rsid w:val="005E3012"/>
    <w:rsid w:val="005F7589"/>
    <w:rsid w:val="006112F7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36CE7"/>
    <w:rsid w:val="00745A0C"/>
    <w:rsid w:val="00770993"/>
    <w:rsid w:val="00796B13"/>
    <w:rsid w:val="007B0D4F"/>
    <w:rsid w:val="007B4692"/>
    <w:rsid w:val="007C0AB4"/>
    <w:rsid w:val="007C4B0D"/>
    <w:rsid w:val="007E7329"/>
    <w:rsid w:val="007E78D3"/>
    <w:rsid w:val="00843D73"/>
    <w:rsid w:val="008454A4"/>
    <w:rsid w:val="00847E0E"/>
    <w:rsid w:val="008A3AB6"/>
    <w:rsid w:val="008A7961"/>
    <w:rsid w:val="008B21AC"/>
    <w:rsid w:val="008C177D"/>
    <w:rsid w:val="00910887"/>
    <w:rsid w:val="009247EC"/>
    <w:rsid w:val="009423CE"/>
    <w:rsid w:val="009A7BB9"/>
    <w:rsid w:val="009E2793"/>
    <w:rsid w:val="009F2590"/>
    <w:rsid w:val="00A26ECE"/>
    <w:rsid w:val="00A27356"/>
    <w:rsid w:val="00A306B8"/>
    <w:rsid w:val="00A60124"/>
    <w:rsid w:val="00A64661"/>
    <w:rsid w:val="00A7198D"/>
    <w:rsid w:val="00A72A19"/>
    <w:rsid w:val="00A967E8"/>
    <w:rsid w:val="00AB1778"/>
    <w:rsid w:val="00AB5B14"/>
    <w:rsid w:val="00AE50B7"/>
    <w:rsid w:val="00AF39FE"/>
    <w:rsid w:val="00AF7C6D"/>
    <w:rsid w:val="00B04C92"/>
    <w:rsid w:val="00B15386"/>
    <w:rsid w:val="00B20141"/>
    <w:rsid w:val="00B40632"/>
    <w:rsid w:val="00B412CA"/>
    <w:rsid w:val="00B70CF9"/>
    <w:rsid w:val="00B720FC"/>
    <w:rsid w:val="00B8288A"/>
    <w:rsid w:val="00B875E0"/>
    <w:rsid w:val="00B87902"/>
    <w:rsid w:val="00B968DC"/>
    <w:rsid w:val="00BA05DC"/>
    <w:rsid w:val="00BA2A63"/>
    <w:rsid w:val="00BA6C19"/>
    <w:rsid w:val="00BB1EF4"/>
    <w:rsid w:val="00BC1962"/>
    <w:rsid w:val="00C07BF7"/>
    <w:rsid w:val="00C11D91"/>
    <w:rsid w:val="00C24586"/>
    <w:rsid w:val="00C45801"/>
    <w:rsid w:val="00C46770"/>
    <w:rsid w:val="00C60471"/>
    <w:rsid w:val="00CC750E"/>
    <w:rsid w:val="00CE13B1"/>
    <w:rsid w:val="00CF3264"/>
    <w:rsid w:val="00D23800"/>
    <w:rsid w:val="00D3302A"/>
    <w:rsid w:val="00D36667"/>
    <w:rsid w:val="00D4473D"/>
    <w:rsid w:val="00D578BD"/>
    <w:rsid w:val="00D6429E"/>
    <w:rsid w:val="00D665D9"/>
    <w:rsid w:val="00D74EFC"/>
    <w:rsid w:val="00D77BC9"/>
    <w:rsid w:val="00D83199"/>
    <w:rsid w:val="00D91F9C"/>
    <w:rsid w:val="00DC5AB7"/>
    <w:rsid w:val="00DC5DF6"/>
    <w:rsid w:val="00DD07CA"/>
    <w:rsid w:val="00DD749F"/>
    <w:rsid w:val="00E56D0D"/>
    <w:rsid w:val="00EA3C42"/>
    <w:rsid w:val="00EC31C2"/>
    <w:rsid w:val="00EC37A8"/>
    <w:rsid w:val="00ED5CD4"/>
    <w:rsid w:val="00F3419C"/>
    <w:rsid w:val="00F42710"/>
    <w:rsid w:val="00F44BA0"/>
    <w:rsid w:val="00F84B5E"/>
    <w:rsid w:val="00FA0264"/>
    <w:rsid w:val="00FA1A54"/>
    <w:rsid w:val="00FB68E6"/>
    <w:rsid w:val="00FC1A27"/>
    <w:rsid w:val="00FD5EA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2022-12-05T07:10:00Z</cp:lastPrinted>
  <dcterms:created xsi:type="dcterms:W3CDTF">2022-11-29T14:00:00Z</dcterms:created>
  <dcterms:modified xsi:type="dcterms:W3CDTF">2022-12-05T07:10:00Z</dcterms:modified>
</cp:coreProperties>
</file>