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CA" w:rsidRDefault="0085087E">
      <w:pPr>
        <w:pStyle w:val="20"/>
        <w:shd w:val="clear" w:color="auto" w:fill="auto"/>
        <w:ind w:right="20"/>
      </w:pPr>
      <w:proofErr w:type="spellStart"/>
      <w:r>
        <w:rPr>
          <w:rStyle w:val="21"/>
          <w:lang w:val="ru-RU"/>
        </w:rPr>
        <w:t>Апехй</w:t>
      </w:r>
      <w:proofErr w:type="spellEnd"/>
    </w:p>
    <w:p w:rsidR="007D31CA" w:rsidRDefault="0085087E">
      <w:pPr>
        <w:pStyle w:val="20"/>
        <w:shd w:val="clear" w:color="auto" w:fill="auto"/>
        <w:ind w:left="4660" w:right="20" w:firstLine="2980"/>
        <w:jc w:val="both"/>
      </w:pPr>
      <w:r>
        <w:rPr>
          <w:rStyle w:val="21"/>
        </w:rPr>
        <w:t xml:space="preserve">REGULAMENT INTERN cu </w:t>
      </w:r>
      <w:proofErr w:type="spellStart"/>
      <w:r>
        <w:rPr>
          <w:rStyle w:val="21"/>
        </w:rPr>
        <w:t>privire</w:t>
      </w:r>
      <w:proofErr w:type="spellEnd"/>
      <w:r>
        <w:rPr>
          <w:rStyle w:val="21"/>
        </w:rPr>
        <w:t xml:space="preserve"> la </w:t>
      </w:r>
      <w:proofErr w:type="spellStart"/>
      <w:r>
        <w:rPr>
          <w:rStyle w:val="21"/>
        </w:rPr>
        <w:t>procedurile</w:t>
      </w:r>
      <w:proofErr w:type="spellEnd"/>
      <w:r>
        <w:rPr>
          <w:rStyle w:val="21"/>
        </w:rPr>
        <w:t xml:space="preserve"> de </w:t>
      </w:r>
      <w:proofErr w:type="spellStart"/>
      <w:r>
        <w:rPr>
          <w:rStyle w:val="21"/>
        </w:rPr>
        <w:t>elaborare</w:t>
      </w:r>
      <w:proofErr w:type="spellEnd"/>
      <w:r>
        <w:rPr>
          <w:rStyle w:val="21"/>
        </w:rPr>
        <w:t xml:space="preserve">, </w:t>
      </w:r>
      <w:proofErr w:type="spellStart"/>
      <w:proofErr w:type="gramStart"/>
      <w:r>
        <w:rPr>
          <w:rStyle w:val="21"/>
        </w:rPr>
        <w:t>informare</w:t>
      </w:r>
      <w:proofErr w:type="spellEnd"/>
      <w:r>
        <w:rPr>
          <w:rStyle w:val="21"/>
        </w:rPr>
        <w:t xml:space="preserve"> ,</w:t>
      </w:r>
      <w:proofErr w:type="gramEnd"/>
      <w:r>
        <w:rPr>
          <w:rStyle w:val="21"/>
        </w:rPr>
        <w:t xml:space="preserve"> </w:t>
      </w:r>
      <w:proofErr w:type="spellStart"/>
      <w:r>
        <w:rPr>
          <w:rStyle w:val="21"/>
        </w:rPr>
        <w:t>consultare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participare</w:t>
      </w:r>
      <w:proofErr w:type="spellEnd"/>
      <w:r>
        <w:rPr>
          <w:rStyle w:val="21"/>
        </w:rPr>
        <w:t xml:space="preserve"> §i </w:t>
      </w:r>
      <w:proofErr w:type="spellStart"/>
      <w:r>
        <w:rPr>
          <w:rStyle w:val="21"/>
        </w:rPr>
        <w:t>adoptare</w:t>
      </w:r>
      <w:proofErr w:type="spellEnd"/>
      <w:r>
        <w:rPr>
          <w:rStyle w:val="21"/>
        </w:rPr>
        <w:t xml:space="preserve"> a </w:t>
      </w:r>
      <w:proofErr w:type="spellStart"/>
      <w:r>
        <w:rPr>
          <w:rStyle w:val="21"/>
        </w:rPr>
        <w:t>deciziilor</w:t>
      </w:r>
      <w:proofErr w:type="spellEnd"/>
      <w:r>
        <w:rPr>
          <w:rStyle w:val="21"/>
        </w:rPr>
        <w:t xml:space="preserve"> §i </w:t>
      </w:r>
      <w:proofErr w:type="spellStart"/>
      <w:r>
        <w:rPr>
          <w:rStyle w:val="21"/>
        </w:rPr>
        <w:t>actelor</w:t>
      </w:r>
      <w:proofErr w:type="spellEnd"/>
      <w:r>
        <w:rPr>
          <w:rStyle w:val="21"/>
        </w:rPr>
        <w:t xml:space="preserve"> administrative in </w:t>
      </w:r>
      <w:proofErr w:type="spellStart"/>
      <w:r>
        <w:rPr>
          <w:rStyle w:val="21"/>
        </w:rPr>
        <w:t>cadml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autoritafii</w:t>
      </w:r>
      <w:proofErr w:type="spellEnd"/>
      <w:r>
        <w:rPr>
          <w:rStyle w:val="21"/>
        </w:rPr>
        <w:t xml:space="preserve"> </w:t>
      </w:r>
      <w:proofErr w:type="spellStart"/>
      <w:r>
        <w:rPr>
          <w:rStyle w:val="21"/>
        </w:rPr>
        <w:t>publice</w:t>
      </w:r>
      <w:proofErr w:type="spellEnd"/>
    </w:p>
    <w:p w:rsidR="007D31CA" w:rsidRPr="003C6061" w:rsidRDefault="0085087E">
      <w:pPr>
        <w:pStyle w:val="20"/>
        <w:shd w:val="clear" w:color="auto" w:fill="auto"/>
        <w:spacing w:after="22"/>
        <w:ind w:right="20"/>
        <w:rPr>
          <w:lang w:val="fr-FR"/>
        </w:rPr>
      </w:pPr>
      <w:r w:rsidRPr="003C6061">
        <w:rPr>
          <w:rStyle w:val="21"/>
          <w:lang w:val="fr-FR"/>
        </w:rPr>
        <w:t xml:space="preserve">locale </w:t>
      </w:r>
      <w:r w:rsidR="00391943" w:rsidRPr="003C6061">
        <w:rPr>
          <w:rStyle w:val="21"/>
          <w:lang w:val="fr-FR"/>
        </w:rPr>
        <w:t>Isacova</w:t>
      </w:r>
    </w:p>
    <w:p w:rsidR="007D31CA" w:rsidRPr="003C6061" w:rsidRDefault="0085087E">
      <w:pPr>
        <w:pStyle w:val="10"/>
        <w:keepNext/>
        <w:keepLines/>
        <w:shd w:val="clear" w:color="auto" w:fill="auto"/>
        <w:spacing w:before="0" w:after="186" w:line="230" w:lineRule="exact"/>
        <w:ind w:left="20"/>
        <w:rPr>
          <w:lang w:val="fr-FR"/>
        </w:rPr>
      </w:pPr>
      <w:bookmarkStart w:id="0" w:name="bookmark0"/>
      <w:r w:rsidRPr="003C6061">
        <w:rPr>
          <w:rStyle w:val="11"/>
          <w:b/>
          <w:bCs/>
          <w:lang w:val="fr-FR"/>
        </w:rPr>
        <w:t>ANUN</w:t>
      </w:r>
      <w:bookmarkEnd w:id="0"/>
      <w:r w:rsidR="004B5716" w:rsidRPr="003C6061">
        <w:rPr>
          <w:rStyle w:val="11"/>
          <w:b/>
          <w:bCs/>
          <w:lang w:val="fr-FR"/>
        </w:rPr>
        <w:t>Ț</w:t>
      </w:r>
    </w:p>
    <w:p w:rsidR="007D31CA" w:rsidRPr="003C6061" w:rsidRDefault="0085087E">
      <w:pPr>
        <w:pStyle w:val="30"/>
        <w:shd w:val="clear" w:color="auto" w:fill="auto"/>
        <w:spacing w:before="0" w:after="151" w:line="220" w:lineRule="exact"/>
        <w:ind w:left="20"/>
        <w:rPr>
          <w:lang w:val="fr-FR"/>
        </w:rPr>
      </w:pPr>
      <w:r w:rsidRPr="003C6061">
        <w:rPr>
          <w:rStyle w:val="31"/>
          <w:b/>
          <w:bCs/>
          <w:lang w:val="fr-FR"/>
        </w:rPr>
        <w:t>privind organizarea consultarii publice a proiectului de decizie</w:t>
      </w:r>
    </w:p>
    <w:p w:rsidR="007D31CA" w:rsidRPr="003C6061" w:rsidRDefault="00391943">
      <w:pPr>
        <w:pStyle w:val="32"/>
        <w:shd w:val="clear" w:color="auto" w:fill="auto"/>
        <w:spacing w:before="0"/>
        <w:ind w:left="20" w:right="20"/>
        <w:rPr>
          <w:lang w:val="fr-FR"/>
        </w:rPr>
      </w:pPr>
      <w:r w:rsidRPr="003C6061">
        <w:rPr>
          <w:rStyle w:val="12"/>
          <w:lang w:val="fr-FR"/>
        </w:rPr>
        <w:t xml:space="preserve">primaria s.Isacova inițiaza, incepind cu data de </w:t>
      </w:r>
      <w:r w:rsidR="003C6061" w:rsidRPr="003C6061">
        <w:rPr>
          <w:rStyle w:val="12"/>
          <w:lang w:val="fr-FR"/>
        </w:rPr>
        <w:t>24 noiembrie</w:t>
      </w:r>
      <w:r w:rsidR="0085087E" w:rsidRPr="003C6061">
        <w:rPr>
          <w:rStyle w:val="12"/>
          <w:lang w:val="fr-FR"/>
        </w:rPr>
        <w:t xml:space="preserve"> 202</w:t>
      </w:r>
      <w:r w:rsidR="00915CA2" w:rsidRPr="003C6061">
        <w:rPr>
          <w:rStyle w:val="12"/>
          <w:lang w:val="fr-FR"/>
        </w:rPr>
        <w:t>2</w:t>
      </w:r>
      <w:r w:rsidR="0085087E" w:rsidRPr="003C6061">
        <w:rPr>
          <w:rStyle w:val="12"/>
          <w:lang w:val="fr-FR"/>
        </w:rPr>
        <w:t xml:space="preserve"> consultarea publica a proiectului de dec</w:t>
      </w:r>
      <w:r w:rsidR="004B5716" w:rsidRPr="003C6061">
        <w:rPr>
          <w:rStyle w:val="12"/>
          <w:lang w:val="fr-FR"/>
        </w:rPr>
        <w:t>izie ”Cu privire la stabilirea ș</w:t>
      </w:r>
      <w:r w:rsidR="0085087E" w:rsidRPr="003C6061">
        <w:rPr>
          <w:rStyle w:val="12"/>
          <w:lang w:val="fr-FR"/>
        </w:rPr>
        <w:t>i punerea in aplicare a</w:t>
      </w:r>
      <w:r w:rsidR="00915CA2" w:rsidRPr="003C6061">
        <w:rPr>
          <w:rStyle w:val="12"/>
          <w:lang w:val="fr-FR"/>
        </w:rPr>
        <w:t xml:space="preserve"> taxelor locale pentru anul 2023</w:t>
      </w:r>
      <w:r w:rsidR="0085087E" w:rsidRPr="003C6061">
        <w:rPr>
          <w:rStyle w:val="12"/>
          <w:lang w:val="fr-FR"/>
        </w:rPr>
        <w:t>”.</w:t>
      </w:r>
    </w:p>
    <w:p w:rsidR="007D31CA" w:rsidRPr="00C01065" w:rsidRDefault="0085087E">
      <w:pPr>
        <w:pStyle w:val="32"/>
        <w:shd w:val="clear" w:color="auto" w:fill="auto"/>
        <w:spacing w:before="0" w:after="176"/>
        <w:ind w:left="20"/>
        <w:rPr>
          <w:lang w:val="fr-FR"/>
        </w:rPr>
      </w:pPr>
      <w:r w:rsidRPr="00C01065">
        <w:rPr>
          <w:rStyle w:val="12"/>
          <w:lang w:val="fr-FR"/>
        </w:rPr>
        <w:t>Scopul proiectului este acumularea mijloacelor f</w:t>
      </w:r>
      <w:r w:rsidR="004B5716" w:rsidRPr="00C01065">
        <w:rPr>
          <w:rStyle w:val="12"/>
          <w:lang w:val="fr-FR"/>
        </w:rPr>
        <w:t>in</w:t>
      </w:r>
      <w:r w:rsidRPr="00C01065">
        <w:rPr>
          <w:rStyle w:val="12"/>
          <w:lang w:val="fr-FR"/>
        </w:rPr>
        <w:t>anciare la bugetul local.</w:t>
      </w:r>
    </w:p>
    <w:p w:rsidR="007D31CA" w:rsidRPr="00C01065" w:rsidRDefault="004B5716">
      <w:pPr>
        <w:pStyle w:val="32"/>
        <w:shd w:val="clear" w:color="auto" w:fill="auto"/>
        <w:spacing w:before="0" w:after="157" w:line="283" w:lineRule="exact"/>
        <w:ind w:left="20" w:right="20"/>
        <w:rPr>
          <w:lang w:val="fr-FR"/>
        </w:rPr>
      </w:pPr>
      <w:r w:rsidRPr="00C01065">
        <w:rPr>
          <w:rStyle w:val="12"/>
          <w:lang w:val="fr-FR"/>
        </w:rPr>
        <w:t>Necesitatea elaborarii ș</w:t>
      </w:r>
      <w:r w:rsidR="0085087E" w:rsidRPr="00C01065">
        <w:rPr>
          <w:rStyle w:val="12"/>
          <w:lang w:val="fr-FR"/>
        </w:rPr>
        <w:t xml:space="preserve">i adoptarii proiectului de decizie este dictat de necesitatea aprobarii </w:t>
      </w:r>
      <w:r w:rsidRPr="00C01065">
        <w:rPr>
          <w:rStyle w:val="12"/>
          <w:lang w:val="fr-FR"/>
        </w:rPr>
        <w:t>bugetului local pentru anul 2023</w:t>
      </w:r>
      <w:r w:rsidR="0085087E" w:rsidRPr="00C01065">
        <w:rPr>
          <w:rStyle w:val="12"/>
          <w:lang w:val="fr-FR"/>
        </w:rPr>
        <w:t>.</w:t>
      </w:r>
    </w:p>
    <w:p w:rsidR="007D31CA" w:rsidRPr="00C01065" w:rsidRDefault="0085087E">
      <w:pPr>
        <w:pStyle w:val="32"/>
        <w:shd w:val="clear" w:color="auto" w:fill="auto"/>
        <w:spacing w:before="0" w:after="15" w:line="312" w:lineRule="exact"/>
        <w:ind w:left="20" w:right="20"/>
        <w:rPr>
          <w:lang w:val="fr-FR"/>
        </w:rPr>
      </w:pPr>
      <w:r w:rsidRPr="00C01065">
        <w:rPr>
          <w:rStyle w:val="12"/>
          <w:lang w:val="fr-FR"/>
        </w:rPr>
        <w:t xml:space="preserve">Prevederile de baza ale proiectului sint : stabilirea </w:t>
      </w:r>
      <w:r w:rsidR="00391943" w:rsidRPr="00C01065">
        <w:rPr>
          <w:rStyle w:val="a5"/>
          <w:lang w:val="fr-FR"/>
        </w:rPr>
        <w:t>taxelor locale s</w:t>
      </w:r>
      <w:r w:rsidRPr="00C01065">
        <w:rPr>
          <w:rStyle w:val="a5"/>
          <w:lang w:val="fr-FR"/>
        </w:rPr>
        <w:t xml:space="preserve">i cotelor concrete a taxelor locale </w:t>
      </w:r>
      <w:r w:rsidR="00391943" w:rsidRPr="00C01065">
        <w:rPr>
          <w:rStyle w:val="12"/>
          <w:lang w:val="fr-FR"/>
        </w:rPr>
        <w:t>pe teritoriul s.Isacova</w:t>
      </w:r>
      <w:r w:rsidR="00915CA2" w:rsidRPr="00C01065">
        <w:rPr>
          <w:rStyle w:val="12"/>
          <w:lang w:val="fr-FR"/>
        </w:rPr>
        <w:t>, incepind cu data de 01.01.2023</w:t>
      </w:r>
      <w:r w:rsidRPr="00C01065">
        <w:rPr>
          <w:rStyle w:val="12"/>
          <w:lang w:val="fr-FR"/>
        </w:rPr>
        <w:t>, dupa cum urmeaza:</w:t>
      </w:r>
    </w:p>
    <w:p w:rsidR="007D31CA" w:rsidRDefault="0085087E">
      <w:pPr>
        <w:pStyle w:val="32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518" w:lineRule="exact"/>
        <w:ind w:left="20"/>
      </w:pPr>
      <w:r>
        <w:rPr>
          <w:rStyle w:val="12"/>
        </w:rPr>
        <w:t xml:space="preserve">taxa </w:t>
      </w:r>
      <w:proofErr w:type="spellStart"/>
      <w:r>
        <w:rPr>
          <w:rStyle w:val="12"/>
        </w:rPr>
        <w:t>pentru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12"/>
        </w:rPr>
        <w:t>amenajarea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12"/>
        </w:rPr>
        <w:t>teritoriului</w:t>
      </w:r>
      <w:proofErr w:type="spellEnd"/>
      <w:r>
        <w:rPr>
          <w:rStyle w:val="12"/>
        </w:rPr>
        <w:t>;</w:t>
      </w:r>
    </w:p>
    <w:p w:rsidR="007D31CA" w:rsidRPr="004B5716" w:rsidRDefault="0085087E">
      <w:pPr>
        <w:pStyle w:val="32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518" w:lineRule="exact"/>
        <w:ind w:left="20"/>
        <w:rPr>
          <w:lang w:val="fr-FR"/>
        </w:rPr>
      </w:pPr>
      <w:r w:rsidRPr="004B5716">
        <w:rPr>
          <w:rStyle w:val="12"/>
          <w:lang w:val="fr-FR"/>
        </w:rPr>
        <w:t>ta</w:t>
      </w:r>
      <w:r w:rsidR="00391943" w:rsidRPr="004B5716">
        <w:rPr>
          <w:rStyle w:val="12"/>
          <w:lang w:val="fr-FR"/>
        </w:rPr>
        <w:t>xa pentru unitatile comerciale s</w:t>
      </w:r>
      <w:r w:rsidRPr="004B5716">
        <w:rPr>
          <w:rStyle w:val="12"/>
          <w:lang w:val="fr-FR"/>
        </w:rPr>
        <w:t>i/sau de prestari servicii.</w:t>
      </w:r>
    </w:p>
    <w:p w:rsidR="007D31CA" w:rsidRDefault="0085087E">
      <w:pPr>
        <w:pStyle w:val="32"/>
        <w:shd w:val="clear" w:color="auto" w:fill="auto"/>
        <w:spacing w:before="0" w:line="518" w:lineRule="exact"/>
        <w:ind w:left="20"/>
      </w:pPr>
      <w:r>
        <w:rPr>
          <w:rStyle w:val="12"/>
        </w:rPr>
        <w:t xml:space="preserve">2. Se </w:t>
      </w:r>
      <w:proofErr w:type="spellStart"/>
      <w:r>
        <w:rPr>
          <w:rStyle w:val="12"/>
        </w:rPr>
        <w:t>stabilesc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a5"/>
        </w:rPr>
        <w:t>cotele</w:t>
      </w:r>
      <w:proofErr w:type="spellEnd"/>
      <w:r>
        <w:rPr>
          <w:rStyle w:val="a5"/>
        </w:rPr>
        <w:t xml:space="preserve"> concrete </w:t>
      </w:r>
      <w:r>
        <w:rPr>
          <w:rStyle w:val="12"/>
        </w:rPr>
        <w:t xml:space="preserve">a </w:t>
      </w:r>
      <w:proofErr w:type="spellStart"/>
      <w:r>
        <w:rPr>
          <w:rStyle w:val="12"/>
        </w:rPr>
        <w:t>taxelor</w:t>
      </w:r>
      <w:proofErr w:type="spellEnd"/>
      <w:r>
        <w:rPr>
          <w:rStyle w:val="12"/>
        </w:rPr>
        <w:t xml:space="preserve"> locale:</w:t>
      </w:r>
    </w:p>
    <w:p w:rsidR="007D31CA" w:rsidRDefault="0085087E">
      <w:pPr>
        <w:pStyle w:val="32"/>
        <w:numPr>
          <w:ilvl w:val="0"/>
          <w:numId w:val="2"/>
        </w:numPr>
        <w:shd w:val="clear" w:color="auto" w:fill="auto"/>
        <w:tabs>
          <w:tab w:val="left" w:pos="313"/>
        </w:tabs>
        <w:spacing w:before="0" w:after="184" w:line="322" w:lineRule="exact"/>
        <w:ind w:left="20" w:right="20"/>
      </w:pPr>
      <w:r>
        <w:rPr>
          <w:rStyle w:val="12"/>
        </w:rPr>
        <w:t xml:space="preserve">taxa </w:t>
      </w:r>
      <w:proofErr w:type="spellStart"/>
      <w:r>
        <w:rPr>
          <w:rStyle w:val="12"/>
        </w:rPr>
        <w:t>pentru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12"/>
        </w:rPr>
        <w:t>amenajarea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12"/>
        </w:rPr>
        <w:t>teritoriului</w:t>
      </w:r>
      <w:proofErr w:type="spellEnd"/>
      <w:r>
        <w:rPr>
          <w:rStyle w:val="12"/>
        </w:rPr>
        <w:t xml:space="preserve"> cu </w:t>
      </w:r>
      <w:proofErr w:type="spellStart"/>
      <w:r>
        <w:rPr>
          <w:rStyle w:val="12"/>
        </w:rPr>
        <w:t>baza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12"/>
        </w:rPr>
        <w:t>impozabila</w:t>
      </w:r>
      <w:proofErr w:type="spellEnd"/>
      <w:r>
        <w:rPr>
          <w:rStyle w:val="12"/>
        </w:rPr>
        <w:t xml:space="preserve"> a </w:t>
      </w:r>
      <w:proofErr w:type="spellStart"/>
      <w:r>
        <w:rPr>
          <w:rStyle w:val="12"/>
        </w:rPr>
        <w:t>obiectului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12"/>
        </w:rPr>
        <w:t>impunerii</w:t>
      </w:r>
      <w:proofErr w:type="spellEnd"/>
      <w:r>
        <w:rPr>
          <w:rStyle w:val="12"/>
        </w:rPr>
        <w:t xml:space="preserve"> </w:t>
      </w:r>
      <w:r>
        <w:rPr>
          <w:rStyle w:val="22"/>
        </w:rPr>
        <w:t xml:space="preserve">- </w:t>
      </w:r>
      <w:proofErr w:type="spellStart"/>
      <w:r>
        <w:rPr>
          <w:rStyle w:val="12"/>
        </w:rPr>
        <w:t>numarul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12"/>
        </w:rPr>
        <w:t>sctriptic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12"/>
        </w:rPr>
        <w:t>trimestrial</w:t>
      </w:r>
      <w:proofErr w:type="spellEnd"/>
      <w:r>
        <w:rPr>
          <w:rStyle w:val="12"/>
        </w:rPr>
        <w:t xml:space="preserve"> al </w:t>
      </w:r>
      <w:proofErr w:type="spellStart"/>
      <w:r>
        <w:rPr>
          <w:rStyle w:val="12"/>
        </w:rPr>
        <w:t>salariatilor</w:t>
      </w:r>
      <w:proofErr w:type="spellEnd"/>
      <w:r>
        <w:rPr>
          <w:rStyle w:val="12"/>
        </w:rPr>
        <w:t xml:space="preserve"> §i </w:t>
      </w:r>
      <w:proofErr w:type="spellStart"/>
      <w:r>
        <w:rPr>
          <w:rStyle w:val="12"/>
        </w:rPr>
        <w:t>anume</w:t>
      </w:r>
      <w:proofErr w:type="spellEnd"/>
      <w:r>
        <w:rPr>
          <w:rStyle w:val="12"/>
        </w:rPr>
        <w:t>:</w:t>
      </w:r>
    </w:p>
    <w:p w:rsidR="007D31CA" w:rsidRPr="004B5716" w:rsidRDefault="0085087E">
      <w:pPr>
        <w:pStyle w:val="3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180" w:line="317" w:lineRule="exact"/>
        <w:ind w:left="20" w:right="20"/>
        <w:rPr>
          <w:lang w:val="fr-FR"/>
        </w:rPr>
      </w:pPr>
      <w:r w:rsidRPr="004B5716">
        <w:rPr>
          <w:rStyle w:val="12"/>
          <w:lang w:val="fr-FR"/>
        </w:rPr>
        <w:t xml:space="preserve">in cazul intreprinderilor individuale </w:t>
      </w:r>
      <w:r w:rsidR="00391943" w:rsidRPr="004B5716">
        <w:rPr>
          <w:rStyle w:val="12"/>
          <w:lang w:val="fr-FR"/>
        </w:rPr>
        <w:t>si gospodariilor taranes</w:t>
      </w:r>
      <w:r w:rsidRPr="004B5716">
        <w:rPr>
          <w:rStyle w:val="12"/>
          <w:lang w:val="fr-FR"/>
        </w:rPr>
        <w:t>ti (de fermier) - fondatorii intrepri</w:t>
      </w:r>
      <w:r w:rsidR="00391943" w:rsidRPr="004B5716">
        <w:rPr>
          <w:rStyle w:val="12"/>
          <w:lang w:val="fr-FR"/>
        </w:rPr>
        <w:t>nderii individuale, fondatorul si membrii gospodariilor taranes</w:t>
      </w:r>
      <w:r w:rsidRPr="004B5716">
        <w:rPr>
          <w:rStyle w:val="12"/>
          <w:lang w:val="fr-FR"/>
        </w:rPr>
        <w:t>ti (de fermier);</w:t>
      </w:r>
    </w:p>
    <w:p w:rsidR="007D31CA" w:rsidRPr="004B5716" w:rsidRDefault="0085087E">
      <w:pPr>
        <w:pStyle w:val="32"/>
        <w:numPr>
          <w:ilvl w:val="0"/>
          <w:numId w:val="1"/>
        </w:numPr>
        <w:shd w:val="clear" w:color="auto" w:fill="auto"/>
        <w:tabs>
          <w:tab w:val="left" w:pos="188"/>
        </w:tabs>
        <w:spacing w:before="0" w:after="176" w:line="317" w:lineRule="exact"/>
        <w:ind w:left="20" w:right="20"/>
        <w:rPr>
          <w:lang w:val="fr-FR"/>
        </w:rPr>
      </w:pPr>
      <w:r w:rsidRPr="004B5716">
        <w:rPr>
          <w:rStyle w:val="12"/>
          <w:lang w:val="fr-FR"/>
        </w:rPr>
        <w:t>in cazul persoanelor care desfasoara activitate profesionala in sectorul justitiei - numarul de persoane a</w:t>
      </w:r>
      <w:r w:rsidR="00391943" w:rsidRPr="004B5716">
        <w:rPr>
          <w:rStyle w:val="12"/>
          <w:lang w:val="fr-FR"/>
        </w:rPr>
        <w:t>bilitate prin lege pentru desfas</w:t>
      </w:r>
      <w:r w:rsidRPr="004B5716">
        <w:rPr>
          <w:rStyle w:val="12"/>
          <w:lang w:val="fr-FR"/>
        </w:rPr>
        <w:t>urarea activitatii profesionale in sectorul justitiei;</w:t>
      </w:r>
    </w:p>
    <w:p w:rsidR="007D31CA" w:rsidRPr="004B5716" w:rsidRDefault="0085087E">
      <w:pPr>
        <w:pStyle w:val="32"/>
        <w:shd w:val="clear" w:color="auto" w:fill="auto"/>
        <w:spacing w:before="0" w:after="261" w:line="322" w:lineRule="exact"/>
        <w:ind w:left="20" w:right="20"/>
        <w:jc w:val="both"/>
        <w:rPr>
          <w:lang w:val="fr-FR"/>
        </w:rPr>
      </w:pPr>
      <w:r w:rsidRPr="004B5716">
        <w:rPr>
          <w:rStyle w:val="12"/>
          <w:lang w:val="fr-FR"/>
        </w:rPr>
        <w:t>se stabileste 100 lei</w:t>
      </w:r>
      <w:r w:rsidR="00391943" w:rsidRPr="004B5716">
        <w:rPr>
          <w:rStyle w:val="12"/>
          <w:lang w:val="fr-FR"/>
        </w:rPr>
        <w:t xml:space="preserve"> anual pentru fiecare salariat s</w:t>
      </w:r>
      <w:r w:rsidRPr="004B5716">
        <w:rPr>
          <w:rStyle w:val="12"/>
          <w:lang w:val="fr-FR"/>
        </w:rPr>
        <w:t>i/sau</w:t>
      </w:r>
      <w:r w:rsidR="00391943" w:rsidRPr="004B5716">
        <w:rPr>
          <w:rStyle w:val="12"/>
          <w:lang w:val="fr-FR"/>
        </w:rPr>
        <w:t xml:space="preserve"> fondator al gospodariei taranes</w:t>
      </w:r>
      <w:r w:rsidRPr="004B5716">
        <w:rPr>
          <w:rStyle w:val="12"/>
          <w:lang w:val="fr-FR"/>
        </w:rPr>
        <w:t>ti(de fermier), de asemenea membrii acesteia si/sau pentru fiecare persoana ce desfasoara activitate profesionala in sectorul justitiei(anexa 1).</w:t>
      </w:r>
    </w:p>
    <w:p w:rsidR="007D31CA" w:rsidRPr="004B5716" w:rsidRDefault="0085087E">
      <w:pPr>
        <w:pStyle w:val="32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121" w:line="220" w:lineRule="exact"/>
        <w:ind w:left="20"/>
        <w:rPr>
          <w:lang w:val="fr-FR"/>
        </w:rPr>
      </w:pPr>
      <w:r w:rsidRPr="004B5716">
        <w:rPr>
          <w:rStyle w:val="12"/>
          <w:lang w:val="fr-FR"/>
        </w:rPr>
        <w:t>ta</w:t>
      </w:r>
      <w:r w:rsidR="00391943" w:rsidRPr="004B5716">
        <w:rPr>
          <w:rStyle w:val="12"/>
          <w:lang w:val="fr-FR"/>
        </w:rPr>
        <w:t>xa pentru unitatile comerciale s</w:t>
      </w:r>
      <w:r w:rsidRPr="004B5716">
        <w:rPr>
          <w:rStyle w:val="12"/>
          <w:lang w:val="fr-FR"/>
        </w:rPr>
        <w:t>i/sau prestari servicii</w:t>
      </w:r>
    </w:p>
    <w:p w:rsidR="007D31CA" w:rsidRPr="004B5716" w:rsidRDefault="00391943">
      <w:pPr>
        <w:pStyle w:val="3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261" w:line="322" w:lineRule="exact"/>
        <w:ind w:left="20" w:right="20"/>
        <w:rPr>
          <w:lang w:val="fr-FR"/>
        </w:rPr>
      </w:pPr>
      <w:r w:rsidRPr="004B5716">
        <w:rPr>
          <w:rStyle w:val="12"/>
          <w:lang w:val="fr-FR"/>
        </w:rPr>
        <w:t>pentru unitatile de comert s</w:t>
      </w:r>
      <w:r w:rsidR="0085087E" w:rsidRPr="004B5716">
        <w:rPr>
          <w:rStyle w:val="12"/>
          <w:lang w:val="fr-FR"/>
        </w:rPr>
        <w:t>i/sau de prestari servicii care corespund activitatilor expuse in anexa nr. 1 la Legea nr. 231 din 23 septembrie 2010 cu privire la comertul interior (anexa 2).</w:t>
      </w:r>
    </w:p>
    <w:p w:rsidR="007D31CA" w:rsidRPr="004B5716" w:rsidRDefault="0085087E">
      <w:pPr>
        <w:pStyle w:val="32"/>
        <w:shd w:val="clear" w:color="auto" w:fill="auto"/>
        <w:spacing w:before="0" w:after="153" w:line="220" w:lineRule="exact"/>
        <w:ind w:left="20"/>
        <w:rPr>
          <w:lang w:val="fr-FR"/>
        </w:rPr>
      </w:pPr>
      <w:r w:rsidRPr="004B5716">
        <w:rPr>
          <w:rStyle w:val="12"/>
          <w:lang w:val="fr-FR"/>
        </w:rPr>
        <w:t>Beneficiarii proiectului de</w:t>
      </w:r>
      <w:r w:rsidR="00391943" w:rsidRPr="004B5716">
        <w:rPr>
          <w:rStyle w:val="12"/>
          <w:lang w:val="fr-FR"/>
        </w:rPr>
        <w:t xml:space="preserve"> decizie sint locuitorii s.Isacova </w:t>
      </w:r>
      <w:r w:rsidRPr="004B5716">
        <w:rPr>
          <w:rStyle w:val="12"/>
          <w:lang w:val="fr-FR"/>
        </w:rPr>
        <w:t>.</w:t>
      </w:r>
    </w:p>
    <w:p w:rsidR="007D31CA" w:rsidRPr="004B5716" w:rsidRDefault="0085087E">
      <w:pPr>
        <w:pStyle w:val="32"/>
        <w:shd w:val="clear" w:color="auto" w:fill="auto"/>
        <w:spacing w:before="0" w:after="180" w:line="288" w:lineRule="exact"/>
        <w:ind w:left="20" w:right="20"/>
        <w:rPr>
          <w:lang w:val="fr-FR"/>
        </w:rPr>
      </w:pPr>
      <w:r w:rsidRPr="004B5716">
        <w:rPr>
          <w:rStyle w:val="12"/>
          <w:lang w:val="fr-FR"/>
        </w:rPr>
        <w:t>Rezultatele scontate ca urmare a implementarii deciziei supuse consultarii publice sint asigurarea partii de venituri in bugetul local.</w:t>
      </w:r>
    </w:p>
    <w:p w:rsidR="007D31CA" w:rsidRPr="004B5716" w:rsidRDefault="0085087E">
      <w:pPr>
        <w:pStyle w:val="32"/>
        <w:shd w:val="clear" w:color="auto" w:fill="auto"/>
        <w:spacing w:before="0" w:line="288" w:lineRule="exact"/>
        <w:ind w:left="20" w:right="20"/>
        <w:rPr>
          <w:lang w:val="fr-FR"/>
        </w:rPr>
      </w:pPr>
      <w:r w:rsidRPr="004B5716">
        <w:rPr>
          <w:rStyle w:val="12"/>
          <w:lang w:val="fr-FR"/>
        </w:rPr>
        <w:t>Impactul estimat al proiectului de decizie este stabilirea si punerea in aplicare a</w:t>
      </w:r>
      <w:r w:rsidR="00391943" w:rsidRPr="004B5716">
        <w:rPr>
          <w:rStyle w:val="12"/>
          <w:lang w:val="fr-FR"/>
        </w:rPr>
        <w:t xml:space="preserve"> taxelor locale </w:t>
      </w:r>
      <w:r w:rsidR="003C6061">
        <w:rPr>
          <w:rStyle w:val="12"/>
          <w:lang w:val="fr-FR"/>
        </w:rPr>
        <w:t>pentru anul 2023</w:t>
      </w:r>
      <w:r w:rsidRPr="004B5716">
        <w:rPr>
          <w:rStyle w:val="12"/>
          <w:lang w:val="fr-FR"/>
        </w:rPr>
        <w:t>.</w:t>
      </w:r>
    </w:p>
    <w:p w:rsidR="007D31CA" w:rsidRPr="004B5716" w:rsidRDefault="0085087E" w:rsidP="003C6061">
      <w:pPr>
        <w:pStyle w:val="32"/>
        <w:shd w:val="clear" w:color="auto" w:fill="auto"/>
        <w:spacing w:before="0" w:line="274" w:lineRule="exact"/>
        <w:ind w:left="20" w:right="20"/>
        <w:jc w:val="both"/>
        <w:rPr>
          <w:lang w:val="fr-FR"/>
        </w:rPr>
      </w:pPr>
      <w:r w:rsidRPr="004B5716">
        <w:rPr>
          <w:rStyle w:val="12"/>
          <w:lang w:val="fr-FR"/>
        </w:rPr>
        <w:t>Proiectul de decizie este elaborat in conformitate cu legisla^ia in vigoare Titlul VII “Taxele locale” din Codul fiscal nr. 1163/1997, art. 14 alin.(2) lit.a) din Legea R.Moldova nr 436/2006 cu privire la administra^ia publica locala; art. 28 alin. (</w:t>
      </w:r>
      <w:r w:rsidR="00C01065">
        <w:rPr>
          <w:rStyle w:val="12"/>
          <w:lang w:val="fr-FR"/>
        </w:rPr>
        <w:t>2) din Legea fmantelor publice ș</w:t>
      </w:r>
      <w:r w:rsidRPr="004B5716">
        <w:rPr>
          <w:rStyle w:val="12"/>
          <w:lang w:val="fr-FR"/>
        </w:rPr>
        <w:t>i responsabilitatii bugetar -fiscale nr.181/2014, art.32 lit</w:t>
      </w:r>
      <w:r w:rsidR="00C01065">
        <w:rPr>
          <w:rStyle w:val="12"/>
          <w:lang w:val="fr-FR"/>
        </w:rPr>
        <w:t>.b) din Legea privitor la finanț</w:t>
      </w:r>
      <w:r w:rsidRPr="004B5716">
        <w:rPr>
          <w:rStyle w:val="12"/>
          <w:lang w:val="fr-FR"/>
        </w:rPr>
        <w:t>e publice locale nr.397/2003 cu modificarile ulterioare, Legea nr. 235/2006 cu privire la principiile de baza de reglementare</w:t>
      </w:r>
      <w:r w:rsidR="00C01065">
        <w:rPr>
          <w:rStyle w:val="12"/>
          <w:lang w:val="fr-FR"/>
        </w:rPr>
        <w:t xml:space="preserve"> a activitatii de întreprinză</w:t>
      </w:r>
      <w:r w:rsidRPr="004B5716">
        <w:rPr>
          <w:rStyle w:val="12"/>
          <w:lang w:val="fr-FR"/>
        </w:rPr>
        <w:t>tor, Legea privind reglementarea prin autorizare a</w:t>
      </w:r>
      <w:r w:rsidR="003C6061">
        <w:rPr>
          <w:lang w:val="fr-FR"/>
        </w:rPr>
        <w:t xml:space="preserve"> </w:t>
      </w:r>
      <w:r w:rsidR="00C01065">
        <w:rPr>
          <w:rStyle w:val="12"/>
          <w:lang w:val="fr-FR"/>
        </w:rPr>
        <w:t>activitatii de î</w:t>
      </w:r>
      <w:r w:rsidRPr="004B5716">
        <w:rPr>
          <w:rStyle w:val="12"/>
          <w:lang w:val="fr-FR"/>
        </w:rPr>
        <w:t>ntreprinzator nr. 160/2011, art. 17, art. 17</w:t>
      </w:r>
      <w:r w:rsidRPr="004B5716">
        <w:rPr>
          <w:rStyle w:val="12"/>
          <w:vertAlign w:val="superscript"/>
          <w:lang w:val="fr-FR"/>
        </w:rPr>
        <w:t>7</w:t>
      </w:r>
      <w:r w:rsidRPr="004B5716">
        <w:rPr>
          <w:rStyle w:val="12"/>
          <w:lang w:val="fr-FR"/>
        </w:rPr>
        <w:t xml:space="preserve"> din Legea cu privire la comertul interior nr.231/2010, Hotarirea Guvernului </w:t>
      </w:r>
      <w:r w:rsidR="00C01065">
        <w:rPr>
          <w:rStyle w:val="12"/>
          <w:lang w:val="fr-FR"/>
        </w:rPr>
        <w:t>nr.931/2011 cu privire la desfăș</w:t>
      </w:r>
      <w:r w:rsidRPr="004B5716">
        <w:rPr>
          <w:rStyle w:val="12"/>
          <w:lang w:val="fr-FR"/>
        </w:rPr>
        <w:t>urarea</w:t>
      </w:r>
      <w:r w:rsidR="00C01065">
        <w:rPr>
          <w:rStyle w:val="12"/>
          <w:lang w:val="fr-FR"/>
        </w:rPr>
        <w:t xml:space="preserve"> comerț</w:t>
      </w:r>
      <w:r w:rsidRPr="004B5716">
        <w:rPr>
          <w:rStyle w:val="12"/>
          <w:lang w:val="fr-FR"/>
        </w:rPr>
        <w:t>ului cu amanuntul.</w:t>
      </w:r>
    </w:p>
    <w:p w:rsidR="007D31CA" w:rsidRPr="004B5716" w:rsidRDefault="00C01065">
      <w:pPr>
        <w:pStyle w:val="32"/>
        <w:shd w:val="clear" w:color="auto" w:fill="auto"/>
        <w:spacing w:before="0" w:after="176" w:line="269" w:lineRule="exact"/>
        <w:ind w:left="20" w:right="280"/>
        <w:rPr>
          <w:lang w:val="fr-FR"/>
        </w:rPr>
      </w:pPr>
      <w:r>
        <w:rPr>
          <w:rStyle w:val="12"/>
          <w:lang w:val="fr-FR"/>
        </w:rPr>
        <w:t>Recomandă</w:t>
      </w:r>
      <w:r w:rsidR="0085087E" w:rsidRPr="004B5716">
        <w:rPr>
          <w:rStyle w:val="12"/>
          <w:lang w:val="fr-FR"/>
        </w:rPr>
        <w:t>rile pe marginea proiectului de decizie supus consultarii publice pot fi expe</w:t>
      </w:r>
      <w:r>
        <w:rPr>
          <w:rStyle w:val="12"/>
          <w:lang w:val="fr-FR"/>
        </w:rPr>
        <w:t>diate pî</w:t>
      </w:r>
      <w:r w:rsidR="00915CA2">
        <w:rPr>
          <w:rStyle w:val="12"/>
          <w:lang w:val="fr-FR"/>
        </w:rPr>
        <w:t xml:space="preserve">na pe data </w:t>
      </w:r>
      <w:r w:rsidR="00915CA2">
        <w:rPr>
          <w:rStyle w:val="12"/>
          <w:lang w:val="fr-FR"/>
        </w:rPr>
        <w:lastRenderedPageBreak/>
        <w:t>de 08.12.2022</w:t>
      </w:r>
      <w:r w:rsidR="00391943" w:rsidRPr="004B5716">
        <w:rPr>
          <w:rStyle w:val="12"/>
          <w:lang w:val="fr-FR"/>
        </w:rPr>
        <w:t>, pe adresa: satul Isacova</w:t>
      </w:r>
      <w:r>
        <w:rPr>
          <w:rStyle w:val="12"/>
          <w:lang w:val="fr-FR"/>
        </w:rPr>
        <w:t>, primă</w:t>
      </w:r>
      <w:r w:rsidR="0085087E" w:rsidRPr="004B5716">
        <w:rPr>
          <w:rStyle w:val="12"/>
          <w:lang w:val="fr-FR"/>
        </w:rPr>
        <w:t xml:space="preserve">ria , pe adresa electronica: </w:t>
      </w:r>
      <w:hyperlink r:id="rId8" w:history="1">
        <w:r w:rsidR="00391943" w:rsidRPr="004B5716">
          <w:rPr>
            <w:rStyle w:val="a3"/>
            <w:lang w:val="fr-FR"/>
          </w:rPr>
          <w:t>primaria.isacova@gmail.com</w:t>
        </w:r>
      </w:hyperlink>
      <w:r w:rsidR="0085087E" w:rsidRPr="004B5716">
        <w:rPr>
          <w:rStyle w:val="12"/>
          <w:lang w:val="fr-FR"/>
        </w:rPr>
        <w:t>,</w:t>
      </w:r>
      <w:r w:rsidR="00391943" w:rsidRPr="004B5716">
        <w:rPr>
          <w:rStyle w:val="12"/>
          <w:lang w:val="fr-FR"/>
        </w:rPr>
        <w:t xml:space="preserve"> la numarul</w:t>
      </w:r>
      <w:r>
        <w:rPr>
          <w:rStyle w:val="12"/>
          <w:lang w:val="fr-FR"/>
        </w:rPr>
        <w:t xml:space="preserve"> de telefon 023540673.</w:t>
      </w:r>
    </w:p>
    <w:p w:rsidR="007D31CA" w:rsidRPr="004B5716" w:rsidRDefault="0085087E">
      <w:pPr>
        <w:pStyle w:val="32"/>
        <w:shd w:val="clear" w:color="auto" w:fill="auto"/>
        <w:spacing w:before="0" w:line="274" w:lineRule="exact"/>
        <w:ind w:left="20" w:right="280"/>
        <w:rPr>
          <w:lang w:val="fr-FR"/>
        </w:rPr>
      </w:pPr>
      <w:r w:rsidRPr="004B5716">
        <w:rPr>
          <w:rStyle w:val="12"/>
          <w:lang w:val="fr-FR"/>
        </w:rPr>
        <w:t>Proiectul deciziei_ Cu privire la stabilirea si punerea in aplicare a</w:t>
      </w:r>
      <w:r w:rsidR="00915CA2">
        <w:rPr>
          <w:rStyle w:val="12"/>
          <w:lang w:val="fr-FR"/>
        </w:rPr>
        <w:t xml:space="preserve"> taxelor locale pentru anul 2023</w:t>
      </w:r>
      <w:r w:rsidR="00C01065">
        <w:rPr>
          <w:rStyle w:val="12"/>
          <w:lang w:val="fr-FR"/>
        </w:rPr>
        <w:t xml:space="preserve"> și nota informativă</w:t>
      </w:r>
      <w:r w:rsidRPr="004B5716">
        <w:rPr>
          <w:rStyle w:val="12"/>
          <w:lang w:val="fr-FR"/>
        </w:rPr>
        <w:t xml:space="preserve"> (dupa caz, alte materiale care au stat la baza elaborarii proiectului de decizie etc.) sint di</w:t>
      </w:r>
      <w:r w:rsidR="00C01065">
        <w:rPr>
          <w:rStyle w:val="12"/>
          <w:lang w:val="fr-FR"/>
        </w:rPr>
        <w:t>sponibile pe pagina web oficială</w:t>
      </w:r>
      <w:bookmarkStart w:id="1" w:name="_GoBack"/>
      <w:bookmarkEnd w:id="1"/>
      <w:r w:rsidRPr="004B5716">
        <w:rPr>
          <w:rStyle w:val="12"/>
          <w:lang w:val="fr-FR"/>
        </w:rPr>
        <w:t xml:space="preserve"> </w:t>
      </w:r>
      <w:r w:rsidR="00FD7635" w:rsidRPr="004B5716">
        <w:rPr>
          <w:rStyle w:val="a6"/>
          <w:lang w:val="fr-FR"/>
        </w:rPr>
        <w:t xml:space="preserve"> </w:t>
      </w:r>
      <w:r w:rsidR="00391943" w:rsidRPr="004B5716">
        <w:rPr>
          <w:rStyle w:val="a6"/>
          <w:lang w:val="fr-FR"/>
        </w:rPr>
        <w:t>isacova</w:t>
      </w:r>
      <w:r w:rsidRPr="004B5716">
        <w:rPr>
          <w:rStyle w:val="a6"/>
          <w:lang w:val="fr-FR"/>
        </w:rPr>
        <w:t>.</w:t>
      </w:r>
      <w:r w:rsidR="00FD7635" w:rsidRPr="004B5716">
        <w:rPr>
          <w:rStyle w:val="a6"/>
          <w:lang w:val="fr-FR"/>
        </w:rPr>
        <w:t>sat.</w:t>
      </w:r>
      <w:r w:rsidRPr="004B5716">
        <w:rPr>
          <w:rStyle w:val="a6"/>
          <w:lang w:val="fr-FR"/>
        </w:rPr>
        <w:t xml:space="preserve">md </w:t>
      </w:r>
      <w:r w:rsidRPr="004B5716">
        <w:rPr>
          <w:rStyle w:val="12"/>
          <w:lang w:val="fr-FR"/>
        </w:rPr>
        <w:t>sau la s</w:t>
      </w:r>
      <w:r w:rsidR="00391943" w:rsidRPr="004B5716">
        <w:rPr>
          <w:rStyle w:val="12"/>
          <w:lang w:val="fr-FR"/>
        </w:rPr>
        <w:t xml:space="preserve">ediul primariei s.Isacova </w:t>
      </w:r>
      <w:r w:rsidRPr="004B5716">
        <w:rPr>
          <w:rStyle w:val="12"/>
          <w:lang w:val="fr-FR"/>
        </w:rPr>
        <w:t xml:space="preserve"> </w:t>
      </w:r>
      <w:r w:rsidR="00391943" w:rsidRPr="004B5716">
        <w:rPr>
          <w:rStyle w:val="12"/>
          <w:lang w:val="fr-FR"/>
        </w:rPr>
        <w:t>situat pe adresa: satul Isacova</w:t>
      </w:r>
      <w:r w:rsidRPr="004B5716">
        <w:rPr>
          <w:rStyle w:val="12"/>
          <w:lang w:val="fr-FR"/>
        </w:rPr>
        <w:t xml:space="preserve"> raionul Orhei.</w:t>
      </w:r>
    </w:p>
    <w:sectPr w:rsidR="007D31CA" w:rsidRPr="004B5716" w:rsidSect="007D31CA">
      <w:type w:val="continuous"/>
      <w:pgSz w:w="11909" w:h="16838"/>
      <w:pgMar w:top="1024" w:right="1130" w:bottom="1029" w:left="11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D4" w:rsidRDefault="00D91FD4" w:rsidP="007D31CA">
      <w:r>
        <w:separator/>
      </w:r>
    </w:p>
  </w:endnote>
  <w:endnote w:type="continuationSeparator" w:id="0">
    <w:p w:rsidR="00D91FD4" w:rsidRDefault="00D91FD4" w:rsidP="007D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D4" w:rsidRDefault="00D91FD4"/>
  </w:footnote>
  <w:footnote w:type="continuationSeparator" w:id="0">
    <w:p w:rsidR="00D91FD4" w:rsidRDefault="00D91F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2260"/>
    <w:multiLevelType w:val="multilevel"/>
    <w:tmpl w:val="49E2C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CB2378"/>
    <w:multiLevelType w:val="multilevel"/>
    <w:tmpl w:val="DE063F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CA"/>
    <w:rsid w:val="00391943"/>
    <w:rsid w:val="003C6061"/>
    <w:rsid w:val="004B5716"/>
    <w:rsid w:val="006310D8"/>
    <w:rsid w:val="007D31CA"/>
    <w:rsid w:val="0085087E"/>
    <w:rsid w:val="00915CA2"/>
    <w:rsid w:val="00A43C3F"/>
    <w:rsid w:val="00C01065"/>
    <w:rsid w:val="00D91FD4"/>
    <w:rsid w:val="00DB548A"/>
    <w:rsid w:val="00F5400A"/>
    <w:rsid w:val="00F72E87"/>
    <w:rsid w:val="00F91381"/>
    <w:rsid w:val="00F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1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31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"/>
    <w:basedOn w:val="2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1">
    <w:name w:val="Заголовок №1_"/>
    <w:basedOn w:val="a0"/>
    <w:link w:val="10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3">
    <w:name w:val="Основной текст (3)_"/>
    <w:basedOn w:val="a0"/>
    <w:link w:val="30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4">
    <w:name w:val="Основной текст_"/>
    <w:basedOn w:val="a0"/>
    <w:link w:val="32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1"/>
    <w:basedOn w:val="a4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5">
    <w:name w:val="Основной текст + Полужирный"/>
    <w:basedOn w:val="a4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2">
    <w:name w:val="Основной текст2"/>
    <w:basedOn w:val="a4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6">
    <w:name w:val="Основной текст + Курсив"/>
    <w:basedOn w:val="a4"/>
    <w:rsid w:val="007D31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20">
    <w:name w:val="Основной текст (2)"/>
    <w:basedOn w:val="a"/>
    <w:link w:val="2"/>
    <w:rsid w:val="007D31CA"/>
    <w:pPr>
      <w:shd w:val="clear" w:color="auto" w:fill="FFFFFF"/>
      <w:spacing w:line="182" w:lineRule="exact"/>
      <w:jc w:val="righ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Заголовок №1"/>
    <w:basedOn w:val="a"/>
    <w:link w:val="1"/>
    <w:rsid w:val="007D31CA"/>
    <w:pPr>
      <w:shd w:val="clear" w:color="auto" w:fill="FFFFFF"/>
      <w:spacing w:before="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7D31CA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3"/>
    <w:basedOn w:val="a"/>
    <w:link w:val="a4"/>
    <w:rsid w:val="007D31CA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1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31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"/>
    <w:basedOn w:val="2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1">
    <w:name w:val="Заголовок №1_"/>
    <w:basedOn w:val="a0"/>
    <w:link w:val="10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3">
    <w:name w:val="Основной текст (3)_"/>
    <w:basedOn w:val="a0"/>
    <w:link w:val="30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4">
    <w:name w:val="Основной текст_"/>
    <w:basedOn w:val="a0"/>
    <w:link w:val="32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1"/>
    <w:basedOn w:val="a4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5">
    <w:name w:val="Основной текст + Полужирный"/>
    <w:basedOn w:val="a4"/>
    <w:rsid w:val="007D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2">
    <w:name w:val="Основной текст2"/>
    <w:basedOn w:val="a4"/>
    <w:rsid w:val="007D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6">
    <w:name w:val="Основной текст + Курсив"/>
    <w:basedOn w:val="a4"/>
    <w:rsid w:val="007D31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20">
    <w:name w:val="Основной текст (2)"/>
    <w:basedOn w:val="a"/>
    <w:link w:val="2"/>
    <w:rsid w:val="007D31CA"/>
    <w:pPr>
      <w:shd w:val="clear" w:color="auto" w:fill="FFFFFF"/>
      <w:spacing w:line="182" w:lineRule="exact"/>
      <w:jc w:val="righ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Заголовок №1"/>
    <w:basedOn w:val="a"/>
    <w:link w:val="1"/>
    <w:rsid w:val="007D31CA"/>
    <w:pPr>
      <w:shd w:val="clear" w:color="auto" w:fill="FFFFFF"/>
      <w:spacing w:before="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7D31CA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3"/>
    <w:basedOn w:val="a"/>
    <w:link w:val="a4"/>
    <w:rsid w:val="007D31CA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isacov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2022-11-17T10:31:00Z</dcterms:created>
  <dcterms:modified xsi:type="dcterms:W3CDTF">2022-11-23T07:04:00Z</dcterms:modified>
</cp:coreProperties>
</file>