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145D4A" w:rsidRPr="00B90D4F" w:rsidTr="00405AD7">
        <w:trPr>
          <w:trHeight w:val="1402"/>
        </w:trPr>
        <w:tc>
          <w:tcPr>
            <w:tcW w:w="3085" w:type="dxa"/>
          </w:tcPr>
          <w:p w:rsidR="00145D4A" w:rsidRPr="00B90D4F" w:rsidRDefault="00145D4A" w:rsidP="00405AD7">
            <w:pPr>
              <w:keepNext/>
              <w:jc w:val="center"/>
              <w:outlineLvl w:val="0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Raionul  Orhei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Consiliul sătesc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rPr>
                <w:sz w:val="24"/>
                <w:szCs w:val="24"/>
                <w:lang w:val="ro-RO"/>
              </w:rPr>
            </w:pPr>
            <w:r w:rsidRPr="00B90D4F">
              <w:rPr>
                <w:sz w:val="24"/>
                <w:szCs w:val="24"/>
                <w:lang w:val="ro-RO"/>
              </w:rPr>
              <w:t xml:space="preserve">               </w:t>
            </w:r>
            <w:r w:rsidRPr="00B90D4F">
              <w:rPr>
                <w:noProof/>
                <w:sz w:val="24"/>
                <w:szCs w:val="24"/>
              </w:rPr>
              <w:drawing>
                <wp:inline distT="0" distB="0" distL="0" distR="0" wp14:anchorId="663D69DA" wp14:editId="5D12C468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keepNext/>
              <w:jc w:val="center"/>
              <w:outlineLvl w:val="2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Республика Молдова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Орхейский район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Исаковский</w:t>
            </w:r>
          </w:p>
          <w:p w:rsidR="00145D4A" w:rsidRPr="00B90D4F" w:rsidRDefault="00145D4A" w:rsidP="00405AD7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45D4A" w:rsidRPr="00145D4A" w:rsidRDefault="00145D4A" w:rsidP="00145D4A">
      <w:pPr>
        <w:ind w:right="-1192"/>
        <w:jc w:val="center"/>
        <w:rPr>
          <w:lang w:val="ro-RO"/>
        </w:rPr>
      </w:pPr>
      <w:r w:rsidRPr="00145D4A">
        <w:rPr>
          <w:lang w:val="ro-RO"/>
        </w:rPr>
        <w:t>s.Isacova,</w:t>
      </w:r>
      <w:r w:rsidRPr="00145D4A">
        <w:rPr>
          <w:lang w:val="fr-FR"/>
        </w:rPr>
        <w:t xml:space="preserve"> </w:t>
      </w:r>
      <w:r w:rsidRPr="00145D4A">
        <w:rPr>
          <w:lang w:val="ro-RO"/>
        </w:rPr>
        <w:t>MD-3531, tel. 0 235 40-5-36, 0 235 40-6-73</w:t>
      </w:r>
    </w:p>
    <w:p w:rsidR="00145D4A" w:rsidRPr="00145D4A" w:rsidRDefault="00145D4A" w:rsidP="00145D4A">
      <w:pPr>
        <w:rPr>
          <w:rFonts w:eastAsia="Calibri"/>
          <w:sz w:val="24"/>
          <w:szCs w:val="24"/>
          <w:lang w:val="ro-RO" w:eastAsia="en-US"/>
        </w:rPr>
      </w:pPr>
    </w:p>
    <w:p w:rsidR="00901F98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</w:t>
      </w:r>
    </w:p>
    <w:p w:rsidR="008844E4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456E4D" w:rsidRDefault="006E1C42" w:rsidP="00456E4D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nr.5/4</w:t>
      </w: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145D4A" w:rsidRPr="00B64B06" w:rsidRDefault="00145D4A" w:rsidP="00FA5D02">
      <w:pPr>
        <w:ind w:left="360" w:right="-1192"/>
        <w:rPr>
          <w:b/>
          <w:sz w:val="24"/>
          <w:szCs w:val="24"/>
          <w:lang w:val="ro-RO"/>
        </w:rPr>
      </w:pPr>
    </w:p>
    <w:p w:rsidR="00145D4A" w:rsidRPr="00B64B06" w:rsidRDefault="00145D4A" w:rsidP="00B64B06">
      <w:pPr>
        <w:ind w:left="-142" w:right="-850"/>
        <w:jc w:val="both"/>
        <w:rPr>
          <w:b/>
          <w:sz w:val="24"/>
          <w:szCs w:val="24"/>
          <w:lang w:val="ro-MO"/>
        </w:rPr>
      </w:pPr>
      <w:r w:rsidRPr="00B64B06">
        <w:rPr>
          <w:b/>
          <w:sz w:val="24"/>
          <w:szCs w:val="24"/>
          <w:lang w:val="ro-MO"/>
        </w:rPr>
        <w:t>”Cu privire la aprobarea raportului privind</w:t>
      </w:r>
    </w:p>
    <w:p w:rsidR="00E638E0" w:rsidRPr="00B64B06" w:rsidRDefault="00145D4A" w:rsidP="00B64B06">
      <w:pPr>
        <w:ind w:left="-142" w:right="-1192"/>
        <w:jc w:val="both"/>
        <w:rPr>
          <w:b/>
          <w:sz w:val="24"/>
          <w:szCs w:val="24"/>
          <w:lang w:val="ro-MO"/>
        </w:rPr>
      </w:pPr>
      <w:r w:rsidRPr="00B64B06">
        <w:rPr>
          <w:b/>
          <w:sz w:val="24"/>
          <w:szCs w:val="24"/>
          <w:lang w:val="ro-MO"/>
        </w:rPr>
        <w:t>executarea bugetulu</w:t>
      </w:r>
      <w:r w:rsidR="008B27F2" w:rsidRPr="00B64B06">
        <w:rPr>
          <w:b/>
          <w:sz w:val="24"/>
          <w:szCs w:val="24"/>
          <w:lang w:val="ro-MO"/>
        </w:rPr>
        <w:t>i local Isacova pentru</w:t>
      </w:r>
    </w:p>
    <w:p w:rsidR="00145D4A" w:rsidRPr="00B64B06" w:rsidRDefault="00E638E0" w:rsidP="00B64B06">
      <w:pPr>
        <w:ind w:left="-142" w:right="-1192"/>
        <w:jc w:val="both"/>
        <w:rPr>
          <w:b/>
          <w:sz w:val="24"/>
          <w:szCs w:val="24"/>
          <w:lang w:val="ro-MO"/>
        </w:rPr>
      </w:pPr>
      <w:r w:rsidRPr="00B64B06">
        <w:rPr>
          <w:b/>
          <w:sz w:val="24"/>
          <w:szCs w:val="24"/>
          <w:lang w:val="ro-MO"/>
        </w:rPr>
        <w:t>prima jumătate a</w:t>
      </w:r>
      <w:r w:rsidR="008B27F2" w:rsidRPr="00B64B06">
        <w:rPr>
          <w:b/>
          <w:sz w:val="24"/>
          <w:szCs w:val="24"/>
          <w:lang w:val="ro-MO"/>
        </w:rPr>
        <w:t xml:space="preserve"> anul</w:t>
      </w:r>
      <w:r w:rsidRPr="00B64B06">
        <w:rPr>
          <w:b/>
          <w:sz w:val="24"/>
          <w:szCs w:val="24"/>
          <w:lang w:val="ro-MO"/>
        </w:rPr>
        <w:t>ui</w:t>
      </w:r>
      <w:r w:rsidR="008B27F2" w:rsidRPr="00B64B06">
        <w:rPr>
          <w:b/>
          <w:sz w:val="24"/>
          <w:szCs w:val="24"/>
          <w:lang w:val="ro-MO"/>
        </w:rPr>
        <w:t xml:space="preserve"> 2021</w:t>
      </w:r>
      <w:r w:rsidR="00145D4A" w:rsidRPr="00B64B06">
        <w:rPr>
          <w:b/>
          <w:sz w:val="24"/>
          <w:szCs w:val="24"/>
          <w:lang w:val="ro-MO"/>
        </w:rPr>
        <w:t>”</w:t>
      </w:r>
    </w:p>
    <w:p w:rsidR="00901F98" w:rsidRDefault="00901F98" w:rsidP="00B64B06">
      <w:pPr>
        <w:ind w:left="360" w:right="-1192"/>
        <w:jc w:val="both"/>
        <w:rPr>
          <w:sz w:val="24"/>
          <w:szCs w:val="24"/>
          <w:lang w:val="ro-MO"/>
        </w:rPr>
      </w:pPr>
    </w:p>
    <w:p w:rsidR="00B64B06" w:rsidRDefault="00B64B06" w:rsidP="00B64B06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</w:t>
      </w:r>
      <w:r w:rsidR="00AB23BE" w:rsidRPr="005B1272">
        <w:rPr>
          <w:sz w:val="24"/>
          <w:szCs w:val="24"/>
          <w:lang w:val="ro-MO"/>
        </w:rPr>
        <w:t>În temeiul art.14 alin.(2) lit.n</w:t>
      </w:r>
      <w:r w:rsidR="00AB23BE" w:rsidRPr="005B1272">
        <w:rPr>
          <w:sz w:val="24"/>
          <w:szCs w:val="24"/>
          <w:vertAlign w:val="superscript"/>
          <w:lang w:val="ro-MO"/>
        </w:rPr>
        <w:t>3</w:t>
      </w:r>
      <w:r w:rsidR="00AB23BE" w:rsidRPr="005B1272">
        <w:rPr>
          <w:sz w:val="24"/>
          <w:szCs w:val="24"/>
          <w:lang w:val="ro-MO"/>
        </w:rPr>
        <w:t>) al Legii nr.436-XVI din 28.12.2006 privind administrația publică</w:t>
      </w:r>
    </w:p>
    <w:p w:rsidR="00AB23BE" w:rsidRDefault="00AB23BE" w:rsidP="00B64B06">
      <w:pPr>
        <w:ind w:left="-284" w:right="-1192" w:hanging="142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>locală, art.31 alin</w:t>
      </w:r>
      <w:r w:rsidR="0036598F">
        <w:rPr>
          <w:sz w:val="24"/>
          <w:szCs w:val="24"/>
          <w:lang w:val="ro-MO"/>
        </w:rPr>
        <w:t>.</w:t>
      </w:r>
      <w:r w:rsidRPr="005B1272">
        <w:rPr>
          <w:sz w:val="24"/>
          <w:szCs w:val="24"/>
          <w:lang w:val="ro-MO"/>
        </w:rPr>
        <w:t>(3), art.32 lit.f) al Legii nr.397/2003 privind finanțele publice locale, art.47 alin.(2)</w:t>
      </w:r>
    </w:p>
    <w:p w:rsidR="00AB23BE" w:rsidRPr="005B1272" w:rsidRDefault="00B64B06" w:rsidP="00B64B06">
      <w:pPr>
        <w:ind w:left="-567" w:hanging="1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</w:t>
      </w:r>
      <w:r w:rsidR="00AB23BE" w:rsidRPr="005B1272">
        <w:rPr>
          <w:sz w:val="24"/>
          <w:szCs w:val="24"/>
          <w:lang w:val="ro-MO"/>
        </w:rPr>
        <w:t>lit.c),</w:t>
      </w:r>
      <w:r w:rsidR="00AB23BE">
        <w:rPr>
          <w:sz w:val="24"/>
          <w:szCs w:val="24"/>
          <w:lang w:val="ro-MO"/>
        </w:rPr>
        <w:t xml:space="preserve"> </w:t>
      </w:r>
      <w:r w:rsidR="00AB23BE" w:rsidRPr="005B1272">
        <w:rPr>
          <w:sz w:val="24"/>
          <w:szCs w:val="24"/>
          <w:lang w:val="ro-MO"/>
        </w:rPr>
        <w:t>d)</w:t>
      </w:r>
      <w:r w:rsidR="00AB23BE">
        <w:rPr>
          <w:sz w:val="24"/>
          <w:szCs w:val="24"/>
          <w:lang w:val="ro-MO"/>
        </w:rPr>
        <w:t xml:space="preserve"> </w:t>
      </w:r>
      <w:r w:rsidR="00AB23BE" w:rsidRPr="005B1272">
        <w:rPr>
          <w:sz w:val="24"/>
          <w:szCs w:val="24"/>
          <w:lang w:val="ro-MO"/>
        </w:rPr>
        <w:t xml:space="preserve">și art.73 alin.(3) din Legea 181/2014, finanțele publice și responsabilității bugetar-fiscale, </w:t>
      </w:r>
      <w:r>
        <w:rPr>
          <w:sz w:val="24"/>
          <w:szCs w:val="24"/>
          <w:lang w:val="ro-MO"/>
        </w:rPr>
        <w:t xml:space="preserve">  </w:t>
      </w:r>
      <w:r w:rsidR="00C15857">
        <w:rPr>
          <w:sz w:val="24"/>
          <w:szCs w:val="24"/>
          <w:lang w:val="ro-MO"/>
        </w:rPr>
        <w:t xml:space="preserve">  </w:t>
      </w:r>
      <w:bookmarkStart w:id="0" w:name="_GoBack"/>
      <w:bookmarkEnd w:id="0"/>
      <w:r w:rsidR="00AB23BE" w:rsidRPr="005B1272">
        <w:rPr>
          <w:sz w:val="24"/>
          <w:szCs w:val="24"/>
          <w:lang w:val="ro-MO"/>
        </w:rPr>
        <w:t>raportul prezentat de doamna Stoian Silvia, contabil-șef, avizul Comisiei Consultative de specialitate, Consiliul</w:t>
      </w:r>
      <w:r w:rsidR="00AB23BE">
        <w:rPr>
          <w:sz w:val="24"/>
          <w:szCs w:val="24"/>
          <w:lang w:val="ro-MO"/>
        </w:rPr>
        <w:t xml:space="preserve"> s</w:t>
      </w:r>
      <w:r w:rsidR="00AB23BE" w:rsidRPr="005B1272">
        <w:rPr>
          <w:sz w:val="24"/>
          <w:szCs w:val="24"/>
          <w:lang w:val="ro-MO"/>
        </w:rPr>
        <w:t xml:space="preserve">ătesc Isacova, </w:t>
      </w:r>
      <w:r w:rsidR="00AB23BE" w:rsidRPr="005B1272">
        <w:rPr>
          <w:b/>
          <w:sz w:val="24"/>
          <w:szCs w:val="24"/>
          <w:lang w:val="ro-MO"/>
        </w:rPr>
        <w:t>DECIDE:</w:t>
      </w:r>
    </w:p>
    <w:p w:rsidR="00901F98" w:rsidRDefault="00901F98" w:rsidP="00B64B06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B64B06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B64B06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1.</w:t>
      </w:r>
      <w:r w:rsidRPr="00FB6D13">
        <w:rPr>
          <w:sz w:val="24"/>
          <w:szCs w:val="24"/>
          <w:lang w:val="ro-MO"/>
        </w:rPr>
        <w:t xml:space="preserve">Se ia act de raportul privind executarea bugetului local Isacova </w:t>
      </w:r>
      <w:r w:rsidR="00D35323">
        <w:rPr>
          <w:sz w:val="24"/>
          <w:szCs w:val="24"/>
          <w:lang w:val="ro-MO"/>
        </w:rPr>
        <w:t>pe șase</w:t>
      </w:r>
      <w:r w:rsidR="006E1C42">
        <w:rPr>
          <w:sz w:val="24"/>
          <w:szCs w:val="24"/>
          <w:lang w:val="ro-MO"/>
        </w:rPr>
        <w:t xml:space="preserve"> luni ale anului 2021</w:t>
      </w:r>
      <w:r>
        <w:rPr>
          <w:sz w:val="24"/>
          <w:szCs w:val="24"/>
          <w:lang w:val="ro-MO"/>
        </w:rPr>
        <w:t>.</w:t>
      </w:r>
    </w:p>
    <w:p w:rsidR="000D0D11" w:rsidRDefault="000D0D11" w:rsidP="00B64B06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A52BE6" w:rsidRDefault="00FB6D13" w:rsidP="00B64B06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2.Se </w:t>
      </w:r>
      <w:r w:rsidR="006E1C42">
        <w:rPr>
          <w:sz w:val="24"/>
          <w:szCs w:val="24"/>
          <w:lang w:val="ro-MO"/>
        </w:rPr>
        <w:t>aprobă raportul pentru anul 2021</w:t>
      </w:r>
      <w:r>
        <w:rPr>
          <w:sz w:val="24"/>
          <w:szCs w:val="24"/>
          <w:lang w:val="ro-MO"/>
        </w:rPr>
        <w:t xml:space="preserve"> privind executarea bugetului local Isacova</w:t>
      </w:r>
      <w:r w:rsidR="00A52BE6">
        <w:rPr>
          <w:sz w:val="24"/>
          <w:szCs w:val="24"/>
          <w:lang w:val="ro-MO"/>
        </w:rPr>
        <w:t>:</w:t>
      </w:r>
    </w:p>
    <w:p w:rsidR="00A52BE6" w:rsidRDefault="00A52BE6" w:rsidP="00B64B06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</w:t>
      </w:r>
      <w:r w:rsidR="00FB6D13">
        <w:rPr>
          <w:sz w:val="24"/>
          <w:szCs w:val="24"/>
          <w:lang w:val="ro-MO"/>
        </w:rPr>
        <w:t xml:space="preserve"> la venituri în sumă de </w:t>
      </w:r>
      <w:r w:rsidR="00506B45">
        <w:rPr>
          <w:sz w:val="24"/>
          <w:szCs w:val="24"/>
          <w:lang w:val="ro-MO"/>
        </w:rPr>
        <w:t>3 636 955,</w:t>
      </w:r>
      <w:r w:rsidR="00D35323">
        <w:rPr>
          <w:sz w:val="24"/>
          <w:szCs w:val="24"/>
          <w:lang w:val="ro-MO"/>
        </w:rPr>
        <w:t>8</w:t>
      </w:r>
      <w:r w:rsidR="00506B45">
        <w:rPr>
          <w:sz w:val="24"/>
          <w:szCs w:val="24"/>
          <w:lang w:val="ro-MO"/>
        </w:rPr>
        <w:t>7</w:t>
      </w:r>
      <w:r w:rsidR="00561F1F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 lei;</w:t>
      </w:r>
    </w:p>
    <w:p w:rsidR="00BE49BA" w:rsidRDefault="00A52BE6" w:rsidP="00B64B06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- </w:t>
      </w:r>
      <w:r w:rsidR="00FB6D13">
        <w:rPr>
          <w:sz w:val="24"/>
          <w:szCs w:val="24"/>
          <w:lang w:val="ro-MO"/>
        </w:rPr>
        <w:t>la cheltuieli în su</w:t>
      </w:r>
      <w:r w:rsidR="00506B45">
        <w:rPr>
          <w:sz w:val="24"/>
          <w:szCs w:val="24"/>
          <w:lang w:val="ro-MO"/>
        </w:rPr>
        <w:t>mă de 3 479 060,07</w:t>
      </w:r>
      <w:r w:rsidR="00561F1F">
        <w:rPr>
          <w:sz w:val="24"/>
          <w:szCs w:val="24"/>
          <w:lang w:val="ro-MO"/>
        </w:rPr>
        <w:t xml:space="preserve"> lei</w:t>
      </w:r>
      <w:r w:rsidR="00201373">
        <w:rPr>
          <w:sz w:val="24"/>
          <w:szCs w:val="24"/>
          <w:lang w:val="ro-MO"/>
        </w:rPr>
        <w:t>.</w:t>
      </w:r>
    </w:p>
    <w:p w:rsidR="000D0D11" w:rsidRDefault="000D0D11" w:rsidP="00B64B06">
      <w:pPr>
        <w:spacing w:after="160" w:line="259" w:lineRule="auto"/>
        <w:ind w:left="-284" w:right="-1"/>
        <w:contextualSpacing/>
        <w:jc w:val="both"/>
        <w:rPr>
          <w:sz w:val="24"/>
          <w:szCs w:val="24"/>
          <w:lang w:val="ro-MO"/>
        </w:rPr>
      </w:pPr>
    </w:p>
    <w:p w:rsidR="00C15857" w:rsidRDefault="00FB6D13" w:rsidP="00B64B06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3.Controlul asupra executării prezentei decizii se pune pe seama pri</w:t>
      </w:r>
      <w:r w:rsidR="00C15857">
        <w:rPr>
          <w:sz w:val="24"/>
          <w:szCs w:val="24"/>
          <w:lang w:val="ro-MO"/>
        </w:rPr>
        <w:t xml:space="preserve">marului satului </w:t>
      </w:r>
      <w:r w:rsidR="00201373">
        <w:rPr>
          <w:sz w:val="24"/>
          <w:szCs w:val="24"/>
          <w:lang w:val="ro-MO"/>
        </w:rPr>
        <w:t xml:space="preserve">Isacova dl Cvasnîi </w:t>
      </w:r>
    </w:p>
    <w:p w:rsidR="00FB6D13" w:rsidRPr="00FB6D13" w:rsidRDefault="00C15857" w:rsidP="00B64B06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Stani</w:t>
      </w:r>
      <w:r w:rsidR="00201373">
        <w:rPr>
          <w:sz w:val="24"/>
          <w:szCs w:val="24"/>
          <w:lang w:val="ro-MO"/>
        </w:rPr>
        <w:t>slav.</w:t>
      </w:r>
    </w:p>
    <w:p w:rsidR="00FB6D13" w:rsidRPr="00FB6D13" w:rsidRDefault="00FB6D13" w:rsidP="00B64B06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901F98" w:rsidRDefault="00901F98" w:rsidP="00B64B06">
      <w:pPr>
        <w:ind w:left="360" w:right="-1192"/>
        <w:jc w:val="both"/>
        <w:rPr>
          <w:sz w:val="24"/>
          <w:szCs w:val="24"/>
          <w:lang w:val="ro-MO"/>
        </w:rPr>
      </w:pPr>
    </w:p>
    <w:p w:rsidR="00901F98" w:rsidRDefault="00901F98" w:rsidP="00B64B06">
      <w:pPr>
        <w:ind w:left="360" w:right="-1192"/>
        <w:jc w:val="both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901F98">
      <w:pPr>
        <w:ind w:right="-1192" w:hanging="142"/>
        <w:jc w:val="center"/>
        <w:rPr>
          <w:rFonts w:asciiTheme="minorHAnsi" w:hAnsiTheme="minorHAnsi" w:cstheme="minorHAnsi"/>
          <w:sz w:val="24"/>
          <w:szCs w:val="24"/>
          <w:lang w:val="ro-MO"/>
        </w:rPr>
      </w:pPr>
    </w:p>
    <w:p w:rsidR="00901F98" w:rsidRPr="002C084C" w:rsidRDefault="002C084C" w:rsidP="006C570C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Președintele ședinței:</w:t>
      </w:r>
    </w:p>
    <w:p w:rsidR="00901F98" w:rsidRDefault="002C084C" w:rsidP="00FA5D02">
      <w:pPr>
        <w:ind w:left="360" w:right="-1192"/>
        <w:rPr>
          <w:sz w:val="24"/>
          <w:szCs w:val="24"/>
          <w:lang w:val="ro-MO"/>
        </w:rPr>
      </w:pPr>
      <w:r w:rsidRPr="002C084C">
        <w:rPr>
          <w:lang w:val="ro-MO"/>
        </w:rPr>
        <w:t>Semnat la data de</w:t>
      </w:r>
      <w:r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Pr="00CC0D85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Secretarul Consiliului local                                                                              </w:t>
      </w:r>
      <w:r w:rsidR="006E1C42">
        <w:rPr>
          <w:sz w:val="24"/>
          <w:szCs w:val="24"/>
          <w:lang w:val="ro-MO"/>
        </w:rPr>
        <w:t>Juncu</w:t>
      </w:r>
      <w:r>
        <w:rPr>
          <w:sz w:val="24"/>
          <w:szCs w:val="24"/>
          <w:lang w:val="ro-MO"/>
        </w:rPr>
        <w:t xml:space="preserve"> Valentina</w:t>
      </w:r>
    </w:p>
    <w:sectPr w:rsidR="002C084C" w:rsidRPr="00CC0D85" w:rsidSect="00BE49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25"/>
  </w:num>
  <w:num w:numId="13">
    <w:abstractNumId w:val="29"/>
  </w:num>
  <w:num w:numId="14">
    <w:abstractNumId w:val="19"/>
  </w:num>
  <w:num w:numId="15">
    <w:abstractNumId w:val="12"/>
  </w:num>
  <w:num w:numId="16">
    <w:abstractNumId w:val="28"/>
  </w:num>
  <w:num w:numId="17">
    <w:abstractNumId w:val="20"/>
  </w:num>
  <w:num w:numId="18">
    <w:abstractNumId w:val="2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3"/>
  </w:num>
  <w:num w:numId="23">
    <w:abstractNumId w:val="1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3"/>
  </w:num>
  <w:num w:numId="29">
    <w:abstractNumId w:val="2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FFA"/>
    <w:rsid w:val="00071D42"/>
    <w:rsid w:val="000743D5"/>
    <w:rsid w:val="00086331"/>
    <w:rsid w:val="000D0D11"/>
    <w:rsid w:val="000F0A5A"/>
    <w:rsid w:val="000F7209"/>
    <w:rsid w:val="0012097A"/>
    <w:rsid w:val="00123A8C"/>
    <w:rsid w:val="00134729"/>
    <w:rsid w:val="00145D4A"/>
    <w:rsid w:val="00155A6E"/>
    <w:rsid w:val="00171035"/>
    <w:rsid w:val="00195134"/>
    <w:rsid w:val="001A22F7"/>
    <w:rsid w:val="001A265B"/>
    <w:rsid w:val="001A3B41"/>
    <w:rsid w:val="001B27BF"/>
    <w:rsid w:val="001D5E25"/>
    <w:rsid w:val="001E1D57"/>
    <w:rsid w:val="001E2CFB"/>
    <w:rsid w:val="001E32E8"/>
    <w:rsid w:val="001E467B"/>
    <w:rsid w:val="001F3CB3"/>
    <w:rsid w:val="00201373"/>
    <w:rsid w:val="00237EDE"/>
    <w:rsid w:val="002402E3"/>
    <w:rsid w:val="00255E96"/>
    <w:rsid w:val="00265427"/>
    <w:rsid w:val="00271DF3"/>
    <w:rsid w:val="00274AB8"/>
    <w:rsid w:val="0028053B"/>
    <w:rsid w:val="0029148D"/>
    <w:rsid w:val="00297AC9"/>
    <w:rsid w:val="002B1C0F"/>
    <w:rsid w:val="002B7C5D"/>
    <w:rsid w:val="002C084C"/>
    <w:rsid w:val="00305F9F"/>
    <w:rsid w:val="00326510"/>
    <w:rsid w:val="00332A87"/>
    <w:rsid w:val="003416EB"/>
    <w:rsid w:val="00350642"/>
    <w:rsid w:val="00357C58"/>
    <w:rsid w:val="0036598F"/>
    <w:rsid w:val="00374A7C"/>
    <w:rsid w:val="003B4C93"/>
    <w:rsid w:val="003C6F7B"/>
    <w:rsid w:val="003D684E"/>
    <w:rsid w:val="003E3E76"/>
    <w:rsid w:val="003E5DD9"/>
    <w:rsid w:val="00400068"/>
    <w:rsid w:val="0041679A"/>
    <w:rsid w:val="00433D52"/>
    <w:rsid w:val="00456E4D"/>
    <w:rsid w:val="004605E1"/>
    <w:rsid w:val="00460DB7"/>
    <w:rsid w:val="00484201"/>
    <w:rsid w:val="00492FB2"/>
    <w:rsid w:val="004A76B8"/>
    <w:rsid w:val="004B7F83"/>
    <w:rsid w:val="004C4881"/>
    <w:rsid w:val="004D28CE"/>
    <w:rsid w:val="004D3FA6"/>
    <w:rsid w:val="004D5103"/>
    <w:rsid w:val="004D7AFD"/>
    <w:rsid w:val="004F6B63"/>
    <w:rsid w:val="00505E64"/>
    <w:rsid w:val="00506B45"/>
    <w:rsid w:val="00507F88"/>
    <w:rsid w:val="005137A9"/>
    <w:rsid w:val="0052027B"/>
    <w:rsid w:val="00522A32"/>
    <w:rsid w:val="0053137A"/>
    <w:rsid w:val="00554B65"/>
    <w:rsid w:val="0055551D"/>
    <w:rsid w:val="00561F1F"/>
    <w:rsid w:val="00580DC0"/>
    <w:rsid w:val="005A7027"/>
    <w:rsid w:val="005B6C18"/>
    <w:rsid w:val="005D255B"/>
    <w:rsid w:val="005F27D1"/>
    <w:rsid w:val="006000B3"/>
    <w:rsid w:val="00607E20"/>
    <w:rsid w:val="00614739"/>
    <w:rsid w:val="00625C1D"/>
    <w:rsid w:val="006262CB"/>
    <w:rsid w:val="00634BB3"/>
    <w:rsid w:val="00661597"/>
    <w:rsid w:val="006A4605"/>
    <w:rsid w:val="006C10DF"/>
    <w:rsid w:val="006C570C"/>
    <w:rsid w:val="006D2654"/>
    <w:rsid w:val="006D4BAF"/>
    <w:rsid w:val="006D4DD5"/>
    <w:rsid w:val="006E1C42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35DF"/>
    <w:rsid w:val="00785CCC"/>
    <w:rsid w:val="007873B9"/>
    <w:rsid w:val="007913A4"/>
    <w:rsid w:val="007976F4"/>
    <w:rsid w:val="007A3B24"/>
    <w:rsid w:val="007A3F4B"/>
    <w:rsid w:val="007C412F"/>
    <w:rsid w:val="007D002F"/>
    <w:rsid w:val="007E6837"/>
    <w:rsid w:val="008062CA"/>
    <w:rsid w:val="008173D5"/>
    <w:rsid w:val="00833EF0"/>
    <w:rsid w:val="0084727E"/>
    <w:rsid w:val="008700A3"/>
    <w:rsid w:val="00883731"/>
    <w:rsid w:val="008844E4"/>
    <w:rsid w:val="00893E7A"/>
    <w:rsid w:val="008B27F2"/>
    <w:rsid w:val="008C6CFE"/>
    <w:rsid w:val="008D3780"/>
    <w:rsid w:val="008E2E61"/>
    <w:rsid w:val="008E3EF0"/>
    <w:rsid w:val="00901DB3"/>
    <w:rsid w:val="00901F98"/>
    <w:rsid w:val="00923BBD"/>
    <w:rsid w:val="00930144"/>
    <w:rsid w:val="009328B4"/>
    <w:rsid w:val="00946DC3"/>
    <w:rsid w:val="0095135C"/>
    <w:rsid w:val="00957EA7"/>
    <w:rsid w:val="00962AFC"/>
    <w:rsid w:val="00980693"/>
    <w:rsid w:val="00996BE7"/>
    <w:rsid w:val="009A12DB"/>
    <w:rsid w:val="009D22AD"/>
    <w:rsid w:val="009D4DB8"/>
    <w:rsid w:val="009D7D8A"/>
    <w:rsid w:val="009E5F97"/>
    <w:rsid w:val="009F4DE5"/>
    <w:rsid w:val="00A071DF"/>
    <w:rsid w:val="00A2299F"/>
    <w:rsid w:val="00A24BA3"/>
    <w:rsid w:val="00A45333"/>
    <w:rsid w:val="00A52BE6"/>
    <w:rsid w:val="00A60B13"/>
    <w:rsid w:val="00AA61D7"/>
    <w:rsid w:val="00AB23BE"/>
    <w:rsid w:val="00AB313F"/>
    <w:rsid w:val="00AB4BB4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64B06"/>
    <w:rsid w:val="00B65695"/>
    <w:rsid w:val="00B72113"/>
    <w:rsid w:val="00B77A63"/>
    <w:rsid w:val="00B87612"/>
    <w:rsid w:val="00BA2F7B"/>
    <w:rsid w:val="00BB3647"/>
    <w:rsid w:val="00BB6C76"/>
    <w:rsid w:val="00BC47D9"/>
    <w:rsid w:val="00BD1E2F"/>
    <w:rsid w:val="00BE4123"/>
    <w:rsid w:val="00BE49BA"/>
    <w:rsid w:val="00BF0156"/>
    <w:rsid w:val="00BF591B"/>
    <w:rsid w:val="00C15857"/>
    <w:rsid w:val="00C64F8F"/>
    <w:rsid w:val="00C67B68"/>
    <w:rsid w:val="00C830AE"/>
    <w:rsid w:val="00CB17F1"/>
    <w:rsid w:val="00CB7130"/>
    <w:rsid w:val="00CC0D85"/>
    <w:rsid w:val="00CD107F"/>
    <w:rsid w:val="00CF4BEF"/>
    <w:rsid w:val="00D05E71"/>
    <w:rsid w:val="00D2345F"/>
    <w:rsid w:val="00D24BDC"/>
    <w:rsid w:val="00D35323"/>
    <w:rsid w:val="00D57484"/>
    <w:rsid w:val="00D7281F"/>
    <w:rsid w:val="00D736D4"/>
    <w:rsid w:val="00D80F9C"/>
    <w:rsid w:val="00D91BA4"/>
    <w:rsid w:val="00DA56B1"/>
    <w:rsid w:val="00DB2108"/>
    <w:rsid w:val="00E2433D"/>
    <w:rsid w:val="00E42711"/>
    <w:rsid w:val="00E61FAD"/>
    <w:rsid w:val="00E638E0"/>
    <w:rsid w:val="00E72972"/>
    <w:rsid w:val="00E760CC"/>
    <w:rsid w:val="00E77D5B"/>
    <w:rsid w:val="00E97881"/>
    <w:rsid w:val="00EA5FAC"/>
    <w:rsid w:val="00EC727C"/>
    <w:rsid w:val="00ED32A6"/>
    <w:rsid w:val="00ED4B85"/>
    <w:rsid w:val="00ED5BB8"/>
    <w:rsid w:val="00EF1EC3"/>
    <w:rsid w:val="00EF23F7"/>
    <w:rsid w:val="00F003C2"/>
    <w:rsid w:val="00F2572E"/>
    <w:rsid w:val="00F423F4"/>
    <w:rsid w:val="00F545D3"/>
    <w:rsid w:val="00F54A17"/>
    <w:rsid w:val="00F56352"/>
    <w:rsid w:val="00F74343"/>
    <w:rsid w:val="00F97D44"/>
    <w:rsid w:val="00FA5D02"/>
    <w:rsid w:val="00FB6437"/>
    <w:rsid w:val="00FB6D1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16D1-8E09-4B7E-9F82-595AF435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12</cp:revision>
  <cp:lastPrinted>2021-09-14T06:07:00Z</cp:lastPrinted>
  <dcterms:created xsi:type="dcterms:W3CDTF">2021-09-13T10:38:00Z</dcterms:created>
  <dcterms:modified xsi:type="dcterms:W3CDTF">2021-10-20T12:12:00Z</dcterms:modified>
</cp:coreProperties>
</file>