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B2041D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5531E1" w:rsidRPr="00E56D0D" w:rsidRDefault="005531E1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5531E1" w:rsidRPr="00E56D0D" w:rsidRDefault="005531E1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Pr="00BB1416" w:rsidRDefault="00117D4B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Pr="00BB1416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Pr="00BB1416" w:rsidRDefault="00D70BA1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5531E1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nr.8/8</w:t>
      </w:r>
    </w:p>
    <w:p w:rsidR="00392819" w:rsidRPr="00BB1416" w:rsidRDefault="005531E1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 w:rsidRPr="00BB1416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Pr="00BB1416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4B3395" w:rsidRPr="00BB1416" w:rsidRDefault="004B339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fr-FR"/>
        </w:rPr>
        <w:t>“Cu privire la aprobarea programului de</w:t>
      </w:r>
    </w:p>
    <w:p w:rsidR="004B3395" w:rsidRPr="00BB1416" w:rsidRDefault="004B339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fr-FR"/>
        </w:rPr>
        <w:t>concediu anual plătit acordat primarului</w:t>
      </w:r>
    </w:p>
    <w:p w:rsidR="00A6101D" w:rsidRPr="00BB1416" w:rsidRDefault="004B3395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fr-FR"/>
        </w:rPr>
        <w:t>s.Isacova și secretarului Consiliului local</w:t>
      </w:r>
      <w:r w:rsidR="00A6101D" w:rsidRPr="00BB141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A6101D" w:rsidRPr="00BB1416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4053ED" w:rsidRPr="00BB1416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716518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CA09B0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A09B0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prevederile art.113 alin.(2) și 116 </w:t>
      </w:r>
      <w:r w:rsidR="001C3141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alin.1,2,5 </w:t>
      </w:r>
      <w:r w:rsidR="00CA09B0" w:rsidRPr="00BB1416">
        <w:rPr>
          <w:rFonts w:ascii="Times New Roman" w:hAnsi="Times New Roman" w:cs="Times New Roman"/>
          <w:sz w:val="28"/>
          <w:szCs w:val="28"/>
          <w:lang w:val="ro-RO"/>
        </w:rPr>
        <w:t>ale Codului Muncii nr.154/2003, art.10, 118-126 Cod administrativ nr.116/2018, art.14 alin.3, art.82 alin.2 al Legii nr.436</w:t>
      </w:r>
      <w:r w:rsidR="002833D5" w:rsidRPr="00BB1416">
        <w:rPr>
          <w:rFonts w:ascii="Times New Roman" w:hAnsi="Times New Roman" w:cs="Times New Roman"/>
          <w:sz w:val="28"/>
          <w:szCs w:val="28"/>
          <w:lang w:val="ro-RO"/>
        </w:rPr>
        <w:t>-XVI</w:t>
      </w:r>
      <w:r w:rsidR="00CA09B0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din 28.12.2006  </w:t>
      </w:r>
      <w:r w:rsidR="002833D5" w:rsidRPr="00BB1416">
        <w:rPr>
          <w:rFonts w:ascii="Times New Roman" w:hAnsi="Times New Roman" w:cs="Times New Roman"/>
          <w:sz w:val="28"/>
          <w:szCs w:val="28"/>
          <w:lang w:val="ro-RO"/>
        </w:rPr>
        <w:t>privind a</w:t>
      </w:r>
      <w:r w:rsidR="00292011" w:rsidRPr="00BB1416">
        <w:rPr>
          <w:rFonts w:ascii="Times New Roman" w:hAnsi="Times New Roman" w:cs="Times New Roman"/>
          <w:sz w:val="28"/>
          <w:szCs w:val="28"/>
          <w:lang w:val="ro-RO"/>
        </w:rPr>
        <w:t>dministrația publică locală</w:t>
      </w:r>
      <w:r w:rsidR="00CA09B0" w:rsidRPr="00BB1416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292011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6C2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avizul comisiei de specialitate, 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>consiliul local Isacova</w:t>
      </w:r>
      <w:r w:rsidR="00520860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="00520860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</w:t>
      </w:r>
      <w:r w:rsidR="00047343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</w:t>
      </w:r>
    </w:p>
    <w:p w:rsidR="00A6101D" w:rsidRPr="00BB1416" w:rsidRDefault="004053ED" w:rsidP="00423C2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</w:t>
      </w:r>
      <w:r w:rsidR="00A6101D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Pr="00BB1416" w:rsidRDefault="00A6101D" w:rsidP="00A610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A6101D" w:rsidRPr="00BB1416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BB1416" w:rsidRPr="00BB1416" w:rsidRDefault="00D729F3" w:rsidP="00EE5D4A">
      <w:pPr>
        <w:pStyle w:val="a4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e aprobă </w:t>
      </w:r>
      <w:r w:rsidR="001C3141" w:rsidRPr="00BB1416">
        <w:rPr>
          <w:rFonts w:ascii="Times New Roman" w:hAnsi="Times New Roman" w:cs="Times New Roman"/>
          <w:sz w:val="28"/>
          <w:szCs w:val="28"/>
          <w:lang w:val="ro-RO"/>
        </w:rPr>
        <w:t>programul de acordare a concediilor de odihnă a primarului și secretarului Consiliului local pentru anul 2021.</w:t>
      </w:r>
    </w:p>
    <w:p w:rsidR="001C3141" w:rsidRPr="00BB1416" w:rsidRDefault="001C3141" w:rsidP="00C16F5C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Primarul satului Isacova</w:t>
      </w:r>
      <w:r w:rsidR="00C16F5C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în perioada: iunie</w:t>
      </w:r>
      <w:r w:rsidR="00350F1B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C16F5C" w:rsidRPr="00BB1416">
        <w:rPr>
          <w:rFonts w:ascii="Times New Roman" w:hAnsi="Times New Roman" w:cs="Times New Roman"/>
          <w:sz w:val="28"/>
          <w:szCs w:val="28"/>
          <w:lang w:val="ro-RO"/>
        </w:rPr>
        <w:t>septembrie</w:t>
      </w:r>
      <w:r w:rsidR="00DC7340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350F1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C3141" w:rsidRPr="00BB1416" w:rsidRDefault="001C3141" w:rsidP="00C16F5C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C16F5C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în perioada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350F1B">
        <w:rPr>
          <w:rFonts w:ascii="Times New Roman" w:hAnsi="Times New Roman" w:cs="Times New Roman"/>
          <w:sz w:val="28"/>
          <w:szCs w:val="28"/>
          <w:lang w:val="ro-RO"/>
        </w:rPr>
        <w:t xml:space="preserve"> iunie – iulie</w:t>
      </w:r>
      <w:bookmarkStart w:id="0" w:name="_GoBack"/>
      <w:bookmarkEnd w:id="0"/>
      <w:r w:rsidR="00350F1B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8332B2" w:rsidRPr="00BB1416" w:rsidRDefault="008332B2" w:rsidP="001C31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BB1416" w:rsidRDefault="00A6101D" w:rsidP="00423C2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2. Executarea pr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>ezentei Decizii</w:t>
      </w:r>
      <w:r w:rsidR="008332B2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intră în vigoare la data includerii acesteia în Registrul de stat al actelor locale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833D5" w:rsidRPr="00BB1416" w:rsidRDefault="00A6101D" w:rsidP="00BB14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3. Controlul executării prezentei Decizii se pun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>e p</w:t>
      </w:r>
      <w:r w:rsidR="00C16F5C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e seama primarului satului </w:t>
      </w:r>
      <w:r w:rsidR="001576E9" w:rsidRPr="00BB1416">
        <w:rPr>
          <w:rFonts w:ascii="Times New Roman" w:hAnsi="Times New Roman" w:cs="Times New Roman"/>
          <w:sz w:val="28"/>
          <w:szCs w:val="28"/>
          <w:lang w:val="ro-RO"/>
        </w:rPr>
        <w:t>Isacova, d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>Cvasnîi</w:t>
      </w:r>
      <w:r w:rsidR="00716518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Stanislav</w:t>
      </w:r>
      <w:r w:rsidRPr="00BB141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833D5" w:rsidRDefault="002833D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B1416" w:rsidRPr="00BB1416" w:rsidRDefault="00BB1416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BB1416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</w:p>
    <w:p w:rsidR="00A6101D" w:rsidRPr="00BB1416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Semnat la data de _____________</w:t>
      </w:r>
    </w:p>
    <w:p w:rsidR="00A6101D" w:rsidRPr="00BB1416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11635" w:rsidRPr="00BB1416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0860" w:rsidRPr="002833D5" w:rsidRDefault="00C65A9F" w:rsidP="00051433">
      <w:pPr>
        <w:tabs>
          <w:tab w:val="left" w:pos="6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1416">
        <w:rPr>
          <w:rFonts w:ascii="Times New Roman" w:hAnsi="Times New Roman" w:cs="Times New Roman"/>
          <w:sz w:val="28"/>
          <w:szCs w:val="28"/>
          <w:lang w:val="ro-RO"/>
        </w:rPr>
        <w:t>Secretarul Consiliului local</w:t>
      </w:r>
      <w:r w:rsidR="00811635" w:rsidRPr="00BB141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</w:t>
      </w:r>
      <w:r w:rsidR="001A66A9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="006D35A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2833D5" w:rsidRPr="00BB14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 w:rsidR="002833D5" w:rsidRPr="00BB1416">
        <w:rPr>
          <w:rFonts w:ascii="Times New Roman" w:hAnsi="Times New Roman" w:cs="Times New Roman"/>
          <w:sz w:val="28"/>
          <w:szCs w:val="28"/>
          <w:lang w:val="ro-RO"/>
        </w:rPr>
        <w:t>Boghiu Valentina</w:t>
      </w:r>
    </w:p>
    <w:sectPr w:rsidR="00520860" w:rsidRPr="002833D5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055" w:rsidRDefault="00406055" w:rsidP="00A6101D">
      <w:pPr>
        <w:spacing w:after="0" w:line="240" w:lineRule="auto"/>
      </w:pPr>
      <w:r>
        <w:separator/>
      </w:r>
    </w:p>
  </w:endnote>
  <w:endnote w:type="continuationSeparator" w:id="0">
    <w:p w:rsidR="00406055" w:rsidRDefault="00406055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055" w:rsidRDefault="00406055" w:rsidP="00A6101D">
      <w:pPr>
        <w:spacing w:after="0" w:line="240" w:lineRule="auto"/>
      </w:pPr>
      <w:r>
        <w:separator/>
      </w:r>
    </w:p>
  </w:footnote>
  <w:footnote w:type="continuationSeparator" w:id="0">
    <w:p w:rsidR="00406055" w:rsidRDefault="00406055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CAC"/>
    <w:multiLevelType w:val="hybridMultilevel"/>
    <w:tmpl w:val="71C4E19E"/>
    <w:lvl w:ilvl="0" w:tplc="31502B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50377"/>
    <w:multiLevelType w:val="hybridMultilevel"/>
    <w:tmpl w:val="720821F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7343"/>
    <w:rsid w:val="00051433"/>
    <w:rsid w:val="0009117B"/>
    <w:rsid w:val="00117D4B"/>
    <w:rsid w:val="001265AD"/>
    <w:rsid w:val="001576E9"/>
    <w:rsid w:val="001A66A9"/>
    <w:rsid w:val="001C3141"/>
    <w:rsid w:val="00205426"/>
    <w:rsid w:val="00251D56"/>
    <w:rsid w:val="002833D5"/>
    <w:rsid w:val="00292011"/>
    <w:rsid w:val="002E2371"/>
    <w:rsid w:val="00350F1B"/>
    <w:rsid w:val="00352B25"/>
    <w:rsid w:val="00356969"/>
    <w:rsid w:val="00392819"/>
    <w:rsid w:val="003A4AF5"/>
    <w:rsid w:val="004053ED"/>
    <w:rsid w:val="00406055"/>
    <w:rsid w:val="00413988"/>
    <w:rsid w:val="00423C2A"/>
    <w:rsid w:val="00443AB6"/>
    <w:rsid w:val="004563C5"/>
    <w:rsid w:val="00473B72"/>
    <w:rsid w:val="00477B86"/>
    <w:rsid w:val="00483E45"/>
    <w:rsid w:val="004B3395"/>
    <w:rsid w:val="0050727B"/>
    <w:rsid w:val="00520860"/>
    <w:rsid w:val="00540A8F"/>
    <w:rsid w:val="005531E1"/>
    <w:rsid w:val="005B581B"/>
    <w:rsid w:val="005C00BF"/>
    <w:rsid w:val="005D1995"/>
    <w:rsid w:val="005D6356"/>
    <w:rsid w:val="005F1A42"/>
    <w:rsid w:val="0069683A"/>
    <w:rsid w:val="006A05C3"/>
    <w:rsid w:val="006B5FB1"/>
    <w:rsid w:val="006D35A8"/>
    <w:rsid w:val="00716518"/>
    <w:rsid w:val="007300C2"/>
    <w:rsid w:val="007B0D4F"/>
    <w:rsid w:val="007C0AB4"/>
    <w:rsid w:val="007C4B0D"/>
    <w:rsid w:val="00811635"/>
    <w:rsid w:val="008332B2"/>
    <w:rsid w:val="008A7961"/>
    <w:rsid w:val="008B21AC"/>
    <w:rsid w:val="009D67A8"/>
    <w:rsid w:val="00A26ECE"/>
    <w:rsid w:val="00A561CA"/>
    <w:rsid w:val="00A6101D"/>
    <w:rsid w:val="00AB3EA1"/>
    <w:rsid w:val="00AF1B67"/>
    <w:rsid w:val="00AF39FE"/>
    <w:rsid w:val="00B2041D"/>
    <w:rsid w:val="00B923EA"/>
    <w:rsid w:val="00B968DC"/>
    <w:rsid w:val="00BA6C19"/>
    <w:rsid w:val="00BB1416"/>
    <w:rsid w:val="00C07BF7"/>
    <w:rsid w:val="00C16F5C"/>
    <w:rsid w:val="00C46770"/>
    <w:rsid w:val="00C65A9F"/>
    <w:rsid w:val="00CA09B0"/>
    <w:rsid w:val="00CF3264"/>
    <w:rsid w:val="00D41454"/>
    <w:rsid w:val="00D70BA1"/>
    <w:rsid w:val="00D729F3"/>
    <w:rsid w:val="00D94857"/>
    <w:rsid w:val="00DC7340"/>
    <w:rsid w:val="00DD6C28"/>
    <w:rsid w:val="00DD749F"/>
    <w:rsid w:val="00DF7F45"/>
    <w:rsid w:val="00E56D0D"/>
    <w:rsid w:val="00EB21CA"/>
    <w:rsid w:val="00EE5D4A"/>
    <w:rsid w:val="00EF056F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19</cp:revision>
  <cp:lastPrinted>2020-12-07T07:23:00Z</cp:lastPrinted>
  <dcterms:created xsi:type="dcterms:W3CDTF">2020-12-02T07:55:00Z</dcterms:created>
  <dcterms:modified xsi:type="dcterms:W3CDTF">2020-12-18T08:53:00Z</dcterms:modified>
</cp:coreProperties>
</file>