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856FE2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782EB5" w:rsidRPr="00E56D0D" w:rsidRDefault="00782EB5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782EB5" w:rsidRDefault="00782EB5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  <w:p w:rsidR="00782EB5" w:rsidRPr="00E56D0D" w:rsidRDefault="00782EB5" w:rsidP="00B968DC">
            <w:pPr>
              <w:pStyle w:val="a6"/>
              <w:ind w:left="-109"/>
              <w:jc w:val="center"/>
              <w:rPr>
                <w:lang w:val="ro-RO"/>
              </w:rPr>
            </w:pPr>
          </w:p>
        </w:tc>
      </w:tr>
    </w:tbl>
    <w:p w:rsidR="00392819" w:rsidRDefault="00D70BA1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</w:t>
      </w:r>
      <w:r w:rsidR="00782EB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nr.8/7</w:t>
      </w:r>
    </w:p>
    <w:p w:rsidR="00392819" w:rsidRDefault="00782EB5" w:rsidP="00A61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07.12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6D600B" w:rsidRDefault="006D600B" w:rsidP="006D6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27508" w:rsidRDefault="00227508" w:rsidP="006D6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D600B" w:rsidRPr="00D70BA1" w:rsidRDefault="006D600B" w:rsidP="006D60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5EA2">
        <w:rPr>
          <w:rFonts w:ascii="Times New Roman" w:hAnsi="Times New Roman" w:cs="Times New Roman"/>
          <w:b/>
          <w:sz w:val="28"/>
          <w:szCs w:val="28"/>
          <w:lang w:val="fr-FR"/>
        </w:rPr>
        <w:t>“Cu privire la activitatea instituției IET Isacova</w:t>
      </w:r>
      <w:r w:rsidRPr="00D70BA1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6D600B" w:rsidRPr="00D70BA1" w:rsidRDefault="006D600B" w:rsidP="006D6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0B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D600B" w:rsidRPr="00B75EA2" w:rsidRDefault="006D600B" w:rsidP="006D60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>În temeiul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art.27 al Legii privind finanțele publice locale nr.397-XV din 16 octombrie 2003, art.29 alin.(1), art.32 din Legea nr.436-XVI din 28.12.2006 privind administrația publică locală, Hotărârea Guvernului nr.21 din 24.07.2020 a Comisiei Naționale Extra</w:t>
      </w:r>
      <w:r w:rsidR="00823B62">
        <w:rPr>
          <w:rFonts w:ascii="Times New Roman" w:hAnsi="Times New Roman" w:cs="Times New Roman"/>
          <w:sz w:val="28"/>
          <w:szCs w:val="28"/>
          <w:lang w:val="ro-RO"/>
        </w:rPr>
        <w:t>ordinare de Să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nătate Publică, </w:t>
      </w:r>
      <w:r w:rsidR="003B78B8">
        <w:rPr>
          <w:rFonts w:ascii="Times New Roman" w:hAnsi="Times New Roman" w:cs="Times New Roman"/>
          <w:sz w:val="28"/>
          <w:szCs w:val="28"/>
          <w:lang w:val="ro-RO"/>
        </w:rPr>
        <w:t xml:space="preserve">având </w:t>
      </w:r>
      <w:r>
        <w:rPr>
          <w:rFonts w:ascii="Times New Roman" w:hAnsi="Times New Roman" w:cs="Times New Roman"/>
          <w:sz w:val="28"/>
          <w:szCs w:val="28"/>
          <w:lang w:val="ro-RO"/>
        </w:rPr>
        <w:t>avizul pozitiv al comisiei de specialitate, Consiliul Sătesc Isacova,</w:t>
      </w:r>
    </w:p>
    <w:p w:rsidR="006D600B" w:rsidRPr="00047343" w:rsidRDefault="006D600B" w:rsidP="006D600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6D600B" w:rsidRDefault="006D600B" w:rsidP="001F4D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6D600B" w:rsidRDefault="006D600B" w:rsidP="006D6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6D600B" w:rsidRPr="00B75EA2" w:rsidRDefault="006D600B" w:rsidP="006D600B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5EA2">
        <w:rPr>
          <w:rFonts w:ascii="Times New Roman" w:hAnsi="Times New Roman" w:cs="Times New Roman"/>
          <w:sz w:val="28"/>
          <w:szCs w:val="28"/>
          <w:lang w:val="ro-RO"/>
        </w:rPr>
        <w:t xml:space="preserve">Se aprobă funcționarea permanentă a instituției de educație timpurie IET din </w:t>
      </w:r>
      <w:r w:rsidR="000D3215">
        <w:rPr>
          <w:rFonts w:ascii="Times New Roman" w:hAnsi="Times New Roman" w:cs="Times New Roman"/>
          <w:sz w:val="28"/>
          <w:szCs w:val="28"/>
          <w:lang w:val="ro-RO"/>
        </w:rPr>
        <w:t>satul</w:t>
      </w:r>
      <w:r w:rsidRPr="00B75EA2">
        <w:rPr>
          <w:rFonts w:ascii="Times New Roman" w:hAnsi="Times New Roman" w:cs="Times New Roman"/>
          <w:sz w:val="28"/>
          <w:szCs w:val="28"/>
          <w:lang w:val="ro-RO"/>
        </w:rPr>
        <w:t xml:space="preserve"> Isacova, r-nul Orhei, pentru anul 2021</w:t>
      </w:r>
      <w:r w:rsidR="007B410F" w:rsidRPr="007B41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B410F">
        <w:rPr>
          <w:rFonts w:ascii="Times New Roman" w:hAnsi="Times New Roman" w:cs="Times New Roman"/>
          <w:sz w:val="28"/>
          <w:szCs w:val="28"/>
          <w:lang w:val="ro-RO"/>
        </w:rPr>
        <w:t>cu respectarea tuturor măsurilor în</w:t>
      </w:r>
      <w:r w:rsidR="007B410F" w:rsidRPr="007B41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B410F">
        <w:rPr>
          <w:rFonts w:ascii="Times New Roman" w:hAnsi="Times New Roman" w:cs="Times New Roman"/>
          <w:sz w:val="28"/>
          <w:szCs w:val="28"/>
          <w:lang w:val="ro-RO"/>
        </w:rPr>
        <w:t xml:space="preserve">contextul pandemiei COVID-19, </w:t>
      </w:r>
      <w:r w:rsidRPr="00B75EA2">
        <w:rPr>
          <w:rFonts w:ascii="Times New Roman" w:hAnsi="Times New Roman" w:cs="Times New Roman"/>
          <w:sz w:val="28"/>
          <w:szCs w:val="28"/>
          <w:lang w:val="ro-RO"/>
        </w:rPr>
        <w:t xml:space="preserve"> în componență a două grupe:</w:t>
      </w:r>
    </w:p>
    <w:p w:rsidR="006D600B" w:rsidRDefault="006D600B" w:rsidP="006D600B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una mijlocie cu numărul de copii - 28 :</w:t>
      </w:r>
    </w:p>
    <w:p w:rsidR="006D600B" w:rsidRDefault="006D600B" w:rsidP="006D600B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una pregătitoare cu numărul de copii - 28</w:t>
      </w:r>
      <w:r w:rsidRPr="00B75EA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D600B" w:rsidRDefault="006D600B" w:rsidP="006D600B">
      <w:pPr>
        <w:pStyle w:val="a4"/>
        <w:spacing w:after="0" w:line="276" w:lineRule="auto"/>
        <w:ind w:left="1530" w:hanging="96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Total – 56 copii, regimul de funcționare de 10,5 ore cu 5 zile pe săptămână.</w:t>
      </w:r>
    </w:p>
    <w:p w:rsidR="006D600B" w:rsidRPr="00B75EA2" w:rsidRDefault="006D600B" w:rsidP="006D600B">
      <w:pPr>
        <w:pStyle w:val="a4"/>
        <w:spacing w:after="0" w:line="276" w:lineRule="auto"/>
        <w:ind w:left="1530" w:hanging="96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D600B" w:rsidRDefault="006D600B" w:rsidP="006D60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Executarea prezentei Decizii se pune în sarcina administratorilor instituțiilor de educație timpurie din s.Isacova, dna Ochincă Irina.</w:t>
      </w:r>
    </w:p>
    <w:p w:rsidR="006D600B" w:rsidRPr="00A6101D" w:rsidRDefault="006D600B" w:rsidP="006D60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 Controlul executării prezentei Decizii se pune pe seama primarului s.Isacova, dl Cvasnîi Stanislav.</w:t>
      </w:r>
    </w:p>
    <w:p w:rsidR="006D600B" w:rsidRDefault="006D600B" w:rsidP="006D6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Președintele ședinței</w:t>
      </w:r>
      <w:r w:rsidR="00831528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</w:t>
      </w:r>
      <w:r w:rsidR="00856FE2">
        <w:rPr>
          <w:rFonts w:ascii="Times New Roman" w:hAnsi="Times New Roman" w:cs="Times New Roman"/>
          <w:sz w:val="28"/>
          <w:szCs w:val="28"/>
          <w:lang w:val="ro-RO"/>
        </w:rPr>
        <w:t>Burlescu Simion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Semnat la data de _____________</w:t>
      </w:r>
      <w:r w:rsidR="00831528">
        <w:rPr>
          <w:rFonts w:ascii="Times New Roman" w:hAnsi="Times New Roman" w:cs="Times New Roman"/>
          <w:lang w:val="ro-RO"/>
        </w:rPr>
        <w:t xml:space="preserve">               </w:t>
      </w:r>
    </w:p>
    <w:p w:rsidR="00E55453" w:rsidRDefault="00E55453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p w:rsidR="00811635" w:rsidRPr="00811635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20860" w:rsidRPr="00831528" w:rsidRDefault="001E5C8D" w:rsidP="00DD6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Secretarul Consiliului local</w:t>
      </w:r>
      <w:r w:rsidR="0081163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831528">
        <w:rPr>
          <w:rFonts w:ascii="Times New Roman" w:hAnsi="Times New Roman" w:cs="Times New Roman"/>
          <w:sz w:val="28"/>
          <w:szCs w:val="28"/>
          <w:lang w:val="ro-RO"/>
        </w:rPr>
        <w:t>Boghiu Valentina</w:t>
      </w:r>
    </w:p>
    <w:sectPr w:rsidR="00520860" w:rsidRPr="00831528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1A" w:rsidRDefault="009D0C1A" w:rsidP="00A6101D">
      <w:pPr>
        <w:spacing w:after="0" w:line="240" w:lineRule="auto"/>
      </w:pPr>
      <w:r>
        <w:separator/>
      </w:r>
    </w:p>
  </w:endnote>
  <w:endnote w:type="continuationSeparator" w:id="0">
    <w:p w:rsidR="009D0C1A" w:rsidRDefault="009D0C1A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1A" w:rsidRDefault="009D0C1A" w:rsidP="00A6101D">
      <w:pPr>
        <w:spacing w:after="0" w:line="240" w:lineRule="auto"/>
      </w:pPr>
      <w:r>
        <w:separator/>
      </w:r>
    </w:p>
  </w:footnote>
  <w:footnote w:type="continuationSeparator" w:id="0">
    <w:p w:rsidR="009D0C1A" w:rsidRDefault="009D0C1A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583"/>
    <w:multiLevelType w:val="hybridMultilevel"/>
    <w:tmpl w:val="D0469784"/>
    <w:lvl w:ilvl="0" w:tplc="4EA43A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F2A57"/>
    <w:multiLevelType w:val="hybridMultilevel"/>
    <w:tmpl w:val="BB6CC138"/>
    <w:lvl w:ilvl="0" w:tplc="1C08BE5C">
      <w:start w:val="1"/>
      <w:numFmt w:val="bullet"/>
      <w:lvlText w:val="−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126F6"/>
    <w:rsid w:val="0003162F"/>
    <w:rsid w:val="000348CB"/>
    <w:rsid w:val="00047343"/>
    <w:rsid w:val="0009117B"/>
    <w:rsid w:val="000D3215"/>
    <w:rsid w:val="001265AD"/>
    <w:rsid w:val="001A53B0"/>
    <w:rsid w:val="001A66A9"/>
    <w:rsid w:val="001C6D87"/>
    <w:rsid w:val="001E5C8D"/>
    <w:rsid w:val="001F4D99"/>
    <w:rsid w:val="00220CB6"/>
    <w:rsid w:val="00227508"/>
    <w:rsid w:val="00251D56"/>
    <w:rsid w:val="00292011"/>
    <w:rsid w:val="00352B25"/>
    <w:rsid w:val="00392819"/>
    <w:rsid w:val="003A4AF5"/>
    <w:rsid w:val="003B78B8"/>
    <w:rsid w:val="003F7509"/>
    <w:rsid w:val="004043AA"/>
    <w:rsid w:val="004053ED"/>
    <w:rsid w:val="0041346B"/>
    <w:rsid w:val="00413988"/>
    <w:rsid w:val="00423C2A"/>
    <w:rsid w:val="00443AB6"/>
    <w:rsid w:val="00473B72"/>
    <w:rsid w:val="00477B86"/>
    <w:rsid w:val="00486EAE"/>
    <w:rsid w:val="004B5137"/>
    <w:rsid w:val="0050727B"/>
    <w:rsid w:val="00520860"/>
    <w:rsid w:val="00540A8F"/>
    <w:rsid w:val="005A0C72"/>
    <w:rsid w:val="005B581B"/>
    <w:rsid w:val="005C00BF"/>
    <w:rsid w:val="005D1995"/>
    <w:rsid w:val="005D6356"/>
    <w:rsid w:val="0069683A"/>
    <w:rsid w:val="006B5FB1"/>
    <w:rsid w:val="006D600B"/>
    <w:rsid w:val="00716518"/>
    <w:rsid w:val="007300C2"/>
    <w:rsid w:val="00782EB5"/>
    <w:rsid w:val="007B0D4F"/>
    <w:rsid w:val="007B410F"/>
    <w:rsid w:val="007C0AB4"/>
    <w:rsid w:val="007C4B0D"/>
    <w:rsid w:val="00811635"/>
    <w:rsid w:val="00823B62"/>
    <w:rsid w:val="00831528"/>
    <w:rsid w:val="00856FE2"/>
    <w:rsid w:val="008A7961"/>
    <w:rsid w:val="008B21AC"/>
    <w:rsid w:val="00982961"/>
    <w:rsid w:val="009D0C1A"/>
    <w:rsid w:val="009D67A8"/>
    <w:rsid w:val="00A26ECE"/>
    <w:rsid w:val="00A561CA"/>
    <w:rsid w:val="00A6101D"/>
    <w:rsid w:val="00AF1B67"/>
    <w:rsid w:val="00AF39FE"/>
    <w:rsid w:val="00B6519F"/>
    <w:rsid w:val="00B923EA"/>
    <w:rsid w:val="00B968DC"/>
    <w:rsid w:val="00BA6C19"/>
    <w:rsid w:val="00C07BF7"/>
    <w:rsid w:val="00C46770"/>
    <w:rsid w:val="00CF3264"/>
    <w:rsid w:val="00D41454"/>
    <w:rsid w:val="00D70BA1"/>
    <w:rsid w:val="00D729F3"/>
    <w:rsid w:val="00DD6C28"/>
    <w:rsid w:val="00DD749F"/>
    <w:rsid w:val="00E55453"/>
    <w:rsid w:val="00E56D0D"/>
    <w:rsid w:val="00F25A35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16</cp:revision>
  <cp:lastPrinted>2020-12-09T07:37:00Z</cp:lastPrinted>
  <dcterms:created xsi:type="dcterms:W3CDTF">2020-12-02T09:42:00Z</dcterms:created>
  <dcterms:modified xsi:type="dcterms:W3CDTF">2020-12-09T07:38:00Z</dcterms:modified>
</cp:coreProperties>
</file>