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8F5A16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49933C0B" wp14:editId="3073567A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CD107F" w:rsidRPr="00CD107F" w:rsidRDefault="00CD107F" w:rsidP="00CD107F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CD107F">
        <w:rPr>
          <w:lang w:val="en-US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AF4F8E" w:rsidRPr="004D3FA6" w:rsidRDefault="00AF4F8E" w:rsidP="00AF4F8E">
      <w:pPr>
        <w:ind w:left="4320" w:right="-1192" w:hanging="4320"/>
        <w:rPr>
          <w:sz w:val="28"/>
          <w:lang w:val="ro-MO"/>
        </w:rPr>
      </w:pPr>
    </w:p>
    <w:p w:rsidR="00AF4F8E" w:rsidRPr="006D4DD5" w:rsidRDefault="0016591A" w:rsidP="00AF4F8E">
      <w:pPr>
        <w:ind w:left="4320" w:right="-1192" w:hanging="72"/>
        <w:outlineLvl w:val="0"/>
        <w:rPr>
          <w:b/>
          <w:color w:val="000000" w:themeColor="text1"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>Proect de</w:t>
      </w:r>
      <w:r w:rsidR="009D4DB8" w:rsidRPr="003C6F7B">
        <w:rPr>
          <w:b/>
          <w:sz w:val="24"/>
          <w:szCs w:val="24"/>
          <w:lang w:val="ro-MO"/>
        </w:rPr>
        <w:t>Decizie  nr.</w:t>
      </w:r>
      <w:r w:rsidR="00AA61D7" w:rsidRPr="003C6F7B">
        <w:rPr>
          <w:b/>
          <w:sz w:val="24"/>
          <w:szCs w:val="24"/>
          <w:lang w:val="ro-MO"/>
        </w:rPr>
        <w:t xml:space="preserve"> </w:t>
      </w:r>
    </w:p>
    <w:p w:rsidR="00AF4F8E" w:rsidRPr="00CD107F" w:rsidRDefault="00AF4F8E" w:rsidP="00155A6E">
      <w:pPr>
        <w:ind w:left="4253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din </w:t>
      </w:r>
    </w:p>
    <w:p w:rsidR="00AF4F8E" w:rsidRPr="00CD107F" w:rsidRDefault="00AF4F8E" w:rsidP="00AF4F8E">
      <w:pPr>
        <w:ind w:right="-1192"/>
        <w:rPr>
          <w:sz w:val="24"/>
          <w:szCs w:val="24"/>
          <w:lang w:val="ro-MO"/>
        </w:rPr>
      </w:pPr>
    </w:p>
    <w:p w:rsidR="00A95CEF" w:rsidRDefault="00AF4F8E" w:rsidP="00A95CEF">
      <w:pPr>
        <w:ind w:right="-30"/>
        <w:rPr>
          <w:b/>
          <w:sz w:val="24"/>
          <w:szCs w:val="24"/>
          <w:lang w:val="ro-MO"/>
        </w:rPr>
      </w:pPr>
      <w:r w:rsidRPr="001E4F60">
        <w:rPr>
          <w:sz w:val="24"/>
          <w:szCs w:val="24"/>
          <w:lang w:val="ro-MO"/>
        </w:rPr>
        <w:t>”</w:t>
      </w:r>
      <w:r w:rsidRPr="001E4F60">
        <w:rPr>
          <w:b/>
          <w:sz w:val="24"/>
          <w:szCs w:val="24"/>
          <w:lang w:val="ro-MO"/>
        </w:rPr>
        <w:t xml:space="preserve">Cu privire la </w:t>
      </w:r>
      <w:r w:rsidR="00A95CEF">
        <w:rPr>
          <w:b/>
          <w:sz w:val="24"/>
          <w:szCs w:val="24"/>
          <w:lang w:val="ro-MO"/>
        </w:rPr>
        <w:t>selectarea sectoarelor de drum pentru</w:t>
      </w:r>
    </w:p>
    <w:p w:rsidR="00A95CEF" w:rsidRDefault="00A95CEF" w:rsidP="00A95CEF">
      <w:pPr>
        <w:ind w:right="-30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 xml:space="preserve"> reparație în anul 2020 în cadrul</w:t>
      </w:r>
    </w:p>
    <w:p w:rsidR="00AF4F8E" w:rsidRPr="00A95CEF" w:rsidRDefault="00A95CEF" w:rsidP="00A95CEF">
      <w:pPr>
        <w:ind w:right="-30"/>
        <w:rPr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 xml:space="preserve"> programului </w:t>
      </w:r>
      <w:r w:rsidR="002C03B0">
        <w:rPr>
          <w:b/>
          <w:sz w:val="24"/>
          <w:szCs w:val="24"/>
          <w:lang w:val="ro-MO"/>
        </w:rPr>
        <w:t>„</w:t>
      </w:r>
      <w:r>
        <w:rPr>
          <w:b/>
          <w:sz w:val="24"/>
          <w:szCs w:val="24"/>
          <w:lang w:val="ro-MO"/>
        </w:rPr>
        <w:t>Drumuri bune pentru Moldova</w:t>
      </w:r>
      <w:r w:rsidR="002C03B0">
        <w:rPr>
          <w:b/>
          <w:sz w:val="24"/>
          <w:szCs w:val="24"/>
          <w:lang w:val="ro-MO"/>
        </w:rPr>
        <w:t>”</w:t>
      </w:r>
    </w:p>
    <w:p w:rsidR="00AF4F8E" w:rsidRPr="00CD107F" w:rsidRDefault="00AF4F8E" w:rsidP="009A12DB">
      <w:pPr>
        <w:ind w:right="-1192"/>
        <w:rPr>
          <w:sz w:val="24"/>
          <w:szCs w:val="24"/>
          <w:lang w:val="ro-MO"/>
        </w:rPr>
      </w:pPr>
    </w:p>
    <w:p w:rsidR="00AF4F8E" w:rsidRDefault="00A95CEF" w:rsidP="002E3479">
      <w:pPr>
        <w:ind w:right="-284" w:firstLine="708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În confortmitate cu art.18,23(2) lit.g),41-50 al Legii nr.100/2017 cu privire la actele normative,</w:t>
      </w:r>
      <w:r w:rsidR="001B69C4">
        <w:rPr>
          <w:sz w:val="24"/>
          <w:szCs w:val="24"/>
          <w:lang w:val="ro-MO"/>
        </w:rPr>
        <w:t xml:space="preserve"> art.14</w:t>
      </w:r>
      <w:r>
        <w:rPr>
          <w:sz w:val="24"/>
          <w:szCs w:val="24"/>
          <w:lang w:val="ro-MO"/>
        </w:rPr>
        <w:t xml:space="preserve"> alin.2 lit.(f) al L</w:t>
      </w:r>
      <w:r w:rsidR="001B69C4">
        <w:rPr>
          <w:sz w:val="24"/>
          <w:szCs w:val="24"/>
          <w:lang w:val="ro-MO"/>
        </w:rPr>
        <w:t>egii privind administrație publică loca</w:t>
      </w:r>
      <w:r w:rsidR="002E3479">
        <w:rPr>
          <w:sz w:val="24"/>
          <w:szCs w:val="24"/>
          <w:lang w:val="ro-MO"/>
        </w:rPr>
        <w:t>lă nr.436-XV</w:t>
      </w:r>
      <w:r w:rsidR="0016591A">
        <w:rPr>
          <w:sz w:val="24"/>
          <w:szCs w:val="24"/>
          <w:lang w:val="ro-MO"/>
        </w:rPr>
        <w:t>I</w:t>
      </w:r>
      <w:r w:rsidR="002E3479">
        <w:rPr>
          <w:sz w:val="24"/>
          <w:szCs w:val="24"/>
          <w:lang w:val="ro-MO"/>
        </w:rPr>
        <w:t xml:space="preserve"> din 28.12.2006,</w:t>
      </w:r>
      <w:r>
        <w:rPr>
          <w:sz w:val="24"/>
          <w:szCs w:val="24"/>
          <w:lang w:val="ro-MO"/>
        </w:rPr>
        <w:t xml:space="preserve">art.4(1) lit.d) al legii nr.435/2006 privind descentralizarea </w:t>
      </w:r>
      <w:r w:rsidR="0016591A">
        <w:rPr>
          <w:sz w:val="24"/>
          <w:szCs w:val="24"/>
          <w:lang w:val="ro-MO"/>
        </w:rPr>
        <w:t>administrativă,art.2 alin.3 subp</w:t>
      </w:r>
      <w:r>
        <w:rPr>
          <w:sz w:val="24"/>
          <w:szCs w:val="24"/>
          <w:lang w:val="ro-MO"/>
        </w:rPr>
        <w:t>unct</w:t>
      </w:r>
      <w:r w:rsidR="0016591A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>3 lit.c) art.5 alin.3 al Legii drumurilor nr.509/1995,art.8-13,15 din legea nr.239/2008 privind trasparența în procesul d</w:t>
      </w:r>
      <w:r w:rsidR="0016591A">
        <w:rPr>
          <w:sz w:val="24"/>
          <w:szCs w:val="24"/>
          <w:lang w:val="ro-MO"/>
        </w:rPr>
        <w:t>ecizional,actul de informare a M</w:t>
      </w:r>
      <w:r>
        <w:rPr>
          <w:sz w:val="24"/>
          <w:szCs w:val="24"/>
          <w:lang w:val="ro-MO"/>
        </w:rPr>
        <w:t>inisterului Economiei și Infrastructurii al RM,</w:t>
      </w:r>
      <w:r w:rsidR="002E3479">
        <w:rPr>
          <w:sz w:val="24"/>
          <w:szCs w:val="24"/>
          <w:lang w:val="ro-MO"/>
        </w:rPr>
        <w:t>avind avizul pozitiv al comisiei de specialitate,consiliul local Isacova</w:t>
      </w:r>
    </w:p>
    <w:p w:rsidR="00D022D8" w:rsidRPr="00CD107F" w:rsidRDefault="00D022D8" w:rsidP="002E3479">
      <w:pPr>
        <w:ind w:right="-284" w:firstLine="708"/>
        <w:jc w:val="both"/>
        <w:rPr>
          <w:sz w:val="24"/>
          <w:szCs w:val="24"/>
          <w:lang w:val="ro-MO"/>
        </w:rPr>
      </w:pPr>
    </w:p>
    <w:p w:rsidR="002E3479" w:rsidRDefault="002E3479" w:rsidP="002E3479">
      <w:pPr>
        <w:ind w:left="720" w:right="-1192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ab/>
      </w:r>
      <w:r>
        <w:rPr>
          <w:b/>
          <w:sz w:val="24"/>
          <w:szCs w:val="24"/>
          <w:lang w:val="ro-MO"/>
        </w:rPr>
        <w:tab/>
      </w:r>
      <w:r>
        <w:rPr>
          <w:b/>
          <w:sz w:val="24"/>
          <w:szCs w:val="24"/>
          <w:lang w:val="ro-MO"/>
        </w:rPr>
        <w:tab/>
      </w:r>
      <w:r>
        <w:rPr>
          <w:b/>
          <w:sz w:val="24"/>
          <w:szCs w:val="24"/>
          <w:lang w:val="ro-MO"/>
        </w:rPr>
        <w:tab/>
      </w:r>
      <w:r w:rsidR="00AF4F8E" w:rsidRPr="009A12DB">
        <w:rPr>
          <w:b/>
          <w:sz w:val="24"/>
          <w:szCs w:val="24"/>
          <w:lang w:val="ro-MO"/>
        </w:rPr>
        <w:t>DECIDE :</w:t>
      </w:r>
    </w:p>
    <w:p w:rsidR="00D022D8" w:rsidRDefault="00D022D8" w:rsidP="002E3479">
      <w:pPr>
        <w:ind w:left="720" w:right="-1192"/>
        <w:rPr>
          <w:b/>
          <w:sz w:val="24"/>
          <w:szCs w:val="24"/>
          <w:lang w:val="ro-MO"/>
        </w:rPr>
      </w:pPr>
      <w:bookmarkStart w:id="0" w:name="_GoBack"/>
      <w:bookmarkEnd w:id="0"/>
    </w:p>
    <w:p w:rsidR="00A05024" w:rsidRPr="00D022D8" w:rsidRDefault="00D022D8" w:rsidP="00D022D8">
      <w:pPr>
        <w:ind w:left="1080"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1.</w:t>
      </w:r>
      <w:r w:rsidRPr="00D022D8">
        <w:rPr>
          <w:sz w:val="24"/>
          <w:szCs w:val="24"/>
          <w:lang w:val="ro-MO"/>
        </w:rPr>
        <w:t xml:space="preserve"> </w:t>
      </w:r>
      <w:r w:rsidR="002E3479" w:rsidRPr="00D022D8">
        <w:rPr>
          <w:sz w:val="24"/>
          <w:szCs w:val="24"/>
          <w:lang w:val="ro-MO"/>
        </w:rPr>
        <w:t xml:space="preserve">Se </w:t>
      </w:r>
      <w:r w:rsidR="00A95CEF" w:rsidRPr="00D022D8">
        <w:rPr>
          <w:sz w:val="24"/>
          <w:szCs w:val="24"/>
          <w:lang w:val="ro-MO"/>
        </w:rPr>
        <w:t>selectează sectoarele de drum local proprietate publică a satului Isacova</w:t>
      </w:r>
    </w:p>
    <w:p w:rsidR="00FA7CEC" w:rsidRDefault="00D022D8" w:rsidP="00A05024">
      <w:pPr>
        <w:ind w:left="1080"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</w:t>
      </w:r>
      <w:r w:rsidR="00A95CEF" w:rsidRPr="00A05024">
        <w:rPr>
          <w:sz w:val="24"/>
          <w:szCs w:val="24"/>
          <w:lang w:val="ro-MO"/>
        </w:rPr>
        <w:t xml:space="preserve"> r-nul Orhei pentru reparație în variantă albă</w:t>
      </w:r>
    </w:p>
    <w:p w:rsidR="00A05024" w:rsidRDefault="0016591A" w:rsidP="00A05024">
      <w:pPr>
        <w:pStyle w:val="a5"/>
        <w:numPr>
          <w:ilvl w:val="0"/>
          <w:numId w:val="8"/>
        </w:num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d</w:t>
      </w:r>
      <w:r w:rsidR="00A05024">
        <w:rPr>
          <w:sz w:val="24"/>
          <w:szCs w:val="24"/>
          <w:lang w:val="ro-MO"/>
        </w:rPr>
        <w:t>e la Guduma Leonid pînă la Epure Efrosenia</w:t>
      </w:r>
    </w:p>
    <w:p w:rsidR="0016591A" w:rsidRDefault="0016591A" w:rsidP="00A05024">
      <w:pPr>
        <w:pStyle w:val="a5"/>
        <w:numPr>
          <w:ilvl w:val="0"/>
          <w:numId w:val="8"/>
        </w:num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de la Muntean Pimen pînă la Frătescu Ioana</w:t>
      </w:r>
    </w:p>
    <w:p w:rsidR="00A05024" w:rsidRDefault="0016591A" w:rsidP="00A05024">
      <w:pPr>
        <w:pStyle w:val="a5"/>
        <w:numPr>
          <w:ilvl w:val="0"/>
          <w:numId w:val="8"/>
        </w:num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d</w:t>
      </w:r>
      <w:r w:rsidR="00A05024">
        <w:rPr>
          <w:sz w:val="24"/>
          <w:szCs w:val="24"/>
          <w:lang w:val="ro-MO"/>
        </w:rPr>
        <w:t>e la Grițco Feodor pînă la Harea Constantin</w:t>
      </w:r>
    </w:p>
    <w:p w:rsidR="00A05024" w:rsidRDefault="0016591A" w:rsidP="00A05024">
      <w:pPr>
        <w:pStyle w:val="a5"/>
        <w:numPr>
          <w:ilvl w:val="0"/>
          <w:numId w:val="8"/>
        </w:num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d</w:t>
      </w:r>
      <w:r w:rsidR="00A05024">
        <w:rPr>
          <w:sz w:val="24"/>
          <w:szCs w:val="24"/>
          <w:lang w:val="ro-MO"/>
        </w:rPr>
        <w:t>e la</w:t>
      </w:r>
      <w:r w:rsidR="002C03B0">
        <w:rPr>
          <w:sz w:val="24"/>
          <w:szCs w:val="24"/>
          <w:lang w:val="ro-MO"/>
        </w:rPr>
        <w:t xml:space="preserve"> </w:t>
      </w:r>
      <w:r w:rsidR="00A05024">
        <w:rPr>
          <w:sz w:val="24"/>
          <w:szCs w:val="24"/>
          <w:lang w:val="ro-MO"/>
        </w:rPr>
        <w:t>Brădescu Gheorghe L pînă la Butucel Ivan A</w:t>
      </w:r>
    </w:p>
    <w:p w:rsidR="00A05024" w:rsidRDefault="0016591A" w:rsidP="00A05024">
      <w:pPr>
        <w:pStyle w:val="a5"/>
        <w:numPr>
          <w:ilvl w:val="0"/>
          <w:numId w:val="8"/>
        </w:num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d</w:t>
      </w:r>
      <w:r w:rsidR="00A05024">
        <w:rPr>
          <w:sz w:val="24"/>
          <w:szCs w:val="24"/>
          <w:lang w:val="ro-MO"/>
        </w:rPr>
        <w:t>e la Tataru</w:t>
      </w:r>
      <w:r>
        <w:rPr>
          <w:sz w:val="24"/>
          <w:szCs w:val="24"/>
          <w:lang w:val="ro-MO"/>
        </w:rPr>
        <w:t xml:space="preserve"> P</w:t>
      </w:r>
      <w:r w:rsidR="00A05024">
        <w:rPr>
          <w:sz w:val="24"/>
          <w:szCs w:val="24"/>
          <w:lang w:val="ro-MO"/>
        </w:rPr>
        <w:t>antelemon pînă la Surguci Ioan</w:t>
      </w:r>
    </w:p>
    <w:p w:rsidR="0016591A" w:rsidRDefault="0016591A" w:rsidP="0016591A">
      <w:pPr>
        <w:pStyle w:val="a5"/>
        <w:numPr>
          <w:ilvl w:val="0"/>
          <w:numId w:val="8"/>
        </w:numPr>
        <w:ind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d</w:t>
      </w:r>
      <w:r w:rsidR="00A05024">
        <w:rPr>
          <w:sz w:val="24"/>
          <w:szCs w:val="24"/>
          <w:lang w:val="ro-MO"/>
        </w:rPr>
        <w:t xml:space="preserve">e la Ilina Parascovia pănî la Lazari </w:t>
      </w:r>
      <w:r w:rsidR="002C03B0">
        <w:rPr>
          <w:sz w:val="24"/>
          <w:szCs w:val="24"/>
          <w:lang w:val="ro-MO"/>
        </w:rPr>
        <w:t>Ilie</w:t>
      </w:r>
    </w:p>
    <w:p w:rsidR="0016591A" w:rsidRPr="002C03B0" w:rsidRDefault="00A05024" w:rsidP="002C03B0">
      <w:pPr>
        <w:ind w:left="1440" w:right="-1192"/>
        <w:rPr>
          <w:sz w:val="24"/>
          <w:szCs w:val="24"/>
          <w:lang w:val="ro-MO"/>
        </w:rPr>
      </w:pPr>
      <w:r w:rsidRPr="002C03B0">
        <w:rPr>
          <w:sz w:val="24"/>
          <w:szCs w:val="24"/>
          <w:lang w:val="ro-MO"/>
        </w:rPr>
        <w:t xml:space="preserve">2.Prezenta decizie întră în vigoare la data includerii în registrul de Stat al </w:t>
      </w:r>
    </w:p>
    <w:p w:rsidR="00A05024" w:rsidRPr="0016591A" w:rsidRDefault="002C03B0" w:rsidP="0016591A">
      <w:pPr>
        <w:ind w:left="1440"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</w:t>
      </w:r>
      <w:r w:rsidR="00A05024" w:rsidRPr="0016591A">
        <w:rPr>
          <w:sz w:val="24"/>
          <w:szCs w:val="24"/>
          <w:lang w:val="ro-MO"/>
        </w:rPr>
        <w:t>actelor locale</w:t>
      </w:r>
      <w:r>
        <w:rPr>
          <w:sz w:val="24"/>
          <w:szCs w:val="24"/>
          <w:lang w:val="ro-MO"/>
        </w:rPr>
        <w:t>.</w:t>
      </w:r>
    </w:p>
    <w:p w:rsidR="0016591A" w:rsidRDefault="00A05024" w:rsidP="00A05024">
      <w:pPr>
        <w:ind w:left="1440"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3.Controlul executării prezentei decizii și comunicării secției de Construcție</w:t>
      </w:r>
    </w:p>
    <w:p w:rsidR="0016591A" w:rsidRDefault="002C03B0" w:rsidP="00A05024">
      <w:pPr>
        <w:ind w:left="1440"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G</w:t>
      </w:r>
      <w:r w:rsidR="00A05024">
        <w:rPr>
          <w:sz w:val="24"/>
          <w:szCs w:val="24"/>
          <w:lang w:val="ro-MO"/>
        </w:rPr>
        <w:t>ospodărie Comunală și Drumuri al Consiliului raional Orhei va fi asigurat</w:t>
      </w:r>
    </w:p>
    <w:p w:rsidR="002B1C0F" w:rsidRPr="00A05024" w:rsidRDefault="002C03B0" w:rsidP="00A05024">
      <w:pPr>
        <w:ind w:left="1440" w:right="-1192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</w:t>
      </w:r>
      <w:r w:rsidR="00A05024">
        <w:rPr>
          <w:sz w:val="24"/>
          <w:szCs w:val="24"/>
          <w:lang w:val="ro-MO"/>
        </w:rPr>
        <w:t xml:space="preserve"> de primarul satului Isacova Dnul Stanislav Cvasnîî.</w:t>
      </w:r>
      <w:r w:rsidR="00A05024" w:rsidRPr="00A05024">
        <w:rPr>
          <w:sz w:val="24"/>
          <w:szCs w:val="24"/>
          <w:lang w:val="ro-MO"/>
        </w:rPr>
        <w:t>.</w:t>
      </w:r>
    </w:p>
    <w:p w:rsidR="00A05024" w:rsidRDefault="00A05024" w:rsidP="009A12DB">
      <w:pPr>
        <w:ind w:right="-668"/>
        <w:rPr>
          <w:sz w:val="24"/>
          <w:szCs w:val="24"/>
          <w:lang w:val="ro-MO"/>
        </w:rPr>
      </w:pPr>
    </w:p>
    <w:p w:rsidR="00E93CC6" w:rsidRDefault="00E93CC6" w:rsidP="009A12DB">
      <w:pPr>
        <w:ind w:right="-668"/>
        <w:rPr>
          <w:sz w:val="24"/>
          <w:szCs w:val="24"/>
          <w:lang w:val="ro-MO"/>
        </w:rPr>
      </w:pPr>
    </w:p>
    <w:p w:rsidR="00E93CC6" w:rsidRPr="00CD107F" w:rsidRDefault="00E93CC6" w:rsidP="009A12DB">
      <w:pPr>
        <w:ind w:right="-668"/>
        <w:rPr>
          <w:sz w:val="24"/>
          <w:szCs w:val="24"/>
          <w:lang w:val="ro-MO"/>
        </w:rPr>
      </w:pPr>
    </w:p>
    <w:p w:rsidR="006D4DD5" w:rsidRPr="00D4414A" w:rsidRDefault="006D4DD5" w:rsidP="006D4DD5">
      <w:pPr>
        <w:shd w:val="clear" w:color="auto" w:fill="FFFFFF"/>
        <w:ind w:firstLine="720"/>
        <w:rPr>
          <w:sz w:val="24"/>
          <w:szCs w:val="24"/>
          <w:lang w:val="ro-MO"/>
        </w:rPr>
      </w:pPr>
      <w:r w:rsidRPr="00D4414A">
        <w:rPr>
          <w:sz w:val="24"/>
          <w:szCs w:val="24"/>
          <w:lang w:val="ro-MO"/>
        </w:rPr>
        <w:t>Preşedintele şedinţei</w:t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</w:p>
    <w:p w:rsidR="006D4DD5" w:rsidRPr="00D97F6F" w:rsidRDefault="006D4DD5" w:rsidP="006D4DD5">
      <w:pPr>
        <w:shd w:val="clear" w:color="auto" w:fill="FFFFFF"/>
        <w:ind w:firstLine="720"/>
        <w:rPr>
          <w:sz w:val="24"/>
          <w:szCs w:val="24"/>
          <w:lang w:val="ro-RO"/>
        </w:rPr>
      </w:pPr>
      <w:r w:rsidRPr="00D4414A">
        <w:rPr>
          <w:sz w:val="16"/>
          <w:szCs w:val="16"/>
          <w:lang w:val="ro-MO"/>
        </w:rPr>
        <w:t> Semnat la data de________________</w:t>
      </w:r>
      <w:r>
        <w:rPr>
          <w:sz w:val="16"/>
          <w:szCs w:val="16"/>
          <w:lang w:val="ro-MO"/>
        </w:rPr>
        <w:t xml:space="preserve">                                                                                    </w:t>
      </w:r>
    </w:p>
    <w:p w:rsidR="006D4DD5" w:rsidRPr="00D4414A" w:rsidRDefault="006D4DD5" w:rsidP="006D4DD5">
      <w:pPr>
        <w:shd w:val="clear" w:color="auto" w:fill="FFFFFF"/>
        <w:ind w:firstLine="720"/>
        <w:rPr>
          <w:sz w:val="24"/>
          <w:szCs w:val="24"/>
          <w:lang w:val="ro-MO"/>
        </w:rPr>
      </w:pPr>
    </w:p>
    <w:p w:rsidR="006D4DD5" w:rsidRPr="00234764" w:rsidRDefault="006D4DD5" w:rsidP="006D4DD5">
      <w:pPr>
        <w:ind w:left="4320" w:right="-1192" w:hanging="3600"/>
        <w:rPr>
          <w:color w:val="000000"/>
          <w:sz w:val="28"/>
          <w:lang w:val="en-US"/>
        </w:rPr>
      </w:pPr>
      <w:r w:rsidRPr="00234764">
        <w:rPr>
          <w:color w:val="000000"/>
          <w:sz w:val="24"/>
          <w:szCs w:val="24"/>
          <w:lang w:val="ro-MO"/>
        </w:rPr>
        <w:t xml:space="preserve">Secretar interimar </w:t>
      </w:r>
      <w:r w:rsidRPr="00234764">
        <w:rPr>
          <w:color w:val="000000"/>
          <w:sz w:val="24"/>
          <w:szCs w:val="24"/>
          <w:lang w:val="ro-MO"/>
        </w:rPr>
        <w:tab/>
      </w:r>
      <w:r w:rsidR="0016591A">
        <w:rPr>
          <w:color w:val="000000"/>
          <w:sz w:val="24"/>
          <w:szCs w:val="24"/>
          <w:lang w:val="ro-MO"/>
        </w:rPr>
        <w:tab/>
      </w:r>
      <w:r w:rsidR="0016591A">
        <w:rPr>
          <w:color w:val="000000"/>
          <w:sz w:val="24"/>
          <w:szCs w:val="24"/>
          <w:lang w:val="ro-MO"/>
        </w:rPr>
        <w:tab/>
      </w:r>
      <w:r w:rsidR="0016591A">
        <w:rPr>
          <w:color w:val="000000"/>
          <w:sz w:val="24"/>
          <w:szCs w:val="24"/>
          <w:lang w:val="ro-MO"/>
        </w:rPr>
        <w:tab/>
        <w:t xml:space="preserve"> </w:t>
      </w:r>
      <w:r w:rsidR="00DC453A">
        <w:rPr>
          <w:color w:val="000000"/>
          <w:sz w:val="24"/>
          <w:szCs w:val="24"/>
          <w:lang w:val="ro-MO"/>
        </w:rPr>
        <w:tab/>
      </w:r>
      <w:r w:rsidR="00DC453A">
        <w:rPr>
          <w:color w:val="000000"/>
          <w:sz w:val="24"/>
          <w:szCs w:val="24"/>
          <w:lang w:val="ro-MO"/>
        </w:rPr>
        <w:tab/>
        <w:t xml:space="preserve">              </w:t>
      </w:r>
    </w:p>
    <w:p w:rsidR="006D4DD5" w:rsidRPr="00234764" w:rsidRDefault="006D4DD5" w:rsidP="006D4DD5">
      <w:pPr>
        <w:ind w:right="-1192"/>
        <w:rPr>
          <w:color w:val="000000"/>
          <w:sz w:val="28"/>
          <w:lang w:val="ro-RO"/>
        </w:rPr>
      </w:pPr>
    </w:p>
    <w:p w:rsidR="006D4DD5" w:rsidRDefault="006D4DD5" w:rsidP="006D4DD5">
      <w:pPr>
        <w:ind w:right="-1192"/>
        <w:rPr>
          <w:sz w:val="28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Default="00274AB8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6D2654" w:rsidRPr="00CD107F" w:rsidRDefault="006D2654" w:rsidP="006D2654">
      <w:pPr>
        <w:ind w:left="360" w:right="-1192"/>
        <w:rPr>
          <w:b/>
          <w:sz w:val="24"/>
          <w:szCs w:val="24"/>
          <w:lang w:val="ro-MO"/>
        </w:rPr>
      </w:pPr>
    </w:p>
    <w:sectPr w:rsidR="006D2654" w:rsidRPr="00CD107F" w:rsidSect="00734EB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2465"/>
    <w:multiLevelType w:val="hybridMultilevel"/>
    <w:tmpl w:val="FAC296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247B1D"/>
    <w:multiLevelType w:val="hybridMultilevel"/>
    <w:tmpl w:val="A7062D42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23F470CC"/>
    <w:multiLevelType w:val="hybridMultilevel"/>
    <w:tmpl w:val="09F2DBFA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B5DFF"/>
    <w:multiLevelType w:val="hybridMultilevel"/>
    <w:tmpl w:val="8AEE2FF2"/>
    <w:lvl w:ilvl="0" w:tplc="0419000F">
      <w:start w:val="1"/>
      <w:numFmt w:val="decimal"/>
      <w:lvlText w:val="%1."/>
      <w:lvlJc w:val="left"/>
      <w:pPr>
        <w:ind w:left="2325" w:hanging="360"/>
      </w:p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5">
    <w:nsid w:val="3DD42B9D"/>
    <w:multiLevelType w:val="hybridMultilevel"/>
    <w:tmpl w:val="B4E65FD6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610965E6"/>
    <w:multiLevelType w:val="hybridMultilevel"/>
    <w:tmpl w:val="D2744D8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43766C1"/>
    <w:multiLevelType w:val="hybridMultilevel"/>
    <w:tmpl w:val="8D80D52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0">
    <w:nsid w:val="75701641"/>
    <w:multiLevelType w:val="hybridMultilevel"/>
    <w:tmpl w:val="ED067F34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>
    <w:nsid w:val="78EB135B"/>
    <w:multiLevelType w:val="hybridMultilevel"/>
    <w:tmpl w:val="98BCE862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>
    <w:nsid w:val="7B1E0EF2"/>
    <w:multiLevelType w:val="multilevel"/>
    <w:tmpl w:val="3828BD3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7"/>
  </w:num>
  <w:num w:numId="9">
    <w:abstractNumId w:val="5"/>
  </w:num>
  <w:num w:numId="10">
    <w:abstractNumId w:val="11"/>
  </w:num>
  <w:num w:numId="11">
    <w:abstractNumId w:val="10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F8E"/>
    <w:rsid w:val="00026FAA"/>
    <w:rsid w:val="001035C6"/>
    <w:rsid w:val="00123DB8"/>
    <w:rsid w:val="00134729"/>
    <w:rsid w:val="00155A6E"/>
    <w:rsid w:val="0016591A"/>
    <w:rsid w:val="001A3B41"/>
    <w:rsid w:val="001B69C4"/>
    <w:rsid w:val="001E4F60"/>
    <w:rsid w:val="001F3CB3"/>
    <w:rsid w:val="002314EF"/>
    <w:rsid w:val="00237EDE"/>
    <w:rsid w:val="00255E96"/>
    <w:rsid w:val="00274AB8"/>
    <w:rsid w:val="002B1C0F"/>
    <w:rsid w:val="002B7C5D"/>
    <w:rsid w:val="002C03B0"/>
    <w:rsid w:val="002E3479"/>
    <w:rsid w:val="003416EB"/>
    <w:rsid w:val="00350642"/>
    <w:rsid w:val="003C6F7B"/>
    <w:rsid w:val="0041679A"/>
    <w:rsid w:val="00484201"/>
    <w:rsid w:val="004D3FA6"/>
    <w:rsid w:val="00507F88"/>
    <w:rsid w:val="0052027B"/>
    <w:rsid w:val="00554B65"/>
    <w:rsid w:val="006262CB"/>
    <w:rsid w:val="00661597"/>
    <w:rsid w:val="006A4605"/>
    <w:rsid w:val="006D2654"/>
    <w:rsid w:val="006D4DD5"/>
    <w:rsid w:val="0071362B"/>
    <w:rsid w:val="00734EBB"/>
    <w:rsid w:val="00737B47"/>
    <w:rsid w:val="00785CCC"/>
    <w:rsid w:val="007913A4"/>
    <w:rsid w:val="007A3B24"/>
    <w:rsid w:val="007D002F"/>
    <w:rsid w:val="00846D6A"/>
    <w:rsid w:val="0084727E"/>
    <w:rsid w:val="00893E7A"/>
    <w:rsid w:val="00901DB3"/>
    <w:rsid w:val="0095135C"/>
    <w:rsid w:val="009A12DB"/>
    <w:rsid w:val="009D4DB8"/>
    <w:rsid w:val="009F09D9"/>
    <w:rsid w:val="00A05024"/>
    <w:rsid w:val="00A2299F"/>
    <w:rsid w:val="00A45333"/>
    <w:rsid w:val="00A60B13"/>
    <w:rsid w:val="00A95CEF"/>
    <w:rsid w:val="00AA61D7"/>
    <w:rsid w:val="00AF4F8E"/>
    <w:rsid w:val="00B06005"/>
    <w:rsid w:val="00B87612"/>
    <w:rsid w:val="00CB17F1"/>
    <w:rsid w:val="00CD107F"/>
    <w:rsid w:val="00D022D8"/>
    <w:rsid w:val="00D15451"/>
    <w:rsid w:val="00D7281F"/>
    <w:rsid w:val="00D736D4"/>
    <w:rsid w:val="00D80F9C"/>
    <w:rsid w:val="00D97F6F"/>
    <w:rsid w:val="00DC453A"/>
    <w:rsid w:val="00E93CC6"/>
    <w:rsid w:val="00ED32A6"/>
    <w:rsid w:val="00EF75D9"/>
    <w:rsid w:val="00F545D3"/>
    <w:rsid w:val="00F56352"/>
    <w:rsid w:val="00F74343"/>
    <w:rsid w:val="00F82063"/>
    <w:rsid w:val="00FA7CEC"/>
    <w:rsid w:val="00FD1F52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F80D9-34F3-40BB-BC82-A5CC388E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3</cp:revision>
  <cp:lastPrinted>2020-05-20T05:13:00Z</cp:lastPrinted>
  <dcterms:created xsi:type="dcterms:W3CDTF">2020-06-17T13:41:00Z</dcterms:created>
  <dcterms:modified xsi:type="dcterms:W3CDTF">2020-06-17T13:44:00Z</dcterms:modified>
</cp:coreProperties>
</file>