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AF4F8E" w:rsidP="00AF4F8E">
      <w:pPr>
        <w:ind w:left="4320" w:right="-1192" w:hanging="4320"/>
        <w:rPr>
          <w:sz w:val="28"/>
          <w:lang w:val="ro-MO"/>
        </w:rPr>
      </w:pPr>
    </w:p>
    <w:p w:rsidR="00155A6E" w:rsidRPr="004D3FA6" w:rsidRDefault="001E4F60" w:rsidP="00AF4F8E">
      <w:pPr>
        <w:ind w:left="4320" w:right="-1192" w:hanging="4320"/>
        <w:rPr>
          <w:sz w:val="28"/>
          <w:lang w:val="ro-MO"/>
        </w:rPr>
      </w:pPr>
      <w:r>
        <w:rPr>
          <w:sz w:val="28"/>
          <w:lang w:val="ro-MO"/>
        </w:rPr>
        <w:t>proect</w:t>
      </w:r>
    </w:p>
    <w:p w:rsidR="00AF4F8E" w:rsidRPr="006D4DD5" w:rsidRDefault="009D4DB8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F82063">
        <w:rPr>
          <w:b/>
          <w:color w:val="000000" w:themeColor="text1"/>
          <w:sz w:val="24"/>
          <w:szCs w:val="24"/>
          <w:lang w:val="ro-MO"/>
        </w:rPr>
        <w:t>2/3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  <w:r w:rsidR="00DC453A">
        <w:rPr>
          <w:sz w:val="24"/>
          <w:szCs w:val="24"/>
          <w:lang w:val="ro-MO"/>
        </w:rPr>
        <w:t>15.05.2020</w:t>
      </w:r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AF4F8E" w:rsidRPr="001E4F60" w:rsidRDefault="00AF4F8E" w:rsidP="00F82063">
      <w:pPr>
        <w:ind w:right="-30"/>
        <w:rPr>
          <w:sz w:val="24"/>
          <w:szCs w:val="24"/>
          <w:lang w:val="ro-MO"/>
        </w:rPr>
      </w:pPr>
      <w:r w:rsidRPr="001E4F60">
        <w:rPr>
          <w:sz w:val="24"/>
          <w:szCs w:val="24"/>
          <w:lang w:val="ro-MO"/>
        </w:rPr>
        <w:t>”</w:t>
      </w:r>
      <w:r w:rsidRPr="001E4F60">
        <w:rPr>
          <w:b/>
          <w:sz w:val="24"/>
          <w:szCs w:val="24"/>
          <w:lang w:val="ro-MO"/>
        </w:rPr>
        <w:t xml:space="preserve">Cu privire la </w:t>
      </w:r>
      <w:r w:rsidR="00F82063" w:rsidRPr="001E4F60">
        <w:rPr>
          <w:b/>
          <w:sz w:val="24"/>
          <w:szCs w:val="24"/>
          <w:lang w:val="ro-MO"/>
        </w:rPr>
        <w:t>corelare bugetuluiUAT Isacova pe</w:t>
      </w:r>
      <w:r w:rsidR="00B06005" w:rsidRPr="001E4F60">
        <w:rPr>
          <w:b/>
          <w:sz w:val="24"/>
          <w:szCs w:val="24"/>
          <w:lang w:val="ro-MO"/>
        </w:rPr>
        <w:t xml:space="preserve"> anul 2020</w:t>
      </w:r>
      <w:r w:rsidRPr="001E4F60">
        <w:rPr>
          <w:sz w:val="24"/>
          <w:szCs w:val="24"/>
          <w:lang w:val="ro-MO"/>
        </w:rPr>
        <w:t>„</w:t>
      </w:r>
    </w:p>
    <w:p w:rsidR="00AF4F8E" w:rsidRPr="00CD107F" w:rsidRDefault="00AF4F8E" w:rsidP="009A12DB">
      <w:pPr>
        <w:ind w:right="-1192"/>
        <w:rPr>
          <w:sz w:val="24"/>
          <w:szCs w:val="24"/>
          <w:lang w:val="ro-MO"/>
        </w:rPr>
      </w:pPr>
    </w:p>
    <w:p w:rsidR="00AF4F8E" w:rsidRPr="00CD107F" w:rsidRDefault="00AF4F8E" w:rsidP="009A12DB">
      <w:pPr>
        <w:ind w:right="-1192"/>
        <w:rPr>
          <w:sz w:val="24"/>
          <w:szCs w:val="24"/>
          <w:lang w:val="ro-MO"/>
        </w:rPr>
      </w:pPr>
    </w:p>
    <w:p w:rsidR="00AF4F8E" w:rsidRPr="00CD107F" w:rsidRDefault="001B69C4" w:rsidP="002E3479">
      <w:pPr>
        <w:ind w:right="-284" w:firstLine="708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In temeiul Legii nr.61 din 23 aprilie 2020 privind modificarea legii</w:t>
      </w:r>
      <w:r w:rsidR="00FD1F52">
        <w:rPr>
          <w:sz w:val="24"/>
          <w:szCs w:val="24"/>
          <w:lang w:val="ro-MO"/>
        </w:rPr>
        <w:t xml:space="preserve"> bugetului de stat pe anul 2020,</w:t>
      </w:r>
      <w:bookmarkStart w:id="0" w:name="_GoBack"/>
      <w:bookmarkEnd w:id="0"/>
      <w:r>
        <w:rPr>
          <w:sz w:val="24"/>
          <w:szCs w:val="24"/>
          <w:lang w:val="ro-MO"/>
        </w:rPr>
        <w:t>nr.172 din 19 decembrie 2019,în corespundere cu prevederile art.24 al.1 al legii privind finanțele publice locale nr.397-XV din 16.10.2003, art.14 al legii privind administrație publică loca</w:t>
      </w:r>
      <w:r w:rsidR="002E3479">
        <w:rPr>
          <w:sz w:val="24"/>
          <w:szCs w:val="24"/>
          <w:lang w:val="ro-MO"/>
        </w:rPr>
        <w:t>lă nr.436-XV din 28.12.2006,avind avizul pozitiv al comisiei de specialitate,consiliul local Isacova</w:t>
      </w:r>
    </w:p>
    <w:p w:rsidR="002E3479" w:rsidRDefault="002E3479" w:rsidP="002E3479">
      <w:pPr>
        <w:ind w:left="720" w:right="-1192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ab/>
      </w:r>
      <w:r>
        <w:rPr>
          <w:b/>
          <w:sz w:val="24"/>
          <w:szCs w:val="24"/>
          <w:lang w:val="ro-MO"/>
        </w:rPr>
        <w:tab/>
      </w:r>
      <w:r>
        <w:rPr>
          <w:b/>
          <w:sz w:val="24"/>
          <w:szCs w:val="24"/>
          <w:lang w:val="ro-MO"/>
        </w:rPr>
        <w:tab/>
      </w:r>
      <w:r>
        <w:rPr>
          <w:b/>
          <w:sz w:val="24"/>
          <w:szCs w:val="24"/>
          <w:lang w:val="ro-MO"/>
        </w:rPr>
        <w:tab/>
      </w:r>
      <w:r w:rsidR="00AF4F8E" w:rsidRPr="009A12DB">
        <w:rPr>
          <w:b/>
          <w:sz w:val="24"/>
          <w:szCs w:val="24"/>
          <w:lang w:val="ro-MO"/>
        </w:rPr>
        <w:t>DECIDE :</w:t>
      </w:r>
    </w:p>
    <w:p w:rsidR="00E93CC6" w:rsidRDefault="002E3479" w:rsidP="002E3479">
      <w:pPr>
        <w:pStyle w:val="a5"/>
        <w:numPr>
          <w:ilvl w:val="0"/>
          <w:numId w:val="7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corelează bugetul primăriei satului Isacova aprobat pe anul 2020 cu legea</w:t>
      </w:r>
    </w:p>
    <w:p w:rsidR="00E93CC6" w:rsidRPr="00E93CC6" w:rsidRDefault="002E3479" w:rsidP="00E93CC6">
      <w:pPr>
        <w:ind w:left="1080" w:right="-1192"/>
        <w:rPr>
          <w:sz w:val="24"/>
          <w:szCs w:val="24"/>
          <w:lang w:val="ro-MO"/>
        </w:rPr>
      </w:pPr>
      <w:r w:rsidRPr="00E93CC6">
        <w:rPr>
          <w:sz w:val="24"/>
          <w:szCs w:val="24"/>
          <w:lang w:val="ro-MO"/>
        </w:rPr>
        <w:t xml:space="preserve"> bugetului de stat pe anul 2020,modificănd prevederile deciziei nr.10.5 din13.12.2019</w:t>
      </w:r>
    </w:p>
    <w:p w:rsidR="002E3479" w:rsidRPr="00E93CC6" w:rsidRDefault="002E3479" w:rsidP="00E93CC6">
      <w:pPr>
        <w:ind w:left="1080" w:right="-1192"/>
        <w:rPr>
          <w:sz w:val="24"/>
          <w:szCs w:val="24"/>
          <w:lang w:val="ro-MO"/>
        </w:rPr>
      </w:pPr>
      <w:r w:rsidRPr="00E93CC6">
        <w:rPr>
          <w:sz w:val="24"/>
          <w:szCs w:val="24"/>
          <w:lang w:val="ro-MO"/>
        </w:rPr>
        <w:t xml:space="preserve"> cu privire la aprobarea bugetului primăriei după cum urmează</w:t>
      </w:r>
      <w:r w:rsidR="002314EF" w:rsidRPr="00E93CC6">
        <w:rPr>
          <w:sz w:val="24"/>
          <w:szCs w:val="24"/>
          <w:lang w:val="ro-MO"/>
        </w:rPr>
        <w:t>:</w:t>
      </w:r>
    </w:p>
    <w:p w:rsidR="002314EF" w:rsidRDefault="002314EF" w:rsidP="002314EF">
      <w:pPr>
        <w:pStyle w:val="a5"/>
        <w:ind w:left="1440" w:right="-1192"/>
        <w:rPr>
          <w:sz w:val="24"/>
          <w:szCs w:val="24"/>
          <w:lang w:val="ro-MO"/>
        </w:rPr>
      </w:pPr>
    </w:p>
    <w:p w:rsidR="002314EF" w:rsidRPr="00E93CC6" w:rsidRDefault="00FA7CEC" w:rsidP="002314EF">
      <w:pPr>
        <w:pStyle w:val="a5"/>
        <w:ind w:left="1440" w:right="-1192"/>
        <w:rPr>
          <w:i/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1.1 in pct.la venituri</w:t>
      </w:r>
      <w:r w:rsidR="00E93CC6">
        <w:rPr>
          <w:sz w:val="24"/>
          <w:szCs w:val="24"/>
          <w:lang w:val="ro-MO"/>
        </w:rPr>
        <w:t xml:space="preserve"> </w:t>
      </w:r>
      <w:r w:rsidR="00E93CC6" w:rsidRPr="00E93CC6">
        <w:rPr>
          <w:i/>
          <w:sz w:val="24"/>
          <w:szCs w:val="24"/>
          <w:lang w:val="ro-MO"/>
        </w:rPr>
        <w:t>cifra</w:t>
      </w:r>
      <w:r w:rsidRPr="00E93CC6">
        <w:rPr>
          <w:i/>
          <w:sz w:val="24"/>
          <w:szCs w:val="24"/>
          <w:lang w:val="ro-MO"/>
        </w:rPr>
        <w:t xml:space="preserve"> 3104.2 mii lei</w:t>
      </w:r>
      <w:r>
        <w:rPr>
          <w:sz w:val="24"/>
          <w:szCs w:val="24"/>
          <w:lang w:val="ro-MO"/>
        </w:rPr>
        <w:t xml:space="preserve"> se substitue cu </w:t>
      </w:r>
      <w:r w:rsidRPr="00E93CC6">
        <w:rPr>
          <w:i/>
          <w:sz w:val="24"/>
          <w:szCs w:val="24"/>
          <w:lang w:val="ro-MO"/>
        </w:rPr>
        <w:t>cifra 3140.7 mii lei</w:t>
      </w:r>
    </w:p>
    <w:p w:rsidR="00FA7CEC" w:rsidRDefault="00FA7CEC" w:rsidP="002314EF">
      <w:pPr>
        <w:pStyle w:val="a5"/>
        <w:ind w:left="144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  <w:t xml:space="preserve">cheltuelile </w:t>
      </w:r>
      <w:r w:rsidRPr="00E93CC6">
        <w:rPr>
          <w:i/>
          <w:sz w:val="24"/>
          <w:szCs w:val="24"/>
          <w:lang w:val="ro-MO"/>
        </w:rPr>
        <w:t>cifra 3104.2 mii lei</w:t>
      </w:r>
      <w:r>
        <w:rPr>
          <w:sz w:val="24"/>
          <w:szCs w:val="24"/>
          <w:lang w:val="ro-MO"/>
        </w:rPr>
        <w:t xml:space="preserve"> se substituie cu </w:t>
      </w:r>
      <w:r w:rsidRPr="00E93CC6">
        <w:rPr>
          <w:i/>
          <w:sz w:val="24"/>
          <w:szCs w:val="24"/>
          <w:lang w:val="ro-MO"/>
        </w:rPr>
        <w:t>cifra 3140.7 mii lei</w:t>
      </w:r>
    </w:p>
    <w:p w:rsidR="00FA7CEC" w:rsidRPr="00FA7CEC" w:rsidRDefault="00FA7CEC" w:rsidP="00FA7CEC">
      <w:pPr>
        <w:pStyle w:val="a5"/>
        <w:numPr>
          <w:ilvl w:val="1"/>
          <w:numId w:val="7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anexele la venituri și  cheltuieli se aprobă în redacție  nouă(corelate),conform anexelor1,2,3,(</w:t>
      </w:r>
      <w:r w:rsidRPr="00E93CC6">
        <w:rPr>
          <w:i/>
          <w:sz w:val="24"/>
          <w:szCs w:val="24"/>
          <w:lang w:val="ro-MO"/>
        </w:rPr>
        <w:t>se anexează</w:t>
      </w:r>
      <w:r>
        <w:rPr>
          <w:sz w:val="24"/>
          <w:szCs w:val="24"/>
          <w:lang w:val="ro-MO"/>
        </w:rPr>
        <w:t>)</w:t>
      </w:r>
    </w:p>
    <w:p w:rsidR="002E3479" w:rsidRPr="002E3479" w:rsidRDefault="002E3479" w:rsidP="002E3479">
      <w:pPr>
        <w:pStyle w:val="a5"/>
        <w:ind w:left="2160" w:right="-1192"/>
        <w:rPr>
          <w:sz w:val="24"/>
          <w:szCs w:val="24"/>
          <w:lang w:val="ro-MO"/>
        </w:rPr>
      </w:pPr>
    </w:p>
    <w:p w:rsidR="00AF4F8E" w:rsidRDefault="00FA7CEC" w:rsidP="00FA7CEC">
      <w:pPr>
        <w:pStyle w:val="a5"/>
        <w:numPr>
          <w:ilvl w:val="0"/>
          <w:numId w:val="7"/>
        </w:numPr>
        <w:ind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Executarea prezentei Decizii se pune pe seama contabilului șef d-na Stoian Silvia.</w:t>
      </w:r>
    </w:p>
    <w:p w:rsidR="00FA7CEC" w:rsidRDefault="00FA7CEC" w:rsidP="00FA7CEC">
      <w:pPr>
        <w:pStyle w:val="a5"/>
        <w:numPr>
          <w:ilvl w:val="0"/>
          <w:numId w:val="7"/>
        </w:numPr>
        <w:ind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Controlul executării prezentei Decizii  se pune pe seama primarului </w:t>
      </w:r>
      <w:r w:rsidR="009F09D9">
        <w:rPr>
          <w:sz w:val="24"/>
          <w:szCs w:val="24"/>
          <w:lang w:val="ro-MO"/>
        </w:rPr>
        <w:t>Stanislav Cvasnîi</w:t>
      </w:r>
    </w:p>
    <w:p w:rsidR="00E93CC6" w:rsidRPr="00E93CC6" w:rsidRDefault="00E93CC6" w:rsidP="00E93CC6">
      <w:pPr>
        <w:ind w:right="-668"/>
        <w:rPr>
          <w:sz w:val="24"/>
          <w:szCs w:val="24"/>
          <w:lang w:val="ro-MO"/>
        </w:rPr>
      </w:pPr>
    </w:p>
    <w:p w:rsidR="002B1C0F" w:rsidRDefault="002B1C0F" w:rsidP="009A12DB">
      <w:pPr>
        <w:ind w:right="-668"/>
        <w:rPr>
          <w:sz w:val="24"/>
          <w:szCs w:val="24"/>
          <w:lang w:val="ro-MO"/>
        </w:rPr>
      </w:pPr>
    </w:p>
    <w:p w:rsidR="00E93CC6" w:rsidRDefault="00E93CC6" w:rsidP="009A12DB">
      <w:pPr>
        <w:ind w:right="-668"/>
        <w:rPr>
          <w:sz w:val="24"/>
          <w:szCs w:val="24"/>
          <w:lang w:val="ro-MO"/>
        </w:rPr>
      </w:pPr>
    </w:p>
    <w:p w:rsidR="00E93CC6" w:rsidRPr="00CD107F" w:rsidRDefault="00E93CC6" w:rsidP="009A12DB">
      <w:pPr>
        <w:ind w:right="-668"/>
        <w:rPr>
          <w:sz w:val="24"/>
          <w:szCs w:val="24"/>
          <w:lang w:val="ro-MO"/>
        </w:rPr>
      </w:pP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</w:p>
    <w:p w:rsidR="006D4DD5" w:rsidRPr="00234764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                   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6D4DD5" w:rsidRPr="00234764" w:rsidRDefault="006D4DD5" w:rsidP="006D4DD5">
      <w:pPr>
        <w:ind w:left="4320" w:right="-1192" w:hanging="3600"/>
        <w:rPr>
          <w:color w:val="000000"/>
          <w:sz w:val="28"/>
          <w:lang w:val="en-US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  <w:r w:rsidRPr="00234764">
        <w:rPr>
          <w:color w:val="000000"/>
          <w:sz w:val="24"/>
          <w:szCs w:val="24"/>
          <w:lang w:val="ro-MO"/>
        </w:rPr>
        <w:tab/>
      </w:r>
      <w:r w:rsidR="00DC453A">
        <w:rPr>
          <w:color w:val="000000"/>
          <w:sz w:val="24"/>
          <w:szCs w:val="24"/>
          <w:lang w:val="ro-MO"/>
        </w:rPr>
        <w:tab/>
      </w:r>
      <w:r w:rsidR="00DC453A">
        <w:rPr>
          <w:color w:val="000000"/>
          <w:sz w:val="24"/>
          <w:szCs w:val="24"/>
          <w:lang w:val="ro-MO"/>
        </w:rPr>
        <w:tab/>
        <w:t xml:space="preserve">              </w:t>
      </w:r>
    </w:p>
    <w:p w:rsidR="006D4DD5" w:rsidRPr="00234764" w:rsidRDefault="006D4DD5" w:rsidP="006D4DD5">
      <w:pPr>
        <w:ind w:right="-1192"/>
        <w:rPr>
          <w:color w:val="000000"/>
          <w:sz w:val="28"/>
          <w:lang w:val="ro-RO"/>
        </w:rPr>
      </w:pPr>
    </w:p>
    <w:p w:rsidR="006D4DD5" w:rsidRDefault="006D4DD5" w:rsidP="006D4DD5">
      <w:pPr>
        <w:ind w:right="-1192"/>
        <w:rPr>
          <w:sz w:val="28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Pr="00CD107F" w:rsidRDefault="00CD107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Anexă</w:t>
      </w:r>
      <w:r w:rsidR="00155A6E" w:rsidRPr="00CD107F">
        <w:rPr>
          <w:sz w:val="24"/>
          <w:szCs w:val="24"/>
          <w:lang w:val="ro-MO"/>
        </w:rPr>
        <w:t>:</w:t>
      </w:r>
    </w:p>
    <w:p w:rsidR="002B1C0F" w:rsidRPr="00CD107F" w:rsidRDefault="002B1C0F" w:rsidP="009A12DB">
      <w:pPr>
        <w:rPr>
          <w:b/>
          <w:i/>
          <w:sz w:val="24"/>
          <w:szCs w:val="24"/>
          <w:lang w:val="ro-MO"/>
        </w:rPr>
      </w:pPr>
    </w:p>
    <w:p w:rsidR="007913A4" w:rsidRPr="00CD107F" w:rsidRDefault="007913A4" w:rsidP="009A12DB">
      <w:pPr>
        <w:rPr>
          <w:b/>
          <w:i/>
          <w:sz w:val="24"/>
          <w:szCs w:val="24"/>
          <w:lang w:val="ro-MO"/>
        </w:rPr>
      </w:pPr>
    </w:p>
    <w:p w:rsidR="006D2654" w:rsidRPr="00CD107F" w:rsidRDefault="002B1C0F" w:rsidP="009A12DB">
      <w:pPr>
        <w:rPr>
          <w:b/>
          <w:i/>
          <w:sz w:val="24"/>
          <w:szCs w:val="24"/>
          <w:u w:val="single"/>
          <w:lang w:val="ro-MO"/>
        </w:rPr>
      </w:pPr>
      <w:r w:rsidRPr="00CD107F">
        <w:rPr>
          <w:b/>
          <w:i/>
          <w:sz w:val="24"/>
          <w:szCs w:val="24"/>
          <w:u w:val="single"/>
          <w:lang w:val="ro-MO"/>
        </w:rPr>
        <w:t xml:space="preserve">Calcului impozitului funciar pe pășune </w:t>
      </w:r>
      <w:r w:rsidR="00123DB8">
        <w:rPr>
          <w:b/>
          <w:i/>
          <w:sz w:val="24"/>
          <w:szCs w:val="24"/>
          <w:u w:val="single"/>
          <w:lang w:val="ro-MO"/>
        </w:rPr>
        <w:t>pentru anul 2020</w:t>
      </w:r>
      <w:r w:rsidRPr="00CD107F">
        <w:rPr>
          <w:b/>
          <w:i/>
          <w:sz w:val="24"/>
          <w:szCs w:val="24"/>
          <w:u w:val="single"/>
          <w:lang w:val="ro-MO"/>
        </w:rPr>
        <w:t>:</w:t>
      </w:r>
    </w:p>
    <w:p w:rsidR="006D2654" w:rsidRPr="00CD107F" w:rsidRDefault="006D2654" w:rsidP="006D2654">
      <w:pPr>
        <w:rPr>
          <w:sz w:val="24"/>
          <w:szCs w:val="24"/>
          <w:lang w:val="ro-MO"/>
        </w:rPr>
      </w:pPr>
    </w:p>
    <w:p w:rsidR="006D2654" w:rsidRPr="00CD107F" w:rsidRDefault="00123DB8" w:rsidP="006D2654">
      <w:pPr>
        <w:ind w:right="-1192"/>
        <w:rPr>
          <w:b/>
          <w:i/>
          <w:sz w:val="24"/>
          <w:szCs w:val="24"/>
          <w:u w:val="single"/>
          <w:lang w:val="ro-MO"/>
        </w:rPr>
      </w:pPr>
      <w:r>
        <w:rPr>
          <w:b/>
          <w:i/>
          <w:sz w:val="24"/>
          <w:szCs w:val="24"/>
          <w:u w:val="single"/>
          <w:lang w:val="ro-MO"/>
        </w:rPr>
        <w:t>Pe bilanţ pe anul 2020</w:t>
      </w:r>
      <w:r w:rsidR="006D2654" w:rsidRPr="00CD107F">
        <w:rPr>
          <w:b/>
          <w:i/>
          <w:sz w:val="24"/>
          <w:szCs w:val="24"/>
          <w:u w:val="single"/>
          <w:lang w:val="ro-MO"/>
        </w:rPr>
        <w:t xml:space="preserve"> sînt – </w:t>
      </w:r>
      <w:r w:rsidR="00237EDE" w:rsidRPr="00CD107F">
        <w:rPr>
          <w:b/>
          <w:i/>
          <w:sz w:val="24"/>
          <w:szCs w:val="24"/>
          <w:u w:val="single"/>
          <w:lang w:val="ro-MO"/>
        </w:rPr>
        <w:t>267</w:t>
      </w:r>
      <w:r w:rsidR="006D2654" w:rsidRPr="00CD107F">
        <w:rPr>
          <w:b/>
          <w:i/>
          <w:sz w:val="24"/>
          <w:szCs w:val="24"/>
          <w:u w:val="single"/>
          <w:lang w:val="ro-MO"/>
        </w:rPr>
        <w:t xml:space="preserve"> ha, din care</w:t>
      </w:r>
      <w:r w:rsidR="00F56352" w:rsidRPr="00CD107F">
        <w:rPr>
          <w:b/>
          <w:i/>
          <w:sz w:val="24"/>
          <w:szCs w:val="24"/>
          <w:u w:val="single"/>
          <w:lang w:val="ro-MO"/>
        </w:rPr>
        <w:t>:</w:t>
      </w:r>
    </w:p>
    <w:p w:rsidR="003416EB" w:rsidRPr="00CD107F" w:rsidRDefault="003416EB" w:rsidP="00ED32A6">
      <w:pPr>
        <w:spacing w:before="120"/>
        <w:ind w:right="-1191" w:firstLine="357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Proprietate a UAT – 26</w:t>
      </w:r>
      <w:r w:rsidR="004D3FA6" w:rsidRPr="00CD107F">
        <w:rPr>
          <w:sz w:val="24"/>
          <w:szCs w:val="24"/>
          <w:lang w:val="ro-MO"/>
        </w:rPr>
        <w:t>3</w:t>
      </w:r>
      <w:r w:rsidRPr="00CD107F">
        <w:rPr>
          <w:sz w:val="24"/>
          <w:szCs w:val="24"/>
          <w:lang w:val="ro-MO"/>
        </w:rPr>
        <w:t xml:space="preserve"> ha</w:t>
      </w:r>
    </w:p>
    <w:p w:rsidR="006D2654" w:rsidRPr="00CD107F" w:rsidRDefault="006D2654" w:rsidP="00ED32A6">
      <w:pPr>
        <w:ind w:right="-1192" w:firstLine="360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Arenda</w:t>
      </w:r>
      <w:r w:rsidR="00ED32A6" w:rsidRPr="00CD107F">
        <w:rPr>
          <w:sz w:val="24"/>
          <w:szCs w:val="24"/>
          <w:lang w:val="ro-MO"/>
        </w:rPr>
        <w:t xml:space="preserve"> </w:t>
      </w:r>
      <w:r w:rsidRPr="00CD107F">
        <w:rPr>
          <w:sz w:val="24"/>
          <w:szCs w:val="24"/>
          <w:lang w:val="ro-MO"/>
        </w:rPr>
        <w:t xml:space="preserve">- </w:t>
      </w:r>
      <w:r w:rsidR="004D3FA6" w:rsidRPr="00CD107F">
        <w:rPr>
          <w:sz w:val="24"/>
          <w:szCs w:val="24"/>
          <w:lang w:val="ro-MO"/>
        </w:rPr>
        <w:t>65</w:t>
      </w:r>
      <w:r w:rsidRPr="00CD107F">
        <w:rPr>
          <w:sz w:val="24"/>
          <w:szCs w:val="24"/>
          <w:lang w:val="ro-MO"/>
        </w:rPr>
        <w:t>,</w:t>
      </w:r>
      <w:r w:rsidR="004D3FA6" w:rsidRPr="00CD107F">
        <w:rPr>
          <w:sz w:val="24"/>
          <w:szCs w:val="24"/>
          <w:lang w:val="ro-MO"/>
        </w:rPr>
        <w:t>360 ha</w:t>
      </w:r>
    </w:p>
    <w:p w:rsidR="006D2654" w:rsidRPr="00CD107F" w:rsidRDefault="006D2654" w:rsidP="00ED32A6">
      <w:pPr>
        <w:ind w:right="-1192" w:firstLine="360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Teren propriu -2,89 ha</w:t>
      </w:r>
    </w:p>
    <w:p w:rsidR="00ED32A6" w:rsidRPr="00CD107F" w:rsidRDefault="00ED32A6" w:rsidP="00ED32A6">
      <w:pPr>
        <w:ind w:right="-1192" w:firstLine="360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SRL – 1,3 ha</w:t>
      </w:r>
    </w:p>
    <w:p w:rsidR="006D2654" w:rsidRPr="00CD107F" w:rsidRDefault="006D2654" w:rsidP="00ED32A6">
      <w:pPr>
        <w:ind w:right="-1192" w:firstLine="360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Pentru păşunat </w:t>
      </w:r>
      <w:r w:rsidR="00ED32A6" w:rsidRPr="00CD107F">
        <w:rPr>
          <w:sz w:val="24"/>
          <w:szCs w:val="24"/>
          <w:lang w:val="ro-MO"/>
        </w:rPr>
        <w:t xml:space="preserve">- </w:t>
      </w:r>
      <w:r w:rsidR="004D3FA6" w:rsidRPr="00CD107F">
        <w:rPr>
          <w:sz w:val="24"/>
          <w:szCs w:val="24"/>
          <w:lang w:val="ro-MO"/>
        </w:rPr>
        <w:t>197</w:t>
      </w:r>
      <w:r w:rsidRPr="00CD107F">
        <w:rPr>
          <w:sz w:val="24"/>
          <w:szCs w:val="24"/>
          <w:lang w:val="ro-MO"/>
        </w:rPr>
        <w:t>,</w:t>
      </w:r>
      <w:r w:rsidR="004D3FA6" w:rsidRPr="00CD107F">
        <w:rPr>
          <w:sz w:val="24"/>
          <w:szCs w:val="24"/>
          <w:lang w:val="ro-MO"/>
        </w:rPr>
        <w:t>6</w:t>
      </w:r>
      <w:r w:rsidRPr="00CD107F">
        <w:rPr>
          <w:sz w:val="24"/>
          <w:szCs w:val="24"/>
          <w:lang w:val="ro-MO"/>
        </w:rPr>
        <w:t xml:space="preserve">4 ha 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</w:p>
    <w:p w:rsidR="006D2654" w:rsidRPr="00CD107F" w:rsidRDefault="006D2654" w:rsidP="00ED32A6">
      <w:pPr>
        <w:ind w:left="360" w:right="-1192" w:hanging="360"/>
        <w:rPr>
          <w:b/>
          <w:i/>
          <w:sz w:val="24"/>
          <w:szCs w:val="24"/>
          <w:u w:val="single"/>
          <w:lang w:val="ro-MO"/>
        </w:rPr>
      </w:pPr>
      <w:r w:rsidRPr="00CD107F">
        <w:rPr>
          <w:b/>
          <w:i/>
          <w:sz w:val="24"/>
          <w:szCs w:val="24"/>
          <w:u w:val="single"/>
          <w:lang w:val="ro-MO"/>
        </w:rPr>
        <w:t>Numărul convenţional de capete:</w:t>
      </w:r>
    </w:p>
    <w:p w:rsidR="006D2654" w:rsidRPr="00CD107F" w:rsidRDefault="006D2654" w:rsidP="00ED32A6">
      <w:pPr>
        <w:spacing w:before="120"/>
        <w:ind w:left="357" w:right="-1191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Bovine – </w:t>
      </w:r>
      <w:r w:rsidR="001035C6">
        <w:rPr>
          <w:sz w:val="24"/>
          <w:szCs w:val="24"/>
          <w:lang w:val="ro-MO"/>
        </w:rPr>
        <w:t>27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Cabaline </w:t>
      </w:r>
      <w:r w:rsidR="00554B65" w:rsidRPr="00CD107F">
        <w:rPr>
          <w:sz w:val="24"/>
          <w:szCs w:val="24"/>
          <w:lang w:val="ro-MO"/>
        </w:rPr>
        <w:t xml:space="preserve">– </w:t>
      </w:r>
      <w:r w:rsidR="001035C6">
        <w:rPr>
          <w:sz w:val="24"/>
          <w:szCs w:val="24"/>
          <w:lang w:val="ro-MO"/>
        </w:rPr>
        <w:t>21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Caprine</w:t>
      </w:r>
      <w:r w:rsidR="004D3FA6" w:rsidRPr="00CD107F">
        <w:rPr>
          <w:sz w:val="24"/>
          <w:szCs w:val="24"/>
          <w:lang w:val="ro-MO"/>
        </w:rPr>
        <w:t xml:space="preserve"> </w:t>
      </w:r>
      <w:r w:rsidRPr="00CD107F">
        <w:rPr>
          <w:sz w:val="24"/>
          <w:szCs w:val="24"/>
          <w:lang w:val="ro-MO"/>
        </w:rPr>
        <w:t xml:space="preserve">– </w:t>
      </w:r>
      <w:r w:rsidR="00123DB8">
        <w:rPr>
          <w:sz w:val="24"/>
          <w:szCs w:val="24"/>
          <w:lang w:val="ro-MO"/>
        </w:rPr>
        <w:t>95</w:t>
      </w:r>
    </w:p>
    <w:p w:rsidR="004D3FA6" w:rsidRPr="00CD107F" w:rsidRDefault="004D3FA6" w:rsidP="004D3FA6">
      <w:pPr>
        <w:ind w:left="357" w:right="-1191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Ovine - </w:t>
      </w:r>
      <w:r w:rsidR="00123DB8">
        <w:rPr>
          <w:sz w:val="24"/>
          <w:szCs w:val="24"/>
          <w:lang w:val="ro-MO"/>
        </w:rPr>
        <w:t>32</w:t>
      </w:r>
    </w:p>
    <w:p w:rsidR="006D2654" w:rsidRPr="00CD107F" w:rsidRDefault="006D2654" w:rsidP="00ED32A6">
      <w:pPr>
        <w:spacing w:before="120"/>
        <w:ind w:left="357" w:right="-1191"/>
        <w:rPr>
          <w:sz w:val="24"/>
          <w:szCs w:val="24"/>
          <w:lang w:val="ro-MO"/>
        </w:rPr>
      </w:pPr>
      <w:r w:rsidRPr="00CD107F">
        <w:rPr>
          <w:b/>
          <w:sz w:val="24"/>
          <w:szCs w:val="24"/>
          <w:lang w:val="ro-MO"/>
        </w:rPr>
        <w:t xml:space="preserve">Total </w:t>
      </w:r>
      <w:r w:rsidR="00554B65" w:rsidRPr="00CD107F">
        <w:rPr>
          <w:b/>
          <w:sz w:val="24"/>
          <w:szCs w:val="24"/>
          <w:lang w:val="ro-MO"/>
        </w:rPr>
        <w:t>–</w:t>
      </w:r>
      <w:r w:rsidR="00ED32A6" w:rsidRPr="00CD107F">
        <w:rPr>
          <w:b/>
          <w:sz w:val="24"/>
          <w:szCs w:val="24"/>
          <w:lang w:val="ro-MO"/>
        </w:rPr>
        <w:t xml:space="preserve"> </w:t>
      </w:r>
      <w:r w:rsidR="00123DB8">
        <w:rPr>
          <w:sz w:val="24"/>
          <w:szCs w:val="24"/>
          <w:lang w:val="ro-MO"/>
        </w:rPr>
        <w:t>165</w:t>
      </w:r>
      <w:r w:rsidRPr="00CD107F">
        <w:rPr>
          <w:sz w:val="24"/>
          <w:szCs w:val="24"/>
          <w:lang w:val="ro-MO"/>
        </w:rPr>
        <w:t xml:space="preserve"> capete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</w:p>
    <w:p w:rsidR="006D2654" w:rsidRPr="00CD107F" w:rsidRDefault="006D2654" w:rsidP="00ED32A6">
      <w:pPr>
        <w:ind w:left="360" w:right="-1192" w:hanging="360"/>
        <w:rPr>
          <w:b/>
          <w:i/>
          <w:sz w:val="24"/>
          <w:szCs w:val="24"/>
          <w:u w:val="single"/>
          <w:lang w:val="ro-MO"/>
        </w:rPr>
      </w:pPr>
      <w:r w:rsidRPr="00CD107F">
        <w:rPr>
          <w:b/>
          <w:i/>
          <w:sz w:val="24"/>
          <w:szCs w:val="24"/>
          <w:u w:val="single"/>
          <w:lang w:val="ro-MO"/>
        </w:rPr>
        <w:t>Impozitul funciar pentru un cap convenţional:</w:t>
      </w:r>
    </w:p>
    <w:p w:rsidR="006D2654" w:rsidRDefault="006D2654" w:rsidP="00ED32A6">
      <w:pPr>
        <w:spacing w:before="120"/>
        <w:ind w:left="357" w:right="-1191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pen</w:t>
      </w:r>
      <w:r w:rsidR="001035C6">
        <w:rPr>
          <w:sz w:val="24"/>
          <w:szCs w:val="24"/>
          <w:lang w:val="ro-MO"/>
        </w:rPr>
        <w:t xml:space="preserve">tru un cap de bovină </w:t>
      </w:r>
      <w:r w:rsidR="00ED32A6" w:rsidRPr="00CD107F">
        <w:rPr>
          <w:sz w:val="24"/>
          <w:szCs w:val="24"/>
          <w:lang w:val="ro-MO"/>
        </w:rPr>
        <w:t xml:space="preserve"> – </w:t>
      </w:r>
      <w:r w:rsidR="00123DB8">
        <w:rPr>
          <w:sz w:val="24"/>
          <w:szCs w:val="24"/>
          <w:lang w:val="ro-MO"/>
        </w:rPr>
        <w:t>73,15</w:t>
      </w:r>
      <w:r w:rsidR="004D3FA6" w:rsidRPr="00CD107F">
        <w:rPr>
          <w:sz w:val="24"/>
          <w:szCs w:val="24"/>
          <w:lang w:val="ro-MO"/>
        </w:rPr>
        <w:t xml:space="preserve"> </w:t>
      </w:r>
      <w:r w:rsidR="00ED32A6" w:rsidRPr="00CD107F">
        <w:rPr>
          <w:sz w:val="24"/>
          <w:szCs w:val="24"/>
          <w:lang w:val="ro-MO"/>
        </w:rPr>
        <w:t>lei</w:t>
      </w:r>
    </w:p>
    <w:p w:rsidR="00123DB8" w:rsidRPr="00CD107F" w:rsidRDefault="00123DB8" w:rsidP="00ED32A6">
      <w:pPr>
        <w:spacing w:before="120"/>
        <w:ind w:left="357" w:right="-1191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pentru un cap de cabalină—78,03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pentru un cap de ovină şi caprină</w:t>
      </w:r>
      <w:r w:rsidR="004D3FA6" w:rsidRPr="00CD107F">
        <w:rPr>
          <w:sz w:val="24"/>
          <w:szCs w:val="24"/>
          <w:lang w:val="ro-MO"/>
        </w:rPr>
        <w:t xml:space="preserve"> – </w:t>
      </w:r>
      <w:r w:rsidR="00123DB8">
        <w:rPr>
          <w:sz w:val="24"/>
          <w:szCs w:val="24"/>
          <w:lang w:val="ro-MO"/>
        </w:rPr>
        <w:t>13,65</w:t>
      </w:r>
      <w:r w:rsidR="004D3FA6" w:rsidRPr="00CD107F">
        <w:rPr>
          <w:sz w:val="24"/>
          <w:szCs w:val="24"/>
          <w:lang w:val="ro-MO"/>
        </w:rPr>
        <w:t xml:space="preserve"> </w:t>
      </w:r>
      <w:r w:rsidR="00ED32A6" w:rsidRPr="00CD107F">
        <w:rPr>
          <w:sz w:val="24"/>
          <w:szCs w:val="24"/>
          <w:lang w:val="ro-MO"/>
        </w:rPr>
        <w:t>lei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</w:p>
    <w:p w:rsidR="006D2654" w:rsidRPr="00CD107F" w:rsidRDefault="006D2654" w:rsidP="00ED32A6">
      <w:pPr>
        <w:ind w:right="-1192"/>
        <w:rPr>
          <w:sz w:val="24"/>
          <w:szCs w:val="24"/>
          <w:lang w:val="ro-MO"/>
        </w:rPr>
      </w:pPr>
    </w:p>
    <w:p w:rsidR="006D2654" w:rsidRPr="00CD107F" w:rsidRDefault="00ED32A6" w:rsidP="00ED32A6">
      <w:pPr>
        <w:ind w:left="360" w:right="-1192" w:hanging="360"/>
        <w:rPr>
          <w:b/>
          <w:i/>
          <w:sz w:val="24"/>
          <w:szCs w:val="24"/>
          <w:u w:val="single"/>
          <w:lang w:val="ro-MO"/>
        </w:rPr>
      </w:pPr>
      <w:r w:rsidRPr="00CD107F">
        <w:rPr>
          <w:b/>
          <w:i/>
          <w:sz w:val="24"/>
          <w:szCs w:val="24"/>
          <w:u w:val="single"/>
          <w:lang w:val="ro-MO"/>
        </w:rPr>
        <w:t xml:space="preserve">Suma totală </w:t>
      </w:r>
      <w:r w:rsidR="006D2654" w:rsidRPr="00CD107F">
        <w:rPr>
          <w:b/>
          <w:i/>
          <w:sz w:val="24"/>
          <w:szCs w:val="24"/>
          <w:u w:val="single"/>
          <w:lang w:val="ro-MO"/>
        </w:rPr>
        <w:t xml:space="preserve">a impozitului </w:t>
      </w:r>
      <w:r w:rsidRPr="00CD107F">
        <w:rPr>
          <w:b/>
          <w:i/>
          <w:sz w:val="24"/>
          <w:szCs w:val="24"/>
          <w:u w:val="single"/>
          <w:lang w:val="ro-MO"/>
        </w:rPr>
        <w:t>pe pășune:</w:t>
      </w:r>
    </w:p>
    <w:p w:rsidR="001035C6" w:rsidRDefault="006D2654" w:rsidP="00ED32A6">
      <w:pPr>
        <w:spacing w:before="120"/>
        <w:ind w:left="357" w:right="-1191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Bovine</w:t>
      </w:r>
      <w:r w:rsidR="001035C6">
        <w:rPr>
          <w:sz w:val="24"/>
          <w:szCs w:val="24"/>
          <w:lang w:val="ro-MO"/>
        </w:rPr>
        <w:t>-1975,05</w:t>
      </w:r>
    </w:p>
    <w:p w:rsidR="006D2654" w:rsidRPr="00CD107F" w:rsidRDefault="001035C6" w:rsidP="00ED32A6">
      <w:pPr>
        <w:spacing w:before="120"/>
        <w:ind w:left="357" w:right="-1191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Cabaline-1638,63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Ovine și caprine – </w:t>
      </w:r>
      <w:r w:rsidR="001035C6">
        <w:rPr>
          <w:sz w:val="24"/>
          <w:szCs w:val="24"/>
          <w:lang w:val="ro-MO"/>
        </w:rPr>
        <w:t>1733,55</w:t>
      </w:r>
      <w:r w:rsidRPr="00CD107F">
        <w:rPr>
          <w:sz w:val="24"/>
          <w:szCs w:val="24"/>
          <w:lang w:val="ro-MO"/>
        </w:rPr>
        <w:t xml:space="preserve"> lei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Teren propriu - 117,05 lei</w:t>
      </w:r>
    </w:p>
    <w:p w:rsidR="00554B65" w:rsidRPr="00CD107F" w:rsidRDefault="00554B65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Arenda – </w:t>
      </w:r>
      <w:r w:rsidR="001035C6">
        <w:rPr>
          <w:sz w:val="24"/>
          <w:szCs w:val="24"/>
          <w:lang w:val="ro-MO"/>
        </w:rPr>
        <w:t>5295,31</w:t>
      </w:r>
    </w:p>
    <w:p w:rsidR="006D2654" w:rsidRPr="00CD107F" w:rsidRDefault="00CD107F" w:rsidP="00F56352">
      <w:pPr>
        <w:spacing w:before="120"/>
        <w:ind w:left="357" w:right="-1191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Total</w:t>
      </w:r>
      <w:r w:rsidR="006D2654" w:rsidRPr="00CD107F">
        <w:rPr>
          <w:b/>
          <w:sz w:val="24"/>
          <w:szCs w:val="24"/>
          <w:lang w:val="ro-MO"/>
        </w:rPr>
        <w:t xml:space="preserve">: </w:t>
      </w:r>
      <w:r w:rsidR="001035C6">
        <w:rPr>
          <w:b/>
          <w:sz w:val="24"/>
          <w:szCs w:val="24"/>
          <w:lang w:val="ro-MO"/>
        </w:rPr>
        <w:t>10759,59</w:t>
      </w:r>
      <w:r w:rsidR="006D2654" w:rsidRPr="00CD107F">
        <w:rPr>
          <w:b/>
          <w:sz w:val="24"/>
          <w:szCs w:val="24"/>
          <w:lang w:val="ro-MO"/>
        </w:rPr>
        <w:t xml:space="preserve"> lei</w:t>
      </w: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734EB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65"/>
    <w:multiLevelType w:val="hybridMultilevel"/>
    <w:tmpl w:val="FAC29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B5DFF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3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43766C1"/>
    <w:multiLevelType w:val="hybridMultilevel"/>
    <w:tmpl w:val="8D80D52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7B1E0EF2"/>
    <w:multiLevelType w:val="multilevel"/>
    <w:tmpl w:val="46549B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F8E"/>
    <w:rsid w:val="00026FAA"/>
    <w:rsid w:val="001035C6"/>
    <w:rsid w:val="00123DB8"/>
    <w:rsid w:val="00134729"/>
    <w:rsid w:val="00155A6E"/>
    <w:rsid w:val="001A3B41"/>
    <w:rsid w:val="001B69C4"/>
    <w:rsid w:val="001E4F60"/>
    <w:rsid w:val="001F3CB3"/>
    <w:rsid w:val="002314EF"/>
    <w:rsid w:val="00237EDE"/>
    <w:rsid w:val="00255E96"/>
    <w:rsid w:val="00274AB8"/>
    <w:rsid w:val="002B1C0F"/>
    <w:rsid w:val="002B7C5D"/>
    <w:rsid w:val="002E3479"/>
    <w:rsid w:val="003416EB"/>
    <w:rsid w:val="00350642"/>
    <w:rsid w:val="003C6F7B"/>
    <w:rsid w:val="0041679A"/>
    <w:rsid w:val="00484201"/>
    <w:rsid w:val="004D3FA6"/>
    <w:rsid w:val="00507F88"/>
    <w:rsid w:val="0052027B"/>
    <w:rsid w:val="00554B65"/>
    <w:rsid w:val="006262CB"/>
    <w:rsid w:val="00661597"/>
    <w:rsid w:val="006A4605"/>
    <w:rsid w:val="006D2654"/>
    <w:rsid w:val="006D4DD5"/>
    <w:rsid w:val="00734EBB"/>
    <w:rsid w:val="00737B47"/>
    <w:rsid w:val="00785CCC"/>
    <w:rsid w:val="007913A4"/>
    <w:rsid w:val="007A3B24"/>
    <w:rsid w:val="007D002F"/>
    <w:rsid w:val="00846D6A"/>
    <w:rsid w:val="0084727E"/>
    <w:rsid w:val="00893E7A"/>
    <w:rsid w:val="00901DB3"/>
    <w:rsid w:val="0095135C"/>
    <w:rsid w:val="009A12DB"/>
    <w:rsid w:val="009D4DB8"/>
    <w:rsid w:val="009F09D9"/>
    <w:rsid w:val="00A2299F"/>
    <w:rsid w:val="00A45333"/>
    <w:rsid w:val="00A60B13"/>
    <w:rsid w:val="00AA61D7"/>
    <w:rsid w:val="00AF4F8E"/>
    <w:rsid w:val="00B06005"/>
    <w:rsid w:val="00B87612"/>
    <w:rsid w:val="00CB17F1"/>
    <w:rsid w:val="00CD107F"/>
    <w:rsid w:val="00D7281F"/>
    <w:rsid w:val="00D736D4"/>
    <w:rsid w:val="00D80F9C"/>
    <w:rsid w:val="00DC453A"/>
    <w:rsid w:val="00E93CC6"/>
    <w:rsid w:val="00ED32A6"/>
    <w:rsid w:val="00F545D3"/>
    <w:rsid w:val="00F56352"/>
    <w:rsid w:val="00F74343"/>
    <w:rsid w:val="00F82063"/>
    <w:rsid w:val="00FA7CEC"/>
    <w:rsid w:val="00FD1F5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2FA1-661B-4E0E-B7B1-18A3B91F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7</cp:revision>
  <cp:lastPrinted>2020-05-14T09:09:00Z</cp:lastPrinted>
  <dcterms:created xsi:type="dcterms:W3CDTF">2020-05-08T10:54:00Z</dcterms:created>
  <dcterms:modified xsi:type="dcterms:W3CDTF">2020-05-14T11:34:00Z</dcterms:modified>
</cp:coreProperties>
</file>