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35" w:rsidRDefault="00152F35" w:rsidP="00152F35">
      <w:pPr>
        <w:rPr>
          <w:lang w:val="ro-MO"/>
        </w:rPr>
      </w:pPr>
      <w:r>
        <w:rPr>
          <w:lang w:val="ro-MO"/>
        </w:rPr>
        <w:t xml:space="preserve">                                                                                                                                         Anexa nr.1</w:t>
      </w:r>
    </w:p>
    <w:p w:rsidR="00152F35" w:rsidRDefault="00152F35" w:rsidP="00152F35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decizia Consiliului local Crihana</w:t>
      </w:r>
    </w:p>
    <w:p w:rsidR="00152F35" w:rsidRDefault="00152F35" w:rsidP="00152F35">
      <w:pPr>
        <w:tabs>
          <w:tab w:val="left" w:pos="7371"/>
        </w:tabs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                                                    nr.                din </w:t>
      </w:r>
    </w:p>
    <w:p w:rsidR="00152F35" w:rsidRDefault="00152F35" w:rsidP="00152F35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tbl>
      <w:tblPr>
        <w:tblW w:w="10080" w:type="dxa"/>
        <w:tblInd w:w="93" w:type="dxa"/>
        <w:tblLook w:val="04A0"/>
      </w:tblPr>
      <w:tblGrid>
        <w:gridCol w:w="7812"/>
        <w:gridCol w:w="992"/>
        <w:gridCol w:w="1276"/>
      </w:tblGrid>
      <w:tr w:rsidR="00152F35" w:rsidRPr="00152F35" w:rsidTr="00152F35">
        <w:trPr>
          <w:trHeight w:val="315"/>
        </w:trPr>
        <w:tc>
          <w:tcPr>
            <w:tcW w:w="10080" w:type="dxa"/>
            <w:gridSpan w:val="3"/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Indicatorii generali și sursele de finanțare ale bugetului local Crihana</w:t>
            </w:r>
          </w:p>
        </w:tc>
      </w:tr>
      <w:tr w:rsidR="00152F35" w:rsidRPr="00152F35" w:rsidTr="00152F35">
        <w:trPr>
          <w:trHeight w:val="315"/>
        </w:trPr>
        <w:tc>
          <w:tcPr>
            <w:tcW w:w="7812" w:type="dxa"/>
            <w:noWrap/>
            <w:vAlign w:val="bottom"/>
            <w:hideMark/>
          </w:tcPr>
          <w:p w:rsidR="00152F35" w:rsidRPr="00152F35" w:rsidRDefault="00152F3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152F35" w:rsidRPr="00152F35" w:rsidRDefault="00152F3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2F35" w:rsidRPr="00152F35" w:rsidRDefault="00152F35">
            <w:pPr>
              <w:rPr>
                <w:sz w:val="20"/>
                <w:szCs w:val="20"/>
                <w:lang w:val="en-US"/>
              </w:rPr>
            </w:pPr>
          </w:p>
        </w:tc>
      </w:tr>
      <w:tr w:rsidR="00152F35" w:rsidTr="00152F35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152F35" w:rsidTr="00152F35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I. VENITURI,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1620.1</w:t>
            </w:r>
          </w:p>
        </w:tc>
      </w:tr>
      <w:tr w:rsidR="00152F35" w:rsidTr="00152F35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inclusiv transferuri de la bugetul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191 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1297.7</w:t>
            </w:r>
          </w:p>
        </w:tc>
      </w:tr>
      <w:tr w:rsidR="00152F35" w:rsidTr="00152F35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II.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1620.1</w:t>
            </w:r>
          </w:p>
        </w:tc>
      </w:tr>
      <w:tr w:rsidR="00152F35" w:rsidTr="00152F35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</w:tr>
      <w:tr w:rsidR="00152F35" w:rsidTr="00152F35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     -</w:t>
            </w:r>
          </w:p>
        </w:tc>
      </w:tr>
      <w:tr w:rsidR="00152F35" w:rsidTr="00152F35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IV. SURSELE DE FINANȚARE,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4+5+9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</w:tr>
      <w:tr w:rsidR="00152F35" w:rsidRPr="00152F35" w:rsidTr="00152F35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inclusiv conform </w:t>
            </w:r>
            <w:proofErr w:type="spellStart"/>
            <w:r>
              <w:rPr>
                <w:color w:val="000000"/>
                <w:sz w:val="28"/>
                <w:szCs w:val="28"/>
                <w:lang w:val="ro-RO"/>
              </w:rPr>
              <w:t>clasificatiei</w:t>
            </w:r>
            <w:proofErr w:type="spellEnd"/>
            <w:r>
              <w:rPr>
                <w:color w:val="000000"/>
                <w:sz w:val="28"/>
                <w:szCs w:val="28"/>
                <w:lang w:val="ro-RO"/>
              </w:rPr>
              <w:t xml:space="preserve"> economice (k3)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F35" w:rsidRDefault="00152F35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F35" w:rsidRPr="00152F35" w:rsidRDefault="00152F35">
            <w:pPr>
              <w:rPr>
                <w:sz w:val="20"/>
                <w:szCs w:val="20"/>
                <w:lang w:val="en-US"/>
              </w:rPr>
            </w:pPr>
          </w:p>
        </w:tc>
      </w:tr>
      <w:tr w:rsidR="00152F35" w:rsidTr="00152F35">
        <w:trPr>
          <w:trHeight w:val="6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Împrumuturi </w:t>
            </w:r>
            <w:proofErr w:type="spellStart"/>
            <w:r>
              <w:rPr>
                <w:color w:val="000000"/>
                <w:sz w:val="28"/>
                <w:szCs w:val="28"/>
                <w:lang w:val="ro-RO"/>
              </w:rPr>
              <w:t>recreditate</w:t>
            </w:r>
            <w:proofErr w:type="spellEnd"/>
            <w:r>
              <w:rPr>
                <w:color w:val="000000"/>
                <w:sz w:val="28"/>
                <w:szCs w:val="28"/>
                <w:lang w:val="ro-RO"/>
              </w:rPr>
              <w:t xml:space="preserve"> între bugetul de stat și bugetele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F35" w:rsidRDefault="00152F35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</w:tr>
      <w:tr w:rsidR="00152F35" w:rsidTr="00152F35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Sold mijloace băneşti la începutul perioadei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F35" w:rsidRDefault="00152F35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F35" w:rsidRDefault="00152F35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152F35" w:rsidTr="00152F35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Sold mijloace băneşti la </w:t>
            </w:r>
            <w:proofErr w:type="spellStart"/>
            <w:r>
              <w:rPr>
                <w:color w:val="000000"/>
                <w:sz w:val="28"/>
                <w:szCs w:val="28"/>
                <w:lang w:val="ro-RO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ro-RO"/>
              </w:rPr>
              <w:t xml:space="preserve"> perioadei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F35" w:rsidRDefault="00152F35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F35" w:rsidRDefault="00152F35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</w:tbl>
    <w:p w:rsidR="00152F35" w:rsidRDefault="00152F35" w:rsidP="00152F35">
      <w:pPr>
        <w:rPr>
          <w:b/>
          <w:sz w:val="28"/>
          <w:szCs w:val="28"/>
          <w:lang w:val="ro-MO"/>
        </w:rPr>
      </w:pPr>
    </w:p>
    <w:p w:rsidR="00152F35" w:rsidRDefault="00152F35" w:rsidP="00152F35">
      <w:pPr>
        <w:rPr>
          <w:b/>
          <w:sz w:val="28"/>
          <w:szCs w:val="28"/>
          <w:lang w:val="ro-MO"/>
        </w:rPr>
      </w:pPr>
    </w:p>
    <w:p w:rsidR="00152F35" w:rsidRDefault="00152F35" w:rsidP="00152F35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Raportor    </w:t>
      </w:r>
      <w:proofErr w:type="spellStart"/>
      <w:r>
        <w:rPr>
          <w:b/>
          <w:sz w:val="28"/>
          <w:szCs w:val="28"/>
          <w:lang w:val="ro-MO"/>
        </w:rPr>
        <w:t>Stratulat</w:t>
      </w:r>
      <w:proofErr w:type="spellEnd"/>
      <w:r>
        <w:rPr>
          <w:b/>
          <w:sz w:val="28"/>
          <w:szCs w:val="28"/>
          <w:lang w:val="ro-MO"/>
        </w:rPr>
        <w:t xml:space="preserve"> A.                   Contabil șef</w:t>
      </w: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>Anexa nr.2</w:t>
      </w:r>
    </w:p>
    <w:p w:rsidR="00152F35" w:rsidRDefault="00152F35" w:rsidP="00152F35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decizia Consiliului local  Crihana</w:t>
      </w:r>
    </w:p>
    <w:p w:rsidR="00152F35" w:rsidRDefault="00152F35" w:rsidP="00152F35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nr.  din         2018</w:t>
      </w:r>
    </w:p>
    <w:p w:rsidR="00152F35" w:rsidRDefault="00152F35" w:rsidP="00152F35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Sinteza veniturilor bugetului local Crihana pe anul 2018</w:t>
      </w:r>
    </w:p>
    <w:p w:rsidR="00152F35" w:rsidRDefault="00152F35" w:rsidP="00152F35">
      <w:pPr>
        <w:tabs>
          <w:tab w:val="left" w:pos="7371"/>
        </w:tabs>
        <w:jc w:val="center"/>
        <w:rPr>
          <w:sz w:val="28"/>
          <w:szCs w:val="28"/>
          <w:lang w:val="ro-RO"/>
        </w:rPr>
      </w:pPr>
    </w:p>
    <w:tbl>
      <w:tblPr>
        <w:tblW w:w="10080" w:type="dxa"/>
        <w:tblInd w:w="93" w:type="dxa"/>
        <w:tblLook w:val="04A0"/>
      </w:tblPr>
      <w:tblGrid>
        <w:gridCol w:w="7953"/>
        <w:gridCol w:w="993"/>
        <w:gridCol w:w="1134"/>
      </w:tblGrid>
      <w:tr w:rsidR="00152F35" w:rsidTr="00152F35">
        <w:trPr>
          <w:trHeight w:val="585"/>
          <w:tblHeader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Cod Eco (k4)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Suma, mii lei</w:t>
            </w:r>
          </w:p>
        </w:tc>
      </w:tr>
      <w:tr w:rsidR="00152F35" w:rsidTr="00152F35">
        <w:trPr>
          <w:trHeight w:val="5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Venituri total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1620.1</w:t>
            </w:r>
          </w:p>
        </w:tc>
      </w:tr>
      <w:tr w:rsidR="00152F35" w:rsidTr="00152F35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Impozit pe venit persoanelor fizice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117,0</w:t>
            </w:r>
          </w:p>
        </w:tc>
      </w:tr>
      <w:tr w:rsidR="00152F35" w:rsidTr="00152F35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Impozit pe venit reținut din salariu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109.8</w:t>
            </w:r>
          </w:p>
        </w:tc>
      </w:tr>
      <w:tr w:rsidR="00152F35" w:rsidTr="00152F3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Alte impozite pe venit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111121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6.9</w:t>
            </w:r>
          </w:p>
        </w:tc>
      </w:tr>
      <w:tr w:rsidR="00152F35" w:rsidTr="00152F35">
        <w:trPr>
          <w:trHeight w:val="21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Impozit pe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venitaferent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operațiunilor de predare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înposesiesau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folosință a proprietății imobiliare.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111130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</w:p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0,3</w:t>
            </w:r>
          </w:p>
        </w:tc>
      </w:tr>
      <w:tr w:rsidR="00152F35" w:rsidTr="00152F35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Impozitul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ro-RO"/>
              </w:rPr>
              <w:t>funiciar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1131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137,6</w:t>
            </w:r>
          </w:p>
        </w:tc>
      </w:tr>
      <w:tr w:rsidR="00152F35" w:rsidTr="00152F35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Impozitul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funiciar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pe terenurile cu destinație agricolă cu excepția GȚ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25,1</w:t>
            </w:r>
          </w:p>
        </w:tc>
      </w:tr>
      <w:tr w:rsidR="00152F35" w:rsidTr="00152F35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Impozitul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funiciar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pe terenurile cu destinație agricolă de la GȚ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88,5</w:t>
            </w:r>
          </w:p>
        </w:tc>
      </w:tr>
      <w:tr w:rsidR="00152F35" w:rsidTr="00152F35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Impozitul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funiciar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pe terenurile cu altă destinație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decît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cea agricolă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2,5</w:t>
            </w:r>
          </w:p>
        </w:tc>
      </w:tr>
      <w:tr w:rsidR="00152F35" w:rsidTr="00152F35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Impozit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funiciar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incasat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de la persoane fizice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14,7</w:t>
            </w:r>
          </w:p>
        </w:tc>
      </w:tr>
      <w:tr w:rsidR="00152F35" w:rsidTr="00152F35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Impozit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funiciar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de la pășuni și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fînețe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6,8</w:t>
            </w:r>
          </w:p>
        </w:tc>
      </w:tr>
      <w:tr w:rsidR="00152F35" w:rsidTr="00152F35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Impozit pe bunurile imobiliare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6,3</w:t>
            </w:r>
          </w:p>
        </w:tc>
      </w:tr>
      <w:tr w:rsidR="00152F35" w:rsidTr="00152F35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Impozitul pe bunurile imobiliare ale persoanelor juridice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113210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0,1</w:t>
            </w:r>
          </w:p>
        </w:tc>
      </w:tr>
      <w:tr w:rsidR="00152F35" w:rsidTr="00152F35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Impozitul pe bunurile imobiliare ale persoanelor  fizice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4,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4</w:t>
            </w:r>
            <w:proofErr w:type="spellEnd"/>
          </w:p>
        </w:tc>
      </w:tr>
      <w:tr w:rsidR="00152F35" w:rsidTr="00152F35">
        <w:trPr>
          <w:trHeight w:val="2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Impozitul pe bunurile imobiliare achitat  de către persoanele fizice și juridice înregistrate în calitate de întreprinzător din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valuarea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estimată a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bunur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>. imobiliare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113230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0,7</w:t>
            </w:r>
          </w:p>
        </w:tc>
      </w:tr>
      <w:tr w:rsidR="00152F35" w:rsidTr="00152F35">
        <w:trPr>
          <w:trHeight w:val="15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Impozit pe bunurile imobiliare achitat de către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persone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fizice –cetățeni din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valuarea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estimată a bunurilor imobiliare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113240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1,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1</w:t>
            </w:r>
            <w:proofErr w:type="spellEnd"/>
          </w:p>
        </w:tc>
      </w:tr>
      <w:tr w:rsidR="00152F35" w:rsidTr="00152F35">
        <w:trPr>
          <w:trHeight w:val="27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Taxe pentru servicii specifice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1144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10,5</w:t>
            </w:r>
          </w:p>
        </w:tc>
      </w:tr>
      <w:tr w:rsidR="00152F35" w:rsidTr="00152F35">
        <w:trPr>
          <w:trHeight w:val="24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Taxa pentru amenajarea teritoriului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114412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0,5</w:t>
            </w:r>
          </w:p>
        </w:tc>
      </w:tr>
      <w:tr w:rsidR="00152F35" w:rsidTr="00152F35">
        <w:trPr>
          <w:trHeight w:val="314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Taxa pentru unitățile comerciale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114418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10,0</w:t>
            </w:r>
          </w:p>
        </w:tc>
      </w:tr>
      <w:tr w:rsidR="00152F35" w:rsidTr="00152F35">
        <w:trPr>
          <w:trHeight w:val="31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Taxe și plăți pentru utilizarea  mărfurilor și pentru practicarea unor genuri de activitate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1145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</w:p>
        </w:tc>
      </w:tr>
      <w:tr w:rsidR="00152F35" w:rsidTr="00152F35">
        <w:trPr>
          <w:trHeight w:val="322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Taxa pentru patenta de întreprinzător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114522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</w:tr>
      <w:tr w:rsidR="00152F35" w:rsidTr="00152F35">
        <w:trPr>
          <w:trHeight w:val="25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Renta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1415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16</w:t>
            </w:r>
          </w:p>
        </w:tc>
      </w:tr>
      <w:tr w:rsidR="00152F35" w:rsidTr="00152F35">
        <w:trPr>
          <w:trHeight w:val="27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Arenda terenurilor cu destinație agricolă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incasată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în bugetul local de nivel 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141522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</w:t>
            </w:r>
          </w:p>
        </w:tc>
      </w:tr>
      <w:tr w:rsidR="00152F35" w:rsidTr="00152F35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Taxe și plăți administrative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1423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34</w:t>
            </w:r>
          </w:p>
        </w:tc>
      </w:tr>
      <w:tr w:rsidR="00152F35" w:rsidTr="00152F35">
        <w:trPr>
          <w:trHeight w:val="34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Incasări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de la prestarea serviciilor cu plată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142310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34</w:t>
            </w:r>
          </w:p>
        </w:tc>
      </w:tr>
      <w:tr w:rsidR="00152F35" w:rsidTr="00152F35">
        <w:trPr>
          <w:trHeight w:val="34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Transferuri primite între bugetul de stat și bugetele locale de nivelul  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1912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1297.7</w:t>
            </w:r>
          </w:p>
        </w:tc>
      </w:tr>
      <w:tr w:rsidR="00152F35" w:rsidTr="00152F35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Transferuri curente primite  cu destinație specială între bugetul de stat și bugetele locale de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niv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Ipentru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învățămîntul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preșcolar ,primar,secundar general ,special  și </w:t>
            </w:r>
            <w:r>
              <w:rPr>
                <w:color w:val="000000"/>
                <w:sz w:val="22"/>
                <w:szCs w:val="22"/>
                <w:lang w:val="ro-RO"/>
              </w:rPr>
              <w:lastRenderedPageBreak/>
              <w:t xml:space="preserve">complementar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lastRenderedPageBreak/>
              <w:t>191211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426,7</w:t>
            </w:r>
          </w:p>
        </w:tc>
      </w:tr>
      <w:tr w:rsidR="00152F35" w:rsidTr="00152F35">
        <w:trPr>
          <w:trHeight w:val="34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lastRenderedPageBreak/>
              <w:t xml:space="preserve">Transferuri curente primite cu destinație generală între bugetul de stat și bugetele locale de 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nivelulI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191231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733,8</w:t>
            </w:r>
          </w:p>
        </w:tc>
      </w:tr>
      <w:tr w:rsidR="00152F35" w:rsidTr="00152F35">
        <w:trPr>
          <w:trHeight w:val="22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Transferuri primite cu destinație specială între bugetele locale de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nivelI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pentru întreținerea drum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191216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115,4</w:t>
            </w:r>
          </w:p>
        </w:tc>
      </w:tr>
      <w:tr w:rsidR="00152F35" w:rsidTr="00152F35">
        <w:trPr>
          <w:trHeight w:val="22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Alte transferuri curente primite cu destinație generală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191239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21.8</w:t>
            </w:r>
          </w:p>
        </w:tc>
      </w:tr>
    </w:tbl>
    <w:p w:rsidR="00152F35" w:rsidRDefault="00152F35" w:rsidP="00152F35">
      <w:pPr>
        <w:tabs>
          <w:tab w:val="left" w:pos="7371"/>
        </w:tabs>
        <w:rPr>
          <w:i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MO"/>
        </w:rPr>
        <w:t xml:space="preserve">Raportor </w:t>
      </w:r>
      <w:proofErr w:type="spellStart"/>
      <w:r>
        <w:rPr>
          <w:i/>
          <w:sz w:val="28"/>
          <w:szCs w:val="28"/>
          <w:lang w:val="ro-MO"/>
        </w:rPr>
        <w:t>Stratulat</w:t>
      </w:r>
      <w:proofErr w:type="spellEnd"/>
      <w:r>
        <w:rPr>
          <w:i/>
          <w:sz w:val="28"/>
          <w:szCs w:val="28"/>
          <w:lang w:val="ro-MO"/>
        </w:rPr>
        <w:t xml:space="preserve"> </w:t>
      </w:r>
      <w:proofErr w:type="spellStart"/>
      <w:r>
        <w:rPr>
          <w:i/>
          <w:sz w:val="28"/>
          <w:szCs w:val="28"/>
          <w:lang w:val="ro-MO"/>
        </w:rPr>
        <w:t>A.contabil</w:t>
      </w:r>
      <w:proofErr w:type="spellEnd"/>
      <w:r>
        <w:rPr>
          <w:i/>
          <w:sz w:val="28"/>
          <w:szCs w:val="28"/>
          <w:lang w:val="ro-MO"/>
        </w:rPr>
        <w:t xml:space="preserve"> șef</w:t>
      </w:r>
    </w:p>
    <w:p w:rsidR="00152F35" w:rsidRDefault="00152F35" w:rsidP="00152F35">
      <w:pPr>
        <w:tabs>
          <w:tab w:val="left" w:pos="7371"/>
        </w:tabs>
        <w:jc w:val="right"/>
        <w:rPr>
          <w:i/>
          <w:sz w:val="22"/>
          <w:szCs w:val="22"/>
          <w:lang w:val="ro-MO"/>
        </w:rPr>
      </w:pPr>
      <w:r>
        <w:rPr>
          <w:i/>
          <w:sz w:val="22"/>
          <w:szCs w:val="22"/>
          <w:lang w:val="ro-MO"/>
        </w:rPr>
        <w:t>Anexa nr.3</w:t>
      </w:r>
    </w:p>
    <w:p w:rsidR="00152F35" w:rsidRDefault="00152F35" w:rsidP="00152F35">
      <w:pPr>
        <w:tabs>
          <w:tab w:val="left" w:pos="7371"/>
        </w:tabs>
        <w:jc w:val="right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la decizia Consiliului local Crihana</w:t>
      </w:r>
    </w:p>
    <w:p w:rsidR="00152F35" w:rsidRDefault="00152F35" w:rsidP="00152F35">
      <w:pPr>
        <w:tabs>
          <w:tab w:val="left" w:pos="7371"/>
        </w:tabs>
        <w:jc w:val="right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 xml:space="preserve">           nr.   din               2018</w:t>
      </w:r>
    </w:p>
    <w:tbl>
      <w:tblPr>
        <w:tblW w:w="10212" w:type="dxa"/>
        <w:tblInd w:w="93" w:type="dxa"/>
        <w:tblLook w:val="04A0"/>
      </w:tblPr>
      <w:tblGrid>
        <w:gridCol w:w="8095"/>
        <w:gridCol w:w="851"/>
        <w:gridCol w:w="1266"/>
      </w:tblGrid>
      <w:tr w:rsidR="00152F35" w:rsidRPr="00152F35" w:rsidTr="00152F35">
        <w:trPr>
          <w:trHeight w:val="810"/>
        </w:trPr>
        <w:tc>
          <w:tcPr>
            <w:tcW w:w="10212" w:type="dxa"/>
            <w:gridSpan w:val="3"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Resursele și cheltuielile bugetului local Crihana</w:t>
            </w:r>
          </w:p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conform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clasificașiei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funcționale și pe program</w:t>
            </w:r>
          </w:p>
        </w:tc>
      </w:tr>
      <w:tr w:rsidR="00152F35" w:rsidRPr="00152F35" w:rsidTr="00152F35">
        <w:trPr>
          <w:trHeight w:val="138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2F35" w:rsidRPr="00152F35" w:rsidRDefault="00152F3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2F35" w:rsidRPr="00152F35" w:rsidRDefault="00152F3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2F35" w:rsidRPr="00152F35" w:rsidRDefault="00152F35">
            <w:pPr>
              <w:rPr>
                <w:sz w:val="20"/>
                <w:szCs w:val="20"/>
                <w:lang w:val="en-US"/>
              </w:rPr>
            </w:pPr>
          </w:p>
        </w:tc>
      </w:tr>
      <w:tr w:rsidR="00152F35" w:rsidTr="00152F35">
        <w:trPr>
          <w:trHeight w:val="541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b/>
                <w:bCs/>
                <w:color w:val="3F3F3F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3F3F3F"/>
                <w:sz w:val="20"/>
                <w:szCs w:val="20"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b/>
                <w:bCs/>
                <w:color w:val="3F3F3F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3F3F3F"/>
                <w:sz w:val="20"/>
                <w:szCs w:val="20"/>
                <w:lang w:val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b/>
                <w:bCs/>
                <w:color w:val="3F3F3F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3F3F3F"/>
                <w:sz w:val="20"/>
                <w:szCs w:val="20"/>
                <w:lang w:val="ro-RO"/>
              </w:rPr>
              <w:t>Suma, mii lei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     Cheltuieli recurente,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1620.1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          inclusiv cheltuieli de personal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920.4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     Investiții capitale,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152F35" w:rsidTr="00152F35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Servicii de stat cu destinaţie generală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 743.9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743.9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739.8</w:t>
            </w:r>
          </w:p>
        </w:tc>
      </w:tr>
      <w:tr w:rsidR="00152F35" w:rsidTr="00152F35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4.1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743.9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ro-RO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743.9</w:t>
            </w:r>
          </w:p>
        </w:tc>
      </w:tr>
      <w:tr w:rsidR="00152F35" w:rsidTr="00152F35">
        <w:trPr>
          <w:trHeight w:val="19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Servicii în domeniul economiei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95.4</w:t>
            </w:r>
          </w:p>
        </w:tc>
      </w:tr>
      <w:tr w:rsidR="00152F35" w:rsidTr="00152F35">
        <w:trPr>
          <w:trHeight w:val="22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Resurse ,total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-20.0</w:t>
            </w:r>
          </w:p>
        </w:tc>
      </w:tr>
      <w:tr w:rsidR="00152F35" w:rsidTr="00152F35">
        <w:trPr>
          <w:trHeight w:val="21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  <w:t>Resurse generale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-20</w:t>
            </w:r>
          </w:p>
        </w:tc>
      </w:tr>
      <w:tr w:rsidR="00152F35" w:rsidTr="00152F35">
        <w:trPr>
          <w:trHeight w:val="19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Cheltueli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, 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-20.0</w:t>
            </w:r>
          </w:p>
        </w:tc>
      </w:tr>
      <w:tr w:rsidR="00152F35" w:rsidTr="00152F35">
        <w:trPr>
          <w:trHeight w:val="21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  <w:t>Administrarea patrimoniului de stat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5009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-20.0</w:t>
            </w:r>
          </w:p>
        </w:tc>
      </w:tr>
      <w:tr w:rsidR="00152F35" w:rsidTr="00152F35">
        <w:trPr>
          <w:trHeight w:val="27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Resurse ,total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115.4</w:t>
            </w:r>
          </w:p>
        </w:tc>
      </w:tr>
      <w:tr w:rsidR="00152F35" w:rsidTr="00152F35">
        <w:trPr>
          <w:trHeight w:val="22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  <w:t>Resurse generale,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115.4</w:t>
            </w:r>
          </w:p>
        </w:tc>
      </w:tr>
      <w:tr w:rsidR="00152F35" w:rsidTr="00152F35">
        <w:trPr>
          <w:trHeight w:val="27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Cheltueli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 xml:space="preserve"> .total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115.4</w:t>
            </w:r>
          </w:p>
        </w:tc>
      </w:tr>
      <w:tr w:rsidR="00152F35" w:rsidTr="00152F35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  <w:t>Dezvoltarea drumurilor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6402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115.4</w:t>
            </w:r>
          </w:p>
        </w:tc>
      </w:tr>
      <w:tr w:rsidR="00152F35" w:rsidTr="00152F35">
        <w:trPr>
          <w:trHeight w:val="4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Gospodăria de locuinţe şi gospodăria serviciilor comunale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96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96</w:t>
            </w:r>
          </w:p>
        </w:tc>
      </w:tr>
      <w:tr w:rsidR="00152F35" w:rsidTr="00152F35">
        <w:trPr>
          <w:trHeight w:val="13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96</w:t>
            </w:r>
          </w:p>
        </w:tc>
      </w:tr>
      <w:tr w:rsidR="00152F35" w:rsidTr="00152F35">
        <w:trPr>
          <w:trHeight w:val="17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</w:tr>
      <w:tr w:rsidR="00152F35" w:rsidTr="00152F35">
        <w:trPr>
          <w:trHeight w:val="22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96</w:t>
            </w:r>
          </w:p>
        </w:tc>
      </w:tr>
      <w:tr w:rsidR="00152F35" w:rsidTr="00152F35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  <w:lang w:val="ro-RO"/>
              </w:rPr>
              <w:t>Dezvoltarea gospodăriei de locuinţe şi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96</w:t>
            </w:r>
          </w:p>
        </w:tc>
      </w:tr>
      <w:tr w:rsidR="00152F35" w:rsidTr="00152F35">
        <w:trPr>
          <w:trHeight w:val="21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Cultură, sport, tineret, culte şi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228.7</w:t>
            </w:r>
          </w:p>
        </w:tc>
      </w:tr>
      <w:tr w:rsidR="00152F35" w:rsidTr="00152F35">
        <w:trPr>
          <w:trHeight w:val="2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228.7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228.2</w:t>
            </w:r>
          </w:p>
        </w:tc>
      </w:tr>
      <w:tr w:rsidR="00152F35" w:rsidTr="00152F35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0,5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228.7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ro-RO"/>
              </w:rPr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228.7</w:t>
            </w:r>
          </w:p>
        </w:tc>
      </w:tr>
      <w:tr w:rsidR="00152F35" w:rsidTr="00152F35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456.1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456.1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426.7</w:t>
            </w:r>
          </w:p>
        </w:tc>
      </w:tr>
      <w:tr w:rsidR="00152F35" w:rsidTr="00152F35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i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29.4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456.1</w:t>
            </w:r>
          </w:p>
        </w:tc>
      </w:tr>
      <w:tr w:rsidR="00152F35" w:rsidTr="00152F35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i/>
                <w:iCs/>
                <w:sz w:val="20"/>
                <w:szCs w:val="20"/>
                <w:lang w:val="ro-RO"/>
              </w:rPr>
            </w:pPr>
            <w:r>
              <w:rPr>
                <w:i/>
                <w:iCs/>
                <w:sz w:val="20"/>
                <w:szCs w:val="20"/>
                <w:lang w:val="ro-RO"/>
              </w:rPr>
              <w:t>Educație timpurie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456.1</w:t>
            </w:r>
          </w:p>
        </w:tc>
      </w:tr>
      <w:tr w:rsidR="00152F35" w:rsidTr="00152F35">
        <w:trPr>
          <w:trHeight w:val="13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52F35" w:rsidRDefault="00152F35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152F35" w:rsidRDefault="00152F35" w:rsidP="00152F35">
      <w:pPr>
        <w:rPr>
          <w:b/>
          <w:sz w:val="20"/>
          <w:szCs w:val="20"/>
          <w:lang w:val="ro-MO"/>
        </w:rPr>
      </w:pPr>
    </w:p>
    <w:p w:rsidR="00152F35" w:rsidRDefault="00152F35" w:rsidP="00152F35">
      <w:pPr>
        <w:rPr>
          <w:b/>
          <w:sz w:val="20"/>
          <w:szCs w:val="20"/>
          <w:lang w:val="ro-MO"/>
        </w:rPr>
      </w:pPr>
    </w:p>
    <w:p w:rsidR="00152F35" w:rsidRDefault="00152F35" w:rsidP="00152F35">
      <w:pPr>
        <w:tabs>
          <w:tab w:val="left" w:pos="7371"/>
        </w:tabs>
        <w:rPr>
          <w:lang w:val="ro-MO"/>
        </w:rPr>
      </w:pPr>
      <w:r>
        <w:rPr>
          <w:lang w:val="ro-MO"/>
        </w:rPr>
        <w:t xml:space="preserve">Raportor </w:t>
      </w:r>
      <w:proofErr w:type="spellStart"/>
      <w:r>
        <w:rPr>
          <w:lang w:val="ro-MO"/>
        </w:rPr>
        <w:t>Stratulat</w:t>
      </w:r>
      <w:proofErr w:type="spellEnd"/>
      <w:r>
        <w:rPr>
          <w:lang w:val="ro-MO"/>
        </w:rPr>
        <w:t xml:space="preserve"> Angela  contabil șef</w:t>
      </w:r>
    </w:p>
    <w:p w:rsidR="00152F35" w:rsidRDefault="00152F35" w:rsidP="00152F35">
      <w:pPr>
        <w:tabs>
          <w:tab w:val="left" w:pos="7371"/>
        </w:tabs>
        <w:jc w:val="right"/>
        <w:rPr>
          <w:sz w:val="20"/>
          <w:szCs w:val="20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>Anexa nr. 4</w:t>
      </w: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 xml:space="preserve">La decizia </w:t>
      </w:r>
      <w:proofErr w:type="spellStart"/>
      <w:r>
        <w:rPr>
          <w:i/>
          <w:sz w:val="28"/>
          <w:szCs w:val="28"/>
          <w:lang w:val="ro-MO"/>
        </w:rPr>
        <w:t>cinsiliului</w:t>
      </w:r>
      <w:proofErr w:type="spellEnd"/>
      <w:r>
        <w:rPr>
          <w:i/>
          <w:sz w:val="28"/>
          <w:szCs w:val="28"/>
          <w:lang w:val="ro-MO"/>
        </w:rPr>
        <w:t xml:space="preserve"> local Crihana</w:t>
      </w: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 xml:space="preserve">                                                                                        Nr. </w:t>
      </w: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 xml:space="preserve"> Din            2018</w:t>
      </w: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 xml:space="preserve">   Nomenclatorul tarifelor pentru serviciile prestate contra plată de către instituțiile bugetare finanțate din bugetul local pentru anul 2019</w:t>
      </w: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1056"/>
        <w:gridCol w:w="5587"/>
        <w:gridCol w:w="1654"/>
      </w:tblGrid>
      <w:tr w:rsidR="00152F35" w:rsidTr="00152F35">
        <w:trPr>
          <w:trHeight w:val="9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Nr. 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 xml:space="preserve">Cod </w:t>
            </w:r>
            <w:proofErr w:type="spellStart"/>
            <w:r>
              <w:rPr>
                <w:i/>
                <w:sz w:val="28"/>
                <w:szCs w:val="28"/>
                <w:lang w:val="ro-MO"/>
              </w:rPr>
              <w:t>eco</w:t>
            </w:r>
            <w:proofErr w:type="spellEnd"/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K6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Instituția denumirea serviciilor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Costul serviciilor</w:t>
            </w:r>
          </w:p>
        </w:tc>
      </w:tr>
      <w:tr w:rsidR="00152F35" w:rsidTr="00152F35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4</w:t>
            </w:r>
          </w:p>
        </w:tc>
      </w:tr>
      <w:tr w:rsidR="00152F35" w:rsidRPr="00152F35" w:rsidTr="00152F35">
        <w:trPr>
          <w:trHeight w:val="48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1.</w:t>
            </w:r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2.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lastRenderedPageBreak/>
              <w:t>142320</w:t>
            </w:r>
          </w:p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142310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lastRenderedPageBreak/>
              <w:t xml:space="preserve">Tariful de bază pentru </w:t>
            </w:r>
            <w:proofErr w:type="spellStart"/>
            <w:r>
              <w:rPr>
                <w:i/>
                <w:sz w:val="28"/>
                <w:szCs w:val="28"/>
                <w:lang w:val="ro-MO"/>
              </w:rPr>
              <w:t>chiriea</w:t>
            </w:r>
            <w:proofErr w:type="spellEnd"/>
            <w:r>
              <w:rPr>
                <w:i/>
                <w:sz w:val="28"/>
                <w:szCs w:val="28"/>
                <w:lang w:val="ro-MO"/>
              </w:rPr>
              <w:t xml:space="preserve"> anuală  a unui </w:t>
            </w:r>
            <w:proofErr w:type="spellStart"/>
            <w:r>
              <w:rPr>
                <w:i/>
                <w:sz w:val="28"/>
                <w:szCs w:val="28"/>
                <w:lang w:val="ro-MO"/>
              </w:rPr>
              <w:t>m.p</w:t>
            </w:r>
            <w:proofErr w:type="spellEnd"/>
            <w:r>
              <w:rPr>
                <w:i/>
                <w:sz w:val="28"/>
                <w:szCs w:val="28"/>
                <w:lang w:val="ro-MO"/>
              </w:rPr>
              <w:t xml:space="preserve"> de spațiu acordat de instituțiile publice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</w:p>
        </w:tc>
      </w:tr>
      <w:tr w:rsidR="00152F35" w:rsidTr="00152F35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i/>
                <w:sz w:val="28"/>
                <w:szCs w:val="28"/>
                <w:lang w:val="ro-M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i/>
                <w:sz w:val="28"/>
                <w:szCs w:val="28"/>
                <w:lang w:val="ro-MO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 w:rsidP="00B80AA8">
            <w:pPr>
              <w:numPr>
                <w:ilvl w:val="0"/>
                <w:numId w:val="1"/>
              </w:numPr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 xml:space="preserve">Amplasate în sate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i/>
                <w:sz w:val="28"/>
                <w:szCs w:val="28"/>
                <w:lang w:val="ro-MO"/>
              </w:rPr>
            </w:pPr>
          </w:p>
        </w:tc>
      </w:tr>
      <w:tr w:rsidR="00152F35" w:rsidRPr="00152F35" w:rsidTr="00152F35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i/>
                <w:sz w:val="28"/>
                <w:szCs w:val="28"/>
                <w:lang w:val="ro-M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i/>
                <w:sz w:val="28"/>
                <w:szCs w:val="28"/>
                <w:lang w:val="ro-MO"/>
              </w:rPr>
            </w:pPr>
          </w:p>
        </w:tc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center"/>
              <w:rPr>
                <w:i/>
                <w:sz w:val="28"/>
                <w:szCs w:val="28"/>
                <w:lang w:val="ro-MO"/>
              </w:rPr>
            </w:pPr>
            <w:proofErr w:type="spellStart"/>
            <w:r>
              <w:rPr>
                <w:i/>
                <w:sz w:val="28"/>
                <w:szCs w:val="28"/>
                <w:lang w:val="ro-MO"/>
              </w:rPr>
              <w:t>Incasările</w:t>
            </w:r>
            <w:proofErr w:type="spellEnd"/>
            <w:r>
              <w:rPr>
                <w:i/>
                <w:sz w:val="28"/>
                <w:szCs w:val="28"/>
                <w:lang w:val="ro-MO"/>
              </w:rPr>
              <w:t xml:space="preserve"> pentru serviciile comunale prestate de instituțiile publice</w:t>
            </w:r>
          </w:p>
        </w:tc>
      </w:tr>
      <w:tr w:rsidR="00152F35" w:rsidTr="00152F35">
        <w:trPr>
          <w:trHeight w:val="4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i/>
                <w:sz w:val="28"/>
                <w:szCs w:val="28"/>
                <w:lang w:val="ro-M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i/>
                <w:sz w:val="28"/>
                <w:szCs w:val="28"/>
                <w:lang w:val="ro-MO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1.Eliberarea certificatului componența familiei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*Tineri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*</w:t>
            </w:r>
            <w:proofErr w:type="spellStart"/>
            <w:r>
              <w:rPr>
                <w:i/>
                <w:sz w:val="22"/>
                <w:szCs w:val="22"/>
                <w:lang w:val="ro-MO"/>
              </w:rPr>
              <w:t>bătrîni</w:t>
            </w:r>
            <w:proofErr w:type="spellEnd"/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2.Eliberarea certificatului pentru indemnizații,compensații,extrase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*Tineri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*</w:t>
            </w:r>
            <w:proofErr w:type="spellStart"/>
            <w:r>
              <w:rPr>
                <w:i/>
                <w:sz w:val="22"/>
                <w:szCs w:val="22"/>
                <w:lang w:val="ro-MO"/>
              </w:rPr>
              <w:t>bătrîni</w:t>
            </w:r>
            <w:proofErr w:type="spellEnd"/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3..Certificate de realizarea producției.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4..Certificate de naștere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6.Înregistrarea gospodăriilor țărănești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7.Înregistrarea căsătoriilor în localul primăriei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proofErr w:type="spellStart"/>
            <w:r>
              <w:rPr>
                <w:i/>
                <w:sz w:val="22"/>
                <w:szCs w:val="22"/>
                <w:lang w:val="ro-MO"/>
              </w:rPr>
              <w:t>-în</w:t>
            </w:r>
            <w:proofErr w:type="spellEnd"/>
            <w:r>
              <w:rPr>
                <w:i/>
                <w:sz w:val="22"/>
                <w:szCs w:val="22"/>
                <w:lang w:val="ro-MO"/>
              </w:rPr>
              <w:t xml:space="preserve"> mod simplu ,solemn luni –vineri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proofErr w:type="spellStart"/>
            <w:r>
              <w:rPr>
                <w:i/>
                <w:sz w:val="22"/>
                <w:szCs w:val="22"/>
                <w:lang w:val="ro-MO"/>
              </w:rPr>
              <w:t>-Zile</w:t>
            </w:r>
            <w:proofErr w:type="spellEnd"/>
            <w:r>
              <w:rPr>
                <w:i/>
                <w:sz w:val="22"/>
                <w:szCs w:val="22"/>
                <w:lang w:val="ro-MO"/>
              </w:rPr>
              <w:t xml:space="preserve"> de odihnă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Prestarea serviciilor de locațiune pentru  - nunți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proofErr w:type="spellStart"/>
            <w:r>
              <w:rPr>
                <w:i/>
                <w:sz w:val="22"/>
                <w:szCs w:val="22"/>
                <w:lang w:val="ro-MO"/>
              </w:rPr>
              <w:t>-cumătrii</w:t>
            </w:r>
            <w:proofErr w:type="spellEnd"/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Certificat de urbanizare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Eliberarea  autorizațiilor de construcție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40 lei</w:t>
            </w: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10 lei</w:t>
            </w: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40lei</w:t>
            </w: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10lei</w:t>
            </w: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50lei</w:t>
            </w: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10 lei</w:t>
            </w:r>
          </w:p>
          <w:p w:rsidR="00152F35" w:rsidRDefault="00152F35">
            <w:pPr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 xml:space="preserve">        50lei</w:t>
            </w: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50lei</w:t>
            </w: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100lei</w:t>
            </w: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1000lei</w:t>
            </w: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300lei</w:t>
            </w: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50lei</w:t>
            </w:r>
          </w:p>
          <w:p w:rsidR="00152F35" w:rsidRDefault="00152F35">
            <w:pPr>
              <w:jc w:val="center"/>
              <w:rPr>
                <w:i/>
                <w:sz w:val="22"/>
                <w:szCs w:val="22"/>
                <w:lang w:val="ro-MO"/>
              </w:rPr>
            </w:pPr>
            <w:r>
              <w:rPr>
                <w:i/>
                <w:sz w:val="22"/>
                <w:szCs w:val="22"/>
                <w:lang w:val="ro-MO"/>
              </w:rPr>
              <w:t>100lei</w:t>
            </w:r>
          </w:p>
        </w:tc>
      </w:tr>
      <w:tr w:rsidR="00152F35" w:rsidTr="00152F35">
        <w:trPr>
          <w:trHeight w:val="1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lastRenderedPageBreak/>
              <w:t>3.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142310</w:t>
            </w:r>
          </w:p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 xml:space="preserve">Grădinițele finanțate din  </w:t>
            </w:r>
            <w:proofErr w:type="spellStart"/>
            <w:r>
              <w:rPr>
                <w:i/>
                <w:sz w:val="28"/>
                <w:szCs w:val="28"/>
                <w:lang w:val="ro-MO"/>
              </w:rPr>
              <w:t>bujetul</w:t>
            </w:r>
            <w:proofErr w:type="spellEnd"/>
            <w:r>
              <w:rPr>
                <w:i/>
                <w:sz w:val="28"/>
                <w:szCs w:val="28"/>
                <w:lang w:val="ro-MO"/>
              </w:rPr>
              <w:t xml:space="preserve"> local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>29400</w:t>
            </w:r>
          </w:p>
        </w:tc>
      </w:tr>
      <w:tr w:rsidR="00152F35" w:rsidRPr="00152F35" w:rsidTr="00152F35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i/>
                <w:sz w:val="28"/>
                <w:szCs w:val="28"/>
                <w:lang w:val="ro-M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i/>
                <w:sz w:val="28"/>
                <w:szCs w:val="28"/>
                <w:lang w:val="ro-MO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jc w:val="right"/>
              <w:rPr>
                <w:i/>
                <w:sz w:val="28"/>
                <w:szCs w:val="28"/>
                <w:lang w:val="ro-MO"/>
              </w:rPr>
            </w:pPr>
            <w:r>
              <w:rPr>
                <w:i/>
                <w:sz w:val="28"/>
                <w:szCs w:val="28"/>
                <w:lang w:val="ro-MO"/>
              </w:rPr>
              <w:t xml:space="preserve">Plata </w:t>
            </w:r>
            <w:proofErr w:type="spellStart"/>
            <w:r>
              <w:rPr>
                <w:i/>
                <w:sz w:val="28"/>
                <w:szCs w:val="28"/>
                <w:lang w:val="ro-MO"/>
              </w:rPr>
              <w:t>părințelor</w:t>
            </w:r>
            <w:proofErr w:type="spellEnd"/>
            <w:r>
              <w:rPr>
                <w:i/>
                <w:sz w:val="28"/>
                <w:szCs w:val="28"/>
                <w:lang w:val="ro-MO"/>
              </w:rPr>
              <w:t xml:space="preserve"> pentru alimentarea copiilor de </w:t>
            </w:r>
            <w:proofErr w:type="spellStart"/>
            <w:r>
              <w:rPr>
                <w:i/>
                <w:sz w:val="28"/>
                <w:szCs w:val="28"/>
                <w:lang w:val="ro-MO"/>
              </w:rPr>
              <w:t>vîrstă</w:t>
            </w:r>
            <w:proofErr w:type="spellEnd"/>
            <w:r>
              <w:rPr>
                <w:i/>
                <w:sz w:val="28"/>
                <w:szCs w:val="28"/>
                <w:lang w:val="ro-MO"/>
              </w:rPr>
              <w:t xml:space="preserve"> preșcolară 20 copii x 168 zile x8.75lei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i/>
                <w:sz w:val="28"/>
                <w:szCs w:val="28"/>
                <w:lang w:val="ro-MO"/>
              </w:rPr>
            </w:pPr>
          </w:p>
        </w:tc>
      </w:tr>
    </w:tbl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 xml:space="preserve">Raportor </w:t>
      </w:r>
      <w:proofErr w:type="spellStart"/>
      <w:r>
        <w:rPr>
          <w:i/>
          <w:sz w:val="28"/>
          <w:szCs w:val="28"/>
          <w:lang w:val="ro-MO"/>
        </w:rPr>
        <w:t>Stratulat</w:t>
      </w:r>
      <w:proofErr w:type="spellEnd"/>
      <w:r>
        <w:rPr>
          <w:i/>
          <w:sz w:val="28"/>
          <w:szCs w:val="28"/>
          <w:lang w:val="ro-MO"/>
        </w:rPr>
        <w:t xml:space="preserve"> A. Contabil șef</w:t>
      </w: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>Anexa nr. 5</w:t>
      </w:r>
    </w:p>
    <w:p w:rsidR="00152F35" w:rsidRDefault="00152F35" w:rsidP="00152F35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decizia Consiliului local Crihana</w:t>
      </w:r>
    </w:p>
    <w:p w:rsidR="00152F35" w:rsidRDefault="00152F35" w:rsidP="00152F35">
      <w:pPr>
        <w:tabs>
          <w:tab w:val="left" w:pos="7371"/>
        </w:tabs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                                      nr.   din </w:t>
      </w: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Sinteza </w:t>
      </w:r>
      <w:proofErr w:type="spellStart"/>
      <w:r>
        <w:rPr>
          <w:b/>
          <w:sz w:val="28"/>
          <w:szCs w:val="28"/>
          <w:lang w:val="ro-RO"/>
        </w:rPr>
        <w:t>veniturililor</w:t>
      </w:r>
      <w:proofErr w:type="spellEnd"/>
      <w:r>
        <w:rPr>
          <w:b/>
          <w:sz w:val="28"/>
          <w:szCs w:val="28"/>
          <w:lang w:val="ro-RO"/>
        </w:rPr>
        <w:t xml:space="preserve"> colectate de către instituţiile bugetare finanţate din </w:t>
      </w:r>
    </w:p>
    <w:p w:rsidR="00152F35" w:rsidRDefault="00152F35" w:rsidP="00152F35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bugetul local Crihana pe anul 2019</w:t>
      </w:r>
    </w:p>
    <w:p w:rsidR="00152F35" w:rsidRDefault="00152F35" w:rsidP="00152F35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</w:t>
      </w:r>
      <w:r>
        <w:rPr>
          <w:i/>
          <w:sz w:val="28"/>
          <w:szCs w:val="28"/>
          <w:lang w:val="ro-RO"/>
        </w:rPr>
        <w:t>(mii lei</w:t>
      </w:r>
      <w:r>
        <w:rPr>
          <w:b/>
          <w:sz w:val="28"/>
          <w:szCs w:val="28"/>
          <w:lang w:val="ro-RO"/>
        </w:rPr>
        <w:t>)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4499"/>
        <w:gridCol w:w="981"/>
        <w:gridCol w:w="1103"/>
        <w:gridCol w:w="1191"/>
        <w:gridCol w:w="1497"/>
      </w:tblGrid>
      <w:tr w:rsidR="00152F35" w:rsidRPr="00152F35" w:rsidTr="00152F35">
        <w:trPr>
          <w:trHeight w:val="976"/>
          <w:tblHeader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Denumirea instituţiei</w:t>
            </w:r>
          </w:p>
          <w:p w:rsidR="00152F35" w:rsidRDefault="00152F35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Cod</w:t>
            </w:r>
          </w:p>
          <w:p w:rsidR="00152F35" w:rsidRDefault="00152F35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Grupa </w:t>
            </w:r>
            <w:r>
              <w:rPr>
                <w:b/>
                <w:sz w:val="28"/>
                <w:szCs w:val="28"/>
                <w:lang w:val="ro-RO"/>
              </w:rPr>
              <w:lastRenderedPageBreak/>
              <w:t>funcţiei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Suma preconizată spre încasare pe subcomponente de surse:</w:t>
            </w:r>
          </w:p>
        </w:tc>
      </w:tr>
      <w:tr w:rsidR="00152F35" w:rsidTr="00152F35">
        <w:trPr>
          <w:tblHeader/>
          <w:jc w:val="center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Resurse fonduri speciale</w:t>
            </w:r>
          </w:p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(296)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Resurse atrase de instituţii</w:t>
            </w:r>
          </w:p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(297)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Resurse atrase pentru  proiecte    finanţate din surse externe</w:t>
            </w:r>
          </w:p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(298)</w:t>
            </w:r>
          </w:p>
        </w:tc>
      </w:tr>
      <w:tr w:rsidR="00152F35" w:rsidTr="00152F3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6</w:t>
            </w:r>
          </w:p>
        </w:tc>
      </w:tr>
      <w:tr w:rsidR="00152F35" w:rsidTr="00152F3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Primăria Crihana - aparat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0111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152F35" w:rsidTr="00152F3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Grădiniţa Crihana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0911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29.4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152F35" w:rsidTr="00152F3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Club Cucuruzenii de Sus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152F35" w:rsidTr="00152F35">
        <w:trPr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35" w:rsidRDefault="00152F35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34.0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35" w:rsidRDefault="00152F3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152F35" w:rsidRDefault="00152F35" w:rsidP="00152F35">
      <w:pPr>
        <w:rPr>
          <w:b/>
          <w:sz w:val="28"/>
          <w:szCs w:val="28"/>
          <w:lang w:val="ro-MO"/>
        </w:rPr>
      </w:pPr>
    </w:p>
    <w:p w:rsidR="00152F35" w:rsidRDefault="00152F35" w:rsidP="00152F35">
      <w:pPr>
        <w:rPr>
          <w:b/>
          <w:sz w:val="28"/>
          <w:szCs w:val="28"/>
          <w:lang w:val="ro-MO"/>
        </w:rPr>
      </w:pPr>
    </w:p>
    <w:p w:rsidR="00152F35" w:rsidRDefault="00152F35" w:rsidP="00152F35">
      <w:pPr>
        <w:ind w:firstLine="709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Raportor </w:t>
      </w:r>
      <w:proofErr w:type="spellStart"/>
      <w:r>
        <w:rPr>
          <w:b/>
          <w:sz w:val="28"/>
          <w:szCs w:val="28"/>
          <w:lang w:val="ro-MO"/>
        </w:rPr>
        <w:t>Stratulat</w:t>
      </w:r>
      <w:proofErr w:type="spellEnd"/>
      <w:r>
        <w:rPr>
          <w:b/>
          <w:sz w:val="28"/>
          <w:szCs w:val="28"/>
          <w:lang w:val="ro-MO"/>
        </w:rPr>
        <w:t xml:space="preserve"> A. Contabil șef</w:t>
      </w: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>Anexa nr. 6</w:t>
      </w:r>
    </w:p>
    <w:p w:rsidR="00152F35" w:rsidRDefault="00152F35" w:rsidP="00152F35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decizia Consiliului local Crihana</w:t>
      </w:r>
    </w:p>
    <w:p w:rsidR="00152F35" w:rsidRDefault="00152F35" w:rsidP="00152F35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nr. </w:t>
      </w: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Efectivul limită al statelor de personal </w:t>
      </w:r>
    </w:p>
    <w:p w:rsidR="00152F35" w:rsidRDefault="00152F35" w:rsidP="00152F3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instituţiile publice finanţate de la bugetul local Crihana</w:t>
      </w:r>
    </w:p>
    <w:p w:rsidR="00152F35" w:rsidRDefault="00152F35" w:rsidP="00152F3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 anul 2019</w:t>
      </w:r>
    </w:p>
    <w:p w:rsidR="00152F35" w:rsidRDefault="00152F35" w:rsidP="00152F35">
      <w:pPr>
        <w:jc w:val="center"/>
        <w:rPr>
          <w:b/>
          <w:sz w:val="28"/>
          <w:szCs w:val="28"/>
          <w:lang w:val="ro-RO"/>
        </w:rPr>
      </w:pPr>
    </w:p>
    <w:tbl>
      <w:tblPr>
        <w:tblW w:w="9915" w:type="dxa"/>
        <w:tblInd w:w="93" w:type="dxa"/>
        <w:tblLayout w:type="fixed"/>
        <w:tblLook w:val="04A0"/>
      </w:tblPr>
      <w:tblGrid>
        <w:gridCol w:w="735"/>
        <w:gridCol w:w="5760"/>
        <w:gridCol w:w="1710"/>
        <w:gridCol w:w="1710"/>
      </w:tblGrid>
      <w:tr w:rsidR="00152F35" w:rsidTr="00152F35">
        <w:trPr>
          <w:trHeight w:val="19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Cod 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org</w:t>
            </w:r>
            <w:proofErr w:type="spellEnd"/>
            <w:r>
              <w:rPr>
                <w:b/>
                <w:sz w:val="28"/>
                <w:szCs w:val="28"/>
                <w:lang w:val="ro-RO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Efectivul de personal, unități</w:t>
            </w:r>
          </w:p>
        </w:tc>
      </w:tr>
      <w:tr w:rsidR="00152F35" w:rsidTr="00152F35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152F35" w:rsidTr="00152F35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RO"/>
              </w:rPr>
              <w:t>Primăria Crihana - aparat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11495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8,0</w:t>
            </w:r>
          </w:p>
        </w:tc>
      </w:tr>
      <w:tr w:rsidR="00152F35" w:rsidTr="00152F35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Grădiniţa Crihana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12201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7,08</w:t>
            </w:r>
          </w:p>
        </w:tc>
      </w:tr>
      <w:tr w:rsidR="00152F35" w:rsidTr="00152F35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 xml:space="preserve">Biblioteca </w:t>
            </w:r>
            <w:proofErr w:type="spellStart"/>
            <w:r>
              <w:rPr>
                <w:sz w:val="28"/>
                <w:szCs w:val="28"/>
                <w:lang w:val="ro-MO"/>
              </w:rPr>
              <w:t>Sirota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08249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1,0</w:t>
            </w:r>
          </w:p>
        </w:tc>
      </w:tr>
      <w:tr w:rsidR="00152F35" w:rsidTr="00152F35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Căminul cultural Cucuruzenii de sus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08253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2,0</w:t>
            </w:r>
          </w:p>
        </w:tc>
      </w:tr>
      <w:tr w:rsidR="00152F35" w:rsidTr="00152F35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35" w:rsidRDefault="00152F35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 xml:space="preserve">Căminul </w:t>
            </w:r>
            <w:proofErr w:type="spellStart"/>
            <w:r>
              <w:rPr>
                <w:sz w:val="28"/>
                <w:szCs w:val="28"/>
                <w:lang w:val="ro-MO"/>
              </w:rPr>
              <w:t>culturalSirota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08254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1,0</w:t>
            </w:r>
          </w:p>
        </w:tc>
      </w:tr>
      <w:tr w:rsidR="00152F35" w:rsidTr="00152F35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35" w:rsidRDefault="00152F3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35" w:rsidRDefault="00152F3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35" w:rsidRDefault="00152F3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19,08</w:t>
            </w:r>
          </w:p>
        </w:tc>
      </w:tr>
    </w:tbl>
    <w:p w:rsidR="00152F35" w:rsidRDefault="00152F35" w:rsidP="00152F35">
      <w:pPr>
        <w:jc w:val="center"/>
        <w:rPr>
          <w:sz w:val="28"/>
          <w:szCs w:val="28"/>
          <w:lang w:val="ro-R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Raportor </w:t>
      </w:r>
      <w:proofErr w:type="spellStart"/>
      <w:r>
        <w:rPr>
          <w:b/>
          <w:sz w:val="28"/>
          <w:szCs w:val="28"/>
          <w:lang w:val="ro-MO"/>
        </w:rPr>
        <w:t>Stratulat</w:t>
      </w:r>
      <w:proofErr w:type="spellEnd"/>
      <w:r>
        <w:rPr>
          <w:b/>
          <w:sz w:val="28"/>
          <w:szCs w:val="28"/>
          <w:lang w:val="ro-MO"/>
        </w:rPr>
        <w:t xml:space="preserve"> A. Contabil șef</w:t>
      </w: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152F35" w:rsidRDefault="00152F35" w:rsidP="00152F35">
      <w:pPr>
        <w:ind w:left="1418"/>
        <w:rPr>
          <w:b/>
          <w:sz w:val="28"/>
          <w:szCs w:val="28"/>
          <w:lang w:val="ro-MO"/>
        </w:rPr>
      </w:pPr>
    </w:p>
    <w:p w:rsidR="00F04AB1" w:rsidRDefault="00F04AB1"/>
    <w:sectPr w:rsidR="00F04AB1" w:rsidSect="00F0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F35"/>
    <w:rsid w:val="00152F35"/>
    <w:rsid w:val="00F0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1156</Words>
  <Characters>6595</Characters>
  <Application>Microsoft Office Word</Application>
  <DocSecurity>0</DocSecurity>
  <Lines>54</Lines>
  <Paragraphs>15</Paragraphs>
  <ScaleCrop>false</ScaleCrop>
  <Company>CtrlSoft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Crihana</dc:creator>
  <cp:lastModifiedBy>Crihana</cp:lastModifiedBy>
  <cp:revision>2</cp:revision>
  <dcterms:created xsi:type="dcterms:W3CDTF">2018-11-20T10:42:00Z</dcterms:created>
  <dcterms:modified xsi:type="dcterms:W3CDTF">2018-11-20T10:42:00Z</dcterms:modified>
</cp:coreProperties>
</file>