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E70" w:rsidRPr="001F0E70" w:rsidRDefault="001F0E70" w:rsidP="001F0E70">
      <w:pPr>
        <w:spacing w:after="0"/>
        <w:jc w:val="right"/>
        <w:rPr>
          <w:rFonts w:ascii="Times New Roman" w:hAnsi="Times New Roman" w:cs="Times New Roman"/>
          <w:b/>
          <w:sz w:val="24"/>
          <w:szCs w:val="24"/>
          <w:lang w:val="en-US"/>
        </w:rPr>
      </w:pPr>
      <w:proofErr w:type="spellStart"/>
      <w:r w:rsidRPr="001F0E70">
        <w:rPr>
          <w:rFonts w:ascii="Times New Roman" w:hAnsi="Times New Roman" w:cs="Times New Roman"/>
          <w:b/>
          <w:sz w:val="24"/>
          <w:szCs w:val="24"/>
          <w:lang w:val="en-US"/>
        </w:rPr>
        <w:t>Aprobat</w:t>
      </w:r>
      <w:proofErr w:type="spellEnd"/>
      <w:r w:rsidRPr="001F0E70">
        <w:rPr>
          <w:rFonts w:ascii="Times New Roman" w:hAnsi="Times New Roman" w:cs="Times New Roman"/>
          <w:b/>
          <w:sz w:val="24"/>
          <w:szCs w:val="24"/>
          <w:lang w:val="en-US"/>
        </w:rPr>
        <w:t>:</w:t>
      </w:r>
    </w:p>
    <w:p w:rsidR="001F0E70" w:rsidRDefault="001F0E70" w:rsidP="001F0E70">
      <w:pPr>
        <w:spacing w:after="0"/>
        <w:jc w:val="right"/>
        <w:rPr>
          <w:rFonts w:ascii="Times New Roman" w:hAnsi="Times New Roman" w:cs="Times New Roman"/>
          <w:sz w:val="24"/>
          <w:szCs w:val="24"/>
          <w:lang w:val="en-US"/>
        </w:rPr>
      </w:pPr>
      <w:proofErr w:type="spellStart"/>
      <w:r>
        <w:rPr>
          <w:rFonts w:ascii="Times New Roman" w:hAnsi="Times New Roman" w:cs="Times New Roman"/>
          <w:sz w:val="24"/>
          <w:szCs w:val="24"/>
          <w:lang w:val="en-US"/>
        </w:rPr>
        <w:t>Ședința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local </w:t>
      </w:r>
      <w:proofErr w:type="spellStart"/>
      <w:r>
        <w:rPr>
          <w:rFonts w:ascii="Times New Roman" w:hAnsi="Times New Roman" w:cs="Times New Roman"/>
          <w:sz w:val="24"/>
          <w:szCs w:val="24"/>
          <w:lang w:val="en-US"/>
        </w:rPr>
        <w:t>Sămănanca</w:t>
      </w:r>
      <w:proofErr w:type="spellEnd"/>
    </w:p>
    <w:p w:rsidR="001F0E70" w:rsidRPr="001F0E70" w:rsidRDefault="001F0E70" w:rsidP="001F0E70">
      <w:pPr>
        <w:spacing w:after="0"/>
        <w:jc w:val="right"/>
        <w:rPr>
          <w:rFonts w:ascii="Times New Roman" w:hAnsi="Times New Roman" w:cs="Times New Roman"/>
          <w:sz w:val="24"/>
          <w:szCs w:val="24"/>
          <w:lang w:val="ro-RO"/>
        </w:rPr>
      </w:pPr>
      <w:proofErr w:type="spellStart"/>
      <w:r>
        <w:rPr>
          <w:rFonts w:ascii="Times New Roman" w:hAnsi="Times New Roman" w:cs="Times New Roman"/>
          <w:sz w:val="24"/>
          <w:szCs w:val="24"/>
          <w:lang w:val="en-US"/>
        </w:rPr>
        <w:t>Decizia</w:t>
      </w:r>
      <w:proofErr w:type="spellEnd"/>
      <w:r>
        <w:rPr>
          <w:rFonts w:ascii="Times New Roman" w:hAnsi="Times New Roman" w:cs="Times New Roman"/>
          <w:sz w:val="24"/>
          <w:szCs w:val="24"/>
          <w:lang w:val="en-US"/>
        </w:rPr>
        <w:t xml:space="preserve"> nr.8/8 din 04 </w:t>
      </w:r>
      <w:proofErr w:type="spellStart"/>
      <w:r>
        <w:rPr>
          <w:rFonts w:ascii="Times New Roman" w:hAnsi="Times New Roman" w:cs="Times New Roman"/>
          <w:sz w:val="24"/>
          <w:szCs w:val="24"/>
          <w:lang w:val="en-US"/>
        </w:rPr>
        <w:t>decembrie</w:t>
      </w:r>
      <w:proofErr w:type="spellEnd"/>
      <w:r>
        <w:rPr>
          <w:rFonts w:ascii="Times New Roman" w:hAnsi="Times New Roman" w:cs="Times New Roman"/>
          <w:sz w:val="24"/>
          <w:szCs w:val="24"/>
          <w:lang w:val="en-US"/>
        </w:rPr>
        <w:t xml:space="preserve"> 2015</w:t>
      </w:r>
    </w:p>
    <w:p w:rsidR="001F0E70" w:rsidRPr="001F0E70" w:rsidRDefault="001F0E70" w:rsidP="001F0E70">
      <w:pPr>
        <w:spacing w:after="0"/>
        <w:jc w:val="center"/>
        <w:rPr>
          <w:rFonts w:ascii="Times New Roman" w:hAnsi="Times New Roman" w:cs="Times New Roman"/>
          <w:b/>
          <w:sz w:val="28"/>
          <w:szCs w:val="28"/>
          <w:lang w:val="en-US"/>
        </w:rPr>
      </w:pPr>
      <w:proofErr w:type="spellStart"/>
      <w:r w:rsidRPr="001F0E70">
        <w:rPr>
          <w:rFonts w:ascii="Times New Roman" w:hAnsi="Times New Roman" w:cs="Times New Roman"/>
          <w:b/>
          <w:sz w:val="28"/>
          <w:szCs w:val="28"/>
          <w:lang w:val="en-US"/>
        </w:rPr>
        <w:t>Regulament</w:t>
      </w:r>
      <w:proofErr w:type="spellEnd"/>
    </w:p>
    <w:p w:rsidR="001F0E70" w:rsidRPr="001F0E70" w:rsidRDefault="001F0E70" w:rsidP="001F0E70">
      <w:pPr>
        <w:spacing w:after="0"/>
        <w:jc w:val="center"/>
        <w:rPr>
          <w:rFonts w:ascii="Times New Roman" w:hAnsi="Times New Roman" w:cs="Times New Roman"/>
          <w:b/>
          <w:sz w:val="28"/>
          <w:szCs w:val="28"/>
          <w:lang w:val="en-US"/>
        </w:rPr>
      </w:pPr>
      <w:proofErr w:type="spellStart"/>
      <w:proofErr w:type="gramStart"/>
      <w:r w:rsidRPr="001F0E70">
        <w:rPr>
          <w:rFonts w:ascii="Times New Roman" w:hAnsi="Times New Roman" w:cs="Times New Roman"/>
          <w:b/>
          <w:sz w:val="28"/>
          <w:szCs w:val="28"/>
          <w:lang w:val="en-US"/>
        </w:rPr>
        <w:t>privind</w:t>
      </w:r>
      <w:proofErr w:type="spellEnd"/>
      <w:proofErr w:type="gramEnd"/>
      <w:r w:rsidRPr="001F0E70">
        <w:rPr>
          <w:rFonts w:ascii="Times New Roman" w:hAnsi="Times New Roman" w:cs="Times New Roman"/>
          <w:b/>
          <w:sz w:val="28"/>
          <w:szCs w:val="28"/>
          <w:lang w:val="en-US"/>
        </w:rPr>
        <w:t xml:space="preserve"> </w:t>
      </w:r>
      <w:proofErr w:type="spellStart"/>
      <w:r w:rsidRPr="001F0E70">
        <w:rPr>
          <w:rFonts w:ascii="Times New Roman" w:hAnsi="Times New Roman" w:cs="Times New Roman"/>
          <w:b/>
          <w:sz w:val="28"/>
          <w:szCs w:val="28"/>
          <w:lang w:val="en-US"/>
        </w:rPr>
        <w:t>creșterea</w:t>
      </w:r>
      <w:proofErr w:type="spellEnd"/>
      <w:r w:rsidRPr="001F0E70">
        <w:rPr>
          <w:rFonts w:ascii="Times New Roman" w:hAnsi="Times New Roman" w:cs="Times New Roman"/>
          <w:b/>
          <w:sz w:val="28"/>
          <w:szCs w:val="28"/>
          <w:lang w:val="en-US"/>
        </w:rPr>
        <w:t xml:space="preserve"> </w:t>
      </w:r>
      <w:proofErr w:type="spellStart"/>
      <w:r w:rsidRPr="001F0E70">
        <w:rPr>
          <w:rFonts w:ascii="Times New Roman" w:hAnsi="Times New Roman" w:cs="Times New Roman"/>
          <w:b/>
          <w:sz w:val="28"/>
          <w:szCs w:val="28"/>
          <w:lang w:val="en-US"/>
        </w:rPr>
        <w:t>și</w:t>
      </w:r>
      <w:proofErr w:type="spellEnd"/>
      <w:r w:rsidRPr="001F0E70">
        <w:rPr>
          <w:rFonts w:ascii="Times New Roman" w:hAnsi="Times New Roman" w:cs="Times New Roman"/>
          <w:b/>
          <w:sz w:val="28"/>
          <w:szCs w:val="28"/>
          <w:lang w:val="en-US"/>
        </w:rPr>
        <w:t xml:space="preserve"> </w:t>
      </w:r>
      <w:proofErr w:type="spellStart"/>
      <w:r w:rsidRPr="001F0E70">
        <w:rPr>
          <w:rFonts w:ascii="Times New Roman" w:hAnsi="Times New Roman" w:cs="Times New Roman"/>
          <w:b/>
          <w:sz w:val="28"/>
          <w:szCs w:val="28"/>
          <w:lang w:val="en-US"/>
        </w:rPr>
        <w:t>deținerea</w:t>
      </w:r>
      <w:proofErr w:type="spellEnd"/>
      <w:r w:rsidRPr="001F0E70">
        <w:rPr>
          <w:rFonts w:ascii="Times New Roman" w:hAnsi="Times New Roman" w:cs="Times New Roman"/>
          <w:b/>
          <w:sz w:val="28"/>
          <w:szCs w:val="28"/>
          <w:lang w:val="en-US"/>
        </w:rPr>
        <w:t xml:space="preserve"> </w:t>
      </w:r>
      <w:proofErr w:type="spellStart"/>
      <w:r w:rsidRPr="001F0E70">
        <w:rPr>
          <w:rFonts w:ascii="Times New Roman" w:hAnsi="Times New Roman" w:cs="Times New Roman"/>
          <w:b/>
          <w:sz w:val="28"/>
          <w:szCs w:val="28"/>
          <w:lang w:val="en-US"/>
        </w:rPr>
        <w:t>animalelor</w:t>
      </w:r>
      <w:proofErr w:type="spellEnd"/>
      <w:r w:rsidRPr="001F0E70">
        <w:rPr>
          <w:rFonts w:ascii="Times New Roman" w:hAnsi="Times New Roman" w:cs="Times New Roman"/>
          <w:b/>
          <w:sz w:val="28"/>
          <w:szCs w:val="28"/>
          <w:lang w:val="en-US"/>
        </w:rPr>
        <w:t xml:space="preserve"> </w:t>
      </w:r>
      <w:proofErr w:type="spellStart"/>
      <w:r w:rsidRPr="001F0E70">
        <w:rPr>
          <w:rFonts w:ascii="Times New Roman" w:hAnsi="Times New Roman" w:cs="Times New Roman"/>
          <w:b/>
          <w:sz w:val="28"/>
          <w:szCs w:val="28"/>
          <w:lang w:val="en-US"/>
        </w:rPr>
        <w:t>domestice</w:t>
      </w:r>
      <w:proofErr w:type="spellEnd"/>
      <w:r w:rsidRPr="001F0E70">
        <w:rPr>
          <w:rFonts w:ascii="Times New Roman" w:hAnsi="Times New Roman" w:cs="Times New Roman"/>
          <w:b/>
          <w:sz w:val="28"/>
          <w:szCs w:val="28"/>
          <w:lang w:val="en-US"/>
        </w:rPr>
        <w:t xml:space="preserve"> </w:t>
      </w:r>
      <w:proofErr w:type="spellStart"/>
      <w:r w:rsidRPr="001F0E70">
        <w:rPr>
          <w:rFonts w:ascii="Times New Roman" w:hAnsi="Times New Roman" w:cs="Times New Roman"/>
          <w:b/>
          <w:sz w:val="28"/>
          <w:szCs w:val="28"/>
          <w:lang w:val="en-US"/>
        </w:rPr>
        <w:t>și</w:t>
      </w:r>
      <w:proofErr w:type="spellEnd"/>
    </w:p>
    <w:p w:rsidR="00442036" w:rsidRDefault="001F0E70" w:rsidP="001F0E70">
      <w:pPr>
        <w:spacing w:after="0"/>
        <w:jc w:val="center"/>
        <w:rPr>
          <w:rFonts w:ascii="Times New Roman" w:hAnsi="Times New Roman" w:cs="Times New Roman"/>
          <w:b/>
          <w:sz w:val="28"/>
          <w:szCs w:val="28"/>
          <w:lang w:val="en-US"/>
        </w:rPr>
      </w:pPr>
      <w:r w:rsidRPr="001F0E70">
        <w:rPr>
          <w:rFonts w:ascii="Times New Roman" w:hAnsi="Times New Roman" w:cs="Times New Roman"/>
          <w:b/>
          <w:sz w:val="28"/>
          <w:szCs w:val="28"/>
          <w:lang w:val="en-US"/>
        </w:rPr>
        <w:t xml:space="preserve">a </w:t>
      </w:r>
      <w:proofErr w:type="spellStart"/>
      <w:r w:rsidRPr="001F0E70">
        <w:rPr>
          <w:rFonts w:ascii="Times New Roman" w:hAnsi="Times New Roman" w:cs="Times New Roman"/>
          <w:b/>
          <w:sz w:val="28"/>
          <w:szCs w:val="28"/>
          <w:lang w:val="en-US"/>
        </w:rPr>
        <w:t>păsărilor</w:t>
      </w:r>
      <w:proofErr w:type="spellEnd"/>
      <w:r w:rsidRPr="001F0E70">
        <w:rPr>
          <w:rFonts w:ascii="Times New Roman" w:hAnsi="Times New Roman" w:cs="Times New Roman"/>
          <w:b/>
          <w:sz w:val="28"/>
          <w:szCs w:val="28"/>
          <w:lang w:val="en-US"/>
        </w:rPr>
        <w:t xml:space="preserve"> de </w:t>
      </w:r>
      <w:proofErr w:type="spellStart"/>
      <w:r w:rsidRPr="001F0E70">
        <w:rPr>
          <w:rFonts w:ascii="Times New Roman" w:hAnsi="Times New Roman" w:cs="Times New Roman"/>
          <w:b/>
          <w:sz w:val="28"/>
          <w:szCs w:val="28"/>
          <w:lang w:val="en-US"/>
        </w:rPr>
        <w:t>curte</w:t>
      </w:r>
      <w:proofErr w:type="spellEnd"/>
      <w:r w:rsidRPr="001F0E70">
        <w:rPr>
          <w:rFonts w:ascii="Times New Roman" w:hAnsi="Times New Roman" w:cs="Times New Roman"/>
          <w:b/>
          <w:sz w:val="28"/>
          <w:szCs w:val="28"/>
          <w:lang w:val="en-US"/>
        </w:rPr>
        <w:t xml:space="preserve"> din </w:t>
      </w:r>
      <w:proofErr w:type="spellStart"/>
      <w:r w:rsidRPr="001F0E70">
        <w:rPr>
          <w:rFonts w:ascii="Times New Roman" w:hAnsi="Times New Roman" w:cs="Times New Roman"/>
          <w:b/>
          <w:sz w:val="28"/>
          <w:szCs w:val="28"/>
          <w:lang w:val="en-US"/>
        </w:rPr>
        <w:t>s.Sămănanca</w:t>
      </w:r>
      <w:proofErr w:type="spellEnd"/>
    </w:p>
    <w:p w:rsidR="006163B6" w:rsidRDefault="006163B6" w:rsidP="001F0E70">
      <w:pPr>
        <w:spacing w:after="0"/>
        <w:jc w:val="center"/>
        <w:rPr>
          <w:rFonts w:ascii="Times New Roman" w:hAnsi="Times New Roman" w:cs="Times New Roman"/>
          <w:b/>
          <w:sz w:val="28"/>
          <w:szCs w:val="28"/>
          <w:lang w:val="en-US"/>
        </w:rPr>
      </w:pPr>
    </w:p>
    <w:p w:rsidR="001F0E70" w:rsidRDefault="001F0E70" w:rsidP="002F0C2B">
      <w:pPr>
        <w:pStyle w:val="a3"/>
        <w:spacing w:after="0"/>
        <w:ind w:left="0" w:firstLine="567"/>
        <w:rPr>
          <w:rFonts w:ascii="Times New Roman" w:hAnsi="Times New Roman" w:cs="Times New Roman"/>
          <w:sz w:val="28"/>
          <w:szCs w:val="28"/>
          <w:lang w:val="en-US"/>
        </w:rPr>
      </w:pPr>
      <w:r w:rsidRPr="001F0E70">
        <w:rPr>
          <w:rFonts w:ascii="Times New Roman" w:hAnsi="Times New Roman" w:cs="Times New Roman"/>
          <w:sz w:val="28"/>
          <w:szCs w:val="28"/>
          <w:lang w:val="en-US"/>
        </w:rPr>
        <w:t xml:space="preserve"> </w:t>
      </w:r>
      <w:proofErr w:type="spellStart"/>
      <w:r w:rsidRPr="001F0E70">
        <w:rPr>
          <w:rFonts w:ascii="Times New Roman" w:hAnsi="Times New Roman" w:cs="Times New Roman"/>
          <w:sz w:val="28"/>
          <w:szCs w:val="28"/>
          <w:lang w:val="en-US"/>
        </w:rPr>
        <w:t>Prezentul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Regulament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este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baza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Constituției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Republicii</w:t>
      </w:r>
      <w:proofErr w:type="spellEnd"/>
      <w:r>
        <w:rPr>
          <w:rFonts w:ascii="Times New Roman" w:hAnsi="Times New Roman" w:cs="Times New Roman"/>
          <w:sz w:val="28"/>
          <w:szCs w:val="28"/>
          <w:lang w:val="en-US"/>
        </w:rPr>
        <w:t xml:space="preserve"> Moldova</w:t>
      </w:r>
      <w:r w:rsidR="002F0C2B">
        <w:rPr>
          <w:rFonts w:ascii="Times New Roman" w:hAnsi="Times New Roman" w:cs="Times New Roman"/>
          <w:sz w:val="28"/>
          <w:szCs w:val="28"/>
          <w:lang w:val="en-US"/>
        </w:rPr>
        <w:t xml:space="preserve">, </w:t>
      </w:r>
      <w:proofErr w:type="spellStart"/>
      <w:r w:rsidR="002F0C2B">
        <w:rPr>
          <w:rFonts w:ascii="Times New Roman" w:hAnsi="Times New Roman" w:cs="Times New Roman"/>
          <w:sz w:val="28"/>
          <w:szCs w:val="28"/>
          <w:lang w:val="en-US"/>
        </w:rPr>
        <w:t>Legii</w:t>
      </w:r>
      <w:proofErr w:type="spellEnd"/>
      <w:r w:rsidR="002F0C2B">
        <w:rPr>
          <w:rFonts w:ascii="Times New Roman" w:hAnsi="Times New Roman" w:cs="Times New Roman"/>
          <w:sz w:val="28"/>
          <w:szCs w:val="28"/>
          <w:lang w:val="en-US"/>
        </w:rPr>
        <w:t xml:space="preserve"> nr.221 din 19.10.2007 </w:t>
      </w:r>
      <w:proofErr w:type="spellStart"/>
      <w:r w:rsidR="002F0C2B">
        <w:rPr>
          <w:rFonts w:ascii="Times New Roman" w:hAnsi="Times New Roman" w:cs="Times New Roman"/>
          <w:sz w:val="28"/>
          <w:szCs w:val="28"/>
          <w:lang w:val="en-US"/>
        </w:rPr>
        <w:t>privind</w:t>
      </w:r>
      <w:proofErr w:type="spellEnd"/>
      <w:r w:rsidR="002F0C2B">
        <w:rPr>
          <w:rFonts w:ascii="Times New Roman" w:hAnsi="Times New Roman" w:cs="Times New Roman"/>
          <w:sz w:val="28"/>
          <w:szCs w:val="28"/>
          <w:lang w:val="en-US"/>
        </w:rPr>
        <w:t xml:space="preserve"> </w:t>
      </w:r>
      <w:proofErr w:type="spellStart"/>
      <w:r w:rsidR="002F0C2B">
        <w:rPr>
          <w:rFonts w:ascii="Times New Roman" w:hAnsi="Times New Roman" w:cs="Times New Roman"/>
          <w:sz w:val="28"/>
          <w:szCs w:val="28"/>
          <w:lang w:val="en-US"/>
        </w:rPr>
        <w:t>activitatea</w:t>
      </w:r>
      <w:proofErr w:type="spellEnd"/>
      <w:r w:rsidR="002F0C2B">
        <w:rPr>
          <w:rFonts w:ascii="Times New Roman" w:hAnsi="Times New Roman" w:cs="Times New Roman"/>
          <w:sz w:val="28"/>
          <w:szCs w:val="28"/>
          <w:lang w:val="en-US"/>
        </w:rPr>
        <w:t xml:space="preserve"> </w:t>
      </w:r>
      <w:proofErr w:type="spellStart"/>
      <w:r w:rsidR="002F0C2B">
        <w:rPr>
          <w:rFonts w:ascii="Times New Roman" w:hAnsi="Times New Roman" w:cs="Times New Roman"/>
          <w:sz w:val="28"/>
          <w:szCs w:val="28"/>
          <w:lang w:val="en-US"/>
        </w:rPr>
        <w:t>sanitar-veterinară</w:t>
      </w:r>
      <w:proofErr w:type="spellEnd"/>
      <w:r w:rsidR="002F0C2B">
        <w:rPr>
          <w:rFonts w:ascii="Times New Roman" w:hAnsi="Times New Roman" w:cs="Times New Roman"/>
          <w:sz w:val="28"/>
          <w:szCs w:val="28"/>
          <w:lang w:val="en-US"/>
        </w:rPr>
        <w:t xml:space="preserve">, </w:t>
      </w:r>
      <w:r w:rsidR="009759EB">
        <w:rPr>
          <w:rFonts w:ascii="Times New Roman" w:hAnsi="Times New Roman" w:cs="Times New Roman"/>
          <w:sz w:val="28"/>
          <w:szCs w:val="28"/>
          <w:lang w:val="en-US"/>
        </w:rPr>
        <w:t xml:space="preserve"> </w:t>
      </w:r>
      <w:proofErr w:type="spellStart"/>
      <w:r w:rsidR="002F0C2B">
        <w:rPr>
          <w:rFonts w:ascii="Times New Roman" w:hAnsi="Times New Roman" w:cs="Times New Roman"/>
          <w:sz w:val="28"/>
          <w:szCs w:val="28"/>
          <w:lang w:val="en-US"/>
        </w:rPr>
        <w:t>Legii</w:t>
      </w:r>
      <w:proofErr w:type="spellEnd"/>
      <w:r w:rsidR="002F0C2B">
        <w:rPr>
          <w:rFonts w:ascii="Times New Roman" w:hAnsi="Times New Roman" w:cs="Times New Roman"/>
          <w:sz w:val="28"/>
          <w:szCs w:val="28"/>
          <w:lang w:val="en-US"/>
        </w:rPr>
        <w:t xml:space="preserve"> nr.436 din 28.12.2006  </w:t>
      </w:r>
      <w:proofErr w:type="spellStart"/>
      <w:r w:rsidR="002F0C2B">
        <w:rPr>
          <w:rFonts w:ascii="Times New Roman" w:hAnsi="Times New Roman" w:cs="Times New Roman"/>
          <w:sz w:val="28"/>
          <w:szCs w:val="28"/>
          <w:lang w:val="en-US"/>
        </w:rPr>
        <w:t>privind</w:t>
      </w:r>
      <w:proofErr w:type="spellEnd"/>
      <w:r w:rsidR="002F0C2B">
        <w:rPr>
          <w:rFonts w:ascii="Times New Roman" w:hAnsi="Times New Roman" w:cs="Times New Roman"/>
          <w:sz w:val="28"/>
          <w:szCs w:val="28"/>
          <w:lang w:val="en-US"/>
        </w:rPr>
        <w:t xml:space="preserve"> </w:t>
      </w:r>
      <w:proofErr w:type="spellStart"/>
      <w:r w:rsidR="002F0C2B">
        <w:rPr>
          <w:rFonts w:ascii="Times New Roman" w:hAnsi="Times New Roman" w:cs="Times New Roman"/>
          <w:sz w:val="28"/>
          <w:szCs w:val="28"/>
          <w:lang w:val="en-US"/>
        </w:rPr>
        <w:t>administrația</w:t>
      </w:r>
      <w:proofErr w:type="spellEnd"/>
      <w:r w:rsidR="002F0C2B">
        <w:rPr>
          <w:rFonts w:ascii="Times New Roman" w:hAnsi="Times New Roman" w:cs="Times New Roman"/>
          <w:sz w:val="28"/>
          <w:szCs w:val="28"/>
          <w:lang w:val="en-US"/>
        </w:rPr>
        <w:t xml:space="preserve"> public </w:t>
      </w:r>
      <w:proofErr w:type="spellStart"/>
      <w:r w:rsidR="002F0C2B">
        <w:rPr>
          <w:rFonts w:ascii="Times New Roman" w:hAnsi="Times New Roman" w:cs="Times New Roman"/>
          <w:sz w:val="28"/>
          <w:szCs w:val="28"/>
          <w:lang w:val="en-US"/>
        </w:rPr>
        <w:t>locală</w:t>
      </w:r>
      <w:proofErr w:type="spellEnd"/>
      <w:r w:rsidR="002F0C2B">
        <w:rPr>
          <w:rFonts w:ascii="Times New Roman" w:hAnsi="Times New Roman" w:cs="Times New Roman"/>
          <w:sz w:val="28"/>
          <w:szCs w:val="28"/>
          <w:lang w:val="en-US"/>
        </w:rPr>
        <w:t xml:space="preserve"> </w:t>
      </w:r>
      <w:proofErr w:type="spellStart"/>
      <w:r w:rsidR="002F0C2B">
        <w:rPr>
          <w:rFonts w:ascii="Times New Roman" w:hAnsi="Times New Roman" w:cs="Times New Roman"/>
          <w:sz w:val="28"/>
          <w:szCs w:val="28"/>
          <w:lang w:val="en-US"/>
        </w:rPr>
        <w:t>și</w:t>
      </w:r>
      <w:proofErr w:type="spellEnd"/>
      <w:r w:rsidR="002F0C2B">
        <w:rPr>
          <w:rFonts w:ascii="Times New Roman" w:hAnsi="Times New Roman" w:cs="Times New Roman"/>
          <w:sz w:val="28"/>
          <w:szCs w:val="28"/>
          <w:lang w:val="en-US"/>
        </w:rPr>
        <w:t xml:space="preserve"> </w:t>
      </w:r>
      <w:proofErr w:type="spellStart"/>
      <w:r w:rsidR="002F0C2B">
        <w:rPr>
          <w:rFonts w:ascii="Times New Roman" w:hAnsi="Times New Roman" w:cs="Times New Roman"/>
          <w:sz w:val="28"/>
          <w:szCs w:val="28"/>
          <w:lang w:val="en-US"/>
        </w:rPr>
        <w:t>acte</w:t>
      </w:r>
      <w:proofErr w:type="spellEnd"/>
      <w:r w:rsidR="002F0C2B">
        <w:rPr>
          <w:rFonts w:ascii="Times New Roman" w:hAnsi="Times New Roman" w:cs="Times New Roman"/>
          <w:sz w:val="28"/>
          <w:szCs w:val="28"/>
          <w:lang w:val="en-US"/>
        </w:rPr>
        <w:t xml:space="preserve"> legislative </w:t>
      </w:r>
      <w:proofErr w:type="spellStart"/>
      <w:r w:rsidR="002F0C2B">
        <w:rPr>
          <w:rFonts w:ascii="Times New Roman" w:hAnsi="Times New Roman" w:cs="Times New Roman"/>
          <w:sz w:val="28"/>
          <w:szCs w:val="28"/>
          <w:lang w:val="en-US"/>
        </w:rPr>
        <w:t>în</w:t>
      </w:r>
      <w:proofErr w:type="spellEnd"/>
      <w:r w:rsidR="002F0C2B">
        <w:rPr>
          <w:rFonts w:ascii="Times New Roman" w:hAnsi="Times New Roman" w:cs="Times New Roman"/>
          <w:sz w:val="28"/>
          <w:szCs w:val="28"/>
          <w:lang w:val="en-US"/>
        </w:rPr>
        <w:t xml:space="preserve"> </w:t>
      </w:r>
      <w:proofErr w:type="spellStart"/>
      <w:r w:rsidR="002F0C2B">
        <w:rPr>
          <w:rFonts w:ascii="Times New Roman" w:hAnsi="Times New Roman" w:cs="Times New Roman"/>
          <w:sz w:val="28"/>
          <w:szCs w:val="28"/>
          <w:lang w:val="en-US"/>
        </w:rPr>
        <w:t>vigoare</w:t>
      </w:r>
      <w:proofErr w:type="spellEnd"/>
      <w:r w:rsidR="002F0C2B">
        <w:rPr>
          <w:rFonts w:ascii="Times New Roman" w:hAnsi="Times New Roman" w:cs="Times New Roman"/>
          <w:sz w:val="28"/>
          <w:szCs w:val="28"/>
          <w:lang w:val="en-US"/>
        </w:rPr>
        <w:t>.</w:t>
      </w:r>
    </w:p>
    <w:p w:rsidR="002F0C2B" w:rsidRDefault="001F4CD1" w:rsidP="00D27E88">
      <w:pPr>
        <w:pStyle w:val="a3"/>
        <w:tabs>
          <w:tab w:val="left" w:pos="7797"/>
        </w:tabs>
        <w:spacing w:after="0"/>
        <w:ind w:left="0" w:firstLine="567"/>
        <w:rPr>
          <w:rFonts w:ascii="Times New Roman" w:hAnsi="Times New Roman" w:cs="Times New Roman"/>
          <w:sz w:val="28"/>
          <w:szCs w:val="28"/>
          <w:lang w:val="ro-RO"/>
        </w:rPr>
      </w:pPr>
      <w:r>
        <w:rPr>
          <w:rFonts w:ascii="Times New Roman" w:hAnsi="Times New Roman" w:cs="Times New Roman"/>
          <w:sz w:val="28"/>
          <w:szCs w:val="28"/>
          <w:lang w:val="en-US"/>
        </w:rPr>
        <w:t>Pre</w:t>
      </w:r>
      <w:r>
        <w:rPr>
          <w:rFonts w:ascii="Times New Roman" w:hAnsi="Times New Roman" w:cs="Times New Roman"/>
          <w:sz w:val="28"/>
          <w:szCs w:val="28"/>
          <w:lang w:val="ro-RO"/>
        </w:rPr>
        <w:t>zentul Regulament este elaborat în scopul reglementării condițiilor de întreținere a animalelor productive și a păsărilor pe teritoriului satului Sămănanca.</w:t>
      </w:r>
    </w:p>
    <w:p w:rsidR="001F4CD1" w:rsidRDefault="001F4CD1" w:rsidP="002F0C2B">
      <w:pPr>
        <w:pStyle w:val="a3"/>
        <w:spacing w:after="0"/>
        <w:ind w:left="0" w:firstLine="567"/>
        <w:rPr>
          <w:rFonts w:ascii="Times New Roman" w:hAnsi="Times New Roman" w:cs="Times New Roman"/>
          <w:sz w:val="28"/>
          <w:szCs w:val="28"/>
          <w:lang w:val="ro-RO"/>
        </w:rPr>
      </w:pPr>
      <w:r>
        <w:rPr>
          <w:rFonts w:ascii="Times New Roman" w:hAnsi="Times New Roman" w:cs="Times New Roman"/>
          <w:sz w:val="28"/>
          <w:szCs w:val="28"/>
          <w:lang w:val="ro-RO"/>
        </w:rPr>
        <w:t>Prevederile prezentului Regulament stabilesc îndatoriile și atribuțiile persoanelor fizice și juridice proprietare sau deținătoare de animale productive și păsări, indiferent de forma lor juridică</w:t>
      </w:r>
      <w:r w:rsidR="007C75D3">
        <w:rPr>
          <w:rFonts w:ascii="Times New Roman" w:hAnsi="Times New Roman" w:cs="Times New Roman"/>
          <w:sz w:val="28"/>
          <w:szCs w:val="28"/>
          <w:lang w:val="ro-RO"/>
        </w:rPr>
        <w:t xml:space="preserve"> de organizare, precum și ale autorităților administrației publice locale, în scopul apărării sănătății animalelor și sănătății publice, prevenirii și evitării bolilor comune ale animalelor și omului, precum și protecției mediului.</w:t>
      </w:r>
    </w:p>
    <w:p w:rsidR="003F346D" w:rsidRDefault="007C75D3" w:rsidP="002F0C2B">
      <w:pPr>
        <w:pStyle w:val="a3"/>
        <w:spacing w:after="0"/>
        <w:ind w:left="0" w:firstLine="567"/>
        <w:rPr>
          <w:rFonts w:ascii="Times New Roman" w:hAnsi="Times New Roman" w:cs="Times New Roman"/>
          <w:sz w:val="28"/>
          <w:szCs w:val="28"/>
          <w:lang w:val="ro-RO"/>
        </w:rPr>
      </w:pPr>
      <w:r>
        <w:rPr>
          <w:rFonts w:ascii="Times New Roman" w:hAnsi="Times New Roman" w:cs="Times New Roman"/>
          <w:sz w:val="28"/>
          <w:szCs w:val="28"/>
          <w:lang w:val="ro-RO"/>
        </w:rPr>
        <w:t>Prezentul Regulament are ca scop unificarea eforturilor tuturor organelor abilitate și persoanelor interesate în soluționarea problemelor controlului și supravegherii sanitar-veterinare a</w:t>
      </w:r>
      <w:r w:rsidR="003F346D">
        <w:rPr>
          <w:rFonts w:ascii="Times New Roman" w:hAnsi="Times New Roman" w:cs="Times New Roman"/>
          <w:sz w:val="28"/>
          <w:szCs w:val="28"/>
          <w:lang w:val="ro-RO"/>
        </w:rPr>
        <w:t>:</w:t>
      </w:r>
    </w:p>
    <w:p w:rsidR="003F346D" w:rsidRDefault="003F346D" w:rsidP="003F346D">
      <w:pPr>
        <w:pStyle w:val="a3"/>
        <w:numPr>
          <w:ilvl w:val="0"/>
          <w:numId w:val="2"/>
        </w:numPr>
        <w:spacing w:after="0"/>
        <w:ind w:left="851"/>
        <w:rPr>
          <w:rFonts w:ascii="Times New Roman" w:hAnsi="Times New Roman" w:cs="Times New Roman"/>
          <w:sz w:val="28"/>
          <w:szCs w:val="28"/>
          <w:lang w:val="ro-RO"/>
        </w:rPr>
      </w:pPr>
      <w:r>
        <w:rPr>
          <w:rFonts w:ascii="Times New Roman" w:hAnsi="Times New Roman" w:cs="Times New Roman"/>
          <w:sz w:val="28"/>
          <w:szCs w:val="28"/>
          <w:lang w:val="ro-RO"/>
        </w:rPr>
        <w:t>condițiilor de întreținere;</w:t>
      </w:r>
    </w:p>
    <w:p w:rsidR="003F346D" w:rsidRDefault="007C75D3" w:rsidP="003F346D">
      <w:pPr>
        <w:pStyle w:val="a3"/>
        <w:numPr>
          <w:ilvl w:val="0"/>
          <w:numId w:val="2"/>
        </w:numPr>
        <w:spacing w:after="0"/>
        <w:ind w:left="851"/>
        <w:rPr>
          <w:rFonts w:ascii="Times New Roman" w:hAnsi="Times New Roman" w:cs="Times New Roman"/>
          <w:sz w:val="28"/>
          <w:szCs w:val="28"/>
          <w:lang w:val="ro-RO"/>
        </w:rPr>
      </w:pPr>
      <w:r>
        <w:rPr>
          <w:rFonts w:ascii="Times New Roman" w:hAnsi="Times New Roman" w:cs="Times New Roman"/>
          <w:sz w:val="28"/>
          <w:szCs w:val="28"/>
          <w:lang w:val="ro-RO"/>
        </w:rPr>
        <w:t>alimentație și aplicarea măsurilor curative și profilactice de imunizare a an</w:t>
      </w:r>
      <w:r w:rsidR="003F346D">
        <w:rPr>
          <w:rFonts w:ascii="Times New Roman" w:hAnsi="Times New Roman" w:cs="Times New Roman"/>
          <w:sz w:val="28"/>
          <w:szCs w:val="28"/>
          <w:lang w:val="ro-RO"/>
        </w:rPr>
        <w:t>imalelor productive a păsărilor;</w:t>
      </w:r>
    </w:p>
    <w:p w:rsidR="003F346D" w:rsidRDefault="003F346D" w:rsidP="003F346D">
      <w:pPr>
        <w:pStyle w:val="a3"/>
        <w:numPr>
          <w:ilvl w:val="0"/>
          <w:numId w:val="2"/>
        </w:numPr>
        <w:spacing w:after="0"/>
        <w:ind w:left="851"/>
        <w:rPr>
          <w:rFonts w:ascii="Times New Roman" w:hAnsi="Times New Roman" w:cs="Times New Roman"/>
          <w:sz w:val="28"/>
          <w:szCs w:val="28"/>
          <w:lang w:val="ro-RO"/>
        </w:rPr>
      </w:pPr>
      <w:r>
        <w:rPr>
          <w:rFonts w:ascii="Times New Roman" w:hAnsi="Times New Roman" w:cs="Times New Roman"/>
          <w:sz w:val="28"/>
          <w:szCs w:val="28"/>
          <w:lang w:val="ro-RO"/>
        </w:rPr>
        <w:t>deținerii și evidenței lor;</w:t>
      </w:r>
    </w:p>
    <w:p w:rsidR="003F346D" w:rsidRDefault="007C75D3" w:rsidP="003F346D">
      <w:pPr>
        <w:pStyle w:val="a3"/>
        <w:numPr>
          <w:ilvl w:val="0"/>
          <w:numId w:val="2"/>
        </w:numPr>
        <w:spacing w:after="0"/>
        <w:ind w:left="851"/>
        <w:rPr>
          <w:rFonts w:ascii="Times New Roman" w:hAnsi="Times New Roman" w:cs="Times New Roman"/>
          <w:sz w:val="28"/>
          <w:szCs w:val="28"/>
          <w:lang w:val="ro-RO"/>
        </w:rPr>
      </w:pPr>
      <w:r>
        <w:rPr>
          <w:rFonts w:ascii="Times New Roman" w:hAnsi="Times New Roman" w:cs="Times New Roman"/>
          <w:sz w:val="28"/>
          <w:szCs w:val="28"/>
          <w:lang w:val="ro-RO"/>
        </w:rPr>
        <w:t>achitării taxelor locale stabilite de către autoritățil</w:t>
      </w:r>
      <w:r w:rsidR="003F346D">
        <w:rPr>
          <w:rFonts w:ascii="Times New Roman" w:hAnsi="Times New Roman" w:cs="Times New Roman"/>
          <w:sz w:val="28"/>
          <w:szCs w:val="28"/>
          <w:lang w:val="ro-RO"/>
        </w:rPr>
        <w:t>e administrației publice locale;</w:t>
      </w:r>
    </w:p>
    <w:p w:rsidR="003F346D" w:rsidRDefault="003F346D" w:rsidP="003F346D">
      <w:pPr>
        <w:pStyle w:val="a3"/>
        <w:numPr>
          <w:ilvl w:val="0"/>
          <w:numId w:val="2"/>
        </w:numPr>
        <w:spacing w:after="0"/>
        <w:ind w:left="851"/>
        <w:rPr>
          <w:rFonts w:ascii="Times New Roman" w:hAnsi="Times New Roman" w:cs="Times New Roman"/>
          <w:sz w:val="28"/>
          <w:szCs w:val="28"/>
          <w:lang w:val="ro-RO"/>
        </w:rPr>
      </w:pPr>
      <w:r>
        <w:rPr>
          <w:rFonts w:ascii="Times New Roman" w:hAnsi="Times New Roman" w:cs="Times New Roman"/>
          <w:sz w:val="28"/>
          <w:szCs w:val="28"/>
          <w:lang w:val="ro-RO"/>
        </w:rPr>
        <w:t>respăctării no</w:t>
      </w:r>
      <w:r w:rsidR="007C75D3">
        <w:rPr>
          <w:rFonts w:ascii="Times New Roman" w:hAnsi="Times New Roman" w:cs="Times New Roman"/>
          <w:sz w:val="28"/>
          <w:szCs w:val="28"/>
          <w:lang w:val="ro-RO"/>
        </w:rPr>
        <w:t>rmelor și regulilor</w:t>
      </w:r>
      <w:r>
        <w:rPr>
          <w:rFonts w:ascii="Times New Roman" w:hAnsi="Times New Roman" w:cs="Times New Roman"/>
          <w:sz w:val="28"/>
          <w:szCs w:val="28"/>
          <w:lang w:val="ro-RO"/>
        </w:rPr>
        <w:t xml:space="preserve"> sanitar-veterinere de întreținere animalelor productive și păsărilor;</w:t>
      </w:r>
    </w:p>
    <w:p w:rsidR="007C75D3" w:rsidRDefault="003F346D" w:rsidP="003F346D">
      <w:pPr>
        <w:pStyle w:val="a3"/>
        <w:numPr>
          <w:ilvl w:val="0"/>
          <w:numId w:val="2"/>
        </w:numPr>
        <w:spacing w:after="0"/>
        <w:ind w:left="851"/>
        <w:rPr>
          <w:rFonts w:ascii="Times New Roman" w:hAnsi="Times New Roman" w:cs="Times New Roman"/>
          <w:sz w:val="28"/>
          <w:szCs w:val="28"/>
          <w:lang w:val="ro-RO"/>
        </w:rPr>
      </w:pPr>
      <w:r>
        <w:rPr>
          <w:rFonts w:ascii="Times New Roman" w:hAnsi="Times New Roman" w:cs="Times New Roman"/>
          <w:sz w:val="28"/>
          <w:szCs w:val="28"/>
          <w:lang w:val="ro-RO"/>
        </w:rPr>
        <w:t>pentru asigurarea și creșterea condițiilor corespunzătoare de coexistență a lor în condiții rurale.</w:t>
      </w:r>
    </w:p>
    <w:p w:rsidR="003F346D" w:rsidRDefault="003F346D" w:rsidP="003F346D">
      <w:pPr>
        <w:spacing w:after="0"/>
        <w:ind w:left="491"/>
        <w:rPr>
          <w:rFonts w:ascii="Times New Roman" w:hAnsi="Times New Roman" w:cs="Times New Roman"/>
          <w:sz w:val="28"/>
          <w:szCs w:val="28"/>
          <w:lang w:val="ro-RO"/>
        </w:rPr>
      </w:pPr>
      <w:r>
        <w:rPr>
          <w:rFonts w:ascii="Times New Roman" w:hAnsi="Times New Roman" w:cs="Times New Roman"/>
          <w:sz w:val="28"/>
          <w:szCs w:val="28"/>
          <w:lang w:val="ro-RO"/>
        </w:rPr>
        <w:t>Prevederile prezentului Regulament sînt obligatoriu pentru toți proprietarii și deținătorii de animale și păsări.</w:t>
      </w:r>
    </w:p>
    <w:p w:rsidR="003F346D" w:rsidRDefault="003F346D" w:rsidP="003F346D">
      <w:pPr>
        <w:spacing w:after="0"/>
        <w:ind w:left="491"/>
        <w:rPr>
          <w:rFonts w:ascii="Times New Roman" w:hAnsi="Times New Roman" w:cs="Times New Roman"/>
          <w:sz w:val="28"/>
          <w:szCs w:val="28"/>
          <w:lang w:val="ro-RO"/>
        </w:rPr>
      </w:pPr>
    </w:p>
    <w:p w:rsidR="003F346D" w:rsidRDefault="003F346D" w:rsidP="003F346D">
      <w:pPr>
        <w:pStyle w:val="a3"/>
        <w:numPr>
          <w:ilvl w:val="0"/>
          <w:numId w:val="3"/>
        </w:numPr>
        <w:spacing w:after="0"/>
        <w:rPr>
          <w:rFonts w:ascii="Times New Roman" w:hAnsi="Times New Roman" w:cs="Times New Roman"/>
          <w:sz w:val="28"/>
          <w:szCs w:val="28"/>
          <w:lang w:val="ro-RO"/>
        </w:rPr>
      </w:pPr>
      <w:r>
        <w:rPr>
          <w:rFonts w:ascii="Times New Roman" w:hAnsi="Times New Roman" w:cs="Times New Roman"/>
          <w:sz w:val="28"/>
          <w:szCs w:val="28"/>
          <w:lang w:val="ro-RO"/>
        </w:rPr>
        <w:t>Dispoziții reglementare și executive, obligațiuni și responsabilități</w:t>
      </w:r>
    </w:p>
    <w:p w:rsidR="003F346D" w:rsidRDefault="003F346D" w:rsidP="00EC65C6">
      <w:pPr>
        <w:pStyle w:val="a3"/>
        <w:numPr>
          <w:ilvl w:val="1"/>
          <w:numId w:val="3"/>
        </w:numPr>
        <w:spacing w:after="0"/>
        <w:ind w:left="0" w:firstLine="491"/>
        <w:rPr>
          <w:rFonts w:ascii="Times New Roman" w:hAnsi="Times New Roman" w:cs="Times New Roman"/>
          <w:sz w:val="28"/>
          <w:szCs w:val="28"/>
          <w:lang w:val="ro-RO"/>
        </w:rPr>
      </w:pPr>
      <w:r>
        <w:rPr>
          <w:rFonts w:ascii="Times New Roman" w:hAnsi="Times New Roman" w:cs="Times New Roman"/>
          <w:sz w:val="28"/>
          <w:szCs w:val="28"/>
          <w:lang w:val="ro-RO"/>
        </w:rPr>
        <w:t>Întreținerea animalelor productive și păsărilor se permite numai în încăperi speciale corespunzător amenajate sau  în teritorii separate, coordonate cu organele administrativ teritoriale, de supraveghere și control în modul stabilit.</w:t>
      </w:r>
    </w:p>
    <w:p w:rsidR="003F346D" w:rsidRDefault="003F346D" w:rsidP="00EC65C6">
      <w:pPr>
        <w:pStyle w:val="a3"/>
        <w:numPr>
          <w:ilvl w:val="1"/>
          <w:numId w:val="3"/>
        </w:numPr>
        <w:spacing w:after="0"/>
        <w:ind w:left="0" w:firstLine="491"/>
        <w:rPr>
          <w:rFonts w:ascii="Times New Roman" w:hAnsi="Times New Roman" w:cs="Times New Roman"/>
          <w:sz w:val="28"/>
          <w:szCs w:val="28"/>
          <w:lang w:val="ro-RO"/>
        </w:rPr>
      </w:pPr>
      <w:r>
        <w:rPr>
          <w:rFonts w:ascii="Times New Roman" w:hAnsi="Times New Roman" w:cs="Times New Roman"/>
          <w:sz w:val="28"/>
          <w:szCs w:val="28"/>
          <w:lang w:val="ro-RO"/>
        </w:rPr>
        <w:lastRenderedPageBreak/>
        <w:t>Adăposturile pentru animalele  productive digestiilor sau apelor uzate din adăposturi și  a apelor meteorice din exterior; sînt necesare  și acordurile în scris ale vecinilor alăturați.</w:t>
      </w:r>
    </w:p>
    <w:p w:rsidR="00EC65C6" w:rsidRDefault="00EC65C6" w:rsidP="00EC65C6">
      <w:pPr>
        <w:pStyle w:val="a3"/>
        <w:spacing w:after="0"/>
        <w:ind w:left="491"/>
        <w:rPr>
          <w:rFonts w:ascii="Times New Roman" w:hAnsi="Times New Roman" w:cs="Times New Roman"/>
          <w:sz w:val="28"/>
          <w:szCs w:val="28"/>
          <w:lang w:val="ro-RO"/>
        </w:rPr>
      </w:pPr>
      <w:r>
        <w:rPr>
          <w:rFonts w:ascii="Times New Roman" w:hAnsi="Times New Roman" w:cs="Times New Roman"/>
          <w:sz w:val="28"/>
          <w:szCs w:val="28"/>
          <w:lang w:val="ro-RO"/>
        </w:rPr>
        <w:t>Suprafața de adăpost necesară (în m.p./cap animal)</w:t>
      </w:r>
    </w:p>
    <w:p w:rsidR="00EC65C6" w:rsidRDefault="00EC65C6" w:rsidP="00EC65C6">
      <w:pPr>
        <w:pStyle w:val="a3"/>
        <w:numPr>
          <w:ilvl w:val="0"/>
          <w:numId w:val="4"/>
        </w:numPr>
        <w:spacing w:after="0"/>
        <w:rPr>
          <w:rFonts w:ascii="Times New Roman" w:hAnsi="Times New Roman" w:cs="Times New Roman"/>
          <w:sz w:val="28"/>
          <w:szCs w:val="28"/>
          <w:lang w:val="ro-RO"/>
        </w:rPr>
      </w:pPr>
      <w:r>
        <w:rPr>
          <w:rFonts w:ascii="Times New Roman" w:hAnsi="Times New Roman" w:cs="Times New Roman"/>
          <w:sz w:val="28"/>
          <w:szCs w:val="28"/>
          <w:lang w:val="ro-RO"/>
        </w:rPr>
        <w:t>cabaline, bovine – 1,70 – 4,50 m.p.;</w:t>
      </w:r>
    </w:p>
    <w:p w:rsidR="00EC65C6" w:rsidRDefault="00EC65C6" w:rsidP="00EC65C6">
      <w:pPr>
        <w:pStyle w:val="a3"/>
        <w:numPr>
          <w:ilvl w:val="0"/>
          <w:numId w:val="4"/>
        </w:numPr>
        <w:spacing w:after="0"/>
        <w:rPr>
          <w:rFonts w:ascii="Times New Roman" w:hAnsi="Times New Roman" w:cs="Times New Roman"/>
          <w:sz w:val="28"/>
          <w:szCs w:val="28"/>
          <w:lang w:val="ro-RO"/>
        </w:rPr>
      </w:pPr>
      <w:r>
        <w:rPr>
          <w:rFonts w:ascii="Times New Roman" w:hAnsi="Times New Roman" w:cs="Times New Roman"/>
          <w:sz w:val="28"/>
          <w:szCs w:val="28"/>
          <w:lang w:val="ro-RO"/>
        </w:rPr>
        <w:t>porcine                -  1,2 – 2,92 m.p.;</w:t>
      </w:r>
    </w:p>
    <w:p w:rsidR="00EC65C6" w:rsidRDefault="00EC65C6" w:rsidP="00EC65C6">
      <w:pPr>
        <w:pStyle w:val="a3"/>
        <w:numPr>
          <w:ilvl w:val="0"/>
          <w:numId w:val="4"/>
        </w:numPr>
        <w:spacing w:after="0"/>
        <w:rPr>
          <w:rFonts w:ascii="Times New Roman" w:hAnsi="Times New Roman" w:cs="Times New Roman"/>
          <w:sz w:val="28"/>
          <w:szCs w:val="28"/>
          <w:lang w:val="ro-RO"/>
        </w:rPr>
      </w:pPr>
      <w:r>
        <w:rPr>
          <w:rFonts w:ascii="Times New Roman" w:hAnsi="Times New Roman" w:cs="Times New Roman"/>
          <w:sz w:val="28"/>
          <w:szCs w:val="28"/>
          <w:lang w:val="ro-RO"/>
        </w:rPr>
        <w:t xml:space="preserve">ovine, căprine   </w:t>
      </w:r>
      <w:r w:rsidR="009759EB">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  0,30 – 1,80 m.p.;</w:t>
      </w:r>
    </w:p>
    <w:p w:rsidR="00EC65C6" w:rsidRDefault="00EC65C6" w:rsidP="00EC65C6">
      <w:pPr>
        <w:pStyle w:val="a3"/>
        <w:numPr>
          <w:ilvl w:val="0"/>
          <w:numId w:val="4"/>
        </w:numPr>
        <w:spacing w:after="0"/>
        <w:rPr>
          <w:rFonts w:ascii="Times New Roman" w:hAnsi="Times New Roman" w:cs="Times New Roman"/>
          <w:sz w:val="28"/>
          <w:szCs w:val="28"/>
          <w:lang w:val="ro-RO"/>
        </w:rPr>
      </w:pPr>
      <w:r>
        <w:rPr>
          <w:rFonts w:ascii="Times New Roman" w:hAnsi="Times New Roman" w:cs="Times New Roman"/>
          <w:sz w:val="28"/>
          <w:szCs w:val="28"/>
          <w:lang w:val="ro-RO"/>
        </w:rPr>
        <w:t>păsări                  -  15-17 capete/m.p.</w:t>
      </w:r>
    </w:p>
    <w:p w:rsidR="003F346D" w:rsidRPr="00EC65C6" w:rsidRDefault="00EC65C6" w:rsidP="00EC65C6">
      <w:pPr>
        <w:spacing w:after="0"/>
        <w:rPr>
          <w:rFonts w:ascii="Times New Roman" w:hAnsi="Times New Roman" w:cs="Times New Roman"/>
          <w:sz w:val="28"/>
          <w:szCs w:val="28"/>
          <w:lang w:val="ro-RO"/>
        </w:rPr>
      </w:pPr>
      <w:r>
        <w:rPr>
          <w:rFonts w:ascii="Times New Roman" w:hAnsi="Times New Roman" w:cs="Times New Roman"/>
          <w:sz w:val="28"/>
          <w:szCs w:val="28"/>
          <w:lang w:val="ro-RO"/>
        </w:rPr>
        <w:t>Sursa de apă trebuie să asigure necesarul minim pentru fiecare categorie de animale. Dejecții de animale și apele reziduale să nu fie dirijate spre șanțuri canale deschise, pîraie și apele stătătoare. Evacuarea dejecțiilor din adăposturi se face prin canale închise, amenajate în acest scop, în fose speciale.</w:t>
      </w:r>
    </w:p>
    <w:p w:rsidR="003F346D" w:rsidRDefault="00EC65C6" w:rsidP="00EC65C6">
      <w:pPr>
        <w:pStyle w:val="a3"/>
        <w:numPr>
          <w:ilvl w:val="1"/>
          <w:numId w:val="3"/>
        </w:numPr>
        <w:spacing w:after="0"/>
        <w:ind w:left="0" w:firstLine="491"/>
        <w:rPr>
          <w:rFonts w:ascii="Times New Roman" w:hAnsi="Times New Roman" w:cs="Times New Roman"/>
          <w:sz w:val="28"/>
          <w:szCs w:val="28"/>
          <w:lang w:val="ro-RO"/>
        </w:rPr>
      </w:pPr>
      <w:r>
        <w:rPr>
          <w:rFonts w:ascii="Times New Roman" w:hAnsi="Times New Roman" w:cs="Times New Roman"/>
          <w:sz w:val="28"/>
          <w:szCs w:val="28"/>
          <w:lang w:val="ro-RO"/>
        </w:rPr>
        <w:t>Întreținerea animalelor domestice pe lîngă gospodăriile private, nu poate fi efectuată cu depășirea numerelor de capite stabilite de prezentul regulament</w:t>
      </w:r>
    </w:p>
    <w:p w:rsidR="00EC65C6" w:rsidRDefault="00EC65C6" w:rsidP="00EC65C6">
      <w:pPr>
        <w:pStyle w:val="a3"/>
        <w:numPr>
          <w:ilvl w:val="1"/>
          <w:numId w:val="3"/>
        </w:numPr>
        <w:spacing w:after="0"/>
        <w:ind w:left="0" w:firstLine="491"/>
        <w:rPr>
          <w:rFonts w:ascii="Times New Roman" w:hAnsi="Times New Roman" w:cs="Times New Roman"/>
          <w:sz w:val="28"/>
          <w:szCs w:val="28"/>
          <w:lang w:val="ro-RO"/>
        </w:rPr>
      </w:pPr>
      <w:r>
        <w:rPr>
          <w:rFonts w:ascii="Times New Roman" w:hAnsi="Times New Roman" w:cs="Times New Roman"/>
          <w:sz w:val="28"/>
          <w:szCs w:val="28"/>
          <w:lang w:val="ro-RO"/>
        </w:rPr>
        <w:t>Pe lîngă gospodăriile private în intravilanul comunei pot fi întreținute animale domestice ce nu depășăsc numărul</w:t>
      </w:r>
      <w:r w:rsidR="00690DB6">
        <w:rPr>
          <w:rFonts w:ascii="Times New Roman" w:hAnsi="Times New Roman" w:cs="Times New Roman"/>
          <w:sz w:val="28"/>
          <w:szCs w:val="28"/>
          <w:lang w:val="ro-RO"/>
        </w:rPr>
        <w:t xml:space="preserve"> de (la o gospodărie)</w:t>
      </w:r>
      <w:r>
        <w:rPr>
          <w:rFonts w:ascii="Times New Roman" w:hAnsi="Times New Roman" w:cs="Times New Roman"/>
          <w:sz w:val="28"/>
          <w:szCs w:val="28"/>
          <w:lang w:val="ro-RO"/>
        </w:rPr>
        <w:t>:</w:t>
      </w:r>
    </w:p>
    <w:p w:rsidR="00690DB6" w:rsidRDefault="00690DB6" w:rsidP="00EC65C6">
      <w:pPr>
        <w:pStyle w:val="a3"/>
        <w:spacing w:after="0"/>
        <w:ind w:left="1211"/>
        <w:rPr>
          <w:rFonts w:ascii="Times New Roman" w:hAnsi="Times New Roman" w:cs="Times New Roman"/>
          <w:sz w:val="28"/>
          <w:szCs w:val="28"/>
          <w:lang w:val="ro-RO"/>
        </w:rPr>
      </w:pPr>
      <w:r>
        <w:rPr>
          <w:rFonts w:ascii="Times New Roman" w:hAnsi="Times New Roman" w:cs="Times New Roman"/>
          <w:sz w:val="28"/>
          <w:szCs w:val="28"/>
          <w:lang w:val="ro-RO"/>
        </w:rPr>
        <w:t>c</w:t>
      </w:r>
      <w:r w:rsidR="00EC65C6">
        <w:rPr>
          <w:rFonts w:ascii="Times New Roman" w:hAnsi="Times New Roman" w:cs="Times New Roman"/>
          <w:sz w:val="28"/>
          <w:szCs w:val="28"/>
          <w:lang w:val="ro-RO"/>
        </w:rPr>
        <w:t>abaline</w:t>
      </w:r>
      <w:r>
        <w:rPr>
          <w:rFonts w:ascii="Times New Roman" w:hAnsi="Times New Roman" w:cs="Times New Roman"/>
          <w:sz w:val="28"/>
          <w:szCs w:val="28"/>
          <w:lang w:val="ro-RO"/>
        </w:rPr>
        <w:t xml:space="preserve"> (cai)                     – 2 capete;</w:t>
      </w:r>
    </w:p>
    <w:p w:rsidR="00EC65C6" w:rsidRDefault="00690DB6" w:rsidP="00EC65C6">
      <w:pPr>
        <w:pStyle w:val="a3"/>
        <w:spacing w:after="0"/>
        <w:ind w:left="1211"/>
        <w:rPr>
          <w:rFonts w:ascii="Times New Roman" w:hAnsi="Times New Roman" w:cs="Times New Roman"/>
          <w:sz w:val="28"/>
          <w:szCs w:val="28"/>
          <w:lang w:val="ro-RO"/>
        </w:rPr>
      </w:pPr>
      <w:r>
        <w:rPr>
          <w:rFonts w:ascii="Times New Roman" w:hAnsi="Times New Roman" w:cs="Times New Roman"/>
          <w:sz w:val="28"/>
          <w:szCs w:val="28"/>
          <w:lang w:val="ro-RO"/>
        </w:rPr>
        <w:t>bovine (vite mari cornute) – 4 capete;</w:t>
      </w:r>
    </w:p>
    <w:p w:rsidR="00EC65C6" w:rsidRDefault="00690DB6" w:rsidP="00690DB6">
      <w:pPr>
        <w:pStyle w:val="a3"/>
        <w:tabs>
          <w:tab w:val="left" w:pos="4230"/>
        </w:tabs>
        <w:spacing w:after="0"/>
        <w:ind w:left="1211"/>
        <w:rPr>
          <w:rFonts w:ascii="Times New Roman" w:hAnsi="Times New Roman" w:cs="Times New Roman"/>
          <w:sz w:val="28"/>
          <w:szCs w:val="28"/>
          <w:lang w:val="ro-RO"/>
        </w:rPr>
      </w:pPr>
      <w:r>
        <w:rPr>
          <w:rFonts w:ascii="Times New Roman" w:hAnsi="Times New Roman" w:cs="Times New Roman"/>
          <w:sz w:val="28"/>
          <w:szCs w:val="28"/>
          <w:lang w:val="ro-RO"/>
        </w:rPr>
        <w:t xml:space="preserve">porcine  (porci)         </w:t>
      </w:r>
      <w:r>
        <w:rPr>
          <w:rFonts w:ascii="Times New Roman" w:hAnsi="Times New Roman" w:cs="Times New Roman"/>
          <w:sz w:val="28"/>
          <w:szCs w:val="28"/>
          <w:lang w:val="ro-RO"/>
        </w:rPr>
        <w:tab/>
        <w:t>-  4capete;</w:t>
      </w:r>
    </w:p>
    <w:p w:rsidR="00EC65C6" w:rsidRPr="00690DB6" w:rsidRDefault="00690DB6" w:rsidP="00690DB6">
      <w:pPr>
        <w:pStyle w:val="a3"/>
        <w:spacing w:after="0"/>
        <w:ind w:left="1211"/>
        <w:rPr>
          <w:rFonts w:ascii="Times New Roman" w:hAnsi="Times New Roman" w:cs="Times New Roman"/>
          <w:sz w:val="28"/>
          <w:szCs w:val="28"/>
          <w:lang w:val="ro-RO"/>
        </w:rPr>
      </w:pPr>
      <w:r>
        <w:rPr>
          <w:rFonts w:ascii="Times New Roman" w:hAnsi="Times New Roman" w:cs="Times New Roman"/>
          <w:sz w:val="28"/>
          <w:szCs w:val="28"/>
          <w:lang w:val="ro-RO"/>
        </w:rPr>
        <w:t xml:space="preserve">ovine, </w:t>
      </w:r>
      <w:r w:rsidRPr="00690DB6">
        <w:rPr>
          <w:rFonts w:ascii="Times New Roman" w:hAnsi="Times New Roman" w:cs="Times New Roman"/>
          <w:sz w:val="28"/>
          <w:szCs w:val="28"/>
          <w:lang w:val="ro-RO"/>
        </w:rPr>
        <w:t xml:space="preserve">căprine    </w:t>
      </w:r>
      <w:r>
        <w:rPr>
          <w:rFonts w:ascii="Times New Roman" w:hAnsi="Times New Roman" w:cs="Times New Roman"/>
          <w:sz w:val="28"/>
          <w:szCs w:val="28"/>
          <w:lang w:val="ro-RO"/>
        </w:rPr>
        <w:t xml:space="preserve">                 - 10 capete;</w:t>
      </w:r>
    </w:p>
    <w:p w:rsidR="00690DB6" w:rsidRDefault="00EC65C6" w:rsidP="00EC65C6">
      <w:pPr>
        <w:pStyle w:val="a3"/>
        <w:spacing w:after="0"/>
        <w:ind w:left="1211"/>
        <w:rPr>
          <w:rFonts w:ascii="Times New Roman" w:hAnsi="Times New Roman" w:cs="Times New Roman"/>
          <w:sz w:val="28"/>
          <w:szCs w:val="28"/>
          <w:lang w:val="ro-RO"/>
        </w:rPr>
      </w:pPr>
      <w:r>
        <w:rPr>
          <w:rFonts w:ascii="Times New Roman" w:hAnsi="Times New Roman" w:cs="Times New Roman"/>
          <w:sz w:val="28"/>
          <w:szCs w:val="28"/>
          <w:lang w:val="ro-RO"/>
        </w:rPr>
        <w:t xml:space="preserve">păsări                  </w:t>
      </w:r>
      <w:r w:rsidR="00690DB6">
        <w:rPr>
          <w:rFonts w:ascii="Times New Roman" w:hAnsi="Times New Roman" w:cs="Times New Roman"/>
          <w:sz w:val="28"/>
          <w:szCs w:val="28"/>
          <w:lang w:val="ro-RO"/>
        </w:rPr>
        <w:t xml:space="preserve">                -  200 capete;</w:t>
      </w:r>
    </w:p>
    <w:p w:rsidR="00EC65C6" w:rsidRDefault="00690DB6" w:rsidP="00690DB6">
      <w:pPr>
        <w:pStyle w:val="a3"/>
        <w:tabs>
          <w:tab w:val="left" w:pos="4275"/>
        </w:tabs>
        <w:spacing w:after="0"/>
        <w:ind w:left="1211"/>
        <w:rPr>
          <w:rFonts w:ascii="Times New Roman" w:hAnsi="Times New Roman" w:cs="Times New Roman"/>
          <w:sz w:val="28"/>
          <w:szCs w:val="28"/>
          <w:lang w:val="ro-RO"/>
        </w:rPr>
      </w:pPr>
      <w:r>
        <w:rPr>
          <w:rFonts w:ascii="Times New Roman" w:hAnsi="Times New Roman" w:cs="Times New Roman"/>
          <w:sz w:val="28"/>
          <w:szCs w:val="28"/>
          <w:lang w:val="ro-RO"/>
        </w:rPr>
        <w:t>cîini                                     - 3 capete.</w:t>
      </w:r>
    </w:p>
    <w:p w:rsidR="00EC65C6" w:rsidRDefault="00690DB6" w:rsidP="00690DB6">
      <w:pPr>
        <w:pStyle w:val="a3"/>
        <w:numPr>
          <w:ilvl w:val="1"/>
          <w:numId w:val="3"/>
        </w:numPr>
        <w:spacing w:after="0"/>
        <w:ind w:left="0" w:firstLine="491"/>
        <w:rPr>
          <w:rFonts w:ascii="Times New Roman" w:hAnsi="Times New Roman" w:cs="Times New Roman"/>
          <w:sz w:val="28"/>
          <w:szCs w:val="28"/>
          <w:lang w:val="ro-RO"/>
        </w:rPr>
      </w:pPr>
      <w:r>
        <w:rPr>
          <w:rFonts w:ascii="Times New Roman" w:hAnsi="Times New Roman" w:cs="Times New Roman"/>
          <w:sz w:val="28"/>
          <w:szCs w:val="28"/>
          <w:lang w:val="ro-RO"/>
        </w:rPr>
        <w:t>Toate persoanele fizice și juridice, proprietare sau deținătoare de animale productive și păsări, sînt obligate ca în decurs de 24 ore, de la cumpărarea/dobîndirea animalelor să anumțe serviciul sanitar-veterinar de stat.</w:t>
      </w:r>
    </w:p>
    <w:p w:rsidR="00690DB6" w:rsidRDefault="00690DB6" w:rsidP="00690DB6">
      <w:pPr>
        <w:pStyle w:val="a3"/>
        <w:numPr>
          <w:ilvl w:val="1"/>
          <w:numId w:val="3"/>
        </w:numPr>
        <w:spacing w:after="0"/>
        <w:ind w:left="0" w:firstLine="491"/>
        <w:rPr>
          <w:rFonts w:ascii="Times New Roman" w:hAnsi="Times New Roman" w:cs="Times New Roman"/>
          <w:sz w:val="28"/>
          <w:szCs w:val="28"/>
          <w:lang w:val="ro-RO"/>
        </w:rPr>
      </w:pPr>
      <w:r>
        <w:rPr>
          <w:rFonts w:ascii="Times New Roman" w:hAnsi="Times New Roman" w:cs="Times New Roman"/>
          <w:sz w:val="28"/>
          <w:szCs w:val="28"/>
          <w:lang w:val="ro-RO"/>
        </w:rPr>
        <w:t>Persoanele fizice și juridice, proprietare sau deținătoare de animale productive și păsări, sînt obligate să înregistreze animalele după locul de trai la primăria satului Sămănanca, în registrele de gospodărie.</w:t>
      </w:r>
    </w:p>
    <w:p w:rsidR="00690DB6" w:rsidRDefault="00690DB6" w:rsidP="00690DB6">
      <w:pPr>
        <w:pStyle w:val="a3"/>
        <w:numPr>
          <w:ilvl w:val="1"/>
          <w:numId w:val="3"/>
        </w:numPr>
        <w:spacing w:after="0"/>
        <w:ind w:left="0" w:firstLine="491"/>
        <w:rPr>
          <w:rFonts w:ascii="Times New Roman" w:hAnsi="Times New Roman" w:cs="Times New Roman"/>
          <w:sz w:val="28"/>
          <w:szCs w:val="28"/>
          <w:lang w:val="ro-RO"/>
        </w:rPr>
      </w:pPr>
      <w:r>
        <w:rPr>
          <w:rFonts w:ascii="Times New Roman" w:hAnsi="Times New Roman" w:cs="Times New Roman"/>
          <w:sz w:val="28"/>
          <w:szCs w:val="28"/>
          <w:lang w:val="ro-RO"/>
        </w:rPr>
        <w:t>Se interzice categoric întreținerea în saraiele amplasat</w:t>
      </w:r>
      <w:r w:rsidR="006D730D">
        <w:rPr>
          <w:rFonts w:ascii="Times New Roman" w:hAnsi="Times New Roman" w:cs="Times New Roman"/>
          <w:sz w:val="28"/>
          <w:szCs w:val="28"/>
          <w:lang w:val="ro-RO"/>
        </w:rPr>
        <w:t>e în afară gospodăriei, pe malurile rîulurilor, în locurile publice, drumuri locale a animalelor și păsărilor productive.</w:t>
      </w:r>
    </w:p>
    <w:p w:rsidR="006D730D" w:rsidRDefault="006D730D" w:rsidP="00690DB6">
      <w:pPr>
        <w:pStyle w:val="a3"/>
        <w:numPr>
          <w:ilvl w:val="1"/>
          <w:numId w:val="3"/>
        </w:numPr>
        <w:spacing w:after="0"/>
        <w:ind w:left="0" w:firstLine="491"/>
        <w:rPr>
          <w:rFonts w:ascii="Times New Roman" w:hAnsi="Times New Roman" w:cs="Times New Roman"/>
          <w:sz w:val="28"/>
          <w:szCs w:val="28"/>
          <w:lang w:val="ro-RO"/>
        </w:rPr>
      </w:pPr>
      <w:r>
        <w:rPr>
          <w:rFonts w:ascii="Times New Roman" w:hAnsi="Times New Roman" w:cs="Times New Roman"/>
          <w:sz w:val="28"/>
          <w:szCs w:val="28"/>
          <w:lang w:val="ro-RO"/>
        </w:rPr>
        <w:t>Se interzice păsunatul animalelor în parcuri, zone de protecție ale străzilor, șoselelor, terenuri ce nu sunt destinate pășunatului, etc.</w:t>
      </w:r>
    </w:p>
    <w:p w:rsidR="006D730D" w:rsidRDefault="006D730D" w:rsidP="00690DB6">
      <w:pPr>
        <w:pStyle w:val="a3"/>
        <w:numPr>
          <w:ilvl w:val="1"/>
          <w:numId w:val="3"/>
        </w:numPr>
        <w:spacing w:after="0"/>
        <w:ind w:left="0" w:firstLine="491"/>
        <w:rPr>
          <w:rFonts w:ascii="Times New Roman" w:hAnsi="Times New Roman" w:cs="Times New Roman"/>
          <w:sz w:val="28"/>
          <w:szCs w:val="28"/>
          <w:lang w:val="ro-RO"/>
        </w:rPr>
      </w:pPr>
      <w:r>
        <w:rPr>
          <w:rFonts w:ascii="Times New Roman" w:hAnsi="Times New Roman" w:cs="Times New Roman"/>
          <w:sz w:val="28"/>
          <w:szCs w:val="28"/>
          <w:lang w:val="ro-RO"/>
        </w:rPr>
        <w:t>Persoanele fizice și juridice  proprietare sau deținătoare de animale și păsări sînt abligate:</w:t>
      </w:r>
    </w:p>
    <w:p w:rsidR="006D730D" w:rsidRDefault="006D730D" w:rsidP="006D730D">
      <w:pPr>
        <w:pStyle w:val="a3"/>
        <w:numPr>
          <w:ilvl w:val="0"/>
          <w:numId w:val="5"/>
        </w:numPr>
        <w:spacing w:after="0"/>
        <w:rPr>
          <w:rFonts w:ascii="Times New Roman" w:hAnsi="Times New Roman" w:cs="Times New Roman"/>
          <w:sz w:val="28"/>
          <w:szCs w:val="28"/>
          <w:lang w:val="ro-RO"/>
        </w:rPr>
      </w:pPr>
      <w:r>
        <w:rPr>
          <w:rFonts w:ascii="Times New Roman" w:hAnsi="Times New Roman" w:cs="Times New Roman"/>
          <w:sz w:val="28"/>
          <w:szCs w:val="28"/>
          <w:lang w:val="ro-RO"/>
        </w:rPr>
        <w:t>Să poarte întreagă răspundere cît privește asigurarea și garantarea sănătății animalelor și păsărilor, protecția lor pretecția mediului și a salubrității produselor obținute de la ele sau din abatajul lor;</w:t>
      </w:r>
    </w:p>
    <w:p w:rsidR="006D730D" w:rsidRDefault="006D730D" w:rsidP="006D730D">
      <w:pPr>
        <w:pStyle w:val="a3"/>
        <w:numPr>
          <w:ilvl w:val="0"/>
          <w:numId w:val="5"/>
        </w:numPr>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Să anunțe fără întîrziere serviciul sanitar-veterinar de stat Orhei și organul administrației publice locale despre apariția suspiciunilor sau îmbolnăvirilor la animale și păsări, iar pînă la sosirea</w:t>
      </w:r>
      <w:r w:rsidR="00097899">
        <w:rPr>
          <w:rFonts w:ascii="Times New Roman" w:hAnsi="Times New Roman" w:cs="Times New Roman"/>
          <w:sz w:val="28"/>
          <w:szCs w:val="28"/>
          <w:lang w:val="ro-RO"/>
        </w:rPr>
        <w:t xml:space="preserve"> medicului </w:t>
      </w:r>
      <w:r w:rsidR="00791C00">
        <w:rPr>
          <w:rFonts w:ascii="Times New Roman" w:hAnsi="Times New Roman" w:cs="Times New Roman"/>
          <w:sz w:val="28"/>
          <w:szCs w:val="28"/>
          <w:lang w:val="ro-RO"/>
        </w:rPr>
        <w:t xml:space="preserve"> veterinar să izoleze forțat animalele bolnave </w:t>
      </w:r>
      <w:r w:rsidR="00B92656">
        <w:rPr>
          <w:rFonts w:ascii="Times New Roman" w:hAnsi="Times New Roman" w:cs="Times New Roman"/>
          <w:sz w:val="28"/>
          <w:szCs w:val="28"/>
          <w:lang w:val="ro-RO"/>
        </w:rPr>
        <w:t>, pierite, ucise sau taiate clandestin, fiind interzisă folosirea sau comercializarea  cărnii sau a altor  produse, subproduse și semifabricate provenite de la aceste animale, fără aprobarea medicului veterinar de stat teritorial.</w:t>
      </w:r>
    </w:p>
    <w:p w:rsidR="006B4471" w:rsidRDefault="006B4471" w:rsidP="006D730D">
      <w:pPr>
        <w:pStyle w:val="a3"/>
        <w:numPr>
          <w:ilvl w:val="0"/>
          <w:numId w:val="5"/>
        </w:numPr>
        <w:spacing w:after="0"/>
        <w:rPr>
          <w:rFonts w:ascii="Times New Roman" w:hAnsi="Times New Roman" w:cs="Times New Roman"/>
          <w:sz w:val="28"/>
          <w:szCs w:val="28"/>
          <w:lang w:val="ro-RO"/>
        </w:rPr>
      </w:pPr>
      <w:r>
        <w:rPr>
          <w:rFonts w:ascii="Times New Roman" w:hAnsi="Times New Roman" w:cs="Times New Roman"/>
          <w:sz w:val="28"/>
          <w:szCs w:val="28"/>
          <w:lang w:val="ro-RO"/>
        </w:rPr>
        <w:t>Să anunțe Serviciul sanitar-veterinar de stat Orhei și organele administrației publice locale despre dobîndirea, înstrăinarea, vînzarea, dispariția, moartea tăierea de animale și orice alte evenimente privind micșorarea animalelor;</w:t>
      </w:r>
    </w:p>
    <w:p w:rsidR="006B4471" w:rsidRDefault="00012B92" w:rsidP="006D730D">
      <w:pPr>
        <w:pStyle w:val="a3"/>
        <w:numPr>
          <w:ilvl w:val="0"/>
          <w:numId w:val="5"/>
        </w:numPr>
        <w:spacing w:after="0"/>
        <w:rPr>
          <w:rFonts w:ascii="Times New Roman" w:hAnsi="Times New Roman" w:cs="Times New Roman"/>
          <w:sz w:val="28"/>
          <w:szCs w:val="28"/>
          <w:lang w:val="ro-RO"/>
        </w:rPr>
      </w:pPr>
      <w:r>
        <w:rPr>
          <w:rFonts w:ascii="Times New Roman" w:hAnsi="Times New Roman" w:cs="Times New Roman"/>
          <w:sz w:val="28"/>
          <w:szCs w:val="28"/>
          <w:lang w:val="ro-RO"/>
        </w:rPr>
        <w:t>Să prezinte animalele pentru efectuarea acțiunilor medicale veterinare din s.Sămănanca;</w:t>
      </w:r>
    </w:p>
    <w:p w:rsidR="00012B92" w:rsidRDefault="00012B92" w:rsidP="006D730D">
      <w:pPr>
        <w:pStyle w:val="a3"/>
        <w:numPr>
          <w:ilvl w:val="0"/>
          <w:numId w:val="5"/>
        </w:numPr>
        <w:spacing w:after="0"/>
        <w:rPr>
          <w:rFonts w:ascii="Times New Roman" w:hAnsi="Times New Roman" w:cs="Times New Roman"/>
          <w:sz w:val="28"/>
          <w:szCs w:val="28"/>
          <w:lang w:val="ro-RO"/>
        </w:rPr>
      </w:pPr>
      <w:r>
        <w:rPr>
          <w:rFonts w:ascii="Times New Roman" w:hAnsi="Times New Roman" w:cs="Times New Roman"/>
          <w:sz w:val="28"/>
          <w:szCs w:val="28"/>
          <w:lang w:val="ro-RO"/>
        </w:rPr>
        <w:t>Să respecte condițiile de către serviciu sanitar-veterinar de stat Orhei.</w:t>
      </w:r>
    </w:p>
    <w:p w:rsidR="00012B92" w:rsidRDefault="00012B92" w:rsidP="00690DB6">
      <w:pPr>
        <w:pStyle w:val="a3"/>
        <w:numPr>
          <w:ilvl w:val="1"/>
          <w:numId w:val="3"/>
        </w:numPr>
        <w:spacing w:after="0"/>
        <w:ind w:left="0" w:firstLine="491"/>
        <w:rPr>
          <w:rFonts w:ascii="Times New Roman" w:hAnsi="Times New Roman" w:cs="Times New Roman"/>
          <w:sz w:val="28"/>
          <w:szCs w:val="28"/>
          <w:lang w:val="ro-RO"/>
        </w:rPr>
      </w:pPr>
      <w:r>
        <w:rPr>
          <w:rFonts w:ascii="Times New Roman" w:hAnsi="Times New Roman" w:cs="Times New Roman"/>
          <w:sz w:val="28"/>
          <w:szCs w:val="28"/>
          <w:lang w:val="ro-RO"/>
        </w:rPr>
        <w:t>Creșterea și întreținerea cîinilor și pisicilor se va realiza în felul următor:</w:t>
      </w:r>
    </w:p>
    <w:p w:rsidR="00012B92" w:rsidRDefault="00012B92" w:rsidP="00012B92">
      <w:pPr>
        <w:pStyle w:val="a3"/>
        <w:numPr>
          <w:ilvl w:val="0"/>
          <w:numId w:val="6"/>
        </w:numPr>
        <w:spacing w:after="0"/>
        <w:rPr>
          <w:rFonts w:ascii="Times New Roman" w:hAnsi="Times New Roman" w:cs="Times New Roman"/>
          <w:sz w:val="28"/>
          <w:szCs w:val="28"/>
          <w:lang w:val="ro-RO"/>
        </w:rPr>
      </w:pPr>
      <w:r>
        <w:rPr>
          <w:rFonts w:ascii="Times New Roman" w:hAnsi="Times New Roman" w:cs="Times New Roman"/>
          <w:sz w:val="28"/>
          <w:szCs w:val="28"/>
          <w:lang w:val="ro-RO"/>
        </w:rPr>
        <w:t>Cetățenii care au în proprietate atît construcția cît și terenul aferent acestuia, pot să întrețină cîini, pisicile și animalele de casă numai dacă împrejmuirea a propietății este corespunzătoare, trebuie să fie îngrădită cu gard de o înălțime nu mai puțin de 1,5 m;</w:t>
      </w:r>
    </w:p>
    <w:p w:rsidR="00012B92" w:rsidRDefault="00012B92" w:rsidP="00012B92">
      <w:pPr>
        <w:pStyle w:val="a3"/>
        <w:numPr>
          <w:ilvl w:val="0"/>
          <w:numId w:val="6"/>
        </w:numPr>
        <w:spacing w:after="0"/>
        <w:rPr>
          <w:rFonts w:ascii="Times New Roman" w:hAnsi="Times New Roman" w:cs="Times New Roman"/>
          <w:sz w:val="28"/>
          <w:szCs w:val="28"/>
          <w:lang w:val="ro-RO"/>
        </w:rPr>
      </w:pPr>
      <w:r>
        <w:rPr>
          <w:rFonts w:ascii="Times New Roman" w:hAnsi="Times New Roman" w:cs="Times New Roman"/>
          <w:sz w:val="28"/>
          <w:szCs w:val="28"/>
          <w:lang w:val="ro-RO"/>
        </w:rPr>
        <w:t>Este obligatoriu  ca adăposturile animalelor să</w:t>
      </w:r>
      <w:r w:rsidR="009759EB">
        <w:rPr>
          <w:rFonts w:ascii="Times New Roman" w:hAnsi="Times New Roman" w:cs="Times New Roman"/>
          <w:sz w:val="28"/>
          <w:szCs w:val="28"/>
          <w:lang w:val="ro-RO"/>
        </w:rPr>
        <w:t xml:space="preserve"> </w:t>
      </w:r>
      <w:r>
        <w:rPr>
          <w:rFonts w:ascii="Times New Roman" w:hAnsi="Times New Roman" w:cs="Times New Roman"/>
          <w:sz w:val="28"/>
          <w:szCs w:val="28"/>
          <w:lang w:val="ro-RO"/>
        </w:rPr>
        <w:t>se amplaseze la cel puțin 3,0 m de cea mai apropiată locuință învecinată și să fie exploatată astfel încît să nu producă poluarea mediului sau discomfort vecinilor.</w:t>
      </w:r>
    </w:p>
    <w:p w:rsidR="000F5738" w:rsidRPr="000F5738" w:rsidRDefault="006D730D" w:rsidP="000F5738">
      <w:pPr>
        <w:pStyle w:val="a3"/>
        <w:numPr>
          <w:ilvl w:val="1"/>
          <w:numId w:val="3"/>
        </w:numPr>
        <w:spacing w:after="0"/>
        <w:ind w:left="0" w:right="-143" w:firstLine="491"/>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00F91">
        <w:rPr>
          <w:rFonts w:ascii="Times New Roman" w:hAnsi="Times New Roman" w:cs="Times New Roman"/>
          <w:sz w:val="28"/>
          <w:szCs w:val="28"/>
          <w:lang w:val="ro-RO"/>
        </w:rPr>
        <w:t>Fiecare locuitor al satului are dreptul să întrețină pe lîngă gospodăriile private animale domestice, pentru necesitățile personale, în modul corespunzător, astfel ca aceasta să nu producă impact negativ asupra vecinilor și a comunității în ansamblu</w:t>
      </w:r>
      <w:r w:rsidR="000F5738" w:rsidRPr="000F5738">
        <w:rPr>
          <w:rFonts w:ascii="Times New Roman" w:hAnsi="Times New Roman"/>
          <w:sz w:val="28"/>
          <w:szCs w:val="28"/>
          <w:lang w:val="ro-RO"/>
        </w:rPr>
        <w:t xml:space="preserve"> </w:t>
      </w:r>
    </w:p>
    <w:p w:rsidR="000F5738" w:rsidRDefault="000F5738" w:rsidP="00690DB6">
      <w:pPr>
        <w:pStyle w:val="a3"/>
        <w:numPr>
          <w:ilvl w:val="1"/>
          <w:numId w:val="3"/>
        </w:numPr>
        <w:spacing w:after="0"/>
        <w:ind w:left="0" w:firstLine="491"/>
        <w:rPr>
          <w:rFonts w:ascii="Times New Roman" w:hAnsi="Times New Roman" w:cs="Times New Roman"/>
          <w:sz w:val="28"/>
          <w:szCs w:val="28"/>
          <w:lang w:val="ro-RO"/>
        </w:rPr>
      </w:pPr>
      <w:r>
        <w:rPr>
          <w:rFonts w:ascii="Times New Roman" w:hAnsi="Times New Roman" w:cs="Times New Roman"/>
          <w:sz w:val="28"/>
          <w:szCs w:val="28"/>
          <w:lang w:val="ro-RO"/>
        </w:rPr>
        <w:t>Se</w:t>
      </w:r>
      <w:r w:rsidRPr="000F5738">
        <w:rPr>
          <w:rFonts w:ascii="Times New Roman" w:hAnsi="Times New Roman"/>
          <w:sz w:val="28"/>
          <w:szCs w:val="28"/>
          <w:lang w:val="ro-RO"/>
        </w:rPr>
        <w:t xml:space="preserve"> </w:t>
      </w:r>
      <w:r>
        <w:rPr>
          <w:rFonts w:ascii="Times New Roman" w:hAnsi="Times New Roman"/>
          <w:sz w:val="28"/>
          <w:szCs w:val="28"/>
          <w:lang w:val="ro-RO"/>
        </w:rPr>
        <w:t>stabileşte perio</w:t>
      </w:r>
      <w:r w:rsidR="00F14365">
        <w:rPr>
          <w:rFonts w:ascii="Times New Roman" w:hAnsi="Times New Roman"/>
          <w:sz w:val="28"/>
          <w:szCs w:val="28"/>
          <w:lang w:val="ro-RO"/>
        </w:rPr>
        <w:t>a</w:t>
      </w:r>
      <w:r>
        <w:rPr>
          <w:rFonts w:ascii="Times New Roman" w:hAnsi="Times New Roman"/>
          <w:sz w:val="28"/>
          <w:szCs w:val="28"/>
          <w:lang w:val="ro-RO"/>
        </w:rPr>
        <w:t>da păşunatului 01 mai   - 30 noiembrie.</w:t>
      </w:r>
    </w:p>
    <w:p w:rsidR="00E00F91" w:rsidRDefault="00E00F91" w:rsidP="00690DB6">
      <w:pPr>
        <w:pStyle w:val="a3"/>
        <w:numPr>
          <w:ilvl w:val="1"/>
          <w:numId w:val="3"/>
        </w:numPr>
        <w:spacing w:after="0"/>
        <w:ind w:left="0" w:firstLine="491"/>
        <w:rPr>
          <w:rFonts w:ascii="Times New Roman" w:hAnsi="Times New Roman" w:cs="Times New Roman"/>
          <w:sz w:val="28"/>
          <w:szCs w:val="28"/>
          <w:lang w:val="ro-RO"/>
        </w:rPr>
      </w:pPr>
      <w:r>
        <w:rPr>
          <w:rFonts w:ascii="Times New Roman" w:hAnsi="Times New Roman" w:cs="Times New Roman"/>
          <w:sz w:val="28"/>
          <w:szCs w:val="28"/>
          <w:lang w:val="ro-RO"/>
        </w:rPr>
        <w:t>Pentru întreținerea animalelor  domestice proprietarul aste obligat să întreprindă acțiuni de înregistrarea și vaccinarea animalelor în modul stabilit de legislația în vogoare a Republicii Moldova.</w:t>
      </w:r>
    </w:p>
    <w:p w:rsidR="00E00F91" w:rsidRDefault="00E00F91" w:rsidP="00E00F91">
      <w:pPr>
        <w:pStyle w:val="a3"/>
        <w:numPr>
          <w:ilvl w:val="0"/>
          <w:numId w:val="4"/>
        </w:numPr>
        <w:spacing w:after="0"/>
        <w:rPr>
          <w:rFonts w:ascii="Times New Roman" w:hAnsi="Times New Roman" w:cs="Times New Roman"/>
          <w:sz w:val="28"/>
          <w:szCs w:val="28"/>
          <w:lang w:val="ro-RO"/>
        </w:rPr>
      </w:pPr>
      <w:r>
        <w:rPr>
          <w:rFonts w:ascii="Times New Roman" w:hAnsi="Times New Roman" w:cs="Times New Roman"/>
          <w:sz w:val="28"/>
          <w:szCs w:val="28"/>
          <w:lang w:val="ro-RO"/>
        </w:rPr>
        <w:t>cetățenii care întrețin cîini sau pisici sînt obligați să ia toate măsurile pentru menținerea animalelor într-o perfectă stare de sănătate și condiții de zooigienă adecvată;</w:t>
      </w:r>
    </w:p>
    <w:p w:rsidR="00E00F91" w:rsidRDefault="00E00F91" w:rsidP="00E00F91">
      <w:pPr>
        <w:pStyle w:val="a3"/>
        <w:numPr>
          <w:ilvl w:val="0"/>
          <w:numId w:val="4"/>
        </w:numPr>
        <w:spacing w:after="0"/>
        <w:rPr>
          <w:rFonts w:ascii="Times New Roman" w:hAnsi="Times New Roman" w:cs="Times New Roman"/>
          <w:sz w:val="28"/>
          <w:szCs w:val="28"/>
          <w:lang w:val="ro-RO"/>
        </w:rPr>
      </w:pPr>
      <w:r>
        <w:rPr>
          <w:rFonts w:ascii="Times New Roman" w:hAnsi="Times New Roman" w:cs="Times New Roman"/>
          <w:sz w:val="28"/>
          <w:szCs w:val="28"/>
          <w:lang w:val="ro-RO"/>
        </w:rPr>
        <w:t>în timpul plimbării cîinilor pe domeniul public, acesteia vor fi purtați obligatoriu în lesă, indiferent de talie sau rasă. Cîinii de talie mijlocie și mare</w:t>
      </w:r>
      <w:r w:rsidR="00591416">
        <w:rPr>
          <w:rFonts w:ascii="Times New Roman" w:hAnsi="Times New Roman" w:cs="Times New Roman"/>
          <w:sz w:val="28"/>
          <w:szCs w:val="28"/>
          <w:lang w:val="ro-RO"/>
        </w:rPr>
        <w:t xml:space="preserve"> vor purta bondiță;</w:t>
      </w:r>
    </w:p>
    <w:p w:rsidR="00591416" w:rsidRDefault="00591416" w:rsidP="00E00F91">
      <w:pPr>
        <w:pStyle w:val="a3"/>
        <w:numPr>
          <w:ilvl w:val="0"/>
          <w:numId w:val="4"/>
        </w:numPr>
        <w:spacing w:after="0"/>
        <w:rPr>
          <w:rFonts w:ascii="Times New Roman" w:hAnsi="Times New Roman" w:cs="Times New Roman"/>
          <w:sz w:val="28"/>
          <w:szCs w:val="28"/>
          <w:lang w:val="ro-RO"/>
        </w:rPr>
      </w:pPr>
      <w:r>
        <w:rPr>
          <w:rFonts w:ascii="Times New Roman" w:hAnsi="Times New Roman" w:cs="Times New Roman"/>
          <w:sz w:val="28"/>
          <w:szCs w:val="28"/>
          <w:lang w:val="ro-RO"/>
        </w:rPr>
        <w:t>se interzice intrarea persoanelor, însoțite de cîini, în magazine, săli de spectacole și sport, locuri de joacă pentru copii, școli și grădinițe;</w:t>
      </w:r>
    </w:p>
    <w:p w:rsidR="00591416" w:rsidRDefault="00591416" w:rsidP="00E00F91">
      <w:pPr>
        <w:pStyle w:val="a3"/>
        <w:numPr>
          <w:ilvl w:val="0"/>
          <w:numId w:val="4"/>
        </w:numPr>
        <w:spacing w:after="0"/>
        <w:rPr>
          <w:rFonts w:ascii="Times New Roman" w:hAnsi="Times New Roman" w:cs="Times New Roman"/>
          <w:sz w:val="28"/>
          <w:szCs w:val="28"/>
          <w:lang w:val="ro-RO"/>
        </w:rPr>
      </w:pPr>
      <w:r>
        <w:rPr>
          <w:rFonts w:ascii="Times New Roman" w:hAnsi="Times New Roman" w:cs="Times New Roman"/>
          <w:sz w:val="28"/>
          <w:szCs w:val="28"/>
          <w:lang w:val="ro-RO"/>
        </w:rPr>
        <w:lastRenderedPageBreak/>
        <w:t>în s.Sămănanca este interzisă creșterea șî întreținerea cîinilor den rasele de luptă în vederea organizării și desfășurării luptelor de cîini;</w:t>
      </w:r>
    </w:p>
    <w:p w:rsidR="00591416" w:rsidRDefault="00591416" w:rsidP="00E00F91">
      <w:pPr>
        <w:pStyle w:val="a3"/>
        <w:numPr>
          <w:ilvl w:val="0"/>
          <w:numId w:val="4"/>
        </w:numPr>
        <w:spacing w:after="0"/>
        <w:rPr>
          <w:rFonts w:ascii="Times New Roman" w:hAnsi="Times New Roman" w:cs="Times New Roman"/>
          <w:sz w:val="28"/>
          <w:szCs w:val="28"/>
          <w:lang w:val="ro-RO"/>
        </w:rPr>
      </w:pPr>
      <w:r>
        <w:rPr>
          <w:rFonts w:ascii="Times New Roman" w:hAnsi="Times New Roman" w:cs="Times New Roman"/>
          <w:sz w:val="28"/>
          <w:szCs w:val="28"/>
          <w:lang w:val="ro-RO"/>
        </w:rPr>
        <w:t>eliberarea de cîini și pisici și a puilor lor de către orice persoană fizică și juridică pe domeniul public sau privat al satului este interzis;</w:t>
      </w:r>
    </w:p>
    <w:p w:rsidR="00591416" w:rsidRDefault="00591416" w:rsidP="00E00F91">
      <w:pPr>
        <w:pStyle w:val="a3"/>
        <w:numPr>
          <w:ilvl w:val="0"/>
          <w:numId w:val="4"/>
        </w:numPr>
        <w:spacing w:after="0"/>
        <w:rPr>
          <w:rFonts w:ascii="Times New Roman" w:hAnsi="Times New Roman" w:cs="Times New Roman"/>
          <w:sz w:val="28"/>
          <w:szCs w:val="28"/>
          <w:lang w:val="ro-RO"/>
        </w:rPr>
      </w:pPr>
      <w:r>
        <w:rPr>
          <w:rFonts w:ascii="Times New Roman" w:hAnsi="Times New Roman" w:cs="Times New Roman"/>
          <w:sz w:val="28"/>
          <w:szCs w:val="28"/>
          <w:lang w:val="ro-RO"/>
        </w:rPr>
        <w:t>aruncarea de către orice persoană fizică sau juridică a cadrelor de animale sau păsări pe teritoriul satului este strict interzis;</w:t>
      </w:r>
    </w:p>
    <w:p w:rsidR="00591416" w:rsidRDefault="00591416" w:rsidP="00E00F91">
      <w:pPr>
        <w:pStyle w:val="a3"/>
        <w:numPr>
          <w:ilvl w:val="0"/>
          <w:numId w:val="4"/>
        </w:numPr>
        <w:spacing w:after="0"/>
        <w:rPr>
          <w:rFonts w:ascii="Times New Roman" w:hAnsi="Times New Roman" w:cs="Times New Roman"/>
          <w:sz w:val="28"/>
          <w:szCs w:val="28"/>
          <w:lang w:val="ro-RO"/>
        </w:rPr>
      </w:pPr>
      <w:r>
        <w:rPr>
          <w:rFonts w:ascii="Times New Roman" w:hAnsi="Times New Roman" w:cs="Times New Roman"/>
          <w:sz w:val="28"/>
          <w:szCs w:val="28"/>
          <w:lang w:val="ro-RO"/>
        </w:rPr>
        <w:t>încălcarea interdicțiilor sau a regulilor de intreținere a cîinilor și altor animale, aprobate prin decizia autorității administrației publice locale, se sancționează cu avertisment sau cu amendă de la 5 la 10 unități contravenționale aplicată persoanelor fizice; cu amendă de la 10 la 20 unități contravenționale aplicată persoanelor juridice.</w:t>
      </w:r>
    </w:p>
    <w:p w:rsidR="00E00F91" w:rsidRDefault="00E00F91" w:rsidP="00690DB6">
      <w:pPr>
        <w:pStyle w:val="a3"/>
        <w:numPr>
          <w:ilvl w:val="1"/>
          <w:numId w:val="3"/>
        </w:numPr>
        <w:spacing w:after="0"/>
        <w:ind w:left="0" w:firstLine="491"/>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0726E">
        <w:rPr>
          <w:rFonts w:ascii="Times New Roman" w:hAnsi="Times New Roman" w:cs="Times New Roman"/>
          <w:sz w:val="28"/>
          <w:szCs w:val="28"/>
          <w:lang w:val="ro-RO"/>
        </w:rPr>
        <w:t>După efectuarea examenului  specialistului medical veterinar sau investigațiilor de laborator corespunzătoare, cadavrele de animale și păsări se îngroapă la gunoișterea  autorizată autorizată, iar în cazul pierderii animalelor și păsărilor din motivul bolilor contagioase cadavrele sînt expediate în condiții speciale conform prescripțiilor Serviciului sanitar-veterinar de stat Orhei.</w:t>
      </w:r>
    </w:p>
    <w:p w:rsidR="0040726E" w:rsidRDefault="006163B6" w:rsidP="00690DB6">
      <w:pPr>
        <w:pStyle w:val="a3"/>
        <w:numPr>
          <w:ilvl w:val="1"/>
          <w:numId w:val="3"/>
        </w:numPr>
        <w:spacing w:after="0"/>
        <w:ind w:left="0" w:firstLine="491"/>
        <w:rPr>
          <w:rFonts w:ascii="Times New Roman" w:hAnsi="Times New Roman" w:cs="Times New Roman"/>
          <w:sz w:val="28"/>
          <w:szCs w:val="28"/>
          <w:lang w:val="ro-RO"/>
        </w:rPr>
      </w:pPr>
      <w:r>
        <w:rPr>
          <w:rFonts w:ascii="Times New Roman" w:hAnsi="Times New Roman" w:cs="Times New Roman"/>
          <w:sz w:val="28"/>
          <w:szCs w:val="28"/>
          <w:lang w:val="ro-RO"/>
        </w:rPr>
        <w:t>Primăria satului Sămănanca va asigura informarea periodică prin intermediul avizării a populației satului despre prevederile prezentelor Reguli.</w:t>
      </w:r>
    </w:p>
    <w:p w:rsidR="006163B6" w:rsidRDefault="006163B6" w:rsidP="00690DB6">
      <w:pPr>
        <w:pStyle w:val="a3"/>
        <w:numPr>
          <w:ilvl w:val="1"/>
          <w:numId w:val="3"/>
        </w:numPr>
        <w:spacing w:after="0"/>
        <w:ind w:left="0" w:firstLine="491"/>
        <w:rPr>
          <w:rFonts w:ascii="Times New Roman" w:hAnsi="Times New Roman" w:cs="Times New Roman"/>
          <w:sz w:val="28"/>
          <w:szCs w:val="28"/>
          <w:lang w:val="ro-RO"/>
        </w:rPr>
      </w:pPr>
      <w:r>
        <w:rPr>
          <w:rFonts w:ascii="Times New Roman" w:hAnsi="Times New Roman" w:cs="Times New Roman"/>
          <w:sz w:val="28"/>
          <w:szCs w:val="28"/>
          <w:lang w:val="ro-RO"/>
        </w:rPr>
        <w:t>Primăria satului Sămănanca, de comun acord cu șeful de post și garda populară vor asigura:</w:t>
      </w:r>
    </w:p>
    <w:p w:rsidR="006163B6" w:rsidRDefault="006163B6" w:rsidP="006163B6">
      <w:pPr>
        <w:pStyle w:val="a3"/>
        <w:numPr>
          <w:ilvl w:val="0"/>
          <w:numId w:val="7"/>
        </w:numPr>
        <w:spacing w:after="0"/>
        <w:rPr>
          <w:rFonts w:ascii="Times New Roman" w:hAnsi="Times New Roman" w:cs="Times New Roman"/>
          <w:sz w:val="28"/>
          <w:szCs w:val="28"/>
          <w:lang w:val="ro-RO"/>
        </w:rPr>
      </w:pPr>
      <w:r>
        <w:rPr>
          <w:rFonts w:ascii="Times New Roman" w:hAnsi="Times New Roman" w:cs="Times New Roman"/>
          <w:sz w:val="28"/>
          <w:szCs w:val="28"/>
          <w:lang w:val="ro-RO"/>
        </w:rPr>
        <w:t>Monitorizarea,</w:t>
      </w:r>
      <w:r w:rsidR="000F5738">
        <w:rPr>
          <w:rFonts w:ascii="Times New Roman" w:hAnsi="Times New Roman" w:cs="Times New Roman"/>
          <w:sz w:val="28"/>
          <w:szCs w:val="28"/>
          <w:lang w:val="ro-RO"/>
        </w:rPr>
        <w:t xml:space="preserve"> </w:t>
      </w:r>
      <w:r>
        <w:rPr>
          <w:rFonts w:ascii="Times New Roman" w:hAnsi="Times New Roman" w:cs="Times New Roman"/>
          <w:sz w:val="28"/>
          <w:szCs w:val="28"/>
          <w:lang w:val="ro-RO"/>
        </w:rPr>
        <w:t>supravegherea și controlul în vederea aplicării și respectării în tocmai de către proprietarii sau deținătorii de animale productive și păsări a normelor de igienă și sanitarie publică de întreținere, îngrijire, reproducție și exploatare rațională a animalelor;</w:t>
      </w:r>
    </w:p>
    <w:p w:rsidR="006163B6" w:rsidRDefault="006163B6" w:rsidP="006163B6">
      <w:pPr>
        <w:pStyle w:val="a3"/>
        <w:numPr>
          <w:ilvl w:val="0"/>
          <w:numId w:val="7"/>
        </w:numPr>
        <w:spacing w:after="0"/>
        <w:rPr>
          <w:rFonts w:ascii="Times New Roman" w:hAnsi="Times New Roman" w:cs="Times New Roman"/>
          <w:sz w:val="28"/>
          <w:szCs w:val="28"/>
          <w:lang w:val="ro-RO"/>
        </w:rPr>
      </w:pPr>
      <w:r>
        <w:rPr>
          <w:rFonts w:ascii="Times New Roman" w:hAnsi="Times New Roman" w:cs="Times New Roman"/>
          <w:sz w:val="28"/>
          <w:szCs w:val="28"/>
          <w:lang w:val="ro-RO"/>
        </w:rPr>
        <w:t>Întreprinderea măsurilor de rigoare, de comun acord cu organele abilitate asupra proprietarilor sau deținătorilor de animale productive și păsări, care nu-și oprează îndătoriile privind prevederile prezentelor Reguli.</w:t>
      </w:r>
    </w:p>
    <w:p w:rsidR="006163B6" w:rsidRDefault="006163B6" w:rsidP="006163B6">
      <w:pPr>
        <w:pStyle w:val="a3"/>
        <w:spacing w:after="0"/>
        <w:ind w:left="851"/>
        <w:rPr>
          <w:rFonts w:ascii="Times New Roman" w:hAnsi="Times New Roman" w:cs="Times New Roman"/>
          <w:sz w:val="28"/>
          <w:szCs w:val="28"/>
          <w:lang w:val="ro-RO"/>
        </w:rPr>
      </w:pPr>
    </w:p>
    <w:p w:rsidR="006163B6" w:rsidRDefault="006163B6" w:rsidP="006163B6">
      <w:pPr>
        <w:pStyle w:val="a3"/>
        <w:spacing w:after="0"/>
        <w:ind w:left="851"/>
        <w:rPr>
          <w:rFonts w:ascii="Times New Roman" w:hAnsi="Times New Roman" w:cs="Times New Roman"/>
          <w:sz w:val="28"/>
          <w:szCs w:val="28"/>
          <w:lang w:val="ro-RO"/>
        </w:rPr>
      </w:pPr>
    </w:p>
    <w:p w:rsidR="003F346D" w:rsidRDefault="006163B6" w:rsidP="003F346D">
      <w:pPr>
        <w:pStyle w:val="a3"/>
        <w:numPr>
          <w:ilvl w:val="0"/>
          <w:numId w:val="3"/>
        </w:numPr>
        <w:spacing w:after="0"/>
        <w:rPr>
          <w:rFonts w:ascii="Times New Roman" w:hAnsi="Times New Roman" w:cs="Times New Roman"/>
          <w:sz w:val="28"/>
          <w:szCs w:val="28"/>
          <w:lang w:val="ro-RO"/>
        </w:rPr>
      </w:pPr>
      <w:r>
        <w:rPr>
          <w:rFonts w:ascii="Times New Roman" w:hAnsi="Times New Roman" w:cs="Times New Roman"/>
          <w:sz w:val="28"/>
          <w:szCs w:val="28"/>
          <w:lang w:val="ro-RO"/>
        </w:rPr>
        <w:t>Dispoziții finale.</w:t>
      </w:r>
    </w:p>
    <w:p w:rsidR="006163B6" w:rsidRDefault="006163B6" w:rsidP="006163B6">
      <w:pPr>
        <w:pStyle w:val="a3"/>
        <w:spacing w:after="0"/>
        <w:ind w:left="1211"/>
        <w:rPr>
          <w:rFonts w:ascii="Times New Roman" w:hAnsi="Times New Roman" w:cs="Times New Roman"/>
          <w:sz w:val="28"/>
          <w:szCs w:val="28"/>
          <w:lang w:val="ro-RO"/>
        </w:rPr>
      </w:pPr>
    </w:p>
    <w:p w:rsidR="006163B6" w:rsidRPr="003F346D" w:rsidRDefault="006163B6" w:rsidP="006163B6">
      <w:pPr>
        <w:pStyle w:val="a3"/>
        <w:spacing w:after="0"/>
        <w:ind w:left="0"/>
        <w:rPr>
          <w:rFonts w:ascii="Times New Roman" w:hAnsi="Times New Roman" w:cs="Times New Roman"/>
          <w:sz w:val="28"/>
          <w:szCs w:val="28"/>
          <w:lang w:val="ro-RO"/>
        </w:rPr>
      </w:pPr>
      <w:r>
        <w:rPr>
          <w:rFonts w:ascii="Times New Roman" w:hAnsi="Times New Roman" w:cs="Times New Roman"/>
          <w:sz w:val="28"/>
          <w:szCs w:val="28"/>
          <w:lang w:val="ro-RO"/>
        </w:rPr>
        <w:t>2.        Nerespectarea prevederilor prezentelor Reguli se sancționează în conformitate cu prevederile Codului Contravențional al Republicii Moldova, în baza proceselor verbale întocmite.</w:t>
      </w:r>
    </w:p>
    <w:p w:rsidR="007C75D3" w:rsidRPr="001F4CD1" w:rsidRDefault="0079734C" w:rsidP="002F0C2B">
      <w:pPr>
        <w:pStyle w:val="a3"/>
        <w:spacing w:after="0"/>
        <w:ind w:left="0" w:firstLine="567"/>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sectPr w:rsidR="007C75D3" w:rsidRPr="001F4CD1" w:rsidSect="000F5738">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7D07"/>
    <w:multiLevelType w:val="hybridMultilevel"/>
    <w:tmpl w:val="E7E02A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36813"/>
    <w:multiLevelType w:val="hybridMultilevel"/>
    <w:tmpl w:val="8F228ED2"/>
    <w:lvl w:ilvl="0" w:tplc="6A2C8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16CA1"/>
    <w:multiLevelType w:val="hybridMultilevel"/>
    <w:tmpl w:val="A9EA1F62"/>
    <w:lvl w:ilvl="0" w:tplc="3C5E5F40">
      <w:start w:val="1"/>
      <w:numFmt w:val="lowerLetter"/>
      <w:lvlText w:val="%1."/>
      <w:lvlJc w:val="left"/>
      <w:pPr>
        <w:ind w:left="85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3">
    <w:nsid w:val="21A90AAC"/>
    <w:multiLevelType w:val="hybridMultilevel"/>
    <w:tmpl w:val="0F8CA8FE"/>
    <w:lvl w:ilvl="0" w:tplc="04190019">
      <w:start w:val="1"/>
      <w:numFmt w:val="lowerLett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D043F7"/>
    <w:multiLevelType w:val="hybridMultilevel"/>
    <w:tmpl w:val="44DE8A22"/>
    <w:lvl w:ilvl="0" w:tplc="FECC8922">
      <w:start w:val="1"/>
      <w:numFmt w:val="bullet"/>
      <w:lvlText w:val="-"/>
      <w:lvlJc w:val="left"/>
      <w:pPr>
        <w:ind w:left="851" w:hanging="360"/>
      </w:pPr>
      <w:rPr>
        <w:rFonts w:ascii="Times New Roman" w:eastAsiaTheme="minorHAnsi" w:hAnsi="Times New Roman" w:cs="Times New Roman"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5">
    <w:nsid w:val="29891964"/>
    <w:multiLevelType w:val="multilevel"/>
    <w:tmpl w:val="D4AC440C"/>
    <w:lvl w:ilvl="0">
      <w:start w:val="1"/>
      <w:numFmt w:val="upperRoman"/>
      <w:lvlText w:val="%1."/>
      <w:lvlJc w:val="left"/>
      <w:pPr>
        <w:ind w:left="1211" w:hanging="720"/>
      </w:pPr>
      <w:rPr>
        <w:rFonts w:hint="default"/>
      </w:rPr>
    </w:lvl>
    <w:lvl w:ilvl="1">
      <w:start w:val="1"/>
      <w:numFmt w:val="decimal"/>
      <w:isLgl/>
      <w:lvlText w:val="%1.%2."/>
      <w:lvlJc w:val="left"/>
      <w:pPr>
        <w:ind w:left="1211"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571" w:hanging="1080"/>
      </w:pPr>
      <w:rPr>
        <w:rFonts w:hint="default"/>
      </w:rPr>
    </w:lvl>
    <w:lvl w:ilvl="4">
      <w:start w:val="1"/>
      <w:numFmt w:val="decimal"/>
      <w:isLgl/>
      <w:lvlText w:val="%1.%2.%3.%4.%5."/>
      <w:lvlJc w:val="left"/>
      <w:pPr>
        <w:ind w:left="1571" w:hanging="1080"/>
      </w:pPr>
      <w:rPr>
        <w:rFonts w:hint="default"/>
      </w:rPr>
    </w:lvl>
    <w:lvl w:ilvl="5">
      <w:start w:val="1"/>
      <w:numFmt w:val="decimal"/>
      <w:isLgl/>
      <w:lvlText w:val="%1.%2.%3.%4.%5.%6."/>
      <w:lvlJc w:val="left"/>
      <w:pPr>
        <w:ind w:left="1931" w:hanging="1440"/>
      </w:pPr>
      <w:rPr>
        <w:rFonts w:hint="default"/>
      </w:rPr>
    </w:lvl>
    <w:lvl w:ilvl="6">
      <w:start w:val="1"/>
      <w:numFmt w:val="decimal"/>
      <w:isLgl/>
      <w:lvlText w:val="%1.%2.%3.%4.%5.%6.%7."/>
      <w:lvlJc w:val="left"/>
      <w:pPr>
        <w:ind w:left="2291" w:hanging="1800"/>
      </w:pPr>
      <w:rPr>
        <w:rFonts w:hint="default"/>
      </w:rPr>
    </w:lvl>
    <w:lvl w:ilvl="7">
      <w:start w:val="1"/>
      <w:numFmt w:val="decimal"/>
      <w:isLgl/>
      <w:lvlText w:val="%1.%2.%3.%4.%5.%6.%7.%8."/>
      <w:lvlJc w:val="left"/>
      <w:pPr>
        <w:ind w:left="2291" w:hanging="1800"/>
      </w:pPr>
      <w:rPr>
        <w:rFonts w:hint="default"/>
      </w:rPr>
    </w:lvl>
    <w:lvl w:ilvl="8">
      <w:start w:val="1"/>
      <w:numFmt w:val="decimal"/>
      <w:isLgl/>
      <w:lvlText w:val="%1.%2.%3.%4.%5.%6.%7.%8.%9."/>
      <w:lvlJc w:val="left"/>
      <w:pPr>
        <w:ind w:left="2651" w:hanging="2160"/>
      </w:pPr>
      <w:rPr>
        <w:rFonts w:hint="default"/>
      </w:rPr>
    </w:lvl>
  </w:abstractNum>
  <w:abstractNum w:abstractNumId="6">
    <w:nsid w:val="44315560"/>
    <w:multiLevelType w:val="hybridMultilevel"/>
    <w:tmpl w:val="144CFF62"/>
    <w:lvl w:ilvl="0" w:tplc="04190017">
      <w:start w:val="1"/>
      <w:numFmt w:val="lowerLett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7D653BD"/>
    <w:multiLevelType w:val="hybridMultilevel"/>
    <w:tmpl w:val="92D8EA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6"/>
  </w:num>
  <w:num w:numId="6">
    <w:abstractNumId w:val="3"/>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0E70"/>
    <w:rsid w:val="00012B92"/>
    <w:rsid w:val="00017336"/>
    <w:rsid w:val="00097899"/>
    <w:rsid w:val="000F5738"/>
    <w:rsid w:val="001A709F"/>
    <w:rsid w:val="001F0E70"/>
    <w:rsid w:val="001F4CD1"/>
    <w:rsid w:val="00283E8E"/>
    <w:rsid w:val="002F0C2B"/>
    <w:rsid w:val="003F346D"/>
    <w:rsid w:val="0040726E"/>
    <w:rsid w:val="00442036"/>
    <w:rsid w:val="00591416"/>
    <w:rsid w:val="006163B6"/>
    <w:rsid w:val="006427BA"/>
    <w:rsid w:val="00690DB6"/>
    <w:rsid w:val="006B4471"/>
    <w:rsid w:val="006D730D"/>
    <w:rsid w:val="00730ED1"/>
    <w:rsid w:val="00791C00"/>
    <w:rsid w:val="0079734C"/>
    <w:rsid w:val="007C75D3"/>
    <w:rsid w:val="009759EB"/>
    <w:rsid w:val="00AE63A9"/>
    <w:rsid w:val="00B92656"/>
    <w:rsid w:val="00D27E88"/>
    <w:rsid w:val="00E00F91"/>
    <w:rsid w:val="00EC65C6"/>
    <w:rsid w:val="00F14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0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E70"/>
    <w:pPr>
      <w:ind w:left="720"/>
      <w:contextualSpacing/>
    </w:pPr>
  </w:style>
</w:styles>
</file>

<file path=word/webSettings.xml><?xml version="1.0" encoding="utf-8"?>
<w:webSettings xmlns:r="http://schemas.openxmlformats.org/officeDocument/2006/relationships" xmlns:w="http://schemas.openxmlformats.org/wordprocessingml/2006/main">
  <w:divs>
    <w:div w:id="130438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0BA2C-D232-4A26-82FB-D207532B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1337</Words>
  <Characters>7623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2019-02-18T12:13:00Z</cp:lastPrinted>
  <dcterms:created xsi:type="dcterms:W3CDTF">2015-12-18T07:53:00Z</dcterms:created>
  <dcterms:modified xsi:type="dcterms:W3CDTF">2019-02-18T12:13:00Z</dcterms:modified>
</cp:coreProperties>
</file>