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742" w:rsidRDefault="00452742" w:rsidP="00452742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  <w:lang w:val="ro-MO"/>
        </w:rPr>
      </w:pPr>
    </w:p>
    <w:p w:rsidR="00452742" w:rsidRPr="00A22C77" w:rsidRDefault="00452742" w:rsidP="00452742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  <w:lang w:val="ro-MO"/>
        </w:rPr>
      </w:pPr>
      <w:r w:rsidRPr="00A22C77">
        <w:rPr>
          <w:rFonts w:ascii="Times New Roman" w:hAnsi="Times New Roman" w:cs="Times New Roman"/>
          <w:b/>
          <w:i/>
          <w:sz w:val="24"/>
          <w:szCs w:val="24"/>
          <w:lang w:val="ro-MO"/>
        </w:rPr>
        <w:t>Anexa nr.1</w:t>
      </w:r>
    </w:p>
    <w:p w:rsidR="00452742" w:rsidRDefault="00452742" w:rsidP="00452742">
      <w:pPr>
        <w:tabs>
          <w:tab w:val="left" w:pos="7371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ro-MO"/>
        </w:rPr>
      </w:pPr>
      <w:r>
        <w:rPr>
          <w:rFonts w:ascii="Times New Roman" w:hAnsi="Times New Roman" w:cs="Times New Roman"/>
          <w:b/>
          <w:sz w:val="24"/>
          <w:szCs w:val="24"/>
          <w:lang w:val="ro-MO"/>
        </w:rPr>
        <w:t>la Decizia</w:t>
      </w:r>
      <w:r w:rsidRPr="00A22C77">
        <w:rPr>
          <w:rFonts w:ascii="Times New Roman" w:hAnsi="Times New Roman" w:cs="Times New Roman"/>
          <w:b/>
          <w:sz w:val="24"/>
          <w:szCs w:val="24"/>
          <w:lang w:val="ro-MO"/>
        </w:rPr>
        <w:t xml:space="preserve"> nr.</w:t>
      </w:r>
      <w:r w:rsidR="008D4BCF">
        <w:rPr>
          <w:rFonts w:ascii="Times New Roman" w:hAnsi="Times New Roman" w:cs="Times New Roman"/>
          <w:b/>
          <w:sz w:val="24"/>
          <w:szCs w:val="24"/>
          <w:lang w:val="ro-MO"/>
        </w:rPr>
        <w:t>6 / 12</w:t>
      </w:r>
      <w:r>
        <w:rPr>
          <w:rFonts w:ascii="Times New Roman" w:hAnsi="Times New Roman" w:cs="Times New Roman"/>
          <w:b/>
          <w:sz w:val="24"/>
          <w:szCs w:val="24"/>
          <w:lang w:val="ro-MO"/>
        </w:rPr>
        <w:t xml:space="preserve"> </w:t>
      </w:r>
    </w:p>
    <w:p w:rsidR="00452742" w:rsidRPr="00A22C77" w:rsidRDefault="00452742" w:rsidP="00452742">
      <w:pPr>
        <w:tabs>
          <w:tab w:val="left" w:pos="7371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ro-MO"/>
        </w:rPr>
      </w:pPr>
      <w:r>
        <w:rPr>
          <w:rFonts w:ascii="Times New Roman" w:hAnsi="Times New Roman" w:cs="Times New Roman"/>
          <w:b/>
          <w:sz w:val="24"/>
          <w:szCs w:val="24"/>
          <w:lang w:val="ro-MO"/>
        </w:rPr>
        <w:t>in  06.12.2019</w:t>
      </w:r>
    </w:p>
    <w:p w:rsidR="0029135C" w:rsidRDefault="0029135C" w:rsidP="0029135C">
      <w:pPr>
        <w:tabs>
          <w:tab w:val="left" w:pos="7371"/>
        </w:tabs>
        <w:jc w:val="center"/>
        <w:rPr>
          <w:rFonts w:ascii="Times New Roman" w:hAnsi="Times New Roman" w:cs="Times New Roman"/>
          <w:b/>
          <w:sz w:val="24"/>
          <w:szCs w:val="24"/>
          <w:lang w:val="ro-MO"/>
        </w:rPr>
      </w:pPr>
    </w:p>
    <w:p w:rsidR="00C32F41" w:rsidRPr="0029135C" w:rsidRDefault="00C32F41" w:rsidP="0029135C">
      <w:pPr>
        <w:tabs>
          <w:tab w:val="left" w:pos="7371"/>
        </w:tabs>
        <w:jc w:val="center"/>
        <w:rPr>
          <w:rFonts w:ascii="Times New Roman" w:hAnsi="Times New Roman" w:cs="Times New Roman"/>
          <w:b/>
          <w:sz w:val="24"/>
          <w:szCs w:val="24"/>
          <w:lang w:val="ro-MO"/>
        </w:rPr>
      </w:pPr>
    </w:p>
    <w:tbl>
      <w:tblPr>
        <w:tblW w:w="9371" w:type="dxa"/>
        <w:tblInd w:w="93" w:type="dxa"/>
        <w:tblLook w:val="04A0"/>
      </w:tblPr>
      <w:tblGrid>
        <w:gridCol w:w="6252"/>
        <w:gridCol w:w="1560"/>
        <w:gridCol w:w="1559"/>
      </w:tblGrid>
      <w:tr w:rsidR="0029135C" w:rsidRPr="0029135C" w:rsidTr="00342623">
        <w:trPr>
          <w:trHeight w:val="315"/>
        </w:trPr>
        <w:tc>
          <w:tcPr>
            <w:tcW w:w="93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FA6" w:rsidRPr="0069074C" w:rsidRDefault="0029135C" w:rsidP="0029135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Anexa 1 .</w:t>
            </w:r>
            <w:r w:rsidR="005221AF" w:rsidRPr="0069074C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Sinteza </w:t>
            </w:r>
            <w:r w:rsidRPr="0069074C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 indicatorilor generali și sursele de finanțare</w:t>
            </w:r>
          </w:p>
          <w:p w:rsidR="0029135C" w:rsidRPr="0029135C" w:rsidRDefault="0029135C" w:rsidP="00F813C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074C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 ale bugetului local </w:t>
            </w:r>
            <w:r w:rsidR="005221AF" w:rsidRPr="0069074C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 Grozeș</w:t>
            </w:r>
            <w:r w:rsidRPr="0069074C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ti </w:t>
            </w:r>
            <w:r w:rsidR="003B2FA6" w:rsidRPr="0069074C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pentru anul 20</w:t>
            </w:r>
            <w:r w:rsidR="00F813CE" w:rsidRPr="0069074C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20</w:t>
            </w:r>
          </w:p>
        </w:tc>
      </w:tr>
      <w:tr w:rsidR="0029135C" w:rsidRPr="0029135C" w:rsidTr="00342623">
        <w:trPr>
          <w:trHeight w:val="315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35C" w:rsidRPr="0029135C" w:rsidRDefault="0029135C" w:rsidP="00871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35C" w:rsidRPr="0029135C" w:rsidRDefault="0029135C" w:rsidP="00871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35C" w:rsidRPr="0029135C" w:rsidRDefault="0029135C" w:rsidP="00871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9135C" w:rsidRPr="0029135C" w:rsidTr="00E079EF">
        <w:trPr>
          <w:trHeight w:val="630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9135C" w:rsidRPr="0029135C" w:rsidRDefault="0029135C" w:rsidP="008713BC">
            <w:pPr>
              <w:jc w:val="center"/>
              <w:rPr>
                <w:rFonts w:ascii="Times New Roman" w:hAnsi="Times New Roman" w:cs="Times New Roman"/>
                <w:b/>
                <w:bCs/>
                <w:color w:val="3F3F3F"/>
                <w:sz w:val="24"/>
                <w:szCs w:val="24"/>
              </w:rPr>
            </w:pPr>
            <w:r w:rsidRPr="0029135C">
              <w:rPr>
                <w:rFonts w:ascii="Times New Roman" w:hAnsi="Times New Roman" w:cs="Times New Roman"/>
                <w:b/>
                <w:bCs/>
                <w:color w:val="3F3F3F"/>
                <w:sz w:val="24"/>
                <w:szCs w:val="24"/>
              </w:rPr>
              <w:t>Denumirea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29135C" w:rsidRPr="0029135C" w:rsidRDefault="0029135C" w:rsidP="008713BC">
            <w:pPr>
              <w:jc w:val="center"/>
              <w:rPr>
                <w:rFonts w:ascii="Times New Roman" w:hAnsi="Times New Roman" w:cs="Times New Roman"/>
                <w:b/>
                <w:bCs/>
                <w:color w:val="3F3F3F"/>
                <w:sz w:val="24"/>
                <w:szCs w:val="24"/>
              </w:rPr>
            </w:pPr>
            <w:r w:rsidRPr="0029135C">
              <w:rPr>
                <w:rFonts w:ascii="Times New Roman" w:hAnsi="Times New Roman" w:cs="Times New Roman"/>
                <w:b/>
                <w:bCs/>
                <w:color w:val="3F3F3F"/>
                <w:sz w:val="24"/>
                <w:szCs w:val="24"/>
              </w:rPr>
              <w:t>Cod Eco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29135C" w:rsidRPr="0029135C" w:rsidRDefault="0029135C" w:rsidP="008713BC">
            <w:pPr>
              <w:jc w:val="center"/>
              <w:rPr>
                <w:rFonts w:ascii="Times New Roman" w:hAnsi="Times New Roman" w:cs="Times New Roman"/>
                <w:b/>
                <w:bCs/>
                <w:color w:val="3F3F3F"/>
                <w:sz w:val="24"/>
                <w:szCs w:val="24"/>
              </w:rPr>
            </w:pPr>
            <w:r w:rsidRPr="0029135C">
              <w:rPr>
                <w:rFonts w:ascii="Times New Roman" w:hAnsi="Times New Roman" w:cs="Times New Roman"/>
                <w:b/>
                <w:bCs/>
                <w:color w:val="3F3F3F"/>
                <w:sz w:val="24"/>
                <w:szCs w:val="24"/>
              </w:rPr>
              <w:t>Suma, mii lei</w:t>
            </w:r>
          </w:p>
        </w:tc>
      </w:tr>
      <w:tr w:rsidR="0029135C" w:rsidRPr="0029135C" w:rsidTr="00342623">
        <w:trPr>
          <w:trHeight w:val="31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29135C" w:rsidRPr="0029135C" w:rsidRDefault="0029135C" w:rsidP="008713B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913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I. VENITURI, total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29135C" w:rsidRPr="0029135C" w:rsidRDefault="0029135C" w:rsidP="008713B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913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29135C" w:rsidRPr="0069074C" w:rsidRDefault="00F813CE" w:rsidP="00342623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69074C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3439.4</w:t>
            </w:r>
          </w:p>
        </w:tc>
      </w:tr>
      <w:tr w:rsidR="0029135C" w:rsidRPr="0029135C" w:rsidTr="00342623">
        <w:trPr>
          <w:trHeight w:val="34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35C" w:rsidRPr="0029135C" w:rsidRDefault="0029135C" w:rsidP="008713B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913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inclusiv transferuri de la bugetul de stat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35C" w:rsidRPr="0029135C" w:rsidRDefault="0029135C" w:rsidP="008713B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913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35C" w:rsidRPr="0069074C" w:rsidRDefault="00F813CE" w:rsidP="0034262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07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2756.2</w:t>
            </w:r>
          </w:p>
        </w:tc>
      </w:tr>
      <w:tr w:rsidR="0029135C" w:rsidRPr="0029135C" w:rsidTr="00342623">
        <w:trPr>
          <w:trHeight w:val="31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29135C" w:rsidRPr="0029135C" w:rsidRDefault="0029135C" w:rsidP="008713B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913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II. CHELTUIELI, total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29135C" w:rsidRPr="0029135C" w:rsidRDefault="0029135C" w:rsidP="008713B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913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2+3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29135C" w:rsidRPr="0069074C" w:rsidRDefault="00F813CE" w:rsidP="00342623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69074C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3439.4</w:t>
            </w:r>
          </w:p>
        </w:tc>
      </w:tr>
      <w:tr w:rsidR="0029135C" w:rsidRPr="0029135C" w:rsidTr="00342623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135C" w:rsidRPr="0029135C" w:rsidRDefault="0029135C" w:rsidP="008713B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913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inclusiv transferuri către bugetele UAT de nivelul întîi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35C" w:rsidRPr="0029135C" w:rsidRDefault="0029135C" w:rsidP="008713B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913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35C" w:rsidRPr="0069074C" w:rsidRDefault="00F813CE" w:rsidP="0034262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07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2756.2</w:t>
            </w:r>
          </w:p>
        </w:tc>
      </w:tr>
      <w:tr w:rsidR="0029135C" w:rsidRPr="0029135C" w:rsidTr="00342623">
        <w:trPr>
          <w:trHeight w:val="31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29135C" w:rsidRPr="0029135C" w:rsidRDefault="0029135C" w:rsidP="008713B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913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III. SOLD BUGETAR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29135C" w:rsidRPr="0029135C" w:rsidRDefault="0029135C" w:rsidP="008713B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913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1-(2+3)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29135C" w:rsidRPr="0029135C" w:rsidRDefault="0029135C" w:rsidP="008713B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9135C" w:rsidRPr="0029135C" w:rsidTr="00342623">
        <w:trPr>
          <w:trHeight w:val="31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29135C" w:rsidRPr="0029135C" w:rsidRDefault="0029135C" w:rsidP="008713B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913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IV. SURSELE DE FINANȚARE, total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29135C" w:rsidRPr="0029135C" w:rsidRDefault="0029135C" w:rsidP="008713B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913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4+5+9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29135C" w:rsidRPr="0029135C" w:rsidRDefault="0029135C" w:rsidP="008713B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9135C" w:rsidRPr="0029135C" w:rsidTr="00342623">
        <w:trPr>
          <w:trHeight w:val="31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135C" w:rsidRPr="0029135C" w:rsidRDefault="0029135C" w:rsidP="00871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13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inclusiv conform clasificatiei economice (k3)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135C" w:rsidRPr="0029135C" w:rsidRDefault="0029135C" w:rsidP="008713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13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135C" w:rsidRPr="0029135C" w:rsidRDefault="0029135C" w:rsidP="00871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9135C" w:rsidRPr="0029135C" w:rsidTr="00342623">
        <w:trPr>
          <w:trHeight w:val="63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135C" w:rsidRPr="0029135C" w:rsidRDefault="0029135C" w:rsidP="00871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13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Împrumuturi recreditate între bugetul de stat și bugetele locale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135C" w:rsidRPr="0029135C" w:rsidRDefault="0029135C" w:rsidP="008713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13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135C" w:rsidRPr="0029135C" w:rsidRDefault="0029135C" w:rsidP="008713B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9135C" w:rsidRPr="0029135C" w:rsidTr="00342623">
        <w:trPr>
          <w:trHeight w:val="31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135C" w:rsidRPr="0029135C" w:rsidRDefault="0029135C" w:rsidP="00871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13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Sold mijloace băneşti la începutul perioadei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135C" w:rsidRPr="0029135C" w:rsidRDefault="0029135C" w:rsidP="008713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13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135C" w:rsidRPr="0029135C" w:rsidRDefault="0029135C" w:rsidP="00871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13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9135C" w:rsidRPr="0029135C" w:rsidTr="00342623">
        <w:trPr>
          <w:trHeight w:val="31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135C" w:rsidRPr="0029135C" w:rsidRDefault="0029135C" w:rsidP="00871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13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Sold mijloace băneşti la sfîrşitul perioadei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135C" w:rsidRPr="0029135C" w:rsidRDefault="0029135C" w:rsidP="008713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13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135C" w:rsidRPr="0029135C" w:rsidRDefault="0029135C" w:rsidP="00871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13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29135C" w:rsidRPr="0029135C" w:rsidRDefault="0029135C" w:rsidP="0029135C">
      <w:pPr>
        <w:rPr>
          <w:rFonts w:ascii="Times New Roman" w:hAnsi="Times New Roman" w:cs="Times New Roman"/>
          <w:b/>
          <w:sz w:val="24"/>
          <w:szCs w:val="24"/>
          <w:lang w:val="ro-MO"/>
        </w:rPr>
      </w:pPr>
    </w:p>
    <w:p w:rsidR="0029135C" w:rsidRPr="0029135C" w:rsidRDefault="0029135C" w:rsidP="0029135C">
      <w:pPr>
        <w:rPr>
          <w:rFonts w:ascii="Times New Roman" w:hAnsi="Times New Roman" w:cs="Times New Roman"/>
          <w:b/>
          <w:sz w:val="24"/>
          <w:szCs w:val="24"/>
          <w:lang w:val="ro-MO"/>
        </w:rPr>
      </w:pPr>
    </w:p>
    <w:p w:rsidR="008C0459" w:rsidRDefault="004450B6" w:rsidP="00F813CE">
      <w:pPr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</w:t>
      </w:r>
      <w:r w:rsidR="008C0459">
        <w:rPr>
          <w:rFonts w:ascii="Times New Roman" w:hAnsi="Times New Roman" w:cs="Times New Roman"/>
          <w:b/>
          <w:sz w:val="24"/>
          <w:szCs w:val="24"/>
          <w:lang w:val="en-US"/>
        </w:rPr>
        <w:t>Contabil - ș</w:t>
      </w:r>
      <w:proofErr w:type="gramStart"/>
      <w:r w:rsidR="00F813CE">
        <w:rPr>
          <w:rFonts w:ascii="Times New Roman" w:hAnsi="Times New Roman" w:cs="Times New Roman"/>
          <w:b/>
          <w:sz w:val="24"/>
          <w:szCs w:val="24"/>
          <w:lang w:val="en-US"/>
        </w:rPr>
        <w:t>ef  _</w:t>
      </w:r>
      <w:proofErr w:type="gramEnd"/>
      <w:r w:rsidR="00F813CE">
        <w:rPr>
          <w:rFonts w:ascii="Times New Roman" w:hAnsi="Times New Roman" w:cs="Times New Roman"/>
          <w:b/>
          <w:sz w:val="24"/>
          <w:szCs w:val="24"/>
          <w:lang w:val="en-US"/>
        </w:rPr>
        <w:t>________  ____________________</w:t>
      </w:r>
    </w:p>
    <w:p w:rsidR="003B2FA6" w:rsidRDefault="004450B6" w:rsidP="0029135C">
      <w:pPr>
        <w:rPr>
          <w:rFonts w:ascii="Times New Roman" w:hAnsi="Times New Roman" w:cs="Times New Roman"/>
          <w:i/>
          <w:sz w:val="24"/>
          <w:szCs w:val="24"/>
          <w:lang w:val="ro-MO"/>
        </w:rPr>
      </w:pPr>
      <w:r>
        <w:rPr>
          <w:rFonts w:ascii="Times New Roman" w:hAnsi="Times New Roman" w:cs="Times New Roman"/>
          <w:i/>
          <w:sz w:val="24"/>
          <w:szCs w:val="24"/>
          <w:lang w:val="ro-MO"/>
        </w:rPr>
        <w:t xml:space="preserve">                                  </w:t>
      </w:r>
    </w:p>
    <w:p w:rsidR="003B2FA6" w:rsidRDefault="003B2FA6" w:rsidP="0029135C">
      <w:pPr>
        <w:rPr>
          <w:rFonts w:ascii="Times New Roman" w:hAnsi="Times New Roman" w:cs="Times New Roman"/>
          <w:i/>
          <w:sz w:val="24"/>
          <w:szCs w:val="24"/>
          <w:lang w:val="ro-MO"/>
        </w:rPr>
      </w:pPr>
    </w:p>
    <w:p w:rsidR="003B2FA6" w:rsidRDefault="003B2FA6" w:rsidP="0029135C">
      <w:pPr>
        <w:rPr>
          <w:rFonts w:ascii="Times New Roman" w:hAnsi="Times New Roman" w:cs="Times New Roman"/>
          <w:i/>
          <w:sz w:val="24"/>
          <w:szCs w:val="24"/>
          <w:lang w:val="ro-MO"/>
        </w:rPr>
      </w:pPr>
    </w:p>
    <w:p w:rsidR="003B2FA6" w:rsidRDefault="003B2FA6" w:rsidP="0029135C">
      <w:pPr>
        <w:rPr>
          <w:rFonts w:ascii="Times New Roman" w:hAnsi="Times New Roman" w:cs="Times New Roman"/>
          <w:i/>
          <w:sz w:val="24"/>
          <w:szCs w:val="24"/>
          <w:lang w:val="ro-MO"/>
        </w:rPr>
      </w:pPr>
    </w:p>
    <w:p w:rsidR="00F30160" w:rsidRDefault="00F30160" w:rsidP="0029135C">
      <w:pPr>
        <w:rPr>
          <w:rFonts w:ascii="Times New Roman" w:hAnsi="Times New Roman" w:cs="Times New Roman"/>
          <w:i/>
          <w:sz w:val="24"/>
          <w:szCs w:val="24"/>
          <w:lang w:val="ro-MO"/>
        </w:rPr>
      </w:pPr>
    </w:p>
    <w:p w:rsidR="008022B5" w:rsidRDefault="008022B5" w:rsidP="0029135C">
      <w:pPr>
        <w:rPr>
          <w:rFonts w:ascii="Times New Roman" w:hAnsi="Times New Roman" w:cs="Times New Roman"/>
          <w:i/>
          <w:sz w:val="24"/>
          <w:szCs w:val="24"/>
          <w:lang w:val="ro-MO"/>
        </w:rPr>
      </w:pPr>
    </w:p>
    <w:p w:rsidR="00452742" w:rsidRDefault="00452742" w:rsidP="00452742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  <w:lang w:val="ro-MO"/>
        </w:rPr>
      </w:pPr>
    </w:p>
    <w:p w:rsidR="00452742" w:rsidRPr="00A22C77" w:rsidRDefault="00452742" w:rsidP="00452742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  <w:lang w:val="ro-MO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ro-MO"/>
        </w:rPr>
        <w:lastRenderedPageBreak/>
        <w:t>Anexa nr.2</w:t>
      </w:r>
    </w:p>
    <w:p w:rsidR="00452742" w:rsidRDefault="00452742" w:rsidP="00452742">
      <w:pPr>
        <w:tabs>
          <w:tab w:val="left" w:pos="7371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ro-MO"/>
        </w:rPr>
      </w:pPr>
      <w:r>
        <w:rPr>
          <w:rFonts w:ascii="Times New Roman" w:hAnsi="Times New Roman" w:cs="Times New Roman"/>
          <w:b/>
          <w:sz w:val="24"/>
          <w:szCs w:val="24"/>
          <w:lang w:val="ro-MO"/>
        </w:rPr>
        <w:t>la Decizia</w:t>
      </w:r>
      <w:r w:rsidRPr="00A22C77">
        <w:rPr>
          <w:rFonts w:ascii="Times New Roman" w:hAnsi="Times New Roman" w:cs="Times New Roman"/>
          <w:b/>
          <w:sz w:val="24"/>
          <w:szCs w:val="24"/>
          <w:lang w:val="ro-MO"/>
        </w:rPr>
        <w:t xml:space="preserve"> nr.</w:t>
      </w:r>
      <w:r w:rsidR="008D4BCF">
        <w:rPr>
          <w:rFonts w:ascii="Times New Roman" w:hAnsi="Times New Roman" w:cs="Times New Roman"/>
          <w:b/>
          <w:sz w:val="24"/>
          <w:szCs w:val="24"/>
          <w:lang w:val="ro-MO"/>
        </w:rPr>
        <w:t>6 / 12</w:t>
      </w:r>
      <w:r>
        <w:rPr>
          <w:rFonts w:ascii="Times New Roman" w:hAnsi="Times New Roman" w:cs="Times New Roman"/>
          <w:b/>
          <w:sz w:val="24"/>
          <w:szCs w:val="24"/>
          <w:lang w:val="ro-MO"/>
        </w:rPr>
        <w:t xml:space="preserve"> </w:t>
      </w:r>
    </w:p>
    <w:p w:rsidR="00452742" w:rsidRPr="00A22C77" w:rsidRDefault="00452742" w:rsidP="00452742">
      <w:pPr>
        <w:tabs>
          <w:tab w:val="left" w:pos="7371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ro-MO"/>
        </w:rPr>
      </w:pPr>
      <w:r>
        <w:rPr>
          <w:rFonts w:ascii="Times New Roman" w:hAnsi="Times New Roman" w:cs="Times New Roman"/>
          <w:b/>
          <w:sz w:val="24"/>
          <w:szCs w:val="24"/>
          <w:lang w:val="ro-MO"/>
        </w:rPr>
        <w:t>in  06.12.2019</w:t>
      </w:r>
    </w:p>
    <w:p w:rsidR="003B2FA6" w:rsidRPr="003B2FA6" w:rsidRDefault="003B2FA6" w:rsidP="003B2FA6">
      <w:pPr>
        <w:tabs>
          <w:tab w:val="left" w:pos="7371"/>
        </w:tabs>
        <w:jc w:val="right"/>
        <w:rPr>
          <w:rFonts w:ascii="Times New Roman" w:hAnsi="Times New Roman" w:cs="Times New Roman"/>
          <w:i/>
          <w:sz w:val="24"/>
          <w:szCs w:val="24"/>
          <w:lang w:val="ro-MO"/>
        </w:rPr>
      </w:pPr>
    </w:p>
    <w:p w:rsidR="003B2FA6" w:rsidRPr="003B2FA6" w:rsidRDefault="003B2FA6" w:rsidP="003B2FA6">
      <w:pPr>
        <w:tabs>
          <w:tab w:val="left" w:pos="7371"/>
        </w:tabs>
        <w:jc w:val="right"/>
        <w:rPr>
          <w:rFonts w:ascii="Times New Roman" w:hAnsi="Times New Roman" w:cs="Times New Roman"/>
          <w:i/>
          <w:sz w:val="24"/>
          <w:szCs w:val="24"/>
          <w:lang w:val="ro-MO"/>
        </w:rPr>
      </w:pPr>
    </w:p>
    <w:p w:rsidR="003B2FA6" w:rsidRPr="00C23A2A" w:rsidRDefault="003B2FA6" w:rsidP="003B2FA6">
      <w:pPr>
        <w:tabs>
          <w:tab w:val="left" w:pos="7371"/>
        </w:tabs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Anexa 2. </w:t>
      </w:r>
      <w:r w:rsidRPr="00C23A2A">
        <w:rPr>
          <w:rFonts w:ascii="Times New Roman" w:hAnsi="Times New Roman" w:cs="Times New Roman"/>
          <w:b/>
          <w:color w:val="000000"/>
          <w:sz w:val="32"/>
          <w:szCs w:val="32"/>
        </w:rPr>
        <w:t>Componenta  veniturilor bugetului local Grozesti</w:t>
      </w:r>
    </w:p>
    <w:p w:rsidR="003B2FA6" w:rsidRPr="00C23A2A" w:rsidRDefault="003B2FA6" w:rsidP="003B2FA6">
      <w:pPr>
        <w:tabs>
          <w:tab w:val="left" w:pos="7371"/>
        </w:tabs>
        <w:jc w:val="center"/>
        <w:rPr>
          <w:rFonts w:ascii="Times New Roman" w:hAnsi="Times New Roman" w:cs="Times New Roman"/>
          <w:sz w:val="32"/>
          <w:szCs w:val="32"/>
        </w:rPr>
      </w:pPr>
      <w:r w:rsidRPr="00C23A2A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pentru  anul </w:t>
      </w:r>
      <w:r w:rsidR="00020A7B" w:rsidRPr="00C23A2A">
        <w:rPr>
          <w:rFonts w:ascii="Times New Roman" w:hAnsi="Times New Roman" w:cs="Times New Roman"/>
          <w:b/>
          <w:color w:val="000000"/>
          <w:sz w:val="32"/>
          <w:szCs w:val="32"/>
        </w:rPr>
        <w:t>2020</w:t>
      </w:r>
    </w:p>
    <w:tbl>
      <w:tblPr>
        <w:tblW w:w="9371" w:type="dxa"/>
        <w:tblInd w:w="93" w:type="dxa"/>
        <w:tblLook w:val="04A0"/>
      </w:tblPr>
      <w:tblGrid>
        <w:gridCol w:w="7245"/>
        <w:gridCol w:w="1134"/>
        <w:gridCol w:w="1096"/>
      </w:tblGrid>
      <w:tr w:rsidR="003B2FA6" w:rsidRPr="003B2FA6" w:rsidTr="00342623">
        <w:trPr>
          <w:trHeight w:val="585"/>
          <w:tblHeader/>
        </w:trPr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B2FA6" w:rsidRPr="003B2FA6" w:rsidRDefault="003B2FA6" w:rsidP="008713B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B2F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Denumirea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B2FA6" w:rsidRPr="003B2FA6" w:rsidRDefault="003B2FA6" w:rsidP="008713B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B2F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Cod Eco (k4)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B2FA6" w:rsidRPr="003B2FA6" w:rsidRDefault="003B2FA6" w:rsidP="008713B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B2F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Suma, mii lei</w:t>
            </w:r>
          </w:p>
        </w:tc>
      </w:tr>
      <w:tr w:rsidR="003B2FA6" w:rsidRPr="003B2FA6" w:rsidTr="00342623">
        <w:trPr>
          <w:trHeight w:val="585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3B2FA6" w:rsidRPr="003B2FA6" w:rsidRDefault="003B2FA6" w:rsidP="008713B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B2F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Venituri total: inclusiv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3B2FA6" w:rsidRPr="003B2FA6" w:rsidRDefault="003B2FA6" w:rsidP="0034262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3B2FA6" w:rsidRPr="00C23A2A" w:rsidRDefault="00020A7B" w:rsidP="0034262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C23A2A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3439.4</w:t>
            </w:r>
          </w:p>
        </w:tc>
      </w:tr>
      <w:tr w:rsidR="003B2FA6" w:rsidRPr="003B2FA6" w:rsidTr="00342623">
        <w:trPr>
          <w:trHeight w:val="33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FA6" w:rsidRPr="003B2FA6" w:rsidRDefault="003B2FA6" w:rsidP="00871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FA6" w:rsidRPr="003B2FA6" w:rsidRDefault="003B2FA6" w:rsidP="003426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FA6" w:rsidRPr="003B2FA6" w:rsidRDefault="003B2FA6" w:rsidP="003426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B2FA6" w:rsidRPr="003B2FA6" w:rsidTr="00342623">
        <w:trPr>
          <w:trHeight w:val="33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FA6" w:rsidRPr="003B2FA6" w:rsidRDefault="003B2FA6" w:rsidP="00871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Impozit pe venitul retinut din salariu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FA6" w:rsidRPr="003B2FA6" w:rsidRDefault="003B2FA6" w:rsidP="003426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FA6" w:rsidRPr="003B2FA6" w:rsidRDefault="008D4CFA" w:rsidP="003426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361.1</w:t>
            </w:r>
          </w:p>
        </w:tc>
      </w:tr>
      <w:tr w:rsidR="003B2FA6" w:rsidRPr="003B2FA6" w:rsidTr="00342623">
        <w:trPr>
          <w:trHeight w:val="33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FA6" w:rsidRPr="003B2FA6" w:rsidRDefault="003B2FA6" w:rsidP="00871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Impozitul funciar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FA6" w:rsidRPr="003B2FA6" w:rsidRDefault="003B2FA6" w:rsidP="003426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FA6" w:rsidRPr="003B2FA6" w:rsidRDefault="00020A7B" w:rsidP="003426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129.2</w:t>
            </w:r>
          </w:p>
        </w:tc>
      </w:tr>
      <w:tr w:rsidR="003B2FA6" w:rsidRPr="003B2FA6" w:rsidTr="00342623">
        <w:trPr>
          <w:trHeight w:val="33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FA6" w:rsidRPr="003B2FA6" w:rsidRDefault="003B2FA6" w:rsidP="00871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Impozitul pe bunurile imobiliare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FA6" w:rsidRPr="003B2FA6" w:rsidRDefault="003B2FA6" w:rsidP="003426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FA6" w:rsidRPr="003B2FA6" w:rsidRDefault="00020A7B" w:rsidP="003426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9.8</w:t>
            </w:r>
          </w:p>
        </w:tc>
      </w:tr>
      <w:tr w:rsidR="003B2FA6" w:rsidRPr="003B2FA6" w:rsidTr="00342623">
        <w:trPr>
          <w:trHeight w:val="33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FA6" w:rsidRPr="003B2FA6" w:rsidRDefault="003B2FA6" w:rsidP="00871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Taxe si plati administrative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FA6" w:rsidRPr="003B2FA6" w:rsidRDefault="003B2FA6" w:rsidP="003426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FA6" w:rsidRPr="003B2FA6" w:rsidRDefault="00C44FC2" w:rsidP="003426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</w:t>
            </w:r>
          </w:p>
        </w:tc>
      </w:tr>
      <w:tr w:rsidR="003B2FA6" w:rsidRPr="003B2FA6" w:rsidTr="008D4CFA">
        <w:trPr>
          <w:trHeight w:val="30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FA6" w:rsidRPr="003B2FA6" w:rsidRDefault="003B2FA6" w:rsidP="00871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Taxe pentru servicii specifice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FA6" w:rsidRPr="003B2FA6" w:rsidRDefault="003B2FA6" w:rsidP="003426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FA6" w:rsidRPr="003B2FA6" w:rsidRDefault="00020A7B" w:rsidP="003426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41.6</w:t>
            </w:r>
          </w:p>
        </w:tc>
      </w:tr>
      <w:tr w:rsidR="008D4CFA" w:rsidRPr="003B2FA6" w:rsidTr="008D4CFA">
        <w:trPr>
          <w:trHeight w:val="202"/>
        </w:trPr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CFA" w:rsidRPr="003B2FA6" w:rsidRDefault="008D4CFA" w:rsidP="00871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Taxe pentru servicii specifice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FA" w:rsidRPr="003B2FA6" w:rsidRDefault="008D4CFA" w:rsidP="003426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FA" w:rsidRDefault="008D4CFA" w:rsidP="003426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</w:t>
            </w:r>
          </w:p>
        </w:tc>
      </w:tr>
      <w:tr w:rsidR="003B2FA6" w:rsidRPr="003B2FA6" w:rsidTr="002273C1">
        <w:trPr>
          <w:trHeight w:val="232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FA6" w:rsidRPr="003B2FA6" w:rsidRDefault="003B2FA6" w:rsidP="00871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Comercializarea marfurilor si serviciilor de c/e institutiile bugetare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FA6" w:rsidRPr="003B2FA6" w:rsidRDefault="003B2FA6" w:rsidP="003426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FA6" w:rsidRPr="003B2FA6" w:rsidRDefault="007549D0" w:rsidP="003426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139.2</w:t>
            </w:r>
          </w:p>
        </w:tc>
      </w:tr>
      <w:tr w:rsidR="002273C1" w:rsidRPr="003B2FA6" w:rsidTr="002273C1">
        <w:trPr>
          <w:trHeight w:val="270"/>
        </w:trPr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3C1" w:rsidRPr="003B2FA6" w:rsidRDefault="00A12320" w:rsidP="00871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Amenzi şi  sancţiuni administrative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3C1" w:rsidRPr="003B2FA6" w:rsidRDefault="00A12320" w:rsidP="003426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3C1" w:rsidRDefault="00A12320" w:rsidP="003426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</w:t>
            </w:r>
          </w:p>
        </w:tc>
      </w:tr>
      <w:tr w:rsidR="003B2FA6" w:rsidRPr="003B2FA6" w:rsidTr="00342623">
        <w:trPr>
          <w:trHeight w:val="33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FA6" w:rsidRPr="003B2FA6" w:rsidRDefault="003B2FA6" w:rsidP="00871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Transferuri primite i/e bugetul de stat si bugetele locale de nivelul 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FA6" w:rsidRPr="003B2FA6" w:rsidRDefault="003B2FA6" w:rsidP="003426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FA6" w:rsidRPr="003B2FA6" w:rsidRDefault="007549D0" w:rsidP="003426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2756.2</w:t>
            </w:r>
          </w:p>
        </w:tc>
      </w:tr>
    </w:tbl>
    <w:p w:rsidR="003B2FA6" w:rsidRDefault="003B2FA6" w:rsidP="003B2FA6">
      <w:pPr>
        <w:rPr>
          <w:rFonts w:ascii="Times New Roman" w:hAnsi="Times New Roman" w:cs="Times New Roman"/>
          <w:i/>
          <w:sz w:val="24"/>
          <w:szCs w:val="24"/>
          <w:lang w:val="ro-MO"/>
        </w:rPr>
      </w:pPr>
    </w:p>
    <w:p w:rsidR="003B2FA6" w:rsidRPr="003B2FA6" w:rsidRDefault="003B2FA6" w:rsidP="003B2FA6">
      <w:pPr>
        <w:rPr>
          <w:rFonts w:ascii="Times New Roman" w:hAnsi="Times New Roman" w:cs="Times New Roman"/>
          <w:i/>
          <w:sz w:val="24"/>
          <w:szCs w:val="24"/>
          <w:lang w:val="ro-MO"/>
        </w:rPr>
      </w:pPr>
    </w:p>
    <w:p w:rsidR="008C0459" w:rsidRDefault="003B2FA6" w:rsidP="0051256E">
      <w:pPr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2FA6">
        <w:rPr>
          <w:rFonts w:ascii="Times New Roman" w:hAnsi="Times New Roman" w:cs="Times New Roman"/>
          <w:i/>
          <w:sz w:val="24"/>
          <w:szCs w:val="24"/>
          <w:lang w:val="ro-MO"/>
        </w:rPr>
        <w:t xml:space="preserve">                             </w:t>
      </w:r>
      <w:r w:rsidRPr="003B2FA6">
        <w:rPr>
          <w:rFonts w:ascii="Times New Roman" w:hAnsi="Times New Roman" w:cs="Times New Roman"/>
          <w:b/>
          <w:sz w:val="24"/>
          <w:szCs w:val="24"/>
          <w:lang w:val="ro-MO"/>
        </w:rPr>
        <w:t xml:space="preserve">   </w:t>
      </w:r>
      <w:r w:rsidR="008C0459">
        <w:rPr>
          <w:rFonts w:ascii="Times New Roman" w:hAnsi="Times New Roman" w:cs="Times New Roman"/>
          <w:b/>
          <w:sz w:val="24"/>
          <w:szCs w:val="24"/>
          <w:lang w:val="en-US"/>
        </w:rPr>
        <w:t xml:space="preserve">Contabil - șef  </w:t>
      </w:r>
      <w:r w:rsidR="0051256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_______</w:t>
      </w:r>
      <w:proofErr w:type="gramStart"/>
      <w:r w:rsidR="0051256E">
        <w:rPr>
          <w:rFonts w:ascii="Times New Roman" w:hAnsi="Times New Roman" w:cs="Times New Roman"/>
          <w:b/>
          <w:sz w:val="24"/>
          <w:szCs w:val="24"/>
          <w:lang w:val="en-US"/>
        </w:rPr>
        <w:t>_  _</w:t>
      </w:r>
      <w:proofErr w:type="gramEnd"/>
      <w:r w:rsidR="0051256E">
        <w:rPr>
          <w:rFonts w:ascii="Times New Roman" w:hAnsi="Times New Roman" w:cs="Times New Roman"/>
          <w:b/>
          <w:sz w:val="24"/>
          <w:szCs w:val="24"/>
          <w:lang w:val="en-US"/>
        </w:rPr>
        <w:t>_________________</w:t>
      </w:r>
      <w:r w:rsidR="008C045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</w:t>
      </w:r>
    </w:p>
    <w:p w:rsidR="003B2FA6" w:rsidRPr="003B2FA6" w:rsidRDefault="003B2FA6" w:rsidP="003B2FA6">
      <w:pPr>
        <w:rPr>
          <w:rFonts w:ascii="Times New Roman" w:hAnsi="Times New Roman" w:cs="Times New Roman"/>
          <w:b/>
          <w:sz w:val="24"/>
          <w:szCs w:val="24"/>
          <w:lang w:val="ro-MO"/>
        </w:rPr>
      </w:pPr>
    </w:p>
    <w:p w:rsidR="003B2FA6" w:rsidRPr="003B2FA6" w:rsidRDefault="003B2FA6" w:rsidP="0029135C">
      <w:pPr>
        <w:rPr>
          <w:rFonts w:ascii="Times New Roman" w:hAnsi="Times New Roman" w:cs="Times New Roman"/>
          <w:i/>
          <w:sz w:val="24"/>
          <w:szCs w:val="24"/>
          <w:lang w:val="ro-MO"/>
        </w:rPr>
      </w:pPr>
    </w:p>
    <w:p w:rsidR="0029135C" w:rsidRDefault="0029135C" w:rsidP="0029135C">
      <w:pPr>
        <w:rPr>
          <w:rFonts w:ascii="Times New Roman" w:hAnsi="Times New Roman" w:cs="Times New Roman"/>
          <w:i/>
          <w:sz w:val="24"/>
          <w:szCs w:val="24"/>
          <w:lang w:val="ro-MO"/>
        </w:rPr>
      </w:pPr>
    </w:p>
    <w:p w:rsidR="001A1436" w:rsidRDefault="001A1436" w:rsidP="0029135C">
      <w:pPr>
        <w:rPr>
          <w:rFonts w:ascii="Times New Roman" w:hAnsi="Times New Roman" w:cs="Times New Roman"/>
          <w:i/>
          <w:sz w:val="24"/>
          <w:szCs w:val="24"/>
          <w:lang w:val="ro-MO"/>
        </w:rPr>
      </w:pPr>
    </w:p>
    <w:p w:rsidR="0028028E" w:rsidRDefault="00005B3F" w:rsidP="00005B3F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  <w:lang w:val="ro-MO"/>
        </w:rPr>
      </w:pPr>
      <w:r w:rsidRPr="00005B3F">
        <w:rPr>
          <w:rFonts w:ascii="Times New Roman" w:hAnsi="Times New Roman" w:cs="Times New Roman"/>
          <w:b/>
          <w:sz w:val="24"/>
          <w:szCs w:val="24"/>
          <w:lang w:val="ro-MO"/>
        </w:rPr>
        <w:t xml:space="preserve">                                                                                                    </w:t>
      </w:r>
      <w:r w:rsidRPr="00005B3F">
        <w:rPr>
          <w:rFonts w:ascii="Times New Roman" w:hAnsi="Times New Roman" w:cs="Times New Roman"/>
          <w:b/>
          <w:i/>
          <w:sz w:val="24"/>
          <w:szCs w:val="24"/>
          <w:lang w:val="ro-MO"/>
        </w:rPr>
        <w:t xml:space="preserve"> </w:t>
      </w:r>
    </w:p>
    <w:p w:rsidR="009E4AF3" w:rsidRDefault="009E4AF3" w:rsidP="009E4AF3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ro-MO"/>
        </w:rPr>
      </w:pPr>
    </w:p>
    <w:p w:rsidR="00C32F41" w:rsidRDefault="00C32F41" w:rsidP="009E4AF3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ro-MO"/>
        </w:rPr>
      </w:pPr>
    </w:p>
    <w:p w:rsidR="00C32F41" w:rsidRDefault="00C32F41" w:rsidP="00005B3F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  <w:lang w:val="ro-MO"/>
        </w:rPr>
      </w:pPr>
    </w:p>
    <w:p w:rsidR="00C32F41" w:rsidRDefault="00C32F41" w:rsidP="00005B3F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  <w:lang w:val="ro-MO"/>
        </w:rPr>
      </w:pPr>
    </w:p>
    <w:p w:rsidR="008E3DD4" w:rsidRDefault="008E3DD4" w:rsidP="00005B3F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  <w:lang w:val="ro-MO"/>
        </w:rPr>
      </w:pPr>
    </w:p>
    <w:p w:rsidR="00452742" w:rsidRDefault="00452742" w:rsidP="00452742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  <w:lang w:val="ro-MO"/>
        </w:rPr>
      </w:pPr>
    </w:p>
    <w:p w:rsidR="00452742" w:rsidRPr="00A22C77" w:rsidRDefault="00452742" w:rsidP="00452742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  <w:lang w:val="ro-MO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ro-MO"/>
        </w:rPr>
        <w:lastRenderedPageBreak/>
        <w:t>Anexa nr.3</w:t>
      </w:r>
    </w:p>
    <w:p w:rsidR="00452742" w:rsidRDefault="00452742" w:rsidP="00452742">
      <w:pPr>
        <w:tabs>
          <w:tab w:val="left" w:pos="7371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ro-MO"/>
        </w:rPr>
      </w:pPr>
      <w:r>
        <w:rPr>
          <w:rFonts w:ascii="Times New Roman" w:hAnsi="Times New Roman" w:cs="Times New Roman"/>
          <w:b/>
          <w:sz w:val="24"/>
          <w:szCs w:val="24"/>
          <w:lang w:val="ro-MO"/>
        </w:rPr>
        <w:t>la Decizia</w:t>
      </w:r>
      <w:r w:rsidRPr="00A22C77">
        <w:rPr>
          <w:rFonts w:ascii="Times New Roman" w:hAnsi="Times New Roman" w:cs="Times New Roman"/>
          <w:b/>
          <w:sz w:val="24"/>
          <w:szCs w:val="24"/>
          <w:lang w:val="ro-MO"/>
        </w:rPr>
        <w:t xml:space="preserve"> nr.</w:t>
      </w:r>
      <w:r w:rsidR="008D4BCF">
        <w:rPr>
          <w:rFonts w:ascii="Times New Roman" w:hAnsi="Times New Roman" w:cs="Times New Roman"/>
          <w:b/>
          <w:sz w:val="24"/>
          <w:szCs w:val="24"/>
          <w:lang w:val="ro-MO"/>
        </w:rPr>
        <w:t>6 / 12</w:t>
      </w:r>
      <w:r>
        <w:rPr>
          <w:rFonts w:ascii="Times New Roman" w:hAnsi="Times New Roman" w:cs="Times New Roman"/>
          <w:b/>
          <w:sz w:val="24"/>
          <w:szCs w:val="24"/>
          <w:lang w:val="ro-MO"/>
        </w:rPr>
        <w:t xml:space="preserve"> </w:t>
      </w:r>
    </w:p>
    <w:p w:rsidR="00452742" w:rsidRPr="00A22C77" w:rsidRDefault="00452742" w:rsidP="00452742">
      <w:pPr>
        <w:tabs>
          <w:tab w:val="left" w:pos="7371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ro-MO"/>
        </w:rPr>
      </w:pPr>
      <w:r>
        <w:rPr>
          <w:rFonts w:ascii="Times New Roman" w:hAnsi="Times New Roman" w:cs="Times New Roman"/>
          <w:b/>
          <w:sz w:val="24"/>
          <w:szCs w:val="24"/>
          <w:lang w:val="ro-MO"/>
        </w:rPr>
        <w:t>in  06.12.2019</w:t>
      </w:r>
    </w:p>
    <w:p w:rsidR="00005B3F" w:rsidRPr="00005B3F" w:rsidRDefault="00005B3F" w:rsidP="00005B3F">
      <w:pPr>
        <w:tabs>
          <w:tab w:val="left" w:pos="7371"/>
        </w:tabs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9513" w:type="dxa"/>
        <w:tblInd w:w="93" w:type="dxa"/>
        <w:tblLook w:val="04A0"/>
      </w:tblPr>
      <w:tblGrid>
        <w:gridCol w:w="6961"/>
        <w:gridCol w:w="1134"/>
        <w:gridCol w:w="1418"/>
      </w:tblGrid>
      <w:tr w:rsidR="00005B3F" w:rsidRPr="00005B3F" w:rsidTr="0005331C">
        <w:trPr>
          <w:trHeight w:val="810"/>
        </w:trPr>
        <w:tc>
          <w:tcPr>
            <w:tcW w:w="9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F41" w:rsidRDefault="00E16B43" w:rsidP="008713B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Anexa 3 </w:t>
            </w:r>
            <w:r w:rsidRPr="00C32F41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.</w:t>
            </w:r>
            <w:r w:rsidR="00005B3F" w:rsidRPr="00C32F41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Resursele și cheltuielile bugetului local Groze</w:t>
            </w:r>
            <w:r w:rsidR="003352CE" w:rsidRPr="00C32F41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ş</w:t>
            </w:r>
            <w:r w:rsidR="00005B3F" w:rsidRPr="00C32F41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ti</w:t>
            </w:r>
            <w:r w:rsidR="003D11BC" w:rsidRPr="00C32F41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  <w:p w:rsidR="00452742" w:rsidRDefault="003D11BC" w:rsidP="00C32F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C32F41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pentru anul </w:t>
            </w:r>
            <w:r w:rsidR="003352CE" w:rsidRPr="00C32F41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  2020</w:t>
            </w:r>
            <w:r w:rsidR="00C32F41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="00452742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, </w:t>
            </w:r>
          </w:p>
          <w:p w:rsidR="00005B3F" w:rsidRPr="00C32F41" w:rsidRDefault="00005B3F" w:rsidP="00C32F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C32F41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conform clasifica</w:t>
            </w:r>
            <w:r w:rsidR="003352CE" w:rsidRPr="00C32F41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ţ</w:t>
            </w:r>
            <w:r w:rsidRPr="00C32F41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iei funcționale și pe program</w:t>
            </w:r>
          </w:p>
        </w:tc>
      </w:tr>
      <w:tr w:rsidR="00005B3F" w:rsidRPr="00005B3F" w:rsidTr="0005331C">
        <w:trPr>
          <w:trHeight w:val="375"/>
        </w:trPr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5B3F" w:rsidRPr="00005B3F" w:rsidRDefault="00005B3F" w:rsidP="00871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5B3F" w:rsidRPr="00005B3F" w:rsidRDefault="00005B3F" w:rsidP="00871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5B3F" w:rsidRPr="00005B3F" w:rsidRDefault="00005B3F" w:rsidP="00871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5B3F" w:rsidRPr="00005B3F" w:rsidTr="0005331C">
        <w:trPr>
          <w:trHeight w:val="750"/>
        </w:trPr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05B3F" w:rsidRPr="00005B3F" w:rsidRDefault="00005B3F" w:rsidP="008713BC">
            <w:pPr>
              <w:jc w:val="center"/>
              <w:rPr>
                <w:rFonts w:ascii="Times New Roman" w:hAnsi="Times New Roman" w:cs="Times New Roman"/>
                <w:b/>
                <w:bCs/>
                <w:color w:val="3F3F3F"/>
                <w:sz w:val="24"/>
                <w:szCs w:val="24"/>
              </w:rPr>
            </w:pPr>
            <w:r w:rsidRPr="00005B3F">
              <w:rPr>
                <w:rFonts w:ascii="Times New Roman" w:hAnsi="Times New Roman" w:cs="Times New Roman"/>
                <w:b/>
                <w:bCs/>
                <w:color w:val="3F3F3F"/>
                <w:sz w:val="24"/>
                <w:szCs w:val="24"/>
              </w:rPr>
              <w:t>Denumirea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05B3F" w:rsidRPr="00005B3F" w:rsidRDefault="00005B3F" w:rsidP="008713BC">
            <w:pPr>
              <w:jc w:val="center"/>
              <w:rPr>
                <w:rFonts w:ascii="Times New Roman" w:hAnsi="Times New Roman" w:cs="Times New Roman"/>
                <w:b/>
                <w:bCs/>
                <w:color w:val="3F3F3F"/>
                <w:sz w:val="24"/>
                <w:szCs w:val="24"/>
              </w:rPr>
            </w:pPr>
            <w:r w:rsidRPr="00005B3F">
              <w:rPr>
                <w:rFonts w:ascii="Times New Roman" w:hAnsi="Times New Roman" w:cs="Times New Roman"/>
                <w:b/>
                <w:bCs/>
                <w:color w:val="3F3F3F"/>
                <w:sz w:val="24"/>
                <w:szCs w:val="24"/>
              </w:rPr>
              <w:t>Cod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005B3F" w:rsidRPr="00005B3F" w:rsidRDefault="00005B3F" w:rsidP="008713BC">
            <w:pPr>
              <w:jc w:val="center"/>
              <w:rPr>
                <w:rFonts w:ascii="Times New Roman" w:hAnsi="Times New Roman" w:cs="Times New Roman"/>
                <w:b/>
                <w:bCs/>
                <w:color w:val="3F3F3F"/>
                <w:sz w:val="24"/>
                <w:szCs w:val="24"/>
              </w:rPr>
            </w:pPr>
            <w:r w:rsidRPr="00005B3F">
              <w:rPr>
                <w:rFonts w:ascii="Times New Roman" w:hAnsi="Times New Roman" w:cs="Times New Roman"/>
                <w:b/>
                <w:bCs/>
                <w:color w:val="3F3F3F"/>
                <w:sz w:val="24"/>
                <w:szCs w:val="24"/>
              </w:rPr>
              <w:t>Suma, mii lei</w:t>
            </w:r>
          </w:p>
        </w:tc>
      </w:tr>
      <w:tr w:rsidR="00005B3F" w:rsidRPr="00005B3F" w:rsidTr="0005331C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bottom"/>
            <w:hideMark/>
          </w:tcPr>
          <w:p w:rsidR="00005B3F" w:rsidRPr="00005B3F" w:rsidRDefault="00AE0698" w:rsidP="008713B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 Cheltuieli </w:t>
            </w:r>
            <w:r w:rsidR="00005B3F" w:rsidRPr="00005B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curente, în total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005B3F" w:rsidRPr="00005B3F" w:rsidRDefault="00005B3F" w:rsidP="0034262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005B3F" w:rsidRPr="00C32F41" w:rsidRDefault="003352CE" w:rsidP="0034262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C32F41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3439,4</w:t>
            </w:r>
          </w:p>
        </w:tc>
      </w:tr>
      <w:tr w:rsidR="00005B3F" w:rsidRPr="00005B3F" w:rsidTr="0005331C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B3F" w:rsidRPr="00005B3F" w:rsidRDefault="00005B3F" w:rsidP="00871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inclusiv cheltuieli de personal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B3F" w:rsidRPr="00005B3F" w:rsidRDefault="00E16B43" w:rsidP="003426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B3F" w:rsidRPr="00005B3F" w:rsidRDefault="003352CE" w:rsidP="003426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2168,2</w:t>
            </w:r>
          </w:p>
        </w:tc>
      </w:tr>
      <w:tr w:rsidR="00005B3F" w:rsidRPr="00005B3F" w:rsidTr="0005331C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05B3F" w:rsidRPr="00005B3F" w:rsidRDefault="00005B3F" w:rsidP="008713B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05B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 Investiții capitale, în total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05B3F" w:rsidRPr="00005B3F" w:rsidRDefault="00005B3F" w:rsidP="0034262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05B3F" w:rsidRPr="00005B3F" w:rsidRDefault="00005B3F" w:rsidP="0034262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05B3F" w:rsidRPr="00005B3F" w:rsidTr="0005331C">
        <w:trPr>
          <w:trHeight w:val="39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B3F" w:rsidRPr="002A2723" w:rsidRDefault="00005B3F" w:rsidP="008713BC">
            <w:pPr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u w:val="single"/>
              </w:rPr>
            </w:pPr>
            <w:r w:rsidRPr="002A2723"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u w:val="single"/>
              </w:rPr>
              <w:t>Servicii de stat cu destinaţie generală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B3F" w:rsidRPr="00005B3F" w:rsidRDefault="00005B3F" w:rsidP="0034262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5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B3F" w:rsidRPr="00005B3F" w:rsidRDefault="00005B3F" w:rsidP="003426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5B3F" w:rsidRPr="00005B3F" w:rsidTr="006E5C2F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bottom"/>
            <w:hideMark/>
          </w:tcPr>
          <w:p w:rsidR="00005B3F" w:rsidRPr="00005B3F" w:rsidRDefault="00005B3F" w:rsidP="008713B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5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Resurse, total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bottom"/>
            <w:hideMark/>
          </w:tcPr>
          <w:p w:rsidR="00005B3F" w:rsidRPr="00005B3F" w:rsidRDefault="00005B3F" w:rsidP="0034262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bottom"/>
            <w:hideMark/>
          </w:tcPr>
          <w:p w:rsidR="00005B3F" w:rsidRPr="00005B3F" w:rsidRDefault="00E90BAF" w:rsidP="0034262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1212.0</w:t>
            </w:r>
          </w:p>
        </w:tc>
      </w:tr>
      <w:tr w:rsidR="00005B3F" w:rsidRPr="00005B3F" w:rsidTr="0005331C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B3F" w:rsidRPr="00005B3F" w:rsidRDefault="00005B3F" w:rsidP="008713BC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05B3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           Resurse generale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B3F" w:rsidRPr="00005B3F" w:rsidRDefault="00005B3F" w:rsidP="003426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B3F" w:rsidRPr="00005B3F" w:rsidRDefault="00E90BAF" w:rsidP="003426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1212.0</w:t>
            </w:r>
          </w:p>
        </w:tc>
      </w:tr>
      <w:tr w:rsidR="00005B3F" w:rsidRPr="00005B3F" w:rsidTr="0005331C">
        <w:trPr>
          <w:trHeight w:val="374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B3F" w:rsidRPr="00005B3F" w:rsidRDefault="00005B3F" w:rsidP="008713BC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05B3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           Resurse colectate de autorități/instituții bugetare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B3F" w:rsidRPr="00005B3F" w:rsidRDefault="00005B3F" w:rsidP="003426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B3F" w:rsidRPr="00005B3F" w:rsidRDefault="00005B3F" w:rsidP="003426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5B3F" w:rsidRPr="00005B3F" w:rsidTr="0005331C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bottom"/>
            <w:hideMark/>
          </w:tcPr>
          <w:p w:rsidR="00005B3F" w:rsidRPr="00005B3F" w:rsidRDefault="00005B3F" w:rsidP="008713B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5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Cheltuieli, total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005B3F" w:rsidRPr="00005B3F" w:rsidRDefault="00005B3F" w:rsidP="0034262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005B3F" w:rsidRPr="00005B3F" w:rsidRDefault="00E90BAF" w:rsidP="0034262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1212.0</w:t>
            </w:r>
          </w:p>
        </w:tc>
      </w:tr>
      <w:tr w:rsidR="00005B3F" w:rsidRPr="00005B3F" w:rsidTr="0005331C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B3F" w:rsidRPr="00005B3F" w:rsidRDefault="00005B3F" w:rsidP="008713BC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05B3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Exercitarea guvernării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B3F" w:rsidRPr="00005B3F" w:rsidRDefault="00005B3F" w:rsidP="003426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B3F" w:rsidRPr="00005B3F" w:rsidRDefault="00D02546" w:rsidP="003426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1194.0</w:t>
            </w:r>
          </w:p>
        </w:tc>
      </w:tr>
      <w:tr w:rsidR="00005B3F" w:rsidRPr="00005B3F" w:rsidTr="0005331C">
        <w:trPr>
          <w:trHeight w:val="416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B3F" w:rsidRPr="00005B3F" w:rsidRDefault="00005B3F" w:rsidP="008713BC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05B3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Gestionarea fondurilor de rezervă şi de intervenţie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B3F" w:rsidRPr="00005B3F" w:rsidRDefault="00005B3F" w:rsidP="003426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B3F" w:rsidRPr="00005B3F" w:rsidRDefault="00B47F46" w:rsidP="003426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</w:t>
            </w:r>
          </w:p>
        </w:tc>
      </w:tr>
      <w:tr w:rsidR="00005B3F" w:rsidRPr="00005B3F" w:rsidTr="0005331C">
        <w:trPr>
          <w:trHeight w:val="39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B3F" w:rsidRPr="002A2723" w:rsidRDefault="00317B9C" w:rsidP="008713BC">
            <w:pPr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u w:val="single"/>
              </w:rPr>
              <w:t>Aparare Naţ</w:t>
            </w:r>
            <w:r w:rsidR="00005B3F" w:rsidRPr="002A2723"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u w:val="single"/>
              </w:rPr>
              <w:t>ional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u w:val="single"/>
              </w:rPr>
              <w:t>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B3F" w:rsidRPr="00005B3F" w:rsidRDefault="00005B3F" w:rsidP="0034262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5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B3F" w:rsidRPr="00005B3F" w:rsidRDefault="00005B3F" w:rsidP="003426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5B3F" w:rsidRPr="00005B3F" w:rsidTr="006E5C2F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bottom"/>
            <w:hideMark/>
          </w:tcPr>
          <w:p w:rsidR="00005B3F" w:rsidRPr="00005B3F" w:rsidRDefault="00005B3F" w:rsidP="008713B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5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Resurse, total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bottom"/>
            <w:hideMark/>
          </w:tcPr>
          <w:p w:rsidR="00005B3F" w:rsidRPr="00005B3F" w:rsidRDefault="00005B3F" w:rsidP="0034262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bottom"/>
            <w:hideMark/>
          </w:tcPr>
          <w:p w:rsidR="00005B3F" w:rsidRPr="00005B3F" w:rsidRDefault="00EE4193" w:rsidP="0034262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1.0</w:t>
            </w:r>
          </w:p>
        </w:tc>
      </w:tr>
      <w:tr w:rsidR="00005B3F" w:rsidRPr="00005B3F" w:rsidTr="0005331C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B3F" w:rsidRPr="00005B3F" w:rsidRDefault="00005B3F" w:rsidP="008713BC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05B3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           Resurse generale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B3F" w:rsidRPr="00005B3F" w:rsidRDefault="00005B3F" w:rsidP="003426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B3F" w:rsidRPr="00005B3F" w:rsidRDefault="00B15138" w:rsidP="003426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EE4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</w:p>
        </w:tc>
      </w:tr>
      <w:tr w:rsidR="00005B3F" w:rsidRPr="00005B3F" w:rsidTr="0005331C">
        <w:trPr>
          <w:trHeight w:val="399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B3F" w:rsidRPr="00005B3F" w:rsidRDefault="00005B3F" w:rsidP="008713BC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05B3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           Resurse colectate de autorități/instituții bugetare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B3F" w:rsidRPr="00005B3F" w:rsidRDefault="00005B3F" w:rsidP="003426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B3F" w:rsidRPr="00005B3F" w:rsidRDefault="00005B3F" w:rsidP="003426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5B3F" w:rsidRPr="00005B3F" w:rsidTr="0005331C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bottom"/>
            <w:hideMark/>
          </w:tcPr>
          <w:p w:rsidR="00005B3F" w:rsidRPr="00005B3F" w:rsidRDefault="00005B3F" w:rsidP="008713B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5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Cheltuieli, total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005B3F" w:rsidRPr="00005B3F" w:rsidRDefault="00005B3F" w:rsidP="0034262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005B3F" w:rsidRPr="00005B3F" w:rsidRDefault="00EE4193" w:rsidP="0034262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1.0</w:t>
            </w:r>
          </w:p>
        </w:tc>
      </w:tr>
      <w:tr w:rsidR="00005B3F" w:rsidRPr="00005B3F" w:rsidTr="0005331C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B3F" w:rsidRPr="00005B3F" w:rsidRDefault="00005B3F" w:rsidP="008713BC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05B3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Servicii de suport in domeniul Apararii Nationale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B3F" w:rsidRPr="00005B3F" w:rsidRDefault="00005B3F" w:rsidP="003426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B3F" w:rsidRPr="00005B3F" w:rsidRDefault="00EE4193" w:rsidP="003426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</w:t>
            </w:r>
          </w:p>
        </w:tc>
      </w:tr>
      <w:tr w:rsidR="00005B3F" w:rsidRPr="00005B3F" w:rsidTr="0005331C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B3F" w:rsidRPr="002A2723" w:rsidRDefault="00317B9C" w:rsidP="008713BC">
            <w:pP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  <w:u w:val="single"/>
              </w:rPr>
              <w:t>Servicii î</w:t>
            </w:r>
            <w:r w:rsidR="00EE4193" w:rsidRPr="002A2723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  <w:u w:val="single"/>
              </w:rPr>
              <w:t>n domeniul economiei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B3F" w:rsidRPr="0028028E" w:rsidRDefault="0028028E" w:rsidP="0034262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02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B3F" w:rsidRPr="00005B3F" w:rsidRDefault="00005B3F" w:rsidP="003426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8028E" w:rsidRPr="00005B3F" w:rsidTr="006E5C2F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bottom"/>
            <w:hideMark/>
          </w:tcPr>
          <w:p w:rsidR="0028028E" w:rsidRDefault="0028028E" w:rsidP="008713BC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05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Resurse, total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bottom"/>
            <w:hideMark/>
          </w:tcPr>
          <w:p w:rsidR="0028028E" w:rsidRPr="0028028E" w:rsidRDefault="0028028E" w:rsidP="0034262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bottom"/>
            <w:hideMark/>
          </w:tcPr>
          <w:p w:rsidR="0028028E" w:rsidRPr="00005B3F" w:rsidRDefault="00027173" w:rsidP="003426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229.5</w:t>
            </w:r>
          </w:p>
        </w:tc>
      </w:tr>
      <w:tr w:rsidR="0028028E" w:rsidRPr="00005B3F" w:rsidTr="0005331C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28E" w:rsidRPr="00005B3F" w:rsidRDefault="0028028E" w:rsidP="008713B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5B3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Resurse generale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28E" w:rsidRPr="0028028E" w:rsidRDefault="0028028E" w:rsidP="0034262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28E" w:rsidRDefault="00027173" w:rsidP="003426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229.5</w:t>
            </w:r>
          </w:p>
        </w:tc>
      </w:tr>
      <w:tr w:rsidR="0028028E" w:rsidRPr="00005B3F" w:rsidTr="00452742">
        <w:trPr>
          <w:trHeight w:val="375"/>
        </w:trPr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28E" w:rsidRPr="00005B3F" w:rsidRDefault="0028028E" w:rsidP="008713BC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05B3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Resurse colectate de autorități/instituții bugetare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28E" w:rsidRDefault="0028028E" w:rsidP="0034262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28E" w:rsidRDefault="0028028E" w:rsidP="003426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8028E" w:rsidRPr="00005B3F" w:rsidTr="008D6D16">
        <w:trPr>
          <w:trHeight w:val="375"/>
        </w:trPr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bottom"/>
            <w:hideMark/>
          </w:tcPr>
          <w:p w:rsidR="0028028E" w:rsidRPr="00005B3F" w:rsidRDefault="0028028E" w:rsidP="008713BC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05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Cheltuieli, total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28028E" w:rsidRDefault="0028028E" w:rsidP="0034262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28028E" w:rsidRDefault="008D6D16" w:rsidP="003426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229.5</w:t>
            </w:r>
          </w:p>
        </w:tc>
      </w:tr>
      <w:tr w:rsidR="0028028E" w:rsidRPr="00005B3F" w:rsidTr="0005331C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28E" w:rsidRPr="00005B3F" w:rsidRDefault="0028028E" w:rsidP="008713B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Dezvoltarea drumurilor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28E" w:rsidRDefault="0028028E" w:rsidP="0034262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6402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28E" w:rsidRDefault="008D6D16" w:rsidP="003426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229.5</w:t>
            </w:r>
          </w:p>
        </w:tc>
      </w:tr>
      <w:tr w:rsidR="00005B3F" w:rsidRPr="00005B3F" w:rsidTr="0005331C">
        <w:trPr>
          <w:trHeight w:val="39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B3F" w:rsidRPr="002A2723" w:rsidRDefault="00005B3F" w:rsidP="008713BC">
            <w:pPr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u w:val="single"/>
              </w:rPr>
            </w:pPr>
            <w:r w:rsidRPr="002A2723"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u w:val="single"/>
              </w:rPr>
              <w:t xml:space="preserve">Gospodăria de locuinţe şi gospodăria serviciilor </w:t>
            </w:r>
            <w:r w:rsidRPr="002A2723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</w:rPr>
              <w:t>comunale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B3F" w:rsidRPr="00005B3F" w:rsidRDefault="00005B3F" w:rsidP="0034262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5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B3F" w:rsidRPr="00005B3F" w:rsidRDefault="00005B3F" w:rsidP="003426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5B3F" w:rsidRPr="00005B3F" w:rsidTr="006E5C2F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bottom"/>
            <w:hideMark/>
          </w:tcPr>
          <w:p w:rsidR="00005B3F" w:rsidRPr="00005B3F" w:rsidRDefault="00005B3F" w:rsidP="008713B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5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Resurse, total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bottom"/>
            <w:hideMark/>
          </w:tcPr>
          <w:p w:rsidR="00005B3F" w:rsidRPr="00005B3F" w:rsidRDefault="00005B3F" w:rsidP="0034262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bottom"/>
            <w:hideMark/>
          </w:tcPr>
          <w:p w:rsidR="00005B3F" w:rsidRPr="00005B3F" w:rsidRDefault="00B47F46" w:rsidP="0034262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86.0</w:t>
            </w:r>
          </w:p>
        </w:tc>
      </w:tr>
      <w:tr w:rsidR="00005B3F" w:rsidRPr="00005B3F" w:rsidTr="0005331C">
        <w:trPr>
          <w:trHeight w:val="375"/>
        </w:trPr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B3F" w:rsidRPr="00005B3F" w:rsidRDefault="00005B3F" w:rsidP="008713BC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05B3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           Resurse generale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B3F" w:rsidRPr="00005B3F" w:rsidRDefault="00005B3F" w:rsidP="003426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B3F" w:rsidRPr="00005B3F" w:rsidRDefault="00B47F46" w:rsidP="003426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86.0</w:t>
            </w:r>
          </w:p>
        </w:tc>
      </w:tr>
      <w:tr w:rsidR="00005B3F" w:rsidRPr="00005B3F" w:rsidTr="0005331C">
        <w:trPr>
          <w:trHeight w:val="339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B3F" w:rsidRPr="00005B3F" w:rsidRDefault="00005B3F" w:rsidP="008713BC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05B3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           Resurse colectate de autorități/instituții bugetare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B3F" w:rsidRPr="00005B3F" w:rsidRDefault="00005B3F" w:rsidP="003426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B3F" w:rsidRPr="00005B3F" w:rsidRDefault="00005B3F" w:rsidP="003426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5B3F" w:rsidRPr="00005B3F" w:rsidTr="0005331C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bottom"/>
            <w:hideMark/>
          </w:tcPr>
          <w:p w:rsidR="00005B3F" w:rsidRPr="00005B3F" w:rsidRDefault="00005B3F" w:rsidP="008713B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5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Cheltuieli, total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005B3F" w:rsidRPr="00005B3F" w:rsidRDefault="00005B3F" w:rsidP="0034262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005B3F" w:rsidRPr="00005B3F" w:rsidRDefault="00B47F46" w:rsidP="0034262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86.0</w:t>
            </w:r>
          </w:p>
        </w:tc>
      </w:tr>
      <w:tr w:rsidR="00005B3F" w:rsidRPr="00005B3F" w:rsidTr="0005331C">
        <w:trPr>
          <w:trHeight w:val="321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B3F" w:rsidRPr="00005B3F" w:rsidRDefault="00005B3F" w:rsidP="008713BC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05B3F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Dezvoltarea gospodăriei de locuinţe şi serviciilor comunale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B3F" w:rsidRPr="00005B3F" w:rsidRDefault="00005B3F" w:rsidP="003426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B3F" w:rsidRPr="00005B3F" w:rsidRDefault="00B47F46" w:rsidP="003426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36.0</w:t>
            </w:r>
          </w:p>
        </w:tc>
      </w:tr>
      <w:tr w:rsidR="00005B3F" w:rsidRPr="00005B3F" w:rsidTr="0005331C">
        <w:trPr>
          <w:trHeight w:val="411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B3F" w:rsidRPr="00005B3F" w:rsidRDefault="00005B3F" w:rsidP="008713BC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05B3F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Iluminarea stradală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B3F" w:rsidRPr="00005B3F" w:rsidRDefault="00005B3F" w:rsidP="003426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B3F" w:rsidRPr="00005B3F" w:rsidRDefault="006E5C2F" w:rsidP="003426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  <w:r w:rsidR="00EE4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</w:p>
        </w:tc>
      </w:tr>
      <w:tr w:rsidR="00005B3F" w:rsidRPr="00005B3F" w:rsidTr="0005331C">
        <w:trPr>
          <w:trHeight w:val="39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B3F" w:rsidRPr="002A2723" w:rsidRDefault="00005B3F" w:rsidP="008713BC">
            <w:pPr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u w:val="single"/>
              </w:rPr>
            </w:pPr>
            <w:r w:rsidRPr="002A2723"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u w:val="single"/>
              </w:rPr>
              <w:t>Cultură, sport, tineret, culte şi odihnă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B3F" w:rsidRPr="00005B3F" w:rsidRDefault="00005B3F" w:rsidP="0034262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5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B3F" w:rsidRPr="00005B3F" w:rsidRDefault="00005B3F" w:rsidP="003426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5B3F" w:rsidRPr="00005B3F" w:rsidTr="006E5C2F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bottom"/>
            <w:hideMark/>
          </w:tcPr>
          <w:p w:rsidR="00005B3F" w:rsidRPr="00005B3F" w:rsidRDefault="00005B3F" w:rsidP="008713B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5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Resurse, total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bottom"/>
            <w:hideMark/>
          </w:tcPr>
          <w:p w:rsidR="00005B3F" w:rsidRPr="00005B3F" w:rsidRDefault="00005B3F" w:rsidP="0034262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bottom"/>
            <w:hideMark/>
          </w:tcPr>
          <w:p w:rsidR="00005B3F" w:rsidRPr="00005B3F" w:rsidRDefault="00D02546" w:rsidP="0034262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269.7</w:t>
            </w:r>
          </w:p>
        </w:tc>
      </w:tr>
      <w:tr w:rsidR="00005B3F" w:rsidRPr="00005B3F" w:rsidTr="0005331C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B3F" w:rsidRPr="00005B3F" w:rsidRDefault="00005B3F" w:rsidP="008713BC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05B3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           Resurse generale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B3F" w:rsidRPr="00005B3F" w:rsidRDefault="00005B3F" w:rsidP="003426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B3F" w:rsidRPr="00005B3F" w:rsidRDefault="00D02546" w:rsidP="003426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269.7</w:t>
            </w:r>
          </w:p>
        </w:tc>
      </w:tr>
      <w:tr w:rsidR="00005B3F" w:rsidRPr="00005B3F" w:rsidTr="0005331C">
        <w:trPr>
          <w:trHeight w:val="371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B3F" w:rsidRPr="00005B3F" w:rsidRDefault="00005B3F" w:rsidP="008713BC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05B3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           Resurse colectate de autorități/instituții bugetare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B3F" w:rsidRPr="00005B3F" w:rsidRDefault="00005B3F" w:rsidP="003426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B3F" w:rsidRPr="00005B3F" w:rsidRDefault="00F277D3" w:rsidP="003426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005B3F" w:rsidRPr="00005B3F" w:rsidTr="0005331C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bottom"/>
            <w:hideMark/>
          </w:tcPr>
          <w:p w:rsidR="00005B3F" w:rsidRPr="00005B3F" w:rsidRDefault="00005B3F" w:rsidP="008713B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5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Cheltuieli, total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005B3F" w:rsidRPr="00005B3F" w:rsidRDefault="00005B3F" w:rsidP="0034262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005B3F" w:rsidRPr="00005B3F" w:rsidRDefault="00D02546" w:rsidP="0034262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269.7</w:t>
            </w:r>
          </w:p>
        </w:tc>
      </w:tr>
      <w:tr w:rsidR="00005B3F" w:rsidRPr="00005B3F" w:rsidTr="0005331C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B3F" w:rsidRPr="00005B3F" w:rsidRDefault="00005B3F" w:rsidP="008713BC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05B3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Dezvoltarea culturii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B3F" w:rsidRPr="00005B3F" w:rsidRDefault="00005B3F" w:rsidP="003426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B3F" w:rsidRPr="00005B3F" w:rsidRDefault="00D02546" w:rsidP="003426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265.7</w:t>
            </w:r>
          </w:p>
        </w:tc>
      </w:tr>
      <w:tr w:rsidR="00EE4193" w:rsidRPr="00005B3F" w:rsidTr="0005331C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193" w:rsidRPr="00005B3F" w:rsidRDefault="00EE4193" w:rsidP="008713BC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Sport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193" w:rsidRPr="00005B3F" w:rsidRDefault="00EE4193" w:rsidP="003426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193" w:rsidRDefault="00A37292" w:rsidP="003426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4.0</w:t>
            </w:r>
          </w:p>
        </w:tc>
      </w:tr>
      <w:tr w:rsidR="00005B3F" w:rsidRPr="00005B3F" w:rsidTr="0005331C">
        <w:trPr>
          <w:trHeight w:val="39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B3F" w:rsidRPr="002A2723" w:rsidRDefault="00005B3F" w:rsidP="008713BC">
            <w:pPr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u w:val="single"/>
              </w:rPr>
            </w:pPr>
            <w:r w:rsidRPr="002A2723"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u w:val="single"/>
              </w:rPr>
              <w:t>Învăţămînt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B3F" w:rsidRPr="00005B3F" w:rsidRDefault="00005B3F" w:rsidP="0034262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5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B3F" w:rsidRPr="00005B3F" w:rsidRDefault="00005B3F" w:rsidP="003426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5B3F" w:rsidRPr="00005B3F" w:rsidTr="006E5C2F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bottom"/>
            <w:hideMark/>
          </w:tcPr>
          <w:p w:rsidR="00005B3F" w:rsidRPr="00005B3F" w:rsidRDefault="00005B3F" w:rsidP="008713B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5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Resurse, total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bottom"/>
            <w:hideMark/>
          </w:tcPr>
          <w:p w:rsidR="00005B3F" w:rsidRPr="00005B3F" w:rsidRDefault="00005B3F" w:rsidP="0034262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bottom"/>
            <w:hideMark/>
          </w:tcPr>
          <w:p w:rsidR="00005B3F" w:rsidRPr="00005B3F" w:rsidRDefault="00CC2606" w:rsidP="0034262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1641.2</w:t>
            </w:r>
          </w:p>
        </w:tc>
      </w:tr>
      <w:tr w:rsidR="00005B3F" w:rsidRPr="00005B3F" w:rsidTr="0005331C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B3F" w:rsidRPr="00005B3F" w:rsidRDefault="00005B3F" w:rsidP="008713BC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05B3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           Resurse generale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B3F" w:rsidRPr="00005B3F" w:rsidRDefault="00005B3F" w:rsidP="003426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B3F" w:rsidRPr="00005B3F" w:rsidRDefault="00CC2606" w:rsidP="003426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1510,0</w:t>
            </w:r>
          </w:p>
        </w:tc>
      </w:tr>
      <w:tr w:rsidR="00005B3F" w:rsidRPr="00005B3F" w:rsidTr="0005331C">
        <w:trPr>
          <w:trHeight w:val="401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B3F" w:rsidRPr="00005B3F" w:rsidRDefault="00005B3F" w:rsidP="008713BC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05B3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           Resurse colectate de autorități/instituții bugetare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B3F" w:rsidRPr="00005B3F" w:rsidRDefault="00005B3F" w:rsidP="003426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B3F" w:rsidRPr="00005B3F" w:rsidRDefault="00721CFA" w:rsidP="003426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131,2</w:t>
            </w:r>
          </w:p>
        </w:tc>
      </w:tr>
      <w:tr w:rsidR="00005B3F" w:rsidRPr="00005B3F" w:rsidTr="0005331C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bottom"/>
            <w:hideMark/>
          </w:tcPr>
          <w:p w:rsidR="00005B3F" w:rsidRPr="00005B3F" w:rsidRDefault="00005B3F" w:rsidP="008713B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5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Cheltuieli, total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005B3F" w:rsidRPr="00005B3F" w:rsidRDefault="00005B3F" w:rsidP="0034262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005B3F" w:rsidRPr="00005B3F" w:rsidRDefault="00D02546" w:rsidP="0034262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1641.2</w:t>
            </w:r>
            <w:r w:rsidR="005C5E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</w:t>
            </w:r>
          </w:p>
        </w:tc>
      </w:tr>
      <w:tr w:rsidR="00005B3F" w:rsidRPr="00005B3F" w:rsidTr="0005331C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B3F" w:rsidRPr="00005B3F" w:rsidRDefault="00005B3F" w:rsidP="008713B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05B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Educație timpurie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B3F" w:rsidRPr="00005B3F" w:rsidRDefault="00005B3F" w:rsidP="003426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B3F" w:rsidRPr="00005B3F" w:rsidRDefault="00D02546" w:rsidP="003426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1641.2</w:t>
            </w:r>
          </w:p>
        </w:tc>
      </w:tr>
    </w:tbl>
    <w:p w:rsidR="00005B3F" w:rsidRPr="00005B3F" w:rsidRDefault="00005B3F" w:rsidP="00005B3F">
      <w:pPr>
        <w:tabs>
          <w:tab w:val="left" w:pos="7371"/>
        </w:tabs>
        <w:jc w:val="right"/>
        <w:rPr>
          <w:rFonts w:ascii="Times New Roman" w:hAnsi="Times New Roman" w:cs="Times New Roman"/>
          <w:sz w:val="24"/>
          <w:szCs w:val="24"/>
          <w:lang w:val="ro-MO"/>
        </w:rPr>
      </w:pPr>
    </w:p>
    <w:p w:rsidR="00005B3F" w:rsidRPr="00005B3F" w:rsidRDefault="00005B3F" w:rsidP="00005B3F">
      <w:pPr>
        <w:tabs>
          <w:tab w:val="left" w:pos="7371"/>
        </w:tabs>
        <w:jc w:val="right"/>
        <w:rPr>
          <w:rFonts w:ascii="Times New Roman" w:hAnsi="Times New Roman" w:cs="Times New Roman"/>
          <w:sz w:val="24"/>
          <w:szCs w:val="24"/>
          <w:lang w:val="ro-MO"/>
        </w:rPr>
      </w:pPr>
    </w:p>
    <w:p w:rsidR="008C0459" w:rsidRDefault="004450B6" w:rsidP="008E41A4">
      <w:pPr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</w:t>
      </w:r>
      <w:r w:rsidR="008C0459">
        <w:rPr>
          <w:rFonts w:ascii="Times New Roman" w:hAnsi="Times New Roman" w:cs="Times New Roman"/>
          <w:b/>
          <w:sz w:val="24"/>
          <w:szCs w:val="24"/>
          <w:lang w:val="en-US"/>
        </w:rPr>
        <w:t xml:space="preserve">Contabil - șef </w:t>
      </w:r>
      <w:r w:rsidR="00CC2606">
        <w:rPr>
          <w:rFonts w:ascii="Times New Roman" w:hAnsi="Times New Roman" w:cs="Times New Roman"/>
          <w:b/>
          <w:sz w:val="24"/>
          <w:szCs w:val="24"/>
          <w:lang w:val="en-US"/>
        </w:rPr>
        <w:t>______</w:t>
      </w:r>
      <w:proofErr w:type="gramStart"/>
      <w:r w:rsidR="00CC2606">
        <w:rPr>
          <w:rFonts w:ascii="Times New Roman" w:hAnsi="Times New Roman" w:cs="Times New Roman"/>
          <w:b/>
          <w:sz w:val="24"/>
          <w:szCs w:val="24"/>
          <w:lang w:val="en-US"/>
        </w:rPr>
        <w:t>_  _</w:t>
      </w:r>
      <w:proofErr w:type="gramEnd"/>
      <w:r w:rsidR="00CC2606">
        <w:rPr>
          <w:rFonts w:ascii="Times New Roman" w:hAnsi="Times New Roman" w:cs="Times New Roman"/>
          <w:b/>
          <w:sz w:val="24"/>
          <w:szCs w:val="24"/>
          <w:lang w:val="en-US"/>
        </w:rPr>
        <w:t>______________</w:t>
      </w:r>
      <w:r w:rsidR="008C045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8713BC" w:rsidRDefault="008713BC">
      <w:pPr>
        <w:rPr>
          <w:rFonts w:ascii="Times New Roman" w:hAnsi="Times New Roman" w:cs="Times New Roman"/>
          <w:sz w:val="24"/>
          <w:szCs w:val="24"/>
        </w:rPr>
      </w:pPr>
    </w:p>
    <w:p w:rsidR="00EC3C4B" w:rsidRDefault="00EC3C4B">
      <w:pPr>
        <w:rPr>
          <w:rFonts w:ascii="Times New Roman" w:hAnsi="Times New Roman" w:cs="Times New Roman"/>
          <w:sz w:val="24"/>
          <w:szCs w:val="24"/>
        </w:rPr>
      </w:pPr>
    </w:p>
    <w:p w:rsidR="008022B5" w:rsidRDefault="008022B5">
      <w:pPr>
        <w:rPr>
          <w:rFonts w:ascii="Times New Roman" w:hAnsi="Times New Roman" w:cs="Times New Roman"/>
          <w:sz w:val="24"/>
          <w:szCs w:val="24"/>
        </w:rPr>
      </w:pPr>
    </w:p>
    <w:p w:rsidR="009E4AF3" w:rsidRDefault="008511AA" w:rsidP="0069074C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  <w:lang w:val="ro-MO"/>
        </w:rPr>
      </w:pPr>
      <w:r w:rsidRPr="00892092">
        <w:rPr>
          <w:rFonts w:ascii="Times New Roman" w:hAnsi="Times New Roman" w:cs="Times New Roman"/>
          <w:b/>
          <w:i/>
          <w:sz w:val="24"/>
          <w:szCs w:val="24"/>
          <w:lang w:val="ro-MO"/>
        </w:rPr>
        <w:t xml:space="preserve">                     </w:t>
      </w:r>
      <w:r w:rsidR="0069074C">
        <w:rPr>
          <w:rFonts w:ascii="Times New Roman" w:hAnsi="Times New Roman" w:cs="Times New Roman"/>
          <w:b/>
          <w:i/>
          <w:sz w:val="24"/>
          <w:szCs w:val="24"/>
          <w:lang w:val="ro-MO"/>
        </w:rPr>
        <w:t xml:space="preserve">             </w:t>
      </w:r>
    </w:p>
    <w:p w:rsidR="00452742" w:rsidRDefault="00452742" w:rsidP="00452742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  <w:lang w:val="ro-MO"/>
        </w:rPr>
      </w:pPr>
    </w:p>
    <w:p w:rsidR="00452742" w:rsidRPr="00A22C77" w:rsidRDefault="00452742" w:rsidP="00452742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  <w:lang w:val="ro-MO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ro-MO"/>
        </w:rPr>
        <w:t>Anexa nr.4</w:t>
      </w:r>
    </w:p>
    <w:p w:rsidR="00452742" w:rsidRDefault="00452742" w:rsidP="00452742">
      <w:pPr>
        <w:tabs>
          <w:tab w:val="left" w:pos="7371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ro-MO"/>
        </w:rPr>
      </w:pPr>
      <w:r>
        <w:rPr>
          <w:rFonts w:ascii="Times New Roman" w:hAnsi="Times New Roman" w:cs="Times New Roman"/>
          <w:b/>
          <w:sz w:val="24"/>
          <w:szCs w:val="24"/>
          <w:lang w:val="ro-MO"/>
        </w:rPr>
        <w:t>la Decizia</w:t>
      </w:r>
      <w:r w:rsidRPr="00A22C77">
        <w:rPr>
          <w:rFonts w:ascii="Times New Roman" w:hAnsi="Times New Roman" w:cs="Times New Roman"/>
          <w:b/>
          <w:sz w:val="24"/>
          <w:szCs w:val="24"/>
          <w:lang w:val="ro-MO"/>
        </w:rPr>
        <w:t xml:space="preserve"> nr.</w:t>
      </w:r>
      <w:r w:rsidR="008D4BCF">
        <w:rPr>
          <w:rFonts w:ascii="Times New Roman" w:hAnsi="Times New Roman" w:cs="Times New Roman"/>
          <w:b/>
          <w:sz w:val="24"/>
          <w:szCs w:val="24"/>
          <w:lang w:val="ro-MO"/>
        </w:rPr>
        <w:t xml:space="preserve">6 / 12 </w:t>
      </w:r>
      <w:r>
        <w:rPr>
          <w:rFonts w:ascii="Times New Roman" w:hAnsi="Times New Roman" w:cs="Times New Roman"/>
          <w:b/>
          <w:sz w:val="24"/>
          <w:szCs w:val="24"/>
          <w:lang w:val="ro-MO"/>
        </w:rPr>
        <w:t xml:space="preserve"> </w:t>
      </w:r>
    </w:p>
    <w:p w:rsidR="00452742" w:rsidRPr="00A22C77" w:rsidRDefault="00452742" w:rsidP="00452742">
      <w:pPr>
        <w:tabs>
          <w:tab w:val="left" w:pos="7371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ro-MO"/>
        </w:rPr>
      </w:pPr>
      <w:r>
        <w:rPr>
          <w:rFonts w:ascii="Times New Roman" w:hAnsi="Times New Roman" w:cs="Times New Roman"/>
          <w:b/>
          <w:sz w:val="24"/>
          <w:szCs w:val="24"/>
          <w:lang w:val="ro-MO"/>
        </w:rPr>
        <w:t>in  06.12.2019</w:t>
      </w:r>
    </w:p>
    <w:p w:rsidR="008E3DD4" w:rsidRDefault="008E3DD4" w:rsidP="008511AA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  <w:lang w:val="ro-MO"/>
        </w:rPr>
      </w:pPr>
    </w:p>
    <w:p w:rsidR="00C32F41" w:rsidRDefault="008511AA" w:rsidP="00C32F41">
      <w:pPr>
        <w:tabs>
          <w:tab w:val="left" w:pos="7371"/>
        </w:tabs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Anexa 4. </w:t>
      </w:r>
      <w:r w:rsidRPr="00C32F41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Transf</w:t>
      </w:r>
      <w:r w:rsidR="00E209FE" w:rsidRPr="00C32F41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erurile de la bugetul de stat </w:t>
      </w:r>
    </w:p>
    <w:p w:rsidR="008511AA" w:rsidRPr="00C32F41" w:rsidRDefault="00E209FE" w:rsidP="00C32F41">
      <w:pPr>
        <w:tabs>
          <w:tab w:val="left" w:pos="7371"/>
        </w:tabs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C32F41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că</w:t>
      </w:r>
      <w:r w:rsidR="008511AA" w:rsidRPr="00C32F41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tre bugetul  local</w:t>
      </w:r>
      <w:r w:rsidR="00C32F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="008511AA" w:rsidRPr="00C32F41">
        <w:rPr>
          <w:rFonts w:ascii="Times New Roman" w:hAnsi="Times New Roman" w:cs="Times New Roman"/>
          <w:b/>
          <w:color w:val="000000"/>
          <w:sz w:val="32"/>
          <w:szCs w:val="32"/>
        </w:rPr>
        <w:t>Grozesti</w:t>
      </w:r>
      <w:r w:rsidR="00C32F41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</w:t>
      </w:r>
      <w:r w:rsidR="008511AA" w:rsidRPr="00C32F41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pentru </w:t>
      </w:r>
      <w:r w:rsidR="00086BDB" w:rsidRPr="00C32F41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anul </w:t>
      </w:r>
      <w:r w:rsidR="00E67A94" w:rsidRPr="00C32F41">
        <w:rPr>
          <w:rFonts w:ascii="Times New Roman" w:hAnsi="Times New Roman" w:cs="Times New Roman"/>
          <w:b/>
          <w:color w:val="000000"/>
          <w:sz w:val="32"/>
          <w:szCs w:val="32"/>
        </w:rPr>
        <w:t>2020</w:t>
      </w:r>
    </w:p>
    <w:p w:rsidR="008511AA" w:rsidRPr="003B2FA6" w:rsidRDefault="008511AA" w:rsidP="008511AA">
      <w:pPr>
        <w:tabs>
          <w:tab w:val="left" w:pos="7371"/>
        </w:tabs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371" w:type="dxa"/>
        <w:jc w:val="center"/>
        <w:tblInd w:w="93" w:type="dxa"/>
        <w:tblLook w:val="04A0"/>
      </w:tblPr>
      <w:tblGrid>
        <w:gridCol w:w="7245"/>
        <w:gridCol w:w="1134"/>
        <w:gridCol w:w="1096"/>
      </w:tblGrid>
      <w:tr w:rsidR="008511AA" w:rsidRPr="003B2FA6" w:rsidTr="0045653B">
        <w:trPr>
          <w:trHeight w:val="585"/>
          <w:tblHeader/>
          <w:jc w:val="center"/>
        </w:trPr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511AA" w:rsidRPr="003B2FA6" w:rsidRDefault="008511AA" w:rsidP="00BB209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B2F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Denumirea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511AA" w:rsidRPr="003B2FA6" w:rsidRDefault="008511AA" w:rsidP="00BB209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Cod Eco ( k 6 </w:t>
            </w:r>
            <w:r w:rsidRPr="003B2F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511AA" w:rsidRPr="003B2FA6" w:rsidRDefault="008511AA" w:rsidP="00BB209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B2F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Suma, mii lei</w:t>
            </w:r>
          </w:p>
        </w:tc>
      </w:tr>
      <w:tr w:rsidR="00A37292" w:rsidRPr="003B2FA6" w:rsidTr="0045653B">
        <w:trPr>
          <w:trHeight w:val="330"/>
          <w:jc w:val="center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2" w:rsidRPr="000038F3" w:rsidRDefault="00A37292" w:rsidP="008511A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038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Primaria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292" w:rsidRDefault="00A37292" w:rsidP="008511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191231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292" w:rsidRPr="00C32F41" w:rsidRDefault="00E67A94" w:rsidP="008511A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2F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1016.7</w:t>
            </w:r>
          </w:p>
        </w:tc>
      </w:tr>
      <w:tr w:rsidR="008511AA" w:rsidRPr="003B2FA6" w:rsidTr="0045653B">
        <w:trPr>
          <w:trHeight w:val="330"/>
          <w:jc w:val="center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AA" w:rsidRPr="000038F3" w:rsidRDefault="008511AA" w:rsidP="008511A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038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Primăria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1AA" w:rsidRPr="003B2FA6" w:rsidRDefault="00A37292" w:rsidP="008511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191216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1AA" w:rsidRPr="00C32F41" w:rsidRDefault="00E67A94" w:rsidP="008511A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2F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229.5</w:t>
            </w:r>
          </w:p>
        </w:tc>
      </w:tr>
      <w:tr w:rsidR="005949EA" w:rsidRPr="003B2FA6" w:rsidTr="0045653B">
        <w:trPr>
          <w:trHeight w:val="330"/>
          <w:jc w:val="center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9EA" w:rsidRPr="000038F3" w:rsidRDefault="005949EA" w:rsidP="008511A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038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Primaria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9EA" w:rsidRDefault="005949EA" w:rsidP="008511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191239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9EA" w:rsidRPr="00C32F41" w:rsidRDefault="005949EA" w:rsidP="008511A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37292" w:rsidRPr="003B2FA6" w:rsidTr="0045653B">
        <w:trPr>
          <w:trHeight w:val="330"/>
          <w:jc w:val="center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2" w:rsidRPr="000038F3" w:rsidRDefault="00A37292" w:rsidP="008511A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038F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Total Primarie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292" w:rsidRDefault="00A37292" w:rsidP="008511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292" w:rsidRPr="00C32F41" w:rsidRDefault="00E67A94" w:rsidP="008511A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32F4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1246.2</w:t>
            </w:r>
          </w:p>
        </w:tc>
      </w:tr>
      <w:tr w:rsidR="008511AA" w:rsidRPr="003B2FA6" w:rsidTr="0045653B">
        <w:trPr>
          <w:trHeight w:val="330"/>
          <w:jc w:val="center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AA" w:rsidRPr="000038F3" w:rsidRDefault="008511AA" w:rsidP="008511A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038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Grădinița de copii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1AA" w:rsidRPr="003B2FA6" w:rsidRDefault="008511AA" w:rsidP="008511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191211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1AA" w:rsidRPr="00C32F41" w:rsidRDefault="00E67A94" w:rsidP="008511A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2F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1510.0</w:t>
            </w:r>
          </w:p>
        </w:tc>
      </w:tr>
      <w:tr w:rsidR="00A37292" w:rsidRPr="003B2FA6" w:rsidTr="0045653B">
        <w:trPr>
          <w:trHeight w:val="330"/>
          <w:jc w:val="center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A37292" w:rsidRPr="000038F3" w:rsidRDefault="00086BDB" w:rsidP="008511A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038F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Total gradinita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A37292" w:rsidRPr="003B2FA6" w:rsidRDefault="00A37292" w:rsidP="008511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A37292" w:rsidRPr="00C32F41" w:rsidRDefault="00E67A94" w:rsidP="008511A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2F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1510.0</w:t>
            </w:r>
          </w:p>
        </w:tc>
      </w:tr>
      <w:tr w:rsidR="008511AA" w:rsidRPr="003B2FA6" w:rsidTr="0045653B">
        <w:trPr>
          <w:trHeight w:val="330"/>
          <w:jc w:val="center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8511AA" w:rsidRPr="000038F3" w:rsidRDefault="00086BDB" w:rsidP="008511A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0038F3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TOTAL GENERAL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8511AA" w:rsidRPr="003B2FA6" w:rsidRDefault="008511AA" w:rsidP="008511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8511AA" w:rsidRPr="00C32F41" w:rsidRDefault="00E67A94" w:rsidP="008511A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C32F41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2756.2</w:t>
            </w:r>
          </w:p>
        </w:tc>
      </w:tr>
      <w:tr w:rsidR="008511AA" w:rsidRPr="003B2FA6" w:rsidTr="0045653B">
        <w:trPr>
          <w:trHeight w:val="330"/>
          <w:jc w:val="center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AA" w:rsidRPr="003B2FA6" w:rsidRDefault="008511AA" w:rsidP="008511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1AA" w:rsidRPr="003B2FA6" w:rsidRDefault="008511AA" w:rsidP="008511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1AA" w:rsidRPr="003B2FA6" w:rsidRDefault="008511AA" w:rsidP="00E67A9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511AA" w:rsidRDefault="008511AA">
      <w:pPr>
        <w:rPr>
          <w:rFonts w:ascii="Times New Roman" w:hAnsi="Times New Roman" w:cs="Times New Roman"/>
          <w:sz w:val="24"/>
          <w:szCs w:val="24"/>
        </w:rPr>
      </w:pPr>
    </w:p>
    <w:p w:rsidR="008511AA" w:rsidRDefault="008511AA">
      <w:pPr>
        <w:rPr>
          <w:rFonts w:ascii="Times New Roman" w:hAnsi="Times New Roman" w:cs="Times New Roman"/>
          <w:sz w:val="24"/>
          <w:szCs w:val="24"/>
        </w:rPr>
      </w:pPr>
    </w:p>
    <w:p w:rsidR="008511AA" w:rsidRDefault="008511AA" w:rsidP="00184639">
      <w:pPr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C3C4B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Contabil - ș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ef  </w:t>
      </w:r>
      <w:r w:rsidR="00592AA5">
        <w:rPr>
          <w:rFonts w:ascii="Times New Roman" w:hAnsi="Times New Roman" w:cs="Times New Roman"/>
          <w:b/>
          <w:sz w:val="24"/>
          <w:szCs w:val="24"/>
          <w:lang w:val="en-US"/>
        </w:rPr>
        <w:t>_</w:t>
      </w:r>
      <w:proofErr w:type="gramEnd"/>
      <w:r w:rsidR="00592AA5">
        <w:rPr>
          <w:rFonts w:ascii="Times New Roman" w:hAnsi="Times New Roman" w:cs="Times New Roman"/>
          <w:b/>
          <w:sz w:val="24"/>
          <w:szCs w:val="24"/>
          <w:lang w:val="en-US"/>
        </w:rPr>
        <w:t>______ ____________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</w:t>
      </w:r>
    </w:p>
    <w:p w:rsidR="008511AA" w:rsidRDefault="008511A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8511AA" w:rsidRDefault="008511A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8511AA" w:rsidRDefault="008511A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8511AA" w:rsidRDefault="008511A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8511AA" w:rsidRDefault="008511A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8511AA" w:rsidRDefault="008511A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8511AA" w:rsidRDefault="008511A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6D4EBA" w:rsidRDefault="0028028E" w:rsidP="0028028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                         </w:t>
      </w:r>
    </w:p>
    <w:p w:rsidR="006D4EBA" w:rsidRDefault="006D4EBA" w:rsidP="0028028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D4EBA" w:rsidRDefault="006D4EBA" w:rsidP="0028028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D4EBA" w:rsidRDefault="006D4EBA" w:rsidP="0028028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E4AF3" w:rsidRDefault="009E4AF3" w:rsidP="0028028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52742" w:rsidRPr="00A22C77" w:rsidRDefault="00452742" w:rsidP="00452742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  <w:lang w:val="ro-MO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ro-MO"/>
        </w:rPr>
        <w:lastRenderedPageBreak/>
        <w:t>Anexa nr. 5</w:t>
      </w:r>
    </w:p>
    <w:p w:rsidR="00452742" w:rsidRDefault="00452742" w:rsidP="00452742">
      <w:pPr>
        <w:tabs>
          <w:tab w:val="left" w:pos="7371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ro-MO"/>
        </w:rPr>
      </w:pPr>
      <w:r>
        <w:rPr>
          <w:rFonts w:ascii="Times New Roman" w:hAnsi="Times New Roman" w:cs="Times New Roman"/>
          <w:b/>
          <w:sz w:val="24"/>
          <w:szCs w:val="24"/>
          <w:lang w:val="ro-MO"/>
        </w:rPr>
        <w:t>la Decizia</w:t>
      </w:r>
      <w:r w:rsidRPr="00A22C77">
        <w:rPr>
          <w:rFonts w:ascii="Times New Roman" w:hAnsi="Times New Roman" w:cs="Times New Roman"/>
          <w:b/>
          <w:sz w:val="24"/>
          <w:szCs w:val="24"/>
          <w:lang w:val="ro-MO"/>
        </w:rPr>
        <w:t xml:space="preserve"> nr.</w:t>
      </w:r>
      <w:r w:rsidR="008D4BCF">
        <w:rPr>
          <w:rFonts w:ascii="Times New Roman" w:hAnsi="Times New Roman" w:cs="Times New Roman"/>
          <w:b/>
          <w:sz w:val="24"/>
          <w:szCs w:val="24"/>
          <w:lang w:val="ro-MO"/>
        </w:rPr>
        <w:t>6 / 12</w:t>
      </w:r>
      <w:r>
        <w:rPr>
          <w:rFonts w:ascii="Times New Roman" w:hAnsi="Times New Roman" w:cs="Times New Roman"/>
          <w:b/>
          <w:sz w:val="24"/>
          <w:szCs w:val="24"/>
          <w:lang w:val="ro-MO"/>
        </w:rPr>
        <w:t xml:space="preserve"> </w:t>
      </w:r>
    </w:p>
    <w:p w:rsidR="00452742" w:rsidRPr="00A22C77" w:rsidRDefault="00452742" w:rsidP="00452742">
      <w:pPr>
        <w:tabs>
          <w:tab w:val="left" w:pos="7371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ro-MO"/>
        </w:rPr>
      </w:pPr>
      <w:r>
        <w:rPr>
          <w:rFonts w:ascii="Times New Roman" w:hAnsi="Times New Roman" w:cs="Times New Roman"/>
          <w:b/>
          <w:sz w:val="24"/>
          <w:szCs w:val="24"/>
          <w:lang w:val="ro-MO"/>
        </w:rPr>
        <w:t>in  06.12.2019</w:t>
      </w:r>
    </w:p>
    <w:p w:rsidR="00EC3C4B" w:rsidRPr="00EC3C4B" w:rsidRDefault="00EC3C4B" w:rsidP="00E67A94">
      <w:pPr>
        <w:rPr>
          <w:rFonts w:ascii="Times New Roman" w:hAnsi="Times New Roman" w:cs="Times New Roman"/>
          <w:sz w:val="24"/>
          <w:szCs w:val="24"/>
        </w:rPr>
      </w:pPr>
    </w:p>
    <w:p w:rsidR="00592AA5" w:rsidRDefault="00BB2093" w:rsidP="00EC3C4B">
      <w:pPr>
        <w:spacing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Anexa 5</w:t>
      </w:r>
      <w:r w:rsidR="00EC3C4B" w:rsidRPr="00EC3C4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C3C4B" w:rsidRPr="00592AA5">
        <w:rPr>
          <w:rFonts w:ascii="Times New Roman" w:hAnsi="Times New Roman" w:cs="Times New Roman"/>
          <w:b/>
          <w:sz w:val="28"/>
          <w:szCs w:val="28"/>
        </w:rPr>
        <w:t xml:space="preserve">Efectivul limită al  unităților  de personal  </w:t>
      </w:r>
    </w:p>
    <w:p w:rsidR="00EC3C4B" w:rsidRPr="00592AA5" w:rsidRDefault="00EC3C4B" w:rsidP="00EC3C4B">
      <w:pPr>
        <w:spacing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A5">
        <w:rPr>
          <w:rFonts w:ascii="Times New Roman" w:hAnsi="Times New Roman" w:cs="Times New Roman"/>
          <w:b/>
          <w:sz w:val="28"/>
          <w:szCs w:val="28"/>
        </w:rPr>
        <w:t>pe autoritățile /  instituţiile</w:t>
      </w:r>
    </w:p>
    <w:p w:rsidR="00EC3C4B" w:rsidRPr="00592AA5" w:rsidRDefault="00EC3C4B" w:rsidP="00EC3C4B">
      <w:pPr>
        <w:spacing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A5">
        <w:rPr>
          <w:rFonts w:ascii="Times New Roman" w:hAnsi="Times New Roman" w:cs="Times New Roman"/>
          <w:b/>
          <w:sz w:val="28"/>
          <w:szCs w:val="28"/>
        </w:rPr>
        <w:t xml:space="preserve"> finanţat din  bugetul s</w:t>
      </w:r>
      <w:r w:rsidR="004450B6" w:rsidRPr="00592AA5">
        <w:rPr>
          <w:rFonts w:ascii="Times New Roman" w:hAnsi="Times New Roman" w:cs="Times New Roman"/>
          <w:b/>
          <w:sz w:val="28"/>
          <w:szCs w:val="28"/>
        </w:rPr>
        <w:t>atului</w:t>
      </w:r>
      <w:r w:rsidR="00086BDB" w:rsidRPr="00592AA5">
        <w:rPr>
          <w:rFonts w:ascii="Times New Roman" w:hAnsi="Times New Roman" w:cs="Times New Roman"/>
          <w:b/>
          <w:sz w:val="28"/>
          <w:szCs w:val="28"/>
        </w:rPr>
        <w:t xml:space="preserve"> Grozeşti pentru anul </w:t>
      </w:r>
      <w:r w:rsidR="00592AA5" w:rsidRPr="00592AA5">
        <w:rPr>
          <w:rFonts w:ascii="Times New Roman" w:hAnsi="Times New Roman" w:cs="Times New Roman"/>
          <w:b/>
          <w:sz w:val="28"/>
          <w:szCs w:val="28"/>
        </w:rPr>
        <w:t>2020</w:t>
      </w:r>
    </w:p>
    <w:p w:rsidR="00EC3C4B" w:rsidRPr="00EC3C4B" w:rsidRDefault="00EC3C4B" w:rsidP="00EC3C4B">
      <w:pPr>
        <w:ind w:firstLine="360"/>
        <w:rPr>
          <w:rFonts w:ascii="Times New Roman" w:hAnsi="Times New Roman" w:cs="Times New Roman"/>
          <w:sz w:val="24"/>
          <w:szCs w:val="24"/>
        </w:rPr>
      </w:pPr>
    </w:p>
    <w:p w:rsidR="00EC3C4B" w:rsidRPr="00EC3C4B" w:rsidRDefault="00EC3C4B" w:rsidP="00EC3C4B">
      <w:pPr>
        <w:ind w:firstLine="36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ook w:val="01E0"/>
      </w:tblPr>
      <w:tblGrid>
        <w:gridCol w:w="648"/>
        <w:gridCol w:w="3180"/>
        <w:gridCol w:w="1914"/>
        <w:gridCol w:w="2588"/>
      </w:tblGrid>
      <w:tr w:rsidR="00EC3C4B" w:rsidRPr="00EC3C4B" w:rsidTr="0045653B">
        <w:trPr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C3C4B" w:rsidRPr="00EC3C4B" w:rsidRDefault="00EC3C4B" w:rsidP="008713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C3C4B">
              <w:rPr>
                <w:rFonts w:ascii="Times New Roman" w:hAnsi="Times New Roman" w:cs="Times New Roman"/>
                <w:b/>
                <w:sz w:val="24"/>
                <w:szCs w:val="24"/>
              </w:rPr>
              <w:t>Nr</w:t>
            </w:r>
          </w:p>
          <w:p w:rsidR="00EC3C4B" w:rsidRPr="00EC3C4B" w:rsidRDefault="00EC3C4B" w:rsidP="008713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C3C4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d\r</w:t>
            </w:r>
          </w:p>
        </w:tc>
        <w:tc>
          <w:tcPr>
            <w:tcW w:w="3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C3C4B" w:rsidRPr="00EC3C4B" w:rsidRDefault="00EC3C4B" w:rsidP="008713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C4B">
              <w:rPr>
                <w:rFonts w:ascii="Times New Roman" w:hAnsi="Times New Roman" w:cs="Times New Roman"/>
                <w:b/>
                <w:sz w:val="24"/>
                <w:szCs w:val="24"/>
              </w:rPr>
              <w:t>Denumirea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C3C4B" w:rsidRPr="00EC3C4B" w:rsidRDefault="00EC3C4B" w:rsidP="008713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C4B">
              <w:rPr>
                <w:rFonts w:ascii="Times New Roman" w:hAnsi="Times New Roman" w:cs="Times New Roman"/>
                <w:b/>
                <w:sz w:val="24"/>
                <w:szCs w:val="24"/>
              </w:rPr>
              <w:t>COD</w:t>
            </w:r>
          </w:p>
          <w:p w:rsidR="00EC3C4B" w:rsidRPr="00EC3C4B" w:rsidRDefault="00EC3C4B" w:rsidP="008713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C4B">
              <w:rPr>
                <w:rFonts w:ascii="Times New Roman" w:hAnsi="Times New Roman" w:cs="Times New Roman"/>
                <w:b/>
                <w:sz w:val="24"/>
                <w:szCs w:val="24"/>
              </w:rPr>
              <w:t>Org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C3C4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C3C4B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C3C4B">
              <w:rPr>
                <w:rFonts w:ascii="Times New Roman" w:hAnsi="Times New Roman" w:cs="Times New Roman"/>
                <w:b/>
                <w:sz w:val="24"/>
                <w:szCs w:val="24"/>
              </w:rPr>
              <w:t>Org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C3C4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C3C4B" w:rsidRPr="00EC3C4B" w:rsidRDefault="00EC3C4B" w:rsidP="008713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3C4B" w:rsidRPr="00EC3C4B" w:rsidTr="0045653B">
        <w:trPr>
          <w:trHeight w:val="177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C3C4B" w:rsidRPr="00EC3C4B" w:rsidRDefault="00EC3C4B" w:rsidP="008713B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C3C4B" w:rsidRPr="00EC3C4B" w:rsidRDefault="00EC3C4B" w:rsidP="008713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C3C4B" w:rsidRPr="00EC3C4B" w:rsidRDefault="00EC3C4B" w:rsidP="008713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C3C4B" w:rsidRPr="00EC3C4B" w:rsidRDefault="00EC3C4B" w:rsidP="008713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C4B">
              <w:rPr>
                <w:rFonts w:ascii="Times New Roman" w:hAnsi="Times New Roman" w:cs="Times New Roman"/>
                <w:b/>
                <w:sz w:val="24"/>
                <w:szCs w:val="24"/>
              </w:rPr>
              <w:t>Efectivul de personal, unitati</w:t>
            </w:r>
          </w:p>
        </w:tc>
      </w:tr>
      <w:tr w:rsidR="00EC3C4B" w:rsidRPr="00EC3C4B" w:rsidTr="0045653B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C4B" w:rsidRPr="00EC3C4B" w:rsidRDefault="00EC3C4B" w:rsidP="008713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C4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C4B" w:rsidRPr="00770165" w:rsidRDefault="00EC3C4B" w:rsidP="00EC3C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0165">
              <w:rPr>
                <w:rFonts w:ascii="Times New Roman" w:hAnsi="Times New Roman" w:cs="Times New Roman"/>
                <w:b/>
                <w:sz w:val="28"/>
                <w:szCs w:val="28"/>
              </w:rPr>
              <w:t>Primăria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C4B" w:rsidRPr="00770165" w:rsidRDefault="00EC3C4B" w:rsidP="00EC3C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0165">
              <w:rPr>
                <w:rFonts w:ascii="Times New Roman" w:hAnsi="Times New Roman" w:cs="Times New Roman"/>
                <w:b/>
                <w:sz w:val="28"/>
                <w:szCs w:val="28"/>
              </w:rPr>
              <w:t>1586 / 11129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C4B" w:rsidRPr="00770165" w:rsidRDefault="0028028E" w:rsidP="00EC3C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0165">
              <w:rPr>
                <w:rFonts w:ascii="Times New Roman" w:hAnsi="Times New Roman" w:cs="Times New Roman"/>
                <w:b/>
                <w:sz w:val="28"/>
                <w:szCs w:val="28"/>
              </w:rPr>
              <w:t>10.5</w:t>
            </w:r>
          </w:p>
        </w:tc>
      </w:tr>
      <w:tr w:rsidR="00EC3C4B" w:rsidRPr="00EC3C4B" w:rsidTr="0045653B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C4B" w:rsidRPr="00EC3C4B" w:rsidRDefault="00EC3C4B" w:rsidP="008713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C4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C4B" w:rsidRPr="00770165" w:rsidRDefault="00EC3C4B" w:rsidP="00EC3C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0165">
              <w:rPr>
                <w:rFonts w:ascii="Times New Roman" w:hAnsi="Times New Roman" w:cs="Times New Roman"/>
                <w:b/>
                <w:sz w:val="28"/>
                <w:szCs w:val="28"/>
              </w:rPr>
              <w:t>Gradiniţa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C4B" w:rsidRPr="00770165" w:rsidRDefault="00EC3C4B" w:rsidP="00EC3C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0165">
              <w:rPr>
                <w:rFonts w:ascii="Times New Roman" w:hAnsi="Times New Roman" w:cs="Times New Roman"/>
                <w:b/>
                <w:sz w:val="28"/>
                <w:szCs w:val="28"/>
              </w:rPr>
              <w:t>1586 / 07154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C4B" w:rsidRPr="00770165" w:rsidRDefault="005A0975" w:rsidP="00EC3C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0165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="00086BDB" w:rsidRPr="00770165">
              <w:rPr>
                <w:rFonts w:ascii="Times New Roman" w:hAnsi="Times New Roman" w:cs="Times New Roman"/>
                <w:b/>
                <w:sz w:val="28"/>
                <w:szCs w:val="28"/>
              </w:rPr>
              <w:t>.12</w:t>
            </w:r>
          </w:p>
        </w:tc>
      </w:tr>
      <w:tr w:rsidR="00EC3C4B" w:rsidRPr="00EC3C4B" w:rsidTr="0045653B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C4B" w:rsidRPr="00EC3C4B" w:rsidRDefault="00EC3C4B" w:rsidP="008713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C4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C4B" w:rsidRPr="00770165" w:rsidRDefault="00EC3C4B" w:rsidP="00EC3C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0165">
              <w:rPr>
                <w:rFonts w:ascii="Times New Roman" w:hAnsi="Times New Roman" w:cs="Times New Roman"/>
                <w:b/>
                <w:sz w:val="28"/>
                <w:szCs w:val="28"/>
              </w:rPr>
              <w:t>Biblioteca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C4B" w:rsidRPr="00770165" w:rsidRDefault="00EC3C4B" w:rsidP="00EC3C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0165">
              <w:rPr>
                <w:rFonts w:ascii="Times New Roman" w:hAnsi="Times New Roman" w:cs="Times New Roman"/>
                <w:b/>
                <w:sz w:val="28"/>
                <w:szCs w:val="28"/>
              </w:rPr>
              <w:t>1586 / 07159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C4B" w:rsidRPr="00770165" w:rsidRDefault="0028028E" w:rsidP="00EC3C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0165">
              <w:rPr>
                <w:rFonts w:ascii="Times New Roman" w:hAnsi="Times New Roman" w:cs="Times New Roman"/>
                <w:b/>
                <w:sz w:val="28"/>
                <w:szCs w:val="28"/>
              </w:rPr>
              <w:t>1.0</w:t>
            </w:r>
          </w:p>
        </w:tc>
      </w:tr>
      <w:tr w:rsidR="00EC3C4B" w:rsidRPr="00EC3C4B" w:rsidTr="0045653B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C4B" w:rsidRPr="00EC3C4B" w:rsidRDefault="00EC3C4B" w:rsidP="008713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C4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C4B" w:rsidRPr="00770165" w:rsidRDefault="00EC3C4B" w:rsidP="00EC3C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0165">
              <w:rPr>
                <w:rFonts w:ascii="Times New Roman" w:hAnsi="Times New Roman" w:cs="Times New Roman"/>
                <w:b/>
                <w:sz w:val="28"/>
                <w:szCs w:val="28"/>
              </w:rPr>
              <w:t>Casa de cultură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C4B" w:rsidRPr="00770165" w:rsidRDefault="00EC3C4B" w:rsidP="00EC3C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0165">
              <w:rPr>
                <w:rFonts w:ascii="Times New Roman" w:hAnsi="Times New Roman" w:cs="Times New Roman"/>
                <w:b/>
                <w:sz w:val="28"/>
                <w:szCs w:val="28"/>
              </w:rPr>
              <w:t>1589 / 07161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C4B" w:rsidRPr="00770165" w:rsidRDefault="0028028E" w:rsidP="00EC3C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0165">
              <w:rPr>
                <w:rFonts w:ascii="Times New Roman" w:hAnsi="Times New Roman" w:cs="Times New Roman"/>
                <w:b/>
                <w:sz w:val="28"/>
                <w:szCs w:val="28"/>
              </w:rPr>
              <w:t>2.0</w:t>
            </w:r>
          </w:p>
        </w:tc>
      </w:tr>
      <w:tr w:rsidR="00EC3C4B" w:rsidRPr="00EC3C4B" w:rsidTr="0045653B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EC3C4B" w:rsidRPr="00770165" w:rsidRDefault="00EC3C4B" w:rsidP="008713B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EC3C4B" w:rsidRPr="00770165" w:rsidRDefault="00EC3C4B" w:rsidP="008713B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70165">
              <w:rPr>
                <w:rFonts w:ascii="Times New Roman" w:hAnsi="Times New Roman" w:cs="Times New Roman"/>
                <w:b/>
                <w:sz w:val="32"/>
                <w:szCs w:val="32"/>
              </w:rPr>
              <w:t>TOTAL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EC3C4B" w:rsidRPr="00770165" w:rsidRDefault="00EC3C4B" w:rsidP="008713B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EC3C4B" w:rsidRPr="00770165" w:rsidRDefault="00086BDB" w:rsidP="0077016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70165">
              <w:rPr>
                <w:rFonts w:ascii="Times New Roman" w:hAnsi="Times New Roman" w:cs="Times New Roman"/>
                <w:b/>
                <w:sz w:val="32"/>
                <w:szCs w:val="32"/>
              </w:rPr>
              <w:t>30.62</w:t>
            </w:r>
          </w:p>
        </w:tc>
      </w:tr>
    </w:tbl>
    <w:p w:rsidR="00EC3C4B" w:rsidRPr="00EC3C4B" w:rsidRDefault="00EC3C4B" w:rsidP="00EC3C4B">
      <w:pPr>
        <w:rPr>
          <w:rFonts w:ascii="Times New Roman" w:hAnsi="Times New Roman" w:cs="Times New Roman"/>
          <w:b/>
          <w:sz w:val="24"/>
          <w:szCs w:val="24"/>
        </w:rPr>
      </w:pPr>
    </w:p>
    <w:p w:rsidR="00EC3C4B" w:rsidRPr="00EC3C4B" w:rsidRDefault="00EC3C4B" w:rsidP="00EC3C4B">
      <w:pPr>
        <w:rPr>
          <w:rFonts w:ascii="Times New Roman" w:hAnsi="Times New Roman" w:cs="Times New Roman"/>
          <w:b/>
          <w:sz w:val="24"/>
          <w:szCs w:val="24"/>
        </w:rPr>
      </w:pPr>
    </w:p>
    <w:p w:rsidR="00EC3C4B" w:rsidRPr="00EC3C4B" w:rsidRDefault="00EC3C4B" w:rsidP="00EC3C4B">
      <w:pPr>
        <w:rPr>
          <w:rFonts w:ascii="Times New Roman" w:hAnsi="Times New Roman" w:cs="Times New Roman"/>
          <w:b/>
          <w:sz w:val="24"/>
          <w:szCs w:val="24"/>
        </w:rPr>
      </w:pPr>
    </w:p>
    <w:p w:rsidR="00EC3C4B" w:rsidRPr="00EC3C4B" w:rsidRDefault="00EC3C4B" w:rsidP="00EC3C4B">
      <w:pPr>
        <w:rPr>
          <w:rFonts w:ascii="Times New Roman" w:hAnsi="Times New Roman" w:cs="Times New Roman"/>
          <w:b/>
          <w:sz w:val="24"/>
          <w:szCs w:val="24"/>
        </w:rPr>
      </w:pPr>
    </w:p>
    <w:p w:rsidR="00086BDB" w:rsidRDefault="00EC3C4B" w:rsidP="00184639">
      <w:pPr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C3C4B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="008C0459">
        <w:rPr>
          <w:rFonts w:ascii="Times New Roman" w:hAnsi="Times New Roman" w:cs="Times New Roman"/>
          <w:b/>
          <w:sz w:val="24"/>
          <w:szCs w:val="24"/>
          <w:lang w:val="en-US"/>
        </w:rPr>
        <w:t xml:space="preserve">Contabil </w:t>
      </w:r>
      <w:r w:rsidR="008E41A4">
        <w:rPr>
          <w:rFonts w:ascii="Times New Roman" w:hAnsi="Times New Roman" w:cs="Times New Roman"/>
          <w:b/>
          <w:sz w:val="24"/>
          <w:szCs w:val="24"/>
          <w:lang w:val="en-US"/>
        </w:rPr>
        <w:t xml:space="preserve">- șef </w:t>
      </w:r>
      <w:r w:rsidR="001E5778">
        <w:rPr>
          <w:rFonts w:ascii="Times New Roman" w:hAnsi="Times New Roman" w:cs="Times New Roman"/>
          <w:b/>
          <w:sz w:val="24"/>
          <w:szCs w:val="24"/>
          <w:lang w:val="en-US"/>
        </w:rPr>
        <w:t>_____</w:t>
      </w:r>
      <w:proofErr w:type="gramStart"/>
      <w:r w:rsidR="001E5778">
        <w:rPr>
          <w:rFonts w:ascii="Times New Roman" w:hAnsi="Times New Roman" w:cs="Times New Roman"/>
          <w:b/>
          <w:sz w:val="24"/>
          <w:szCs w:val="24"/>
          <w:lang w:val="en-US"/>
        </w:rPr>
        <w:t>_  _</w:t>
      </w:r>
      <w:proofErr w:type="gramEnd"/>
      <w:r w:rsidR="001E5778">
        <w:rPr>
          <w:rFonts w:ascii="Times New Roman" w:hAnsi="Times New Roman" w:cs="Times New Roman"/>
          <w:b/>
          <w:sz w:val="24"/>
          <w:szCs w:val="24"/>
          <w:lang w:val="en-US"/>
        </w:rPr>
        <w:t>_________________</w:t>
      </w:r>
      <w:r w:rsidR="008E41A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</w:t>
      </w:r>
      <w:r w:rsidR="005A097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</w:t>
      </w:r>
    </w:p>
    <w:p w:rsidR="00C266C3" w:rsidRDefault="00086BDB" w:rsidP="00086B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                                                        </w:t>
      </w:r>
      <w:r w:rsidR="000356B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52742" w:rsidRDefault="00452742" w:rsidP="008E41A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52742" w:rsidRDefault="00452742" w:rsidP="008E41A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E41A4" w:rsidRDefault="000356B4" w:rsidP="008E41A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E3DD4" w:rsidRDefault="008E3DD4" w:rsidP="00D65C74">
      <w:pPr>
        <w:rPr>
          <w:rFonts w:ascii="Times New Roman" w:hAnsi="Times New Roman" w:cs="Times New Roman"/>
          <w:sz w:val="24"/>
          <w:szCs w:val="24"/>
        </w:rPr>
      </w:pPr>
    </w:p>
    <w:p w:rsidR="008022B5" w:rsidRDefault="008022B5" w:rsidP="00D65C74">
      <w:pPr>
        <w:rPr>
          <w:rFonts w:ascii="Times New Roman" w:hAnsi="Times New Roman" w:cs="Times New Roman"/>
          <w:sz w:val="24"/>
          <w:szCs w:val="24"/>
        </w:rPr>
      </w:pPr>
    </w:p>
    <w:p w:rsidR="00D65C74" w:rsidRDefault="00D65C74" w:rsidP="00D65C74">
      <w:pPr>
        <w:rPr>
          <w:rFonts w:ascii="Times New Roman" w:hAnsi="Times New Roman" w:cs="Times New Roman"/>
          <w:b/>
          <w:i/>
          <w:sz w:val="24"/>
          <w:szCs w:val="24"/>
          <w:lang w:val="ro-MO"/>
        </w:rPr>
      </w:pPr>
    </w:p>
    <w:p w:rsidR="00452742" w:rsidRPr="00A22C77" w:rsidRDefault="00452742" w:rsidP="00452742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  <w:lang w:val="ro-MO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ro-MO"/>
        </w:rPr>
        <w:lastRenderedPageBreak/>
        <w:t>Anexa nr.6</w:t>
      </w:r>
    </w:p>
    <w:p w:rsidR="00452742" w:rsidRDefault="00452742" w:rsidP="00452742">
      <w:pPr>
        <w:tabs>
          <w:tab w:val="left" w:pos="7371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ro-MO"/>
        </w:rPr>
      </w:pPr>
      <w:r>
        <w:rPr>
          <w:rFonts w:ascii="Times New Roman" w:hAnsi="Times New Roman" w:cs="Times New Roman"/>
          <w:b/>
          <w:sz w:val="24"/>
          <w:szCs w:val="24"/>
          <w:lang w:val="ro-MO"/>
        </w:rPr>
        <w:t>la Decizia</w:t>
      </w:r>
      <w:r w:rsidRPr="00A22C77">
        <w:rPr>
          <w:rFonts w:ascii="Times New Roman" w:hAnsi="Times New Roman" w:cs="Times New Roman"/>
          <w:b/>
          <w:sz w:val="24"/>
          <w:szCs w:val="24"/>
          <w:lang w:val="ro-MO"/>
        </w:rPr>
        <w:t xml:space="preserve"> nr.</w:t>
      </w:r>
      <w:r w:rsidR="008D4BCF">
        <w:rPr>
          <w:rFonts w:ascii="Times New Roman" w:hAnsi="Times New Roman" w:cs="Times New Roman"/>
          <w:b/>
          <w:sz w:val="24"/>
          <w:szCs w:val="24"/>
          <w:lang w:val="ro-MO"/>
        </w:rPr>
        <w:t>6 / 12</w:t>
      </w:r>
      <w:r>
        <w:rPr>
          <w:rFonts w:ascii="Times New Roman" w:hAnsi="Times New Roman" w:cs="Times New Roman"/>
          <w:b/>
          <w:sz w:val="24"/>
          <w:szCs w:val="24"/>
          <w:lang w:val="ro-MO"/>
        </w:rPr>
        <w:t xml:space="preserve"> </w:t>
      </w:r>
    </w:p>
    <w:p w:rsidR="00452742" w:rsidRPr="00A22C77" w:rsidRDefault="00452742" w:rsidP="00452742">
      <w:pPr>
        <w:tabs>
          <w:tab w:val="left" w:pos="7371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ro-MO"/>
        </w:rPr>
      </w:pPr>
      <w:r>
        <w:rPr>
          <w:rFonts w:ascii="Times New Roman" w:hAnsi="Times New Roman" w:cs="Times New Roman"/>
          <w:b/>
          <w:sz w:val="24"/>
          <w:szCs w:val="24"/>
          <w:lang w:val="ro-MO"/>
        </w:rPr>
        <w:t>in  06.12.2019</w:t>
      </w:r>
    </w:p>
    <w:p w:rsidR="00AC1A5C" w:rsidRPr="00D65C74" w:rsidRDefault="00AC1A5C" w:rsidP="00F00B36">
      <w:pPr>
        <w:tabs>
          <w:tab w:val="left" w:pos="7371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ro-MO"/>
        </w:rPr>
      </w:pPr>
    </w:p>
    <w:p w:rsidR="002A12AD" w:rsidRDefault="00AC1A5C" w:rsidP="001E23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E2346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Nomenclatorul tarifelor pentru serviciile prestate contra plată de</w:t>
      </w:r>
      <w:r w:rsidRPr="001E2346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br/>
      </w:r>
      <w:r w:rsidR="004D7668" w:rsidRPr="001E2346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  autorităţi</w:t>
      </w:r>
      <w:r w:rsidRPr="001E2346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le</w:t>
      </w:r>
      <w:r w:rsidR="004D7668" w:rsidRPr="001E2346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</w:t>
      </w:r>
      <w:r w:rsidRPr="001E2346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/</w:t>
      </w:r>
      <w:r w:rsidR="004D7668" w:rsidRPr="001E2346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instituţiile bugetare</w:t>
      </w:r>
      <w:r w:rsidRPr="00E977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tbl>
      <w:tblPr>
        <w:tblW w:w="10965" w:type="dxa"/>
        <w:tblInd w:w="-792" w:type="dxa"/>
        <w:tblLayout w:type="fixed"/>
        <w:tblLook w:val="01E0"/>
      </w:tblPr>
      <w:tblGrid>
        <w:gridCol w:w="616"/>
        <w:gridCol w:w="993"/>
        <w:gridCol w:w="7796"/>
        <w:gridCol w:w="1560"/>
      </w:tblGrid>
      <w:tr w:rsidR="00D65C74" w:rsidRPr="006467CE" w:rsidTr="00142418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</w:tcPr>
          <w:p w:rsidR="00D65C74" w:rsidRPr="006467CE" w:rsidRDefault="00D65C74" w:rsidP="004565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7CE">
              <w:rPr>
                <w:rFonts w:ascii="Times New Roman" w:hAnsi="Times New Roman" w:cs="Times New Roman"/>
                <w:b/>
                <w:sz w:val="24"/>
                <w:szCs w:val="24"/>
              </w:rPr>
              <w:t>Nr.d/o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</w:tcPr>
          <w:p w:rsidR="00D65C74" w:rsidRPr="006467CE" w:rsidRDefault="00D65C74" w:rsidP="0045653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67CE">
              <w:rPr>
                <w:rFonts w:ascii="Times New Roman" w:hAnsi="Times New Roman" w:cs="Times New Roman"/>
                <w:b/>
                <w:sz w:val="20"/>
                <w:szCs w:val="20"/>
              </w:rPr>
              <w:t>COD ECO</w:t>
            </w:r>
          </w:p>
          <w:p w:rsidR="00D65C74" w:rsidRPr="006467CE" w:rsidRDefault="00D65C74" w:rsidP="004565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467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 K 6</w:t>
            </w:r>
            <w:r w:rsidRPr="006467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)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</w:tcPr>
          <w:p w:rsidR="00D65C74" w:rsidRPr="006467CE" w:rsidRDefault="00D65C74" w:rsidP="004565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5C74" w:rsidRPr="006467CE" w:rsidRDefault="00D65C74" w:rsidP="004565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7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Denumirea serviciilor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</w:tcPr>
          <w:p w:rsidR="00D65C74" w:rsidRPr="006467CE" w:rsidRDefault="00D65C74" w:rsidP="004565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7CE">
              <w:rPr>
                <w:rFonts w:ascii="Times New Roman" w:hAnsi="Times New Roman" w:cs="Times New Roman"/>
                <w:b/>
                <w:sz w:val="24"/>
                <w:szCs w:val="24"/>
              </w:rPr>
              <w:t>Costul servicii,</w:t>
            </w:r>
          </w:p>
          <w:p w:rsidR="00D65C74" w:rsidRPr="006467CE" w:rsidRDefault="00D65C74" w:rsidP="004565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7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lei</w:t>
            </w:r>
          </w:p>
        </w:tc>
      </w:tr>
      <w:tr w:rsidR="00D65C74" w:rsidRPr="006467CE" w:rsidTr="00142418"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C74" w:rsidRPr="006467CE" w:rsidRDefault="00D65C74" w:rsidP="004565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5C74" w:rsidRPr="006467CE" w:rsidRDefault="00D65C74" w:rsidP="004565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5C74" w:rsidRPr="006467CE" w:rsidRDefault="00D65C74" w:rsidP="004565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7C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C74" w:rsidRPr="006467CE" w:rsidRDefault="00D65C74" w:rsidP="004565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5C74" w:rsidRPr="006467CE" w:rsidRDefault="00D65C74" w:rsidP="004565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7CE">
              <w:rPr>
                <w:rFonts w:ascii="Times New Roman" w:hAnsi="Times New Roman" w:cs="Times New Roman"/>
                <w:b/>
                <w:sz w:val="24"/>
                <w:szCs w:val="24"/>
              </w:rPr>
              <w:t>142310</w:t>
            </w:r>
          </w:p>
          <w:p w:rsidR="00D65C74" w:rsidRPr="006467CE" w:rsidRDefault="00D65C74" w:rsidP="004565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D65C74" w:rsidRPr="006467CE" w:rsidRDefault="00D65C74" w:rsidP="00456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67CE">
              <w:rPr>
                <w:rFonts w:ascii="Times New Roman" w:hAnsi="Times New Roman" w:cs="Times New Roman"/>
                <w:b/>
                <w:sz w:val="28"/>
                <w:szCs w:val="28"/>
              </w:rPr>
              <w:t>Servicii de Stare Civilă 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C74" w:rsidRPr="006467CE" w:rsidRDefault="00D65C74" w:rsidP="004565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5C74" w:rsidRPr="006467CE" w:rsidTr="00142418"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C74" w:rsidRPr="006467CE" w:rsidRDefault="00D65C74" w:rsidP="004565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C74" w:rsidRPr="006467CE" w:rsidRDefault="00D65C74" w:rsidP="004565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C74" w:rsidRPr="006467CE" w:rsidRDefault="00D65C74" w:rsidP="00D65C74">
            <w:pPr>
              <w:numPr>
                <w:ilvl w:val="0"/>
                <w:numId w:val="26"/>
              </w:numPr>
              <w:spacing w:after="0" w:line="240" w:lineRule="auto"/>
              <w:ind w:left="31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67CE">
              <w:rPr>
                <w:rFonts w:ascii="Times New Roman" w:hAnsi="Times New Roman" w:cs="Times New Roman"/>
                <w:sz w:val="24"/>
                <w:szCs w:val="24"/>
              </w:rPr>
              <w:t>Înregistrarea căsătoriilor în incinta primăriei în zile de lucru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C74" w:rsidRPr="006467CE" w:rsidRDefault="00D65C74" w:rsidP="004565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7CE">
              <w:rPr>
                <w:rFonts w:ascii="Times New Roman" w:hAnsi="Times New Roman" w:cs="Times New Roman"/>
                <w:b/>
                <w:sz w:val="24"/>
                <w:szCs w:val="24"/>
              </w:rPr>
              <w:t>100,0</w:t>
            </w:r>
          </w:p>
        </w:tc>
      </w:tr>
      <w:tr w:rsidR="00D65C74" w:rsidRPr="006467CE" w:rsidTr="00142418"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C74" w:rsidRPr="006467CE" w:rsidRDefault="00D65C74" w:rsidP="004565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C74" w:rsidRPr="006467CE" w:rsidRDefault="00D65C74" w:rsidP="004565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C74" w:rsidRPr="006467CE" w:rsidRDefault="00D65C74" w:rsidP="00D65C74">
            <w:pPr>
              <w:numPr>
                <w:ilvl w:val="0"/>
                <w:numId w:val="26"/>
              </w:numPr>
              <w:spacing w:after="0" w:line="240" w:lineRule="auto"/>
              <w:ind w:left="31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67CE">
              <w:rPr>
                <w:rFonts w:ascii="Times New Roman" w:hAnsi="Times New Roman" w:cs="Times New Roman"/>
                <w:sz w:val="24"/>
                <w:szCs w:val="24"/>
              </w:rPr>
              <w:t>Înregistrarea căsătoriilor în zilele lucrătoare cu deplasare în raza s. Grozești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C74" w:rsidRPr="006467CE" w:rsidRDefault="00D65C74" w:rsidP="004565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7CE">
              <w:rPr>
                <w:rFonts w:ascii="Times New Roman" w:hAnsi="Times New Roman" w:cs="Times New Roman"/>
                <w:b/>
                <w:sz w:val="24"/>
                <w:szCs w:val="24"/>
              </w:rPr>
              <w:t>150,0</w:t>
            </w:r>
          </w:p>
        </w:tc>
      </w:tr>
      <w:tr w:rsidR="00D65C74" w:rsidRPr="006467CE" w:rsidTr="00142418"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C74" w:rsidRPr="006467CE" w:rsidRDefault="00D65C74" w:rsidP="004565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C74" w:rsidRPr="006467CE" w:rsidRDefault="00D65C74" w:rsidP="004565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C74" w:rsidRPr="006467CE" w:rsidRDefault="00D65C74" w:rsidP="00D65C74">
            <w:pPr>
              <w:numPr>
                <w:ilvl w:val="0"/>
                <w:numId w:val="26"/>
              </w:numPr>
              <w:spacing w:after="0" w:line="240" w:lineRule="auto"/>
              <w:ind w:left="31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67CE">
              <w:rPr>
                <w:rFonts w:ascii="Times New Roman" w:hAnsi="Times New Roman" w:cs="Times New Roman"/>
                <w:sz w:val="24"/>
                <w:szCs w:val="24"/>
              </w:rPr>
              <w:t>Înregistrarea căsătoriilor  în zile  de odihnă şi sărbători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C74" w:rsidRPr="006467CE" w:rsidRDefault="00D65C74" w:rsidP="004565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7CE">
              <w:rPr>
                <w:rFonts w:ascii="Times New Roman" w:hAnsi="Times New Roman" w:cs="Times New Roman"/>
                <w:b/>
                <w:sz w:val="24"/>
                <w:szCs w:val="24"/>
              </w:rPr>
              <w:t>300,0</w:t>
            </w:r>
          </w:p>
        </w:tc>
      </w:tr>
      <w:tr w:rsidR="00D65C74" w:rsidRPr="006467CE" w:rsidTr="00142418"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C74" w:rsidRPr="006467CE" w:rsidRDefault="00D65C74" w:rsidP="004565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C74" w:rsidRPr="006467CE" w:rsidRDefault="00D65C74" w:rsidP="004565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C74" w:rsidRPr="006467CE" w:rsidRDefault="00D65C74" w:rsidP="00D65C74">
            <w:pPr>
              <w:numPr>
                <w:ilvl w:val="0"/>
                <w:numId w:val="26"/>
              </w:numPr>
              <w:spacing w:after="0" w:line="240" w:lineRule="auto"/>
              <w:ind w:left="31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67CE">
              <w:rPr>
                <w:rFonts w:ascii="Times New Roman" w:hAnsi="Times New Roman" w:cs="Times New Roman"/>
                <w:sz w:val="24"/>
                <w:szCs w:val="24"/>
              </w:rPr>
              <w:t xml:space="preserve">Inregistrarea casatoriilor in zile de odihna si sarbatori cu deplasare din teritoriu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C74" w:rsidRPr="006467CE" w:rsidRDefault="00D65C74" w:rsidP="004565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7CE">
              <w:rPr>
                <w:rFonts w:ascii="Times New Roman" w:hAnsi="Times New Roman" w:cs="Times New Roman"/>
                <w:b/>
                <w:sz w:val="24"/>
                <w:szCs w:val="24"/>
              </w:rPr>
              <w:t>1000,0</w:t>
            </w:r>
          </w:p>
        </w:tc>
      </w:tr>
      <w:tr w:rsidR="00D65C74" w:rsidRPr="006467CE" w:rsidTr="00142418">
        <w:tc>
          <w:tcPr>
            <w:tcW w:w="6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C74" w:rsidRPr="006467CE" w:rsidRDefault="00D65C74" w:rsidP="004565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C74" w:rsidRPr="006467CE" w:rsidRDefault="00D65C74" w:rsidP="004565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C74" w:rsidRPr="006467CE" w:rsidRDefault="00D65C74" w:rsidP="00D65C74">
            <w:pPr>
              <w:numPr>
                <w:ilvl w:val="0"/>
                <w:numId w:val="27"/>
              </w:numPr>
              <w:spacing w:after="0" w:line="240" w:lineRule="auto"/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67CE">
              <w:rPr>
                <w:rFonts w:ascii="Times New Roman" w:hAnsi="Times New Roman" w:cs="Times New Roman"/>
                <w:sz w:val="24"/>
                <w:szCs w:val="24"/>
              </w:rPr>
              <w:t xml:space="preserve">  Soluționarea cererii privind  urgentarea înregistrării căsătoriilor în cazul </w:t>
            </w:r>
          </w:p>
          <w:p w:rsidR="00D65C74" w:rsidRPr="006467CE" w:rsidRDefault="00D65C74" w:rsidP="00D65C74">
            <w:pPr>
              <w:numPr>
                <w:ilvl w:val="0"/>
                <w:numId w:val="27"/>
              </w:numPr>
              <w:spacing w:after="0" w:line="240" w:lineRule="auto"/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67CE">
              <w:rPr>
                <w:rFonts w:ascii="Times New Roman" w:hAnsi="Times New Roman" w:cs="Times New Roman"/>
                <w:sz w:val="24"/>
                <w:szCs w:val="24"/>
              </w:rPr>
              <w:t xml:space="preserve">   existenței unor motive suplimentare celor indicate în legislație</w:t>
            </w:r>
          </w:p>
          <w:p w:rsidR="00D65C74" w:rsidRPr="006467CE" w:rsidRDefault="00D65C74" w:rsidP="00D65C74">
            <w:pPr>
              <w:numPr>
                <w:ilvl w:val="0"/>
                <w:numId w:val="27"/>
              </w:numPr>
              <w:spacing w:after="0" w:line="240" w:lineRule="auto"/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67CE">
              <w:rPr>
                <w:rFonts w:ascii="Times New Roman" w:hAnsi="Times New Roman" w:cs="Times New Roman"/>
                <w:sz w:val="24"/>
                <w:szCs w:val="24"/>
              </w:rPr>
              <w:t xml:space="preserve">   ( plecarea peste hotare etc. ) :</w:t>
            </w:r>
          </w:p>
          <w:p w:rsidR="00D65C74" w:rsidRPr="006467CE" w:rsidRDefault="00D65C74" w:rsidP="00D65C74">
            <w:pPr>
              <w:numPr>
                <w:ilvl w:val="0"/>
                <w:numId w:val="20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67CE">
              <w:rPr>
                <w:rFonts w:ascii="Times New Roman" w:hAnsi="Times New Roman" w:cs="Times New Roman"/>
                <w:sz w:val="24"/>
                <w:szCs w:val="24"/>
              </w:rPr>
              <w:t xml:space="preserve">In 24 ore                                                                                              </w:t>
            </w:r>
          </w:p>
          <w:p w:rsidR="00D65C74" w:rsidRPr="006467CE" w:rsidRDefault="00D65C74" w:rsidP="00D65C74">
            <w:pPr>
              <w:numPr>
                <w:ilvl w:val="0"/>
                <w:numId w:val="20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67CE">
              <w:rPr>
                <w:rFonts w:ascii="Times New Roman" w:hAnsi="Times New Roman" w:cs="Times New Roman"/>
                <w:sz w:val="24"/>
                <w:szCs w:val="24"/>
              </w:rPr>
              <w:t>Pînă la 5 zile</w:t>
            </w:r>
          </w:p>
          <w:p w:rsidR="00D65C74" w:rsidRDefault="00D65C74" w:rsidP="00D65C74">
            <w:pPr>
              <w:numPr>
                <w:ilvl w:val="0"/>
                <w:numId w:val="20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67CE">
              <w:rPr>
                <w:rFonts w:ascii="Times New Roman" w:hAnsi="Times New Roman" w:cs="Times New Roman"/>
                <w:sz w:val="24"/>
                <w:szCs w:val="24"/>
              </w:rPr>
              <w:t xml:space="preserve">Pînă la 10 zile </w:t>
            </w:r>
          </w:p>
          <w:p w:rsidR="00452742" w:rsidRPr="006467CE" w:rsidRDefault="00452742" w:rsidP="00D65C74">
            <w:pPr>
              <w:numPr>
                <w:ilvl w:val="0"/>
                <w:numId w:val="20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Pînă la 15 zile</w:t>
            </w:r>
          </w:p>
          <w:p w:rsidR="00D65C74" w:rsidRPr="006467CE" w:rsidRDefault="00D65C74" w:rsidP="00D65C74">
            <w:pPr>
              <w:numPr>
                <w:ilvl w:val="0"/>
                <w:numId w:val="20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67CE">
              <w:rPr>
                <w:rFonts w:ascii="Times New Roman" w:hAnsi="Times New Roman" w:cs="Times New Roman"/>
                <w:sz w:val="24"/>
                <w:szCs w:val="24"/>
              </w:rPr>
              <w:t>Pînă la 25 zile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C74" w:rsidRPr="006467CE" w:rsidRDefault="00D65C74" w:rsidP="004565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5C74" w:rsidRPr="006467CE" w:rsidRDefault="00D65C74" w:rsidP="004565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5C74" w:rsidRPr="006467CE" w:rsidRDefault="00D65C74" w:rsidP="004565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5C74" w:rsidRPr="006467CE" w:rsidRDefault="00D65C74" w:rsidP="004565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7CE">
              <w:rPr>
                <w:rFonts w:ascii="Times New Roman" w:hAnsi="Times New Roman" w:cs="Times New Roman"/>
                <w:b/>
                <w:sz w:val="24"/>
                <w:szCs w:val="24"/>
              </w:rPr>
              <w:t>2500,0</w:t>
            </w:r>
          </w:p>
          <w:p w:rsidR="00D65C74" w:rsidRPr="006467CE" w:rsidRDefault="00D65C74" w:rsidP="004565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7CE">
              <w:rPr>
                <w:rFonts w:ascii="Times New Roman" w:hAnsi="Times New Roman" w:cs="Times New Roman"/>
                <w:b/>
                <w:sz w:val="24"/>
                <w:szCs w:val="24"/>
              </w:rPr>
              <w:t>1500,00</w:t>
            </w:r>
          </w:p>
          <w:p w:rsidR="00452742" w:rsidRDefault="00D65C74" w:rsidP="004565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7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1000,00 </w:t>
            </w:r>
          </w:p>
          <w:p w:rsidR="00D65C74" w:rsidRPr="006467CE" w:rsidRDefault="00452742" w:rsidP="004565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800,00</w:t>
            </w:r>
            <w:r w:rsidR="00D65C74" w:rsidRPr="006467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65C74" w:rsidRPr="006467CE" w:rsidRDefault="00D65C74" w:rsidP="004565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7CE">
              <w:rPr>
                <w:rFonts w:ascii="Times New Roman" w:hAnsi="Times New Roman" w:cs="Times New Roman"/>
                <w:b/>
                <w:sz w:val="24"/>
                <w:szCs w:val="24"/>
              </w:rPr>
              <w:t>500,00</w:t>
            </w:r>
          </w:p>
        </w:tc>
      </w:tr>
      <w:tr w:rsidR="00D65C74" w:rsidRPr="006467CE" w:rsidTr="00142418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C74" w:rsidRPr="006467CE" w:rsidRDefault="00D65C74" w:rsidP="004565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7C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C74" w:rsidRPr="006467CE" w:rsidRDefault="00D65C74" w:rsidP="004565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C74" w:rsidRPr="006467CE" w:rsidRDefault="00D65C74" w:rsidP="00456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7CE">
              <w:rPr>
                <w:rFonts w:ascii="Times New Roman" w:hAnsi="Times New Roman" w:cs="Times New Roman"/>
                <w:sz w:val="24"/>
                <w:szCs w:val="24"/>
              </w:rPr>
              <w:t>Înregistrarea solemnă a nou- născutului în ziua adresării</w:t>
            </w:r>
          </w:p>
          <w:p w:rsidR="00D65C74" w:rsidRPr="006467CE" w:rsidRDefault="0069518F" w:rsidP="00456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Recepţionarea </w:t>
            </w:r>
            <w:r w:rsidR="00D65C74" w:rsidRPr="006467CE">
              <w:rPr>
                <w:rFonts w:ascii="Times New Roman" w:hAnsi="Times New Roman" w:cs="Times New Roman"/>
                <w:sz w:val="24"/>
                <w:szCs w:val="24"/>
              </w:rPr>
              <w:t>cererilor privind înregistrarea actului de stare civilă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(naştere,căsăt</w:t>
            </w:r>
            <w:r w:rsidR="00142418">
              <w:rPr>
                <w:rFonts w:ascii="Times New Roman" w:hAnsi="Times New Roman" w:cs="Times New Roman"/>
                <w:sz w:val="24"/>
                <w:szCs w:val="24"/>
              </w:rPr>
              <w:t>orie</w:t>
            </w:r>
            <w:r w:rsidR="00D65C74" w:rsidRPr="006467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C74" w:rsidRPr="006467CE" w:rsidRDefault="00D65C74" w:rsidP="004565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7CE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  <w:p w:rsidR="00D65C74" w:rsidRPr="006467CE" w:rsidRDefault="00D65C74" w:rsidP="004565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5C74" w:rsidRPr="006467CE" w:rsidRDefault="00D65C74" w:rsidP="004565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7CE">
              <w:rPr>
                <w:rFonts w:ascii="Times New Roman" w:hAnsi="Times New Roman" w:cs="Times New Roman"/>
                <w:b/>
                <w:sz w:val="24"/>
                <w:szCs w:val="24"/>
              </w:rPr>
              <w:t>10,0</w:t>
            </w:r>
          </w:p>
        </w:tc>
      </w:tr>
      <w:tr w:rsidR="00F7190C" w:rsidRPr="006467CE" w:rsidTr="00142418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90C" w:rsidRPr="006467CE" w:rsidRDefault="00F7190C" w:rsidP="004565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7C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190C" w:rsidRPr="006467CE" w:rsidRDefault="00F7190C" w:rsidP="004565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90C" w:rsidRPr="00F7190C" w:rsidRDefault="00F7190C" w:rsidP="006951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190C">
              <w:rPr>
                <w:rFonts w:ascii="Times New Roman" w:hAnsi="Times New Roman" w:cs="Times New Roman"/>
              </w:rPr>
              <w:t>-Grădinița de copii,  finanțată din Bugetul local:</w:t>
            </w:r>
          </w:p>
          <w:p w:rsidR="00F7190C" w:rsidRPr="00F7190C" w:rsidRDefault="00F7190C" w:rsidP="006951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190C">
              <w:rPr>
                <w:rFonts w:ascii="Times New Roman" w:hAnsi="Times New Roman" w:cs="Times New Roman"/>
              </w:rPr>
              <w:t>Plata părinților pentru alimentarea copiilor  de vîrstă preșcolară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F7190C">
              <w:rPr>
                <w:rFonts w:ascii="Times New Roman" w:hAnsi="Times New Roman" w:cs="Times New Roman"/>
              </w:rPr>
              <w:t>( lei / copil / zi 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90C" w:rsidRPr="0076020B" w:rsidRDefault="00F7190C" w:rsidP="0069518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Conform Ordinelor Ministerului Educației</w:t>
            </w:r>
          </w:p>
        </w:tc>
      </w:tr>
      <w:tr w:rsidR="00D65C74" w:rsidRPr="006467CE" w:rsidTr="00142418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C74" w:rsidRPr="006467CE" w:rsidRDefault="00D65C74" w:rsidP="004565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7C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C74" w:rsidRPr="006467CE" w:rsidRDefault="00D65C74" w:rsidP="00D65C74">
            <w:pPr>
              <w:numPr>
                <w:ilvl w:val="0"/>
                <w:numId w:val="19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C74" w:rsidRPr="006467CE" w:rsidRDefault="00D65C74" w:rsidP="00456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7CE">
              <w:rPr>
                <w:rFonts w:ascii="Times New Roman" w:hAnsi="Times New Roman" w:cs="Times New Roman"/>
                <w:sz w:val="24"/>
                <w:szCs w:val="24"/>
              </w:rPr>
              <w:t>Plata pentru înregistrarea / reînregistrarea vehiculelor cu tracțiune animală.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C74" w:rsidRPr="006467CE" w:rsidRDefault="00D65C74" w:rsidP="004565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7CE">
              <w:rPr>
                <w:rFonts w:ascii="Times New Roman" w:hAnsi="Times New Roman" w:cs="Times New Roman"/>
                <w:b/>
                <w:sz w:val="24"/>
                <w:szCs w:val="24"/>
              </w:rPr>
              <w:t>50,00</w:t>
            </w:r>
          </w:p>
        </w:tc>
      </w:tr>
      <w:tr w:rsidR="00D65C74" w:rsidRPr="006467CE" w:rsidTr="00142418"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C74" w:rsidRPr="006467CE" w:rsidRDefault="00D65C74" w:rsidP="004565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7C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C74" w:rsidRPr="006467CE" w:rsidRDefault="00D65C74" w:rsidP="004565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C74" w:rsidRPr="006467CE" w:rsidRDefault="00D65C74" w:rsidP="00D65C74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67CE">
              <w:rPr>
                <w:rFonts w:ascii="Times New Roman" w:hAnsi="Times New Roman" w:cs="Times New Roman"/>
                <w:sz w:val="24"/>
                <w:szCs w:val="24"/>
              </w:rPr>
              <w:t>Eliberarea certificatelor de realizare a producţiei agricole 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C74" w:rsidRPr="006467CE" w:rsidRDefault="00D65C74" w:rsidP="004565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5C74" w:rsidRPr="006467CE" w:rsidTr="00142418"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C74" w:rsidRPr="006467CE" w:rsidRDefault="00D65C74" w:rsidP="004565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C74" w:rsidRPr="006467CE" w:rsidRDefault="00D65C74" w:rsidP="004565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C74" w:rsidRPr="006467CE" w:rsidRDefault="00D65C74" w:rsidP="00D65C74">
            <w:pPr>
              <w:numPr>
                <w:ilvl w:val="2"/>
                <w:numId w:val="24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67CE">
              <w:rPr>
                <w:rFonts w:ascii="Times New Roman" w:hAnsi="Times New Roman" w:cs="Times New Roman"/>
                <w:sz w:val="24"/>
                <w:szCs w:val="24"/>
              </w:rPr>
              <w:t>Pînă la 300 kg.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C74" w:rsidRPr="006467CE" w:rsidRDefault="00D65C74" w:rsidP="004565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7CE">
              <w:rPr>
                <w:rFonts w:ascii="Times New Roman" w:hAnsi="Times New Roman" w:cs="Times New Roman"/>
                <w:b/>
                <w:sz w:val="24"/>
                <w:szCs w:val="24"/>
              </w:rPr>
              <w:t>9,0</w:t>
            </w:r>
          </w:p>
        </w:tc>
      </w:tr>
      <w:tr w:rsidR="00D65C74" w:rsidRPr="006467CE" w:rsidTr="00142418"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C74" w:rsidRPr="006467CE" w:rsidRDefault="00D65C74" w:rsidP="004565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C74" w:rsidRPr="006467CE" w:rsidRDefault="00D65C74" w:rsidP="004565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C74" w:rsidRPr="006467CE" w:rsidRDefault="00D65C74" w:rsidP="00D65C74">
            <w:pPr>
              <w:numPr>
                <w:ilvl w:val="2"/>
                <w:numId w:val="24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67CE">
              <w:rPr>
                <w:rFonts w:ascii="Times New Roman" w:hAnsi="Times New Roman" w:cs="Times New Roman"/>
                <w:sz w:val="24"/>
                <w:szCs w:val="24"/>
              </w:rPr>
              <w:t>300 -1000 kg.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C74" w:rsidRPr="006467CE" w:rsidRDefault="00D65C74" w:rsidP="004565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7CE">
              <w:rPr>
                <w:rFonts w:ascii="Times New Roman" w:hAnsi="Times New Roman" w:cs="Times New Roman"/>
                <w:b/>
                <w:sz w:val="24"/>
                <w:szCs w:val="24"/>
              </w:rPr>
              <w:t>18,0</w:t>
            </w:r>
          </w:p>
        </w:tc>
      </w:tr>
      <w:tr w:rsidR="00D65C74" w:rsidRPr="006467CE" w:rsidTr="00142418"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C74" w:rsidRPr="006467CE" w:rsidRDefault="00D65C74" w:rsidP="004565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C74" w:rsidRPr="006467CE" w:rsidRDefault="00D65C74" w:rsidP="004565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C74" w:rsidRPr="006467CE" w:rsidRDefault="00D65C74" w:rsidP="00D65C74">
            <w:pPr>
              <w:numPr>
                <w:ilvl w:val="2"/>
                <w:numId w:val="24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67CE">
              <w:rPr>
                <w:rFonts w:ascii="Times New Roman" w:hAnsi="Times New Roman" w:cs="Times New Roman"/>
                <w:sz w:val="24"/>
                <w:szCs w:val="24"/>
              </w:rPr>
              <w:t>m.m -1000 kg.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C74" w:rsidRPr="006467CE" w:rsidRDefault="00D65C74" w:rsidP="004565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7CE">
              <w:rPr>
                <w:rFonts w:ascii="Times New Roman" w:hAnsi="Times New Roman" w:cs="Times New Roman"/>
                <w:b/>
                <w:sz w:val="24"/>
                <w:szCs w:val="24"/>
              </w:rPr>
              <w:t>36,0</w:t>
            </w:r>
          </w:p>
        </w:tc>
      </w:tr>
      <w:tr w:rsidR="00D65C74" w:rsidRPr="006467CE" w:rsidTr="00142418"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C74" w:rsidRPr="006467CE" w:rsidRDefault="00D65C74" w:rsidP="004565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C74" w:rsidRPr="006467CE" w:rsidRDefault="00D65C74" w:rsidP="004565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C74" w:rsidRPr="006467CE" w:rsidRDefault="00D65C74" w:rsidP="00D65C74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67CE">
              <w:rPr>
                <w:rFonts w:ascii="Times New Roman" w:hAnsi="Times New Roman" w:cs="Times New Roman"/>
                <w:sz w:val="24"/>
                <w:szCs w:val="24"/>
              </w:rPr>
              <w:t>Eliberarea certificatelor de realizare a animalelor</w:t>
            </w:r>
            <w:r w:rsidRPr="006467C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467C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C74" w:rsidRPr="006467CE" w:rsidRDefault="00D65C74" w:rsidP="004565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7CE">
              <w:rPr>
                <w:rFonts w:ascii="Times New Roman" w:hAnsi="Times New Roman" w:cs="Times New Roman"/>
                <w:b/>
                <w:sz w:val="24"/>
                <w:szCs w:val="24"/>
              </w:rPr>
              <w:t>30,00</w:t>
            </w:r>
          </w:p>
        </w:tc>
      </w:tr>
      <w:tr w:rsidR="00D65C74" w:rsidRPr="006467CE" w:rsidTr="00142418"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C74" w:rsidRPr="006467CE" w:rsidRDefault="00D65C74" w:rsidP="004565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C74" w:rsidRPr="006467CE" w:rsidRDefault="00D65C74" w:rsidP="004565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C74" w:rsidRPr="006467CE" w:rsidRDefault="00D65C74" w:rsidP="00D65C74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67CE">
              <w:rPr>
                <w:rFonts w:ascii="Times New Roman" w:hAnsi="Times New Roman" w:cs="Times New Roman"/>
                <w:sz w:val="24"/>
                <w:szCs w:val="24"/>
              </w:rPr>
              <w:t>Eliberarea certificatului despre componența familiei pentru ajutor social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C74" w:rsidRPr="006467CE" w:rsidRDefault="00D65C74" w:rsidP="004565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7CE">
              <w:rPr>
                <w:rFonts w:ascii="Times New Roman" w:hAnsi="Times New Roman" w:cs="Times New Roman"/>
                <w:b/>
                <w:sz w:val="24"/>
                <w:szCs w:val="24"/>
              </w:rPr>
              <w:t>5,00</w:t>
            </w:r>
          </w:p>
        </w:tc>
      </w:tr>
      <w:tr w:rsidR="00D65C74" w:rsidRPr="006467CE" w:rsidTr="00142418"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C74" w:rsidRPr="006467CE" w:rsidRDefault="00D65C74" w:rsidP="004565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C74" w:rsidRPr="006467CE" w:rsidRDefault="00D65C74" w:rsidP="004565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C74" w:rsidRPr="006467CE" w:rsidRDefault="00D65C74" w:rsidP="00D65C74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67CE">
              <w:rPr>
                <w:rFonts w:ascii="Times New Roman" w:hAnsi="Times New Roman" w:cs="Times New Roman"/>
                <w:sz w:val="24"/>
                <w:szCs w:val="24"/>
              </w:rPr>
              <w:t>Eliberarea certificatului despre terenul agricol pentru ajutor social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C74" w:rsidRPr="006467CE" w:rsidRDefault="00D65C74" w:rsidP="004565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7CE">
              <w:rPr>
                <w:rFonts w:ascii="Times New Roman" w:hAnsi="Times New Roman" w:cs="Times New Roman"/>
                <w:b/>
                <w:sz w:val="24"/>
                <w:szCs w:val="24"/>
              </w:rPr>
              <w:t>5,00</w:t>
            </w:r>
          </w:p>
        </w:tc>
      </w:tr>
      <w:tr w:rsidR="00D65C74" w:rsidRPr="006467CE" w:rsidTr="00142418"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C74" w:rsidRPr="006467CE" w:rsidRDefault="00D65C74" w:rsidP="004565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7C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C74" w:rsidRPr="006467CE" w:rsidRDefault="00D65C74" w:rsidP="004565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C74" w:rsidRPr="006467CE" w:rsidRDefault="00D65C74" w:rsidP="00D65C74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67CE">
              <w:rPr>
                <w:rFonts w:ascii="Times New Roman" w:hAnsi="Times New Roman" w:cs="Times New Roman"/>
                <w:sz w:val="24"/>
                <w:szCs w:val="24"/>
              </w:rPr>
              <w:t>Eliberarea  confirmarilor, extrase din registre, componenta familiei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C74" w:rsidRPr="006467CE" w:rsidRDefault="00D65C74" w:rsidP="004565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7CE">
              <w:rPr>
                <w:rFonts w:ascii="Times New Roman" w:hAnsi="Times New Roman" w:cs="Times New Roman"/>
                <w:b/>
                <w:sz w:val="24"/>
                <w:szCs w:val="24"/>
              </w:rPr>
              <w:t>10,0</w:t>
            </w:r>
          </w:p>
        </w:tc>
      </w:tr>
      <w:tr w:rsidR="00D65C74" w:rsidRPr="006467CE" w:rsidTr="00142418"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C74" w:rsidRPr="006467CE" w:rsidRDefault="00D65C74" w:rsidP="004565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C74" w:rsidRPr="006467CE" w:rsidRDefault="00D65C74" w:rsidP="004565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C74" w:rsidRPr="006467CE" w:rsidRDefault="00D65C74" w:rsidP="00D65C74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67CE">
              <w:rPr>
                <w:rFonts w:ascii="Times New Roman" w:hAnsi="Times New Roman" w:cs="Times New Roman"/>
                <w:sz w:val="24"/>
                <w:szCs w:val="24"/>
              </w:rPr>
              <w:t>Eliberarea  certificatelor despre existenta/ lipsa datoriilor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C74" w:rsidRPr="006467CE" w:rsidRDefault="00D65C74" w:rsidP="004565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7CE">
              <w:rPr>
                <w:rFonts w:ascii="Times New Roman" w:hAnsi="Times New Roman" w:cs="Times New Roman"/>
                <w:b/>
                <w:sz w:val="24"/>
                <w:szCs w:val="24"/>
              </w:rPr>
              <w:t>10,0</w:t>
            </w:r>
          </w:p>
        </w:tc>
      </w:tr>
      <w:tr w:rsidR="00D65C74" w:rsidRPr="006467CE" w:rsidTr="00142418"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C74" w:rsidRPr="006467CE" w:rsidRDefault="00D65C74" w:rsidP="004565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C74" w:rsidRPr="006467CE" w:rsidRDefault="00D65C74" w:rsidP="004565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C74" w:rsidRPr="006467CE" w:rsidRDefault="00D65C74" w:rsidP="00D65C74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67CE">
              <w:rPr>
                <w:rFonts w:ascii="Times New Roman" w:hAnsi="Times New Roman" w:cs="Times New Roman"/>
                <w:sz w:val="24"/>
                <w:szCs w:val="24"/>
              </w:rPr>
              <w:t>Eliberarea unui extras din arhiva primariei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C74" w:rsidRPr="006467CE" w:rsidRDefault="00D65C74" w:rsidP="004565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7CE">
              <w:rPr>
                <w:rFonts w:ascii="Times New Roman" w:hAnsi="Times New Roman" w:cs="Times New Roman"/>
                <w:b/>
                <w:sz w:val="24"/>
                <w:szCs w:val="24"/>
              </w:rPr>
              <w:t>15,0</w:t>
            </w:r>
          </w:p>
        </w:tc>
      </w:tr>
      <w:tr w:rsidR="00D65C74" w:rsidRPr="006467CE" w:rsidTr="00142418"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C74" w:rsidRPr="006467CE" w:rsidRDefault="00D65C74" w:rsidP="004565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C74" w:rsidRPr="006467CE" w:rsidRDefault="00D65C74" w:rsidP="004565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C74" w:rsidRPr="006467CE" w:rsidRDefault="00D65C74" w:rsidP="00D65C74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67CE">
              <w:rPr>
                <w:rFonts w:ascii="Times New Roman" w:hAnsi="Times New Roman" w:cs="Times New Roman"/>
                <w:sz w:val="24"/>
                <w:szCs w:val="24"/>
              </w:rPr>
              <w:t>Eliberarea caracteristicilor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C74" w:rsidRPr="006467CE" w:rsidRDefault="00D65C74" w:rsidP="004565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7CE">
              <w:rPr>
                <w:rFonts w:ascii="Times New Roman" w:hAnsi="Times New Roman" w:cs="Times New Roman"/>
                <w:b/>
                <w:sz w:val="24"/>
                <w:szCs w:val="24"/>
              </w:rPr>
              <w:t>15,0</w:t>
            </w:r>
          </w:p>
        </w:tc>
      </w:tr>
      <w:tr w:rsidR="00D65C74" w:rsidRPr="006467CE" w:rsidTr="00142418">
        <w:tc>
          <w:tcPr>
            <w:tcW w:w="6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C74" w:rsidRPr="006467CE" w:rsidRDefault="00D65C74" w:rsidP="004565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C74" w:rsidRPr="006467CE" w:rsidRDefault="00D65C74" w:rsidP="004565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C74" w:rsidRPr="006467CE" w:rsidRDefault="00D65C74" w:rsidP="00D65C74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67CE">
              <w:rPr>
                <w:rFonts w:ascii="Times New Roman" w:hAnsi="Times New Roman" w:cs="Times New Roman"/>
                <w:sz w:val="24"/>
                <w:szCs w:val="24"/>
              </w:rPr>
              <w:t>Eliberarea certificatelor de inregistrare a Gospodariilor Taranesti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C74" w:rsidRPr="006467CE" w:rsidRDefault="00D65C74" w:rsidP="004565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7CE">
              <w:rPr>
                <w:rFonts w:ascii="Times New Roman" w:hAnsi="Times New Roman" w:cs="Times New Roman"/>
                <w:b/>
                <w:sz w:val="24"/>
                <w:szCs w:val="24"/>
              </w:rPr>
              <w:t>20,0</w:t>
            </w:r>
          </w:p>
        </w:tc>
      </w:tr>
      <w:tr w:rsidR="00D65C74" w:rsidRPr="006467CE" w:rsidTr="00142418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C74" w:rsidRPr="006467CE" w:rsidRDefault="00D65C74" w:rsidP="004565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7C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C74" w:rsidRPr="006467CE" w:rsidRDefault="00D65C74" w:rsidP="004565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C74" w:rsidRPr="006467CE" w:rsidRDefault="00D65C74" w:rsidP="00D65C74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67CE">
              <w:rPr>
                <w:rFonts w:ascii="Times New Roman" w:hAnsi="Times New Roman" w:cs="Times New Roman"/>
                <w:sz w:val="24"/>
                <w:szCs w:val="24"/>
              </w:rPr>
              <w:t>Eliberarea setului de acte pentru pensionarea cetatenilor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C74" w:rsidRPr="006467CE" w:rsidRDefault="00D65C74" w:rsidP="004565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7CE">
              <w:rPr>
                <w:rFonts w:ascii="Times New Roman" w:hAnsi="Times New Roman" w:cs="Times New Roman"/>
                <w:b/>
                <w:sz w:val="24"/>
                <w:szCs w:val="24"/>
              </w:rPr>
              <w:t>30,0</w:t>
            </w:r>
          </w:p>
        </w:tc>
      </w:tr>
      <w:tr w:rsidR="00D65C74" w:rsidRPr="006467CE" w:rsidTr="00142418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C74" w:rsidRPr="006467CE" w:rsidRDefault="00D65C74" w:rsidP="004565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7C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C74" w:rsidRPr="006467CE" w:rsidRDefault="00D65C74" w:rsidP="004565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C74" w:rsidRPr="006467CE" w:rsidRDefault="00D65C74" w:rsidP="00D65C74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67CE">
              <w:rPr>
                <w:rFonts w:ascii="Times New Roman" w:hAnsi="Times New Roman" w:cs="Times New Roman"/>
                <w:sz w:val="24"/>
                <w:szCs w:val="24"/>
              </w:rPr>
              <w:t xml:space="preserve">Inregistrarea contractelor de arenda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C74" w:rsidRPr="006467CE" w:rsidRDefault="00D65C74" w:rsidP="004565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7CE">
              <w:rPr>
                <w:rFonts w:ascii="Times New Roman" w:hAnsi="Times New Roman" w:cs="Times New Roman"/>
                <w:b/>
                <w:sz w:val="24"/>
                <w:szCs w:val="24"/>
              </w:rPr>
              <w:t>10,0</w:t>
            </w:r>
          </w:p>
        </w:tc>
      </w:tr>
      <w:tr w:rsidR="00D65C74" w:rsidRPr="006467CE" w:rsidTr="00142418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C74" w:rsidRPr="006467CE" w:rsidRDefault="00D65C74" w:rsidP="004565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7CE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C74" w:rsidRPr="006467CE" w:rsidRDefault="00D65C74" w:rsidP="004565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C74" w:rsidRPr="006467CE" w:rsidRDefault="00D65C74" w:rsidP="00D65C74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467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Plata pentru recepționarea  notificării privind activității de  comerţ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C74" w:rsidRPr="006467CE" w:rsidRDefault="00D65C74" w:rsidP="004565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7CE">
              <w:rPr>
                <w:rFonts w:ascii="Times New Roman" w:hAnsi="Times New Roman" w:cs="Times New Roman"/>
                <w:b/>
                <w:sz w:val="24"/>
                <w:szCs w:val="24"/>
              </w:rPr>
              <w:t>100,0</w:t>
            </w:r>
          </w:p>
        </w:tc>
      </w:tr>
      <w:tr w:rsidR="00D65C74" w:rsidRPr="006467CE" w:rsidTr="00142418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C74" w:rsidRPr="006467CE" w:rsidRDefault="00D65C74" w:rsidP="004565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7CE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C74" w:rsidRPr="006467CE" w:rsidRDefault="00D65C74" w:rsidP="004565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7CE">
              <w:rPr>
                <w:rFonts w:ascii="Times New Roman" w:hAnsi="Times New Roman" w:cs="Times New Roman"/>
                <w:b/>
                <w:sz w:val="24"/>
                <w:szCs w:val="24"/>
              </w:rPr>
              <w:t>142215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C74" w:rsidRPr="006467CE" w:rsidRDefault="00D65C74" w:rsidP="00D65C74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67CE">
              <w:rPr>
                <w:rFonts w:ascii="Times New Roman" w:hAnsi="Times New Roman" w:cs="Times New Roman"/>
                <w:sz w:val="24"/>
                <w:szCs w:val="24"/>
              </w:rPr>
              <w:t>Eliberarea certificatelor de urbanism pentru proiectare / informativ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C74" w:rsidRPr="006467CE" w:rsidRDefault="00D65C74" w:rsidP="004565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7CE">
              <w:rPr>
                <w:rFonts w:ascii="Times New Roman" w:hAnsi="Times New Roman" w:cs="Times New Roman"/>
                <w:b/>
                <w:sz w:val="24"/>
                <w:szCs w:val="24"/>
              </w:rPr>
              <w:t>50,00</w:t>
            </w:r>
          </w:p>
        </w:tc>
      </w:tr>
      <w:tr w:rsidR="00D65C74" w:rsidRPr="006467CE" w:rsidTr="00142418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C74" w:rsidRPr="006467CE" w:rsidRDefault="00D65C74" w:rsidP="004565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7CE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C74" w:rsidRPr="006467CE" w:rsidRDefault="00D65C74" w:rsidP="004565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C74" w:rsidRPr="006467CE" w:rsidRDefault="00D65C74" w:rsidP="00D65C74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67CE">
              <w:rPr>
                <w:rFonts w:ascii="Times New Roman" w:hAnsi="Times New Roman" w:cs="Times New Roman"/>
                <w:sz w:val="24"/>
                <w:szCs w:val="24"/>
              </w:rPr>
              <w:t>Eliberarea  autorizaţiilor de construire / desființare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C74" w:rsidRPr="006467CE" w:rsidRDefault="00D65C74" w:rsidP="004565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7CE">
              <w:rPr>
                <w:rFonts w:ascii="Times New Roman" w:hAnsi="Times New Roman" w:cs="Times New Roman"/>
                <w:b/>
                <w:sz w:val="24"/>
                <w:szCs w:val="24"/>
              </w:rPr>
              <w:t>100,00</w:t>
            </w:r>
          </w:p>
        </w:tc>
      </w:tr>
      <w:tr w:rsidR="00D65C74" w:rsidRPr="006467CE" w:rsidTr="00142418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C74" w:rsidRPr="006467CE" w:rsidRDefault="00D65C74" w:rsidP="004565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7CE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C74" w:rsidRPr="006467CE" w:rsidRDefault="00D65C74" w:rsidP="004565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7CE">
              <w:rPr>
                <w:rFonts w:ascii="Times New Roman" w:hAnsi="Times New Roman" w:cs="Times New Roman"/>
                <w:b/>
                <w:sz w:val="24"/>
                <w:szCs w:val="24"/>
              </w:rPr>
              <w:t>142211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C74" w:rsidRPr="006467CE" w:rsidRDefault="00D65C74" w:rsidP="00D65C74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67CE">
              <w:rPr>
                <w:rFonts w:ascii="Times New Roman" w:hAnsi="Times New Roman" w:cs="Times New Roman"/>
                <w:sz w:val="24"/>
                <w:szCs w:val="24"/>
              </w:rPr>
              <w:t xml:space="preserve">Taxa de participare la licitațiile cu strigare </w:t>
            </w:r>
            <w:r w:rsidRPr="006467C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65C74" w:rsidRPr="006467CE" w:rsidRDefault="00D65C74" w:rsidP="00D65C74">
            <w:pPr>
              <w:numPr>
                <w:ilvl w:val="0"/>
                <w:numId w:val="25"/>
              </w:num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67CE">
              <w:rPr>
                <w:rFonts w:ascii="Times New Roman" w:hAnsi="Times New Roman" w:cs="Times New Roman"/>
                <w:sz w:val="24"/>
                <w:szCs w:val="24"/>
              </w:rPr>
              <w:t>Pentru persoane juridice</w:t>
            </w:r>
            <w:r w:rsidRPr="006467C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65C74" w:rsidRPr="006467CE" w:rsidRDefault="00D65C74" w:rsidP="00D65C74">
            <w:pPr>
              <w:numPr>
                <w:ilvl w:val="0"/>
                <w:numId w:val="25"/>
              </w:num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67CE">
              <w:rPr>
                <w:rFonts w:ascii="Times New Roman" w:hAnsi="Times New Roman" w:cs="Times New Roman"/>
                <w:sz w:val="24"/>
                <w:szCs w:val="24"/>
              </w:rPr>
              <w:t>Pentru persoane fizice</w:t>
            </w:r>
            <w:r w:rsidRPr="006467C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C74" w:rsidRPr="006467CE" w:rsidRDefault="00D65C74" w:rsidP="004565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5C74" w:rsidRPr="006467CE" w:rsidRDefault="00D65C74" w:rsidP="004565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7CE">
              <w:rPr>
                <w:rFonts w:ascii="Times New Roman" w:hAnsi="Times New Roman" w:cs="Times New Roman"/>
                <w:b/>
                <w:sz w:val="24"/>
                <w:szCs w:val="24"/>
              </w:rPr>
              <w:t>400,00</w:t>
            </w:r>
          </w:p>
          <w:p w:rsidR="00D65C74" w:rsidRPr="006467CE" w:rsidRDefault="00D65C74" w:rsidP="004565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7CE">
              <w:rPr>
                <w:rFonts w:ascii="Times New Roman" w:hAnsi="Times New Roman" w:cs="Times New Roman"/>
                <w:b/>
                <w:sz w:val="24"/>
                <w:szCs w:val="24"/>
              </w:rPr>
              <w:t>200,00</w:t>
            </w:r>
          </w:p>
        </w:tc>
      </w:tr>
    </w:tbl>
    <w:p w:rsidR="001E2346" w:rsidRDefault="00142418" w:rsidP="00142418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</w:t>
      </w:r>
    </w:p>
    <w:p w:rsidR="00452742" w:rsidRPr="00A22C77" w:rsidRDefault="00452742" w:rsidP="00452742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  <w:lang w:val="ro-MO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ro-MO"/>
        </w:rPr>
        <w:lastRenderedPageBreak/>
        <w:t>Anexa nr.7</w:t>
      </w:r>
    </w:p>
    <w:p w:rsidR="00452742" w:rsidRDefault="00452742" w:rsidP="00452742">
      <w:pPr>
        <w:tabs>
          <w:tab w:val="left" w:pos="7371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ro-MO"/>
        </w:rPr>
      </w:pPr>
      <w:r>
        <w:rPr>
          <w:rFonts w:ascii="Times New Roman" w:hAnsi="Times New Roman" w:cs="Times New Roman"/>
          <w:b/>
          <w:sz w:val="24"/>
          <w:szCs w:val="24"/>
          <w:lang w:val="ro-MO"/>
        </w:rPr>
        <w:t>la Decizia</w:t>
      </w:r>
      <w:r w:rsidRPr="00A22C77">
        <w:rPr>
          <w:rFonts w:ascii="Times New Roman" w:hAnsi="Times New Roman" w:cs="Times New Roman"/>
          <w:b/>
          <w:sz w:val="24"/>
          <w:szCs w:val="24"/>
          <w:lang w:val="ro-MO"/>
        </w:rPr>
        <w:t xml:space="preserve"> nr.</w:t>
      </w:r>
      <w:r w:rsidR="008D4BCF">
        <w:rPr>
          <w:rFonts w:ascii="Times New Roman" w:hAnsi="Times New Roman" w:cs="Times New Roman"/>
          <w:b/>
          <w:sz w:val="24"/>
          <w:szCs w:val="24"/>
          <w:lang w:val="ro-MO"/>
        </w:rPr>
        <w:t>6 / 12</w:t>
      </w:r>
      <w:r>
        <w:rPr>
          <w:rFonts w:ascii="Times New Roman" w:hAnsi="Times New Roman" w:cs="Times New Roman"/>
          <w:b/>
          <w:sz w:val="24"/>
          <w:szCs w:val="24"/>
          <w:lang w:val="ro-MO"/>
        </w:rPr>
        <w:t xml:space="preserve"> </w:t>
      </w:r>
    </w:p>
    <w:p w:rsidR="00452742" w:rsidRPr="00A22C77" w:rsidRDefault="00452742" w:rsidP="00452742">
      <w:pPr>
        <w:tabs>
          <w:tab w:val="left" w:pos="7371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ro-MO"/>
        </w:rPr>
      </w:pPr>
      <w:r>
        <w:rPr>
          <w:rFonts w:ascii="Times New Roman" w:hAnsi="Times New Roman" w:cs="Times New Roman"/>
          <w:b/>
          <w:sz w:val="24"/>
          <w:szCs w:val="24"/>
          <w:lang w:val="ro-MO"/>
        </w:rPr>
        <w:t>in  06.12.2019</w:t>
      </w:r>
    </w:p>
    <w:p w:rsidR="00E97785" w:rsidRPr="00892092" w:rsidRDefault="00E97785" w:rsidP="00E97785">
      <w:pPr>
        <w:rPr>
          <w:rFonts w:ascii="Times New Roman" w:hAnsi="Times New Roman" w:cs="Times New Roman"/>
          <w:b/>
          <w:sz w:val="24"/>
          <w:szCs w:val="24"/>
          <w:lang w:val="ro-MO"/>
        </w:rPr>
      </w:pPr>
    </w:p>
    <w:p w:rsidR="00892092" w:rsidRPr="00184639" w:rsidRDefault="00184639" w:rsidP="0045274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>Nota informativ</w:t>
      </w:r>
      <w:r>
        <w:rPr>
          <w:rFonts w:ascii="Times New Roman" w:hAnsi="Times New Roman" w:cs="Times New Roman"/>
          <w:b/>
          <w:sz w:val="32"/>
          <w:szCs w:val="32"/>
        </w:rPr>
        <w:t>ă</w:t>
      </w:r>
      <w:r w:rsidR="00892092" w:rsidRPr="00184639">
        <w:rPr>
          <w:rFonts w:ascii="Times New Roman" w:hAnsi="Times New Roman" w:cs="Times New Roman"/>
          <w:b/>
          <w:sz w:val="32"/>
          <w:szCs w:val="32"/>
          <w:lang w:val="en-US"/>
        </w:rPr>
        <w:t xml:space="preserve"> a proiectului bugetului Primariei s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atului Grozeş</w:t>
      </w:r>
      <w:r w:rsidR="00FF6F5B" w:rsidRPr="00184639">
        <w:rPr>
          <w:rFonts w:ascii="Times New Roman" w:hAnsi="Times New Roman" w:cs="Times New Roman"/>
          <w:b/>
          <w:sz w:val="32"/>
          <w:szCs w:val="32"/>
          <w:lang w:val="en-US"/>
        </w:rPr>
        <w:t>ti pentru anul 20</w:t>
      </w:r>
      <w:r w:rsidR="005738D3" w:rsidRPr="00184639">
        <w:rPr>
          <w:rFonts w:ascii="Times New Roman" w:hAnsi="Times New Roman" w:cs="Times New Roman"/>
          <w:b/>
          <w:sz w:val="32"/>
          <w:szCs w:val="32"/>
          <w:lang w:val="en-US"/>
        </w:rPr>
        <w:t>20</w:t>
      </w:r>
    </w:p>
    <w:p w:rsidR="00892092" w:rsidRPr="00184639" w:rsidRDefault="00892092" w:rsidP="0045274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8463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184639">
        <w:rPr>
          <w:rFonts w:ascii="Times New Roman" w:hAnsi="Times New Roman" w:cs="Times New Roman"/>
          <w:sz w:val="28"/>
          <w:szCs w:val="28"/>
          <w:lang w:val="en-US"/>
        </w:rPr>
        <w:t>Bugetul Primariei Grozeş</w:t>
      </w:r>
      <w:r w:rsidRPr="00184639">
        <w:rPr>
          <w:rFonts w:ascii="Times New Roman" w:hAnsi="Times New Roman" w:cs="Times New Roman"/>
          <w:sz w:val="28"/>
          <w:szCs w:val="28"/>
          <w:lang w:val="en-US"/>
        </w:rPr>
        <w:t xml:space="preserve">ti pentru </w:t>
      </w:r>
      <w:r w:rsidR="00FF6F5B" w:rsidRPr="00184639">
        <w:rPr>
          <w:rFonts w:ascii="Times New Roman" w:hAnsi="Times New Roman" w:cs="Times New Roman"/>
          <w:sz w:val="28"/>
          <w:szCs w:val="28"/>
          <w:lang w:val="en-US"/>
        </w:rPr>
        <w:t>anul 20</w:t>
      </w:r>
      <w:r w:rsidR="00184639">
        <w:rPr>
          <w:rFonts w:ascii="Times New Roman" w:hAnsi="Times New Roman" w:cs="Times New Roman"/>
          <w:sz w:val="28"/>
          <w:szCs w:val="28"/>
          <w:lang w:val="en-US"/>
        </w:rPr>
        <w:t>20</w:t>
      </w:r>
      <w:r w:rsidRPr="00184639">
        <w:rPr>
          <w:rFonts w:ascii="Times New Roman" w:hAnsi="Times New Roman" w:cs="Times New Roman"/>
          <w:sz w:val="28"/>
          <w:szCs w:val="28"/>
          <w:lang w:val="en-US"/>
        </w:rPr>
        <w:t xml:space="preserve"> este elaborat </w:t>
      </w:r>
      <w:r w:rsidR="00184639">
        <w:rPr>
          <w:rFonts w:ascii="Times New Roman" w:hAnsi="Times New Roman" w:cs="Times New Roman"/>
          <w:sz w:val="28"/>
          <w:szCs w:val="28"/>
          <w:lang w:val="en-US"/>
        </w:rPr>
        <w:t>î</w:t>
      </w:r>
      <w:r w:rsidR="00C97FD7" w:rsidRPr="00184639">
        <w:rPr>
          <w:rFonts w:ascii="Times New Roman" w:hAnsi="Times New Roman" w:cs="Times New Roman"/>
          <w:sz w:val="28"/>
          <w:szCs w:val="28"/>
          <w:lang w:val="en-US"/>
        </w:rPr>
        <w:t xml:space="preserve">n conformitate cu prevederile </w:t>
      </w:r>
      <w:proofErr w:type="gramStart"/>
      <w:r w:rsidR="00C97FD7" w:rsidRPr="00184639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184639">
        <w:rPr>
          <w:rFonts w:ascii="Times New Roman" w:hAnsi="Times New Roman" w:cs="Times New Roman"/>
          <w:sz w:val="28"/>
          <w:szCs w:val="28"/>
          <w:lang w:val="en-US"/>
        </w:rPr>
        <w:t xml:space="preserve">egii </w:t>
      </w:r>
      <w:r w:rsidR="00C97FD7" w:rsidRPr="001846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84639">
        <w:rPr>
          <w:rFonts w:ascii="Times New Roman" w:hAnsi="Times New Roman" w:cs="Times New Roman"/>
          <w:sz w:val="28"/>
          <w:szCs w:val="28"/>
          <w:lang w:val="en-US"/>
        </w:rPr>
        <w:t>finanţ</w:t>
      </w:r>
      <w:r w:rsidRPr="00184639">
        <w:rPr>
          <w:rFonts w:ascii="Times New Roman" w:hAnsi="Times New Roman" w:cs="Times New Roman"/>
          <w:sz w:val="28"/>
          <w:szCs w:val="28"/>
          <w:lang w:val="en-US"/>
        </w:rPr>
        <w:t>elor</w:t>
      </w:r>
      <w:proofErr w:type="gramEnd"/>
      <w:r w:rsidRPr="00184639">
        <w:rPr>
          <w:rFonts w:ascii="Times New Roman" w:hAnsi="Times New Roman" w:cs="Times New Roman"/>
          <w:sz w:val="28"/>
          <w:szCs w:val="28"/>
          <w:lang w:val="en-US"/>
        </w:rPr>
        <w:t xml:space="preserve"> publice </w:t>
      </w:r>
      <w:r w:rsidR="00184639">
        <w:rPr>
          <w:rFonts w:ascii="Times New Roman" w:hAnsi="Times New Roman" w:cs="Times New Roman"/>
          <w:sz w:val="28"/>
          <w:szCs w:val="28"/>
          <w:lang w:val="en-US"/>
        </w:rPr>
        <w:t>şi responsabilităţ</w:t>
      </w:r>
      <w:r w:rsidRPr="00184639">
        <w:rPr>
          <w:rFonts w:ascii="Times New Roman" w:hAnsi="Times New Roman" w:cs="Times New Roman"/>
          <w:sz w:val="28"/>
          <w:szCs w:val="28"/>
          <w:lang w:val="en-US"/>
        </w:rPr>
        <w:t xml:space="preserve">ii bugetar-fiscale </w:t>
      </w:r>
      <w:r w:rsidR="00184639">
        <w:rPr>
          <w:rFonts w:ascii="Times New Roman" w:hAnsi="Times New Roman" w:cs="Times New Roman"/>
          <w:sz w:val="28"/>
          <w:szCs w:val="28"/>
          <w:lang w:val="en-US"/>
        </w:rPr>
        <w:t xml:space="preserve"> nr.</w:t>
      </w:r>
      <w:r w:rsidRPr="00184639">
        <w:rPr>
          <w:rFonts w:ascii="Times New Roman" w:hAnsi="Times New Roman" w:cs="Times New Roman"/>
          <w:sz w:val="28"/>
          <w:szCs w:val="28"/>
          <w:lang w:val="en-US"/>
        </w:rPr>
        <w:t xml:space="preserve">181 din 25 iulie 2014, Legii nr. </w:t>
      </w:r>
      <w:proofErr w:type="gramStart"/>
      <w:r w:rsidRPr="00184639">
        <w:rPr>
          <w:rFonts w:ascii="Times New Roman" w:hAnsi="Times New Roman" w:cs="Times New Roman"/>
          <w:sz w:val="28"/>
          <w:szCs w:val="28"/>
          <w:lang w:val="en-US"/>
        </w:rPr>
        <w:t xml:space="preserve">397-XV din </w:t>
      </w:r>
      <w:r w:rsidR="00184639">
        <w:rPr>
          <w:rFonts w:ascii="Times New Roman" w:hAnsi="Times New Roman" w:cs="Times New Roman"/>
          <w:sz w:val="28"/>
          <w:szCs w:val="28"/>
          <w:lang w:val="en-US"/>
        </w:rPr>
        <w:t>16 octombrie 2003 privind finanţ</w:t>
      </w:r>
      <w:r w:rsidRPr="00184639">
        <w:rPr>
          <w:rFonts w:ascii="Times New Roman" w:hAnsi="Times New Roman" w:cs="Times New Roman"/>
          <w:sz w:val="28"/>
          <w:szCs w:val="28"/>
          <w:lang w:val="en-US"/>
        </w:rPr>
        <w:t xml:space="preserve">ele </w:t>
      </w:r>
      <w:r w:rsidR="00184639">
        <w:rPr>
          <w:rFonts w:ascii="Times New Roman" w:hAnsi="Times New Roman" w:cs="Times New Roman"/>
          <w:sz w:val="28"/>
          <w:szCs w:val="28"/>
          <w:lang w:val="en-US"/>
        </w:rPr>
        <w:t>publice locale, Hotarî</w:t>
      </w:r>
      <w:r w:rsidRPr="00184639">
        <w:rPr>
          <w:rFonts w:ascii="Times New Roman" w:hAnsi="Times New Roman" w:cs="Times New Roman"/>
          <w:sz w:val="28"/>
          <w:szCs w:val="28"/>
          <w:lang w:val="en-US"/>
        </w:rPr>
        <w:t>rii guvernului nr.</w:t>
      </w:r>
      <w:proofErr w:type="gramEnd"/>
      <w:r w:rsidRPr="00184639">
        <w:rPr>
          <w:rFonts w:ascii="Times New Roman" w:hAnsi="Times New Roman" w:cs="Times New Roman"/>
          <w:sz w:val="28"/>
          <w:szCs w:val="28"/>
          <w:lang w:val="en-US"/>
        </w:rPr>
        <w:t xml:space="preserve"> 82 din 24 ianuarie 2006</w:t>
      </w:r>
      <w:r w:rsidR="00624222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184639">
        <w:rPr>
          <w:rFonts w:ascii="Times New Roman" w:hAnsi="Times New Roman" w:cs="Times New Roman"/>
          <w:sz w:val="28"/>
          <w:szCs w:val="28"/>
          <w:lang w:val="en-US"/>
        </w:rPr>
        <w:t xml:space="preserve"> Cu privire la elaborarea Cadrului</w:t>
      </w:r>
      <w:r w:rsidR="00184639">
        <w:rPr>
          <w:rFonts w:ascii="Times New Roman" w:hAnsi="Times New Roman" w:cs="Times New Roman"/>
          <w:sz w:val="28"/>
          <w:szCs w:val="28"/>
          <w:lang w:val="en-US"/>
        </w:rPr>
        <w:t xml:space="preserve"> de cheltuieli pe termen mediu şi a proiectului de buget ş</w:t>
      </w:r>
      <w:r w:rsidRPr="00184639">
        <w:rPr>
          <w:rFonts w:ascii="Times New Roman" w:hAnsi="Times New Roman" w:cs="Times New Roman"/>
          <w:sz w:val="28"/>
          <w:szCs w:val="28"/>
          <w:lang w:val="en-US"/>
        </w:rPr>
        <w:t>i pct. 7</w:t>
      </w:r>
      <w:proofErr w:type="gramStart"/>
      <w:r w:rsidRPr="00184639">
        <w:rPr>
          <w:rFonts w:ascii="Times New Roman" w:hAnsi="Times New Roman" w:cs="Times New Roman"/>
          <w:sz w:val="28"/>
          <w:szCs w:val="28"/>
          <w:lang w:val="en-US"/>
        </w:rPr>
        <w:t>,5,4</w:t>
      </w:r>
      <w:proofErr w:type="gramEnd"/>
      <w:r w:rsidRPr="00184639">
        <w:rPr>
          <w:rFonts w:ascii="Times New Roman" w:hAnsi="Times New Roman" w:cs="Times New Roman"/>
          <w:sz w:val="28"/>
          <w:szCs w:val="28"/>
          <w:lang w:val="en-US"/>
        </w:rPr>
        <w:t xml:space="preserve"> din setul metodologic</w:t>
      </w:r>
      <w:r w:rsidR="00184639">
        <w:rPr>
          <w:rFonts w:ascii="Times New Roman" w:hAnsi="Times New Roman" w:cs="Times New Roman"/>
          <w:sz w:val="28"/>
          <w:szCs w:val="28"/>
          <w:lang w:val="en-US"/>
        </w:rPr>
        <w:t xml:space="preserve"> privind elaborarea, aprobarea ş</w:t>
      </w:r>
      <w:r w:rsidRPr="00184639">
        <w:rPr>
          <w:rFonts w:ascii="Times New Roman" w:hAnsi="Times New Roman" w:cs="Times New Roman"/>
          <w:sz w:val="28"/>
          <w:szCs w:val="28"/>
          <w:lang w:val="en-US"/>
        </w:rPr>
        <w:t>i modificarea bugetului, aprobat p</w:t>
      </w:r>
      <w:r w:rsidR="00184639">
        <w:rPr>
          <w:rFonts w:ascii="Times New Roman" w:hAnsi="Times New Roman" w:cs="Times New Roman"/>
          <w:sz w:val="28"/>
          <w:szCs w:val="28"/>
          <w:lang w:val="en-US"/>
        </w:rPr>
        <w:t>rin Ordinul ministrului finanţ</w:t>
      </w:r>
      <w:r w:rsidRPr="00184639">
        <w:rPr>
          <w:rFonts w:ascii="Times New Roman" w:hAnsi="Times New Roman" w:cs="Times New Roman"/>
          <w:sz w:val="28"/>
          <w:szCs w:val="28"/>
          <w:lang w:val="en-US"/>
        </w:rPr>
        <w:t xml:space="preserve">elor </w:t>
      </w:r>
      <w:r w:rsidR="00184639">
        <w:rPr>
          <w:rFonts w:ascii="Times New Roman" w:hAnsi="Times New Roman" w:cs="Times New Roman"/>
          <w:sz w:val="28"/>
          <w:szCs w:val="28"/>
          <w:lang w:val="en-US"/>
        </w:rPr>
        <w:t xml:space="preserve"> nr.</w:t>
      </w:r>
      <w:r w:rsidRPr="00184639">
        <w:rPr>
          <w:rFonts w:ascii="Times New Roman" w:hAnsi="Times New Roman" w:cs="Times New Roman"/>
          <w:sz w:val="28"/>
          <w:szCs w:val="28"/>
          <w:lang w:val="en-US"/>
        </w:rPr>
        <w:t>191 din 31 dec</w:t>
      </w:r>
      <w:r w:rsidR="00184639">
        <w:rPr>
          <w:rFonts w:ascii="Times New Roman" w:hAnsi="Times New Roman" w:cs="Times New Roman"/>
          <w:sz w:val="28"/>
          <w:szCs w:val="28"/>
          <w:lang w:val="en-US"/>
        </w:rPr>
        <w:t>embrie 2014, anexa nr.</w:t>
      </w:r>
      <w:r w:rsidR="00510366" w:rsidRPr="00184639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184639">
        <w:rPr>
          <w:rFonts w:ascii="Times New Roman" w:hAnsi="Times New Roman" w:cs="Times New Roman"/>
          <w:sz w:val="28"/>
          <w:szCs w:val="28"/>
          <w:lang w:val="en-US"/>
        </w:rPr>
        <w:t>9 privind principalele activităţi ale autoritaţilor/instituţ</w:t>
      </w:r>
      <w:r w:rsidR="00FF6F5B" w:rsidRPr="00184639">
        <w:rPr>
          <w:rFonts w:ascii="Times New Roman" w:hAnsi="Times New Roman" w:cs="Times New Roman"/>
          <w:sz w:val="28"/>
          <w:szCs w:val="28"/>
          <w:lang w:val="en-US"/>
        </w:rPr>
        <w:t>iilor la elaborarea proictului de buget pentru a 20</w:t>
      </w:r>
      <w:r w:rsidR="00184639">
        <w:rPr>
          <w:rFonts w:ascii="Times New Roman" w:hAnsi="Times New Roman" w:cs="Times New Roman"/>
          <w:sz w:val="28"/>
          <w:szCs w:val="28"/>
          <w:lang w:val="en-US"/>
        </w:rPr>
        <w:t>20 şi a estimă</w:t>
      </w:r>
      <w:r w:rsidR="00FF6F5B" w:rsidRPr="00184639">
        <w:rPr>
          <w:rFonts w:ascii="Times New Roman" w:hAnsi="Times New Roman" w:cs="Times New Roman"/>
          <w:sz w:val="28"/>
          <w:szCs w:val="28"/>
          <w:lang w:val="en-US"/>
        </w:rPr>
        <w:t>rilor pentru anii 20</w:t>
      </w:r>
      <w:r w:rsidR="00184639">
        <w:rPr>
          <w:rFonts w:ascii="Times New Roman" w:hAnsi="Times New Roman" w:cs="Times New Roman"/>
          <w:sz w:val="28"/>
          <w:szCs w:val="28"/>
          <w:lang w:val="en-US"/>
        </w:rPr>
        <w:t>21</w:t>
      </w:r>
      <w:r w:rsidR="00FF6F5B" w:rsidRPr="00184639">
        <w:rPr>
          <w:rFonts w:ascii="Times New Roman" w:hAnsi="Times New Roman" w:cs="Times New Roman"/>
          <w:sz w:val="28"/>
          <w:szCs w:val="28"/>
          <w:lang w:val="en-US"/>
        </w:rPr>
        <w:t>-202</w:t>
      </w:r>
      <w:r w:rsidR="00184639">
        <w:rPr>
          <w:rFonts w:ascii="Times New Roman" w:hAnsi="Times New Roman" w:cs="Times New Roman"/>
          <w:sz w:val="28"/>
          <w:szCs w:val="28"/>
          <w:lang w:val="en-US"/>
        </w:rPr>
        <w:t>2 î</w:t>
      </w:r>
      <w:r w:rsidR="00FF6F5B" w:rsidRPr="00184639">
        <w:rPr>
          <w:rFonts w:ascii="Times New Roman" w:hAnsi="Times New Roman" w:cs="Times New Roman"/>
          <w:sz w:val="28"/>
          <w:szCs w:val="28"/>
          <w:lang w:val="en-US"/>
        </w:rPr>
        <w:t>n modul BPS</w:t>
      </w:r>
      <w:r w:rsidR="0018463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892092" w:rsidRPr="00184639" w:rsidRDefault="00892092" w:rsidP="00452742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84639">
        <w:rPr>
          <w:rFonts w:ascii="Times New Roman" w:hAnsi="Times New Roman" w:cs="Times New Roman"/>
          <w:sz w:val="28"/>
          <w:szCs w:val="28"/>
          <w:lang w:val="en-US"/>
        </w:rPr>
        <w:t xml:space="preserve">        </w:t>
      </w:r>
      <w:proofErr w:type="gramStart"/>
      <w:r w:rsidRPr="00184639">
        <w:rPr>
          <w:rFonts w:ascii="Times New Roman" w:hAnsi="Times New Roman" w:cs="Times New Roman"/>
          <w:sz w:val="28"/>
          <w:szCs w:val="28"/>
          <w:lang w:val="en-US"/>
        </w:rPr>
        <w:t>Bugetul  Pri</w:t>
      </w:r>
      <w:r w:rsidR="00184639">
        <w:rPr>
          <w:rFonts w:ascii="Times New Roman" w:hAnsi="Times New Roman" w:cs="Times New Roman"/>
          <w:sz w:val="28"/>
          <w:szCs w:val="28"/>
          <w:lang w:val="en-US"/>
        </w:rPr>
        <w:t>mariei</w:t>
      </w:r>
      <w:proofErr w:type="gramEnd"/>
      <w:r w:rsidR="00184639">
        <w:rPr>
          <w:rFonts w:ascii="Times New Roman" w:hAnsi="Times New Roman" w:cs="Times New Roman"/>
          <w:sz w:val="28"/>
          <w:szCs w:val="28"/>
          <w:lang w:val="en-US"/>
        </w:rPr>
        <w:t xml:space="preserve"> Grozeş</w:t>
      </w:r>
      <w:r w:rsidR="00AE4927" w:rsidRPr="00184639">
        <w:rPr>
          <w:rFonts w:ascii="Times New Roman" w:hAnsi="Times New Roman" w:cs="Times New Roman"/>
          <w:sz w:val="28"/>
          <w:szCs w:val="28"/>
          <w:lang w:val="en-US"/>
        </w:rPr>
        <w:t>ti pentru anul 20</w:t>
      </w:r>
      <w:r w:rsidR="00184639">
        <w:rPr>
          <w:rFonts w:ascii="Times New Roman" w:hAnsi="Times New Roman" w:cs="Times New Roman"/>
          <w:sz w:val="28"/>
          <w:szCs w:val="28"/>
          <w:lang w:val="en-US"/>
        </w:rPr>
        <w:t>20 este elaborat  în condiţiile legislaţ</w:t>
      </w:r>
      <w:r w:rsidRPr="00184639">
        <w:rPr>
          <w:rFonts w:ascii="Times New Roman" w:hAnsi="Times New Roman" w:cs="Times New Roman"/>
          <w:sz w:val="28"/>
          <w:szCs w:val="28"/>
          <w:lang w:val="en-US"/>
        </w:rPr>
        <w:t xml:space="preserve">iei actuale </w:t>
      </w:r>
      <w:r w:rsidR="008E3DD4">
        <w:rPr>
          <w:rFonts w:ascii="Times New Roman" w:hAnsi="Times New Roman" w:cs="Times New Roman"/>
          <w:sz w:val="28"/>
          <w:szCs w:val="28"/>
          <w:lang w:val="en-US"/>
        </w:rPr>
        <w:t>şi a factorilor luaţi î</w:t>
      </w:r>
      <w:r w:rsidRPr="00184639">
        <w:rPr>
          <w:rFonts w:ascii="Times New Roman" w:hAnsi="Times New Roman" w:cs="Times New Roman"/>
          <w:sz w:val="28"/>
          <w:szCs w:val="28"/>
          <w:lang w:val="en-US"/>
        </w:rPr>
        <w:t xml:space="preserve">n considerare la estimarea veniturilor, </w:t>
      </w:r>
      <w:r w:rsidR="008E3DD4">
        <w:rPr>
          <w:rFonts w:ascii="Times New Roman" w:hAnsi="Times New Roman" w:cs="Times New Roman"/>
          <w:sz w:val="28"/>
          <w:szCs w:val="28"/>
          <w:lang w:val="en-US"/>
        </w:rPr>
        <w:t>cheltuielilor, transferurilor ş</w:t>
      </w:r>
      <w:r w:rsidRPr="00184639">
        <w:rPr>
          <w:rFonts w:ascii="Times New Roman" w:hAnsi="Times New Roman" w:cs="Times New Roman"/>
          <w:sz w:val="28"/>
          <w:szCs w:val="28"/>
          <w:lang w:val="en-US"/>
        </w:rPr>
        <w:t xml:space="preserve">i a </w:t>
      </w:r>
      <w:r w:rsidR="008E3DD4">
        <w:rPr>
          <w:rFonts w:ascii="Times New Roman" w:hAnsi="Times New Roman" w:cs="Times New Roman"/>
          <w:sz w:val="28"/>
          <w:szCs w:val="28"/>
          <w:lang w:val="en-US"/>
        </w:rPr>
        <w:t>surselor de finanţare a deficitului bugetelor</w:t>
      </w:r>
      <w:r w:rsidRPr="00184639">
        <w:rPr>
          <w:rFonts w:ascii="Times New Roman" w:hAnsi="Times New Roman" w:cs="Times New Roman"/>
          <w:sz w:val="28"/>
          <w:szCs w:val="28"/>
          <w:lang w:val="en-US"/>
        </w:rPr>
        <w:t xml:space="preserve"> UAT.</w:t>
      </w:r>
    </w:p>
    <w:p w:rsidR="00892092" w:rsidRPr="00184639" w:rsidRDefault="00892092" w:rsidP="0045274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84639">
        <w:rPr>
          <w:rFonts w:ascii="Times New Roman" w:hAnsi="Times New Roman" w:cs="Times New Roman"/>
          <w:sz w:val="28"/>
          <w:szCs w:val="28"/>
          <w:lang w:val="en-US"/>
        </w:rPr>
        <w:t>Proiectul propus spre e</w:t>
      </w:r>
      <w:r w:rsidR="008E3DD4">
        <w:rPr>
          <w:rFonts w:ascii="Times New Roman" w:hAnsi="Times New Roman" w:cs="Times New Roman"/>
          <w:sz w:val="28"/>
          <w:szCs w:val="28"/>
          <w:lang w:val="en-US"/>
        </w:rPr>
        <w:t>xaminare prevede aprobarea de către Consiliul să</w:t>
      </w:r>
      <w:r w:rsidRPr="00184639">
        <w:rPr>
          <w:rFonts w:ascii="Times New Roman" w:hAnsi="Times New Roman" w:cs="Times New Roman"/>
          <w:sz w:val="28"/>
          <w:szCs w:val="28"/>
          <w:lang w:val="en-US"/>
        </w:rPr>
        <w:t xml:space="preserve">tesc a </w:t>
      </w:r>
      <w:r w:rsidR="008E3DD4">
        <w:rPr>
          <w:rFonts w:ascii="Times New Roman" w:hAnsi="Times New Roman" w:cs="Times New Roman"/>
          <w:sz w:val="28"/>
          <w:szCs w:val="28"/>
          <w:lang w:val="en-US"/>
        </w:rPr>
        <w:t>volumului total al veniturilor  ş</w:t>
      </w:r>
      <w:r w:rsidRPr="0018463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E3DD4">
        <w:rPr>
          <w:rFonts w:ascii="Times New Roman" w:hAnsi="Times New Roman" w:cs="Times New Roman"/>
          <w:sz w:val="28"/>
          <w:szCs w:val="28"/>
          <w:lang w:val="en-US"/>
        </w:rPr>
        <w:t xml:space="preserve">  cheltuielilor bugetului primă</w:t>
      </w:r>
      <w:r w:rsidRPr="00184639">
        <w:rPr>
          <w:rFonts w:ascii="Times New Roman" w:hAnsi="Times New Roman" w:cs="Times New Roman"/>
          <w:sz w:val="28"/>
          <w:szCs w:val="28"/>
          <w:lang w:val="en-US"/>
        </w:rPr>
        <w:t>riei, structura veniturilor,</w:t>
      </w:r>
      <w:r w:rsidR="008E3DD4">
        <w:rPr>
          <w:rFonts w:ascii="Times New Roman" w:hAnsi="Times New Roman" w:cs="Times New Roman"/>
          <w:sz w:val="28"/>
          <w:szCs w:val="28"/>
          <w:lang w:val="en-US"/>
        </w:rPr>
        <w:t xml:space="preserve"> structura cheltuielilor şi destinaţ</w:t>
      </w:r>
      <w:r w:rsidRPr="00184639">
        <w:rPr>
          <w:rFonts w:ascii="Times New Roman" w:hAnsi="Times New Roman" w:cs="Times New Roman"/>
          <w:sz w:val="28"/>
          <w:szCs w:val="28"/>
          <w:lang w:val="en-US"/>
        </w:rPr>
        <w:t>ia</w:t>
      </w:r>
      <w:r w:rsidR="008E3DD4">
        <w:rPr>
          <w:rFonts w:ascii="Times New Roman" w:hAnsi="Times New Roman" w:cs="Times New Roman"/>
          <w:sz w:val="28"/>
          <w:szCs w:val="28"/>
          <w:lang w:val="en-US"/>
        </w:rPr>
        <w:t xml:space="preserve">  lor, normativele de defalcă</w:t>
      </w:r>
      <w:r w:rsidRPr="00184639">
        <w:rPr>
          <w:rFonts w:ascii="Times New Roman" w:hAnsi="Times New Roman" w:cs="Times New Roman"/>
          <w:sz w:val="28"/>
          <w:szCs w:val="28"/>
          <w:lang w:val="en-US"/>
        </w:rPr>
        <w:t>ri de la veniturile generale de stat,</w:t>
      </w:r>
      <w:r w:rsidR="008E3DD4">
        <w:rPr>
          <w:rFonts w:ascii="Times New Roman" w:hAnsi="Times New Roman" w:cs="Times New Roman"/>
          <w:sz w:val="28"/>
          <w:szCs w:val="28"/>
          <w:lang w:val="en-US"/>
        </w:rPr>
        <w:t xml:space="preserve"> cuantumul fondului de rezerva ş</w:t>
      </w:r>
      <w:r w:rsidRPr="00184639">
        <w:rPr>
          <w:rFonts w:ascii="Times New Roman" w:hAnsi="Times New Roman" w:cs="Times New Roman"/>
          <w:sz w:val="28"/>
          <w:szCs w:val="28"/>
          <w:lang w:val="en-US"/>
        </w:rPr>
        <w:t>i regulament</w:t>
      </w:r>
      <w:r w:rsidR="008E3DD4">
        <w:rPr>
          <w:rFonts w:ascii="Times New Roman" w:hAnsi="Times New Roman" w:cs="Times New Roman"/>
          <w:sz w:val="28"/>
          <w:szCs w:val="28"/>
          <w:lang w:val="en-US"/>
        </w:rPr>
        <w:t>ul de utilizare a mijloacelor f</w:t>
      </w:r>
      <w:r w:rsidRPr="00184639">
        <w:rPr>
          <w:rFonts w:ascii="Times New Roman" w:hAnsi="Times New Roman" w:cs="Times New Roman"/>
          <w:sz w:val="28"/>
          <w:szCs w:val="28"/>
          <w:lang w:val="en-US"/>
        </w:rPr>
        <w:t>ondului aprobat,</w:t>
      </w:r>
      <w:r w:rsidR="008E3DD4">
        <w:rPr>
          <w:rFonts w:ascii="Times New Roman" w:hAnsi="Times New Roman" w:cs="Times New Roman"/>
          <w:sz w:val="28"/>
          <w:szCs w:val="28"/>
          <w:lang w:val="en-US"/>
        </w:rPr>
        <w:t xml:space="preserve"> cheltuielile care vor fi finanţate î</w:t>
      </w:r>
      <w:r w:rsidRPr="00184639">
        <w:rPr>
          <w:rFonts w:ascii="Times New Roman" w:hAnsi="Times New Roman" w:cs="Times New Roman"/>
          <w:sz w:val="28"/>
          <w:szCs w:val="28"/>
          <w:lang w:val="en-US"/>
        </w:rPr>
        <w:t>n mod prioritar, efectiv</w:t>
      </w:r>
      <w:r w:rsidR="008E3DD4">
        <w:rPr>
          <w:rFonts w:ascii="Times New Roman" w:hAnsi="Times New Roman" w:cs="Times New Roman"/>
          <w:sz w:val="28"/>
          <w:szCs w:val="28"/>
          <w:lang w:val="en-US"/>
        </w:rPr>
        <w:t xml:space="preserve">ul-limită </w:t>
      </w:r>
      <w:r w:rsidRPr="00184639">
        <w:rPr>
          <w:rFonts w:ascii="Times New Roman" w:hAnsi="Times New Roman" w:cs="Times New Roman"/>
          <w:sz w:val="28"/>
          <w:szCs w:val="28"/>
          <w:lang w:val="en-US"/>
        </w:rPr>
        <w:t xml:space="preserve"> a</w:t>
      </w:r>
      <w:r w:rsidR="008E3DD4">
        <w:rPr>
          <w:rFonts w:ascii="Times New Roman" w:hAnsi="Times New Roman" w:cs="Times New Roman"/>
          <w:sz w:val="28"/>
          <w:szCs w:val="28"/>
          <w:lang w:val="en-US"/>
        </w:rPr>
        <w:t xml:space="preserve"> statelor de p</w:t>
      </w:r>
      <w:r w:rsidR="00B728DE">
        <w:rPr>
          <w:rFonts w:ascii="Times New Roman" w:hAnsi="Times New Roman" w:cs="Times New Roman"/>
          <w:sz w:val="28"/>
          <w:szCs w:val="28"/>
          <w:lang w:val="en-US"/>
        </w:rPr>
        <w:t>ersonal a instituţiilor publice</w:t>
      </w:r>
      <w:r w:rsidR="008E3DD4">
        <w:rPr>
          <w:rFonts w:ascii="Times New Roman" w:hAnsi="Times New Roman" w:cs="Times New Roman"/>
          <w:sz w:val="28"/>
          <w:szCs w:val="28"/>
          <w:lang w:val="en-US"/>
        </w:rPr>
        <w:t xml:space="preserve"> finanţate de la bugetul Primariei ş</w:t>
      </w:r>
      <w:r w:rsidRPr="00184639">
        <w:rPr>
          <w:rFonts w:ascii="Times New Roman" w:hAnsi="Times New Roman" w:cs="Times New Roman"/>
          <w:sz w:val="28"/>
          <w:szCs w:val="28"/>
          <w:lang w:val="en-US"/>
        </w:rPr>
        <w:t>i limita resurselor energetice.</w:t>
      </w:r>
    </w:p>
    <w:p w:rsidR="00892092" w:rsidRPr="008E3DD4" w:rsidRDefault="00892092" w:rsidP="00452742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E3DD4">
        <w:rPr>
          <w:rFonts w:ascii="Times New Roman" w:hAnsi="Times New Roman" w:cs="Times New Roman"/>
          <w:b/>
          <w:sz w:val="28"/>
          <w:szCs w:val="28"/>
          <w:lang w:val="en-US"/>
        </w:rPr>
        <w:t xml:space="preserve">Estimarea </w:t>
      </w:r>
      <w:proofErr w:type="gramStart"/>
      <w:r w:rsidRPr="008E3DD4">
        <w:rPr>
          <w:rFonts w:ascii="Times New Roman" w:hAnsi="Times New Roman" w:cs="Times New Roman"/>
          <w:b/>
          <w:sz w:val="28"/>
          <w:szCs w:val="28"/>
          <w:lang w:val="en-US"/>
        </w:rPr>
        <w:t xml:space="preserve">veniturilor </w:t>
      </w:r>
      <w:r w:rsidR="008E3DD4" w:rsidRPr="008E3DD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8E3DD4">
        <w:rPr>
          <w:rFonts w:ascii="Times New Roman" w:hAnsi="Times New Roman" w:cs="Times New Roman"/>
          <w:b/>
          <w:sz w:val="28"/>
          <w:szCs w:val="28"/>
          <w:lang w:val="en-US"/>
        </w:rPr>
        <w:t>Primariei</w:t>
      </w:r>
      <w:proofErr w:type="gramEnd"/>
      <w:r w:rsidRPr="008E3DD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sa</w:t>
      </w:r>
      <w:r w:rsidR="008E3DD4" w:rsidRPr="008E3DD4">
        <w:rPr>
          <w:rFonts w:ascii="Times New Roman" w:hAnsi="Times New Roman" w:cs="Times New Roman"/>
          <w:b/>
          <w:sz w:val="28"/>
          <w:szCs w:val="28"/>
          <w:lang w:val="en-US"/>
        </w:rPr>
        <w:t>tului Grozeşti pentru an</w:t>
      </w:r>
      <w:r w:rsidR="00FF6F5B" w:rsidRPr="008E3DD4">
        <w:rPr>
          <w:rFonts w:ascii="Times New Roman" w:hAnsi="Times New Roman" w:cs="Times New Roman"/>
          <w:b/>
          <w:sz w:val="28"/>
          <w:szCs w:val="28"/>
          <w:lang w:val="en-US"/>
        </w:rPr>
        <w:t>ul 20</w:t>
      </w:r>
      <w:r w:rsidR="008E3DD4" w:rsidRPr="008E3DD4">
        <w:rPr>
          <w:rFonts w:ascii="Times New Roman" w:hAnsi="Times New Roman" w:cs="Times New Roman"/>
          <w:b/>
          <w:sz w:val="28"/>
          <w:szCs w:val="28"/>
          <w:lang w:val="en-US"/>
        </w:rPr>
        <w:t>20  a fost efectuat reeş</w:t>
      </w:r>
      <w:r w:rsidRPr="008E3DD4">
        <w:rPr>
          <w:rFonts w:ascii="Times New Roman" w:hAnsi="Times New Roman" w:cs="Times New Roman"/>
          <w:b/>
          <w:sz w:val="28"/>
          <w:szCs w:val="28"/>
          <w:lang w:val="en-US"/>
        </w:rPr>
        <w:t>ind din:</w:t>
      </w:r>
    </w:p>
    <w:p w:rsidR="00892092" w:rsidRPr="00184639" w:rsidRDefault="008E3DD4" w:rsidP="00452742">
      <w:pPr>
        <w:pStyle w:val="a4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Prevederile legislaţ</w:t>
      </w:r>
      <w:r w:rsidR="00892092" w:rsidRPr="00184639">
        <w:rPr>
          <w:rFonts w:ascii="Times New Roman" w:hAnsi="Times New Roman" w:cs="Times New Roman"/>
          <w:sz w:val="28"/>
          <w:szCs w:val="28"/>
          <w:lang w:val="en-US"/>
        </w:rPr>
        <w:t xml:space="preserve">iei </w:t>
      </w:r>
      <w:r w:rsidR="00C80395">
        <w:rPr>
          <w:rFonts w:ascii="Times New Roman" w:hAnsi="Times New Roman" w:cs="Times New Roman"/>
          <w:sz w:val="28"/>
          <w:szCs w:val="28"/>
          <w:lang w:val="en-US"/>
        </w:rPr>
        <w:t>fiscal;</w:t>
      </w:r>
    </w:p>
    <w:p w:rsidR="00892092" w:rsidRPr="00184639" w:rsidRDefault="00892092" w:rsidP="00452742">
      <w:pPr>
        <w:pStyle w:val="a4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84639">
        <w:rPr>
          <w:rFonts w:ascii="Times New Roman" w:hAnsi="Times New Roman" w:cs="Times New Roman"/>
          <w:sz w:val="28"/>
          <w:szCs w:val="28"/>
          <w:lang w:val="en-US"/>
        </w:rPr>
        <w:t>Particularit</w:t>
      </w:r>
      <w:r w:rsidR="00C80395">
        <w:rPr>
          <w:rFonts w:ascii="Times New Roman" w:hAnsi="Times New Roman" w:cs="Times New Roman"/>
          <w:sz w:val="28"/>
          <w:szCs w:val="28"/>
          <w:lang w:val="en-US"/>
        </w:rPr>
        <w:t>ăţ</w:t>
      </w:r>
      <w:r w:rsidR="00FF6F5B" w:rsidRPr="00184639">
        <w:rPr>
          <w:rFonts w:ascii="Times New Roman" w:hAnsi="Times New Roman" w:cs="Times New Roman"/>
          <w:sz w:val="28"/>
          <w:szCs w:val="28"/>
          <w:lang w:val="en-US"/>
        </w:rPr>
        <w:t>ile specifice pentru anul 20</w:t>
      </w:r>
      <w:r w:rsidR="00C80395">
        <w:rPr>
          <w:rFonts w:ascii="Times New Roman" w:hAnsi="Times New Roman" w:cs="Times New Roman"/>
          <w:sz w:val="28"/>
          <w:szCs w:val="28"/>
          <w:lang w:val="en-US"/>
        </w:rPr>
        <w:t>20</w:t>
      </w:r>
      <w:r w:rsidR="00FF6F5B" w:rsidRPr="001846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80395">
        <w:rPr>
          <w:rFonts w:ascii="Times New Roman" w:hAnsi="Times New Roman" w:cs="Times New Roman"/>
          <w:sz w:val="28"/>
          <w:szCs w:val="28"/>
          <w:lang w:val="en-US"/>
        </w:rPr>
        <w:t xml:space="preserve">(pe tipuri de impozite, taxe şi alte încasări la buget) şi modificările  legislaţiei fiscale, ce rezultă </w:t>
      </w:r>
      <w:r w:rsidRPr="00184639">
        <w:rPr>
          <w:rFonts w:ascii="Times New Roman" w:hAnsi="Times New Roman" w:cs="Times New Roman"/>
          <w:sz w:val="28"/>
          <w:szCs w:val="28"/>
          <w:lang w:val="en-US"/>
        </w:rPr>
        <w:t xml:space="preserve"> din obiectivele politicii </w:t>
      </w:r>
      <w:r w:rsidR="00895E28">
        <w:rPr>
          <w:rFonts w:ascii="Times New Roman" w:hAnsi="Times New Roman" w:cs="Times New Roman"/>
          <w:sz w:val="28"/>
          <w:szCs w:val="28"/>
          <w:lang w:val="en-US"/>
        </w:rPr>
        <w:t>fiscal;</w:t>
      </w:r>
    </w:p>
    <w:p w:rsidR="00892092" w:rsidRPr="00184639" w:rsidRDefault="00892092" w:rsidP="00452742">
      <w:pPr>
        <w:pStyle w:val="a4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84639">
        <w:rPr>
          <w:rFonts w:ascii="Times New Roman" w:hAnsi="Times New Roman" w:cs="Times New Roman"/>
          <w:sz w:val="28"/>
          <w:szCs w:val="28"/>
          <w:lang w:val="en-US"/>
        </w:rPr>
        <w:t>Estimarile bazei fiscale pe</w:t>
      </w:r>
      <w:r w:rsidR="00895E28">
        <w:rPr>
          <w:rFonts w:ascii="Times New Roman" w:hAnsi="Times New Roman" w:cs="Times New Roman"/>
          <w:sz w:val="28"/>
          <w:szCs w:val="28"/>
          <w:lang w:val="en-US"/>
        </w:rPr>
        <w:t xml:space="preserve"> fiecare tip de impozite, taxe ş</w:t>
      </w:r>
      <w:r w:rsidRPr="00184639">
        <w:rPr>
          <w:rFonts w:ascii="Times New Roman" w:hAnsi="Times New Roman" w:cs="Times New Roman"/>
          <w:sz w:val="28"/>
          <w:szCs w:val="28"/>
          <w:lang w:val="en-US"/>
        </w:rPr>
        <w:t xml:space="preserve">i alte </w:t>
      </w:r>
      <w:r w:rsidR="00895E28">
        <w:rPr>
          <w:rFonts w:ascii="Times New Roman" w:hAnsi="Times New Roman" w:cs="Times New Roman"/>
          <w:sz w:val="28"/>
          <w:szCs w:val="28"/>
          <w:lang w:val="en-US"/>
        </w:rPr>
        <w:t>î</w:t>
      </w:r>
      <w:r w:rsidRPr="00184639">
        <w:rPr>
          <w:rFonts w:ascii="Times New Roman" w:hAnsi="Times New Roman" w:cs="Times New Roman"/>
          <w:sz w:val="28"/>
          <w:szCs w:val="28"/>
          <w:lang w:val="en-US"/>
        </w:rPr>
        <w:t>ncas</w:t>
      </w:r>
      <w:r w:rsidR="00895E28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Pr="00184639">
        <w:rPr>
          <w:rFonts w:ascii="Times New Roman" w:hAnsi="Times New Roman" w:cs="Times New Roman"/>
          <w:sz w:val="28"/>
          <w:szCs w:val="28"/>
          <w:lang w:val="en-US"/>
        </w:rPr>
        <w:t>ri la buget.</w:t>
      </w:r>
    </w:p>
    <w:p w:rsidR="00892092" w:rsidRPr="00184639" w:rsidRDefault="00892092" w:rsidP="00452742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92092" w:rsidRPr="00C063BD" w:rsidRDefault="00892092" w:rsidP="00452742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 w:rsidRPr="00184639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Pr="00C063BD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La partea de venituri</w:t>
      </w:r>
      <w:r w:rsidR="00B728DE" w:rsidRPr="00C063BD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bugetul primariei </w:t>
      </w:r>
      <w:proofErr w:type="gramStart"/>
      <w:r w:rsidR="00B728DE" w:rsidRPr="00C063BD">
        <w:rPr>
          <w:rFonts w:ascii="Times New Roman" w:hAnsi="Times New Roman" w:cs="Times New Roman"/>
          <w:sz w:val="28"/>
          <w:szCs w:val="28"/>
          <w:u w:val="single"/>
          <w:lang w:val="en-US"/>
        </w:rPr>
        <w:t>Grozeş</w:t>
      </w:r>
      <w:r w:rsidRPr="00C063BD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ti </w:t>
      </w:r>
      <w:r w:rsidR="00B728DE" w:rsidRPr="00C063BD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</w:t>
      </w:r>
      <w:r w:rsidRPr="00C063BD">
        <w:rPr>
          <w:rFonts w:ascii="Times New Roman" w:hAnsi="Times New Roman" w:cs="Times New Roman"/>
          <w:sz w:val="28"/>
          <w:szCs w:val="28"/>
          <w:u w:val="single"/>
          <w:lang w:val="en-US"/>
        </w:rPr>
        <w:t>este</w:t>
      </w:r>
      <w:proofErr w:type="gramEnd"/>
      <w:r w:rsidRPr="00C063BD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estimat la suma </w:t>
      </w:r>
      <w:r w:rsidRPr="00C063BD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de </w:t>
      </w:r>
      <w:r w:rsidR="00B728DE" w:rsidRPr="00C063BD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3439,4</w:t>
      </w:r>
      <w:r w:rsidRPr="00C063BD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mii lei</w:t>
      </w:r>
    </w:p>
    <w:p w:rsidR="005729FA" w:rsidRDefault="00892092" w:rsidP="00452742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8463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Inclusiv:  </w:t>
      </w:r>
    </w:p>
    <w:p w:rsidR="00BD6F02" w:rsidRDefault="005729FA" w:rsidP="00452742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  </w:t>
      </w:r>
      <w:r w:rsidR="00892092" w:rsidRPr="0018463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      </w:t>
      </w:r>
      <w:proofErr w:type="gramStart"/>
      <w:r w:rsidR="00FC4269">
        <w:rPr>
          <w:rFonts w:ascii="Times New Roman" w:hAnsi="Times New Roman" w:cs="Times New Roman"/>
          <w:b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uma</w:t>
      </w:r>
      <w:proofErr w:type="gramEnd"/>
      <w:r w:rsidR="00892092" w:rsidRPr="0018463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</w:t>
      </w:r>
      <w:r w:rsidR="00BD6F0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892092" w:rsidRPr="00BD6F02">
        <w:rPr>
          <w:rFonts w:ascii="Times New Roman" w:hAnsi="Times New Roman" w:cs="Times New Roman"/>
          <w:b/>
          <w:sz w:val="32"/>
          <w:szCs w:val="32"/>
          <w:lang w:val="en-US"/>
        </w:rPr>
        <w:t>%</w:t>
      </w:r>
      <w:r w:rsidR="00892092" w:rsidRPr="0018463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892092" w:rsidRDefault="00BD6F02" w:rsidP="0045274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                                                                                   </w:t>
      </w:r>
      <w:proofErr w:type="gramStart"/>
      <w:r w:rsidR="00892092" w:rsidRPr="00BD6F02">
        <w:rPr>
          <w:rFonts w:ascii="Times New Roman" w:hAnsi="Times New Roman" w:cs="Times New Roman"/>
          <w:b/>
          <w:sz w:val="24"/>
          <w:szCs w:val="24"/>
          <w:lang w:val="en-US"/>
        </w:rPr>
        <w:t>din</w:t>
      </w:r>
      <w:proofErr w:type="gramEnd"/>
      <w:r w:rsidR="00892092" w:rsidRPr="00BD6F0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total</w:t>
      </w:r>
    </w:p>
    <w:p w:rsidR="001D692C" w:rsidRPr="001D692C" w:rsidRDefault="001D692C" w:rsidP="00452742">
      <w:pPr>
        <w:pStyle w:val="1"/>
        <w:jc w:val="center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lastRenderedPageBreak/>
        <w:t xml:space="preserve">                                                            </w:t>
      </w:r>
      <w:r w:rsidRPr="00BA1A97">
        <w:rPr>
          <w:sz w:val="32"/>
          <w:szCs w:val="32"/>
          <w:lang w:val="en-US"/>
        </w:rPr>
        <w:t>3439.4</w:t>
      </w:r>
      <w:r>
        <w:rPr>
          <w:sz w:val="32"/>
          <w:szCs w:val="32"/>
          <w:lang w:val="en-US"/>
        </w:rPr>
        <w:t xml:space="preserve"> mii lei             </w:t>
      </w:r>
      <w:r w:rsidRPr="00BA1A97">
        <w:rPr>
          <w:sz w:val="32"/>
          <w:szCs w:val="32"/>
          <w:lang w:val="en-US"/>
        </w:rPr>
        <w:t xml:space="preserve">   100</w:t>
      </w:r>
    </w:p>
    <w:p w:rsidR="00892092" w:rsidRDefault="00892092" w:rsidP="00452742">
      <w:pPr>
        <w:pStyle w:val="a4"/>
        <w:numPr>
          <w:ilvl w:val="0"/>
          <w:numId w:val="18"/>
        </w:numPr>
        <w:spacing w:before="240"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277AEF">
        <w:rPr>
          <w:rFonts w:ascii="Times New Roman" w:hAnsi="Times New Roman" w:cs="Times New Roman"/>
          <w:sz w:val="28"/>
          <w:szCs w:val="28"/>
          <w:lang w:val="en-US"/>
        </w:rPr>
        <w:t xml:space="preserve">venituri proprii            </w:t>
      </w:r>
      <w:r w:rsidR="00277AEF">
        <w:rPr>
          <w:rFonts w:ascii="Times New Roman" w:hAnsi="Times New Roman" w:cs="Times New Roman"/>
          <w:sz w:val="28"/>
          <w:szCs w:val="28"/>
          <w:lang w:val="en-US"/>
        </w:rPr>
        <w:t xml:space="preserve">               </w:t>
      </w:r>
      <w:r w:rsidRPr="00277A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A3BE0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2D545C">
        <w:rPr>
          <w:rFonts w:ascii="Times New Roman" w:hAnsi="Times New Roman" w:cs="Times New Roman"/>
          <w:sz w:val="28"/>
          <w:szCs w:val="28"/>
          <w:lang w:val="en-US"/>
        </w:rPr>
        <w:t>500.1</w:t>
      </w:r>
      <w:r w:rsidR="00510366" w:rsidRPr="00277AEF">
        <w:rPr>
          <w:rFonts w:ascii="Times New Roman" w:hAnsi="Times New Roman" w:cs="Times New Roman"/>
          <w:sz w:val="28"/>
          <w:szCs w:val="28"/>
          <w:lang w:val="en-US"/>
        </w:rPr>
        <w:t xml:space="preserve"> mii lei                </w:t>
      </w:r>
      <w:r w:rsidR="003A3BE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10366" w:rsidRPr="00277A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7707F" w:rsidRPr="00277AEF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2D545C">
        <w:rPr>
          <w:rFonts w:ascii="Times New Roman" w:hAnsi="Times New Roman" w:cs="Times New Roman"/>
          <w:sz w:val="28"/>
          <w:szCs w:val="28"/>
          <w:lang w:val="en-US"/>
        </w:rPr>
        <w:t>4</w:t>
      </w:r>
      <w:r w:rsidR="00F7707F" w:rsidRPr="00277AEF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2D545C">
        <w:rPr>
          <w:rFonts w:ascii="Times New Roman" w:hAnsi="Times New Roman" w:cs="Times New Roman"/>
          <w:sz w:val="28"/>
          <w:szCs w:val="28"/>
          <w:lang w:val="en-US"/>
        </w:rPr>
        <w:t>54</w:t>
      </w:r>
    </w:p>
    <w:p w:rsidR="00277AEF" w:rsidRDefault="00892092" w:rsidP="00452742">
      <w:pPr>
        <w:pStyle w:val="a4"/>
        <w:numPr>
          <w:ilvl w:val="0"/>
          <w:numId w:val="18"/>
        </w:num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277AEF">
        <w:rPr>
          <w:rFonts w:ascii="Times New Roman" w:hAnsi="Times New Roman" w:cs="Times New Roman"/>
          <w:sz w:val="28"/>
          <w:szCs w:val="28"/>
          <w:lang w:val="en-US"/>
        </w:rPr>
        <w:t>ta</w:t>
      </w:r>
      <w:r w:rsidR="00510366" w:rsidRPr="00277AEF">
        <w:rPr>
          <w:rFonts w:ascii="Times New Roman" w:hAnsi="Times New Roman" w:cs="Times New Roman"/>
          <w:sz w:val="28"/>
          <w:szCs w:val="28"/>
          <w:lang w:val="en-US"/>
        </w:rPr>
        <w:t xml:space="preserve">xe locale                   </w:t>
      </w:r>
      <w:r w:rsidR="00277AEF">
        <w:rPr>
          <w:rFonts w:ascii="Times New Roman" w:hAnsi="Times New Roman" w:cs="Times New Roman"/>
          <w:sz w:val="28"/>
          <w:szCs w:val="28"/>
          <w:lang w:val="en-US"/>
        </w:rPr>
        <w:t xml:space="preserve">              </w:t>
      </w:r>
      <w:r w:rsidR="00510366" w:rsidRPr="00277AEF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3A3BE0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FF6F5B" w:rsidRPr="00277AEF">
        <w:rPr>
          <w:rFonts w:ascii="Times New Roman" w:hAnsi="Times New Roman" w:cs="Times New Roman"/>
          <w:sz w:val="28"/>
          <w:szCs w:val="28"/>
          <w:lang w:val="en-US"/>
        </w:rPr>
        <w:t>4</w:t>
      </w:r>
      <w:r w:rsidR="00442389"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C63C3B" w:rsidRPr="00277AEF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442389">
        <w:rPr>
          <w:rFonts w:ascii="Times New Roman" w:hAnsi="Times New Roman" w:cs="Times New Roman"/>
          <w:sz w:val="28"/>
          <w:szCs w:val="28"/>
          <w:lang w:val="en-US"/>
        </w:rPr>
        <w:t>9</w:t>
      </w:r>
      <w:r w:rsidR="00510366" w:rsidRPr="00277AEF">
        <w:rPr>
          <w:rFonts w:ascii="Times New Roman" w:hAnsi="Times New Roman" w:cs="Times New Roman"/>
          <w:sz w:val="28"/>
          <w:szCs w:val="28"/>
          <w:lang w:val="en-US"/>
        </w:rPr>
        <w:t xml:space="preserve"> mii lei                 </w:t>
      </w:r>
      <w:r w:rsidR="003A3BE0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510366" w:rsidRPr="00277AEF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="00F7707F" w:rsidRPr="00277AEF">
        <w:rPr>
          <w:rFonts w:ascii="Times New Roman" w:hAnsi="Times New Roman" w:cs="Times New Roman"/>
          <w:sz w:val="28"/>
          <w:szCs w:val="28"/>
          <w:lang w:val="en-US"/>
        </w:rPr>
        <w:t>1.</w:t>
      </w:r>
      <w:r w:rsidR="00442389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1C2221">
        <w:rPr>
          <w:rFonts w:ascii="Times New Roman" w:hAnsi="Times New Roman" w:cs="Times New Roman"/>
          <w:sz w:val="28"/>
          <w:szCs w:val="28"/>
          <w:lang w:val="en-US"/>
        </w:rPr>
        <w:t>7</w:t>
      </w:r>
    </w:p>
    <w:p w:rsidR="00277AEF" w:rsidRDefault="00277AEF" w:rsidP="00452742">
      <w:pPr>
        <w:pStyle w:val="a4"/>
        <w:numPr>
          <w:ilvl w:val="0"/>
          <w:numId w:val="18"/>
        </w:num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î</w:t>
      </w:r>
      <w:r w:rsidR="00C63C3B" w:rsidRPr="00277AEF">
        <w:rPr>
          <w:rFonts w:ascii="Times New Roman" w:hAnsi="Times New Roman" w:cs="Times New Roman"/>
          <w:sz w:val="28"/>
          <w:szCs w:val="28"/>
          <w:lang w:val="en-US"/>
        </w:rPr>
        <w:t>ncasari de la serv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cu plată           </w:t>
      </w:r>
      <w:r w:rsidR="003A3BE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63BD">
        <w:rPr>
          <w:rFonts w:ascii="Times New Roman" w:hAnsi="Times New Roman" w:cs="Times New Roman"/>
          <w:sz w:val="28"/>
          <w:szCs w:val="28"/>
          <w:lang w:val="en-US"/>
        </w:rPr>
        <w:t>139.2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mii                     </w:t>
      </w:r>
      <w:r w:rsidR="003A3BE0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10366" w:rsidRPr="00277A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7707F" w:rsidRPr="00277AEF">
        <w:rPr>
          <w:rFonts w:ascii="Times New Roman" w:hAnsi="Times New Roman" w:cs="Times New Roman"/>
          <w:sz w:val="28"/>
          <w:szCs w:val="28"/>
          <w:lang w:val="en-US"/>
        </w:rPr>
        <w:t>4.</w:t>
      </w:r>
      <w:r w:rsidR="00442389">
        <w:rPr>
          <w:rFonts w:ascii="Times New Roman" w:hAnsi="Times New Roman" w:cs="Times New Roman"/>
          <w:sz w:val="28"/>
          <w:szCs w:val="28"/>
          <w:lang w:val="en-US"/>
        </w:rPr>
        <w:t>05</w:t>
      </w:r>
    </w:p>
    <w:p w:rsidR="00277AEF" w:rsidRDefault="00892092" w:rsidP="00452742">
      <w:pPr>
        <w:pStyle w:val="a4"/>
        <w:numPr>
          <w:ilvl w:val="0"/>
          <w:numId w:val="18"/>
        </w:num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277AEF">
        <w:rPr>
          <w:rFonts w:ascii="Times New Roman" w:hAnsi="Times New Roman" w:cs="Times New Roman"/>
          <w:sz w:val="28"/>
          <w:szCs w:val="28"/>
          <w:lang w:val="en-US"/>
        </w:rPr>
        <w:t xml:space="preserve"> transferuri</w:t>
      </w:r>
      <w:r w:rsidR="003A3BE0">
        <w:rPr>
          <w:rFonts w:ascii="Times New Roman" w:hAnsi="Times New Roman" w:cs="Times New Roman"/>
          <w:sz w:val="28"/>
          <w:szCs w:val="28"/>
          <w:lang w:val="en-US"/>
        </w:rPr>
        <w:t xml:space="preserve">  cu destin generala        </w:t>
      </w:r>
      <w:r w:rsidR="002D545C">
        <w:rPr>
          <w:rFonts w:ascii="Times New Roman" w:hAnsi="Times New Roman" w:cs="Times New Roman"/>
          <w:sz w:val="28"/>
          <w:szCs w:val="28"/>
          <w:lang w:val="en-US"/>
        </w:rPr>
        <w:t>1016.7</w:t>
      </w:r>
      <w:r w:rsidR="00277AEF">
        <w:rPr>
          <w:rFonts w:ascii="Times New Roman" w:hAnsi="Times New Roman" w:cs="Times New Roman"/>
          <w:sz w:val="28"/>
          <w:szCs w:val="28"/>
          <w:lang w:val="en-US"/>
        </w:rPr>
        <w:t xml:space="preserve"> mii lei      </w:t>
      </w:r>
      <w:r w:rsidR="00510366" w:rsidRPr="00277A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A3BE0">
        <w:rPr>
          <w:rFonts w:ascii="Times New Roman" w:hAnsi="Times New Roman" w:cs="Times New Roman"/>
          <w:sz w:val="28"/>
          <w:szCs w:val="28"/>
          <w:lang w:val="en-US"/>
        </w:rPr>
        <w:t xml:space="preserve">           </w:t>
      </w:r>
      <w:r w:rsidR="00F7707F" w:rsidRPr="00277AEF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EF4395">
        <w:rPr>
          <w:rFonts w:ascii="Times New Roman" w:hAnsi="Times New Roman" w:cs="Times New Roman"/>
          <w:sz w:val="28"/>
          <w:szCs w:val="28"/>
          <w:lang w:val="en-US"/>
        </w:rPr>
        <w:t>9</w:t>
      </w:r>
      <w:r w:rsidR="00F7707F" w:rsidRPr="00277AEF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EF4395">
        <w:rPr>
          <w:rFonts w:ascii="Times New Roman" w:hAnsi="Times New Roman" w:cs="Times New Roman"/>
          <w:sz w:val="28"/>
          <w:szCs w:val="28"/>
          <w:lang w:val="en-US"/>
        </w:rPr>
        <w:t>56</w:t>
      </w:r>
    </w:p>
    <w:p w:rsidR="00892092" w:rsidRPr="00277AEF" w:rsidRDefault="00277AEF" w:rsidP="00452742">
      <w:pPr>
        <w:pStyle w:val="a4"/>
        <w:numPr>
          <w:ilvl w:val="0"/>
          <w:numId w:val="18"/>
        </w:num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277AEF">
        <w:rPr>
          <w:rFonts w:ascii="Times New Roman" w:hAnsi="Times New Roman" w:cs="Times New Roman"/>
          <w:sz w:val="28"/>
          <w:szCs w:val="28"/>
          <w:lang w:val="en-US"/>
        </w:rPr>
        <w:t>transferuri</w:t>
      </w:r>
      <w:r w:rsidR="00892092" w:rsidRPr="00277AEF">
        <w:rPr>
          <w:rFonts w:ascii="Times New Roman" w:hAnsi="Times New Roman" w:cs="Times New Roman"/>
          <w:sz w:val="28"/>
          <w:szCs w:val="28"/>
          <w:lang w:val="en-US"/>
        </w:rPr>
        <w:t xml:space="preserve"> cu</w:t>
      </w:r>
      <w:r w:rsidR="00510366" w:rsidRPr="00277AEF">
        <w:rPr>
          <w:rFonts w:ascii="Times New Roman" w:hAnsi="Times New Roman" w:cs="Times New Roman"/>
          <w:sz w:val="28"/>
          <w:szCs w:val="28"/>
          <w:lang w:val="en-US"/>
        </w:rPr>
        <w:t xml:space="preserve"> dest speciala            </w:t>
      </w:r>
      <w:r w:rsidR="00D3633E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C063BD">
        <w:rPr>
          <w:rFonts w:ascii="Times New Roman" w:hAnsi="Times New Roman" w:cs="Times New Roman"/>
          <w:sz w:val="28"/>
          <w:szCs w:val="28"/>
          <w:lang w:val="en-US"/>
        </w:rPr>
        <w:t>1739.5</w:t>
      </w:r>
      <w:r w:rsidR="00C63C3B" w:rsidRPr="00277A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mii lei    </w:t>
      </w:r>
      <w:r w:rsidR="003A3BE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D545C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="003A3BE0">
        <w:rPr>
          <w:rFonts w:ascii="Times New Roman" w:hAnsi="Times New Roman" w:cs="Times New Roman"/>
          <w:sz w:val="28"/>
          <w:szCs w:val="28"/>
          <w:lang w:val="en-US"/>
        </w:rPr>
        <w:t xml:space="preserve">          </w:t>
      </w:r>
      <w:r w:rsidR="00F7707F" w:rsidRPr="00277AEF">
        <w:rPr>
          <w:rFonts w:ascii="Times New Roman" w:hAnsi="Times New Roman" w:cs="Times New Roman"/>
          <w:sz w:val="28"/>
          <w:szCs w:val="28"/>
          <w:lang w:val="en-US"/>
        </w:rPr>
        <w:t>5</w:t>
      </w:r>
      <w:r w:rsidR="00442389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F7707F" w:rsidRPr="00277AEF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442389">
        <w:rPr>
          <w:rFonts w:ascii="Times New Roman" w:hAnsi="Times New Roman" w:cs="Times New Roman"/>
          <w:sz w:val="28"/>
          <w:szCs w:val="28"/>
          <w:lang w:val="en-US"/>
        </w:rPr>
        <w:t>58</w:t>
      </w:r>
    </w:p>
    <w:p w:rsidR="00892092" w:rsidRPr="00184639" w:rsidRDefault="00892092" w:rsidP="00452742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84639">
        <w:rPr>
          <w:rFonts w:ascii="Times New Roman" w:hAnsi="Times New Roman" w:cs="Times New Roman"/>
          <w:sz w:val="28"/>
          <w:szCs w:val="28"/>
          <w:lang w:val="en-US"/>
        </w:rPr>
        <w:t xml:space="preserve">Pronosticul </w:t>
      </w:r>
      <w:r w:rsidR="008221EA">
        <w:rPr>
          <w:rFonts w:ascii="Times New Roman" w:hAnsi="Times New Roman" w:cs="Times New Roman"/>
          <w:sz w:val="28"/>
          <w:szCs w:val="28"/>
          <w:lang w:val="en-US"/>
        </w:rPr>
        <w:t>î</w:t>
      </w:r>
      <w:r w:rsidRPr="00184639">
        <w:rPr>
          <w:rFonts w:ascii="Times New Roman" w:hAnsi="Times New Roman" w:cs="Times New Roman"/>
          <w:sz w:val="28"/>
          <w:szCs w:val="28"/>
          <w:lang w:val="en-US"/>
        </w:rPr>
        <w:t>ncasarilor impozitului pe venitul persoanelor fizice</w:t>
      </w:r>
      <w:r w:rsidR="008221EA">
        <w:rPr>
          <w:rFonts w:ascii="Times New Roman" w:hAnsi="Times New Roman" w:cs="Times New Roman"/>
          <w:sz w:val="28"/>
          <w:szCs w:val="28"/>
          <w:lang w:val="en-US"/>
        </w:rPr>
        <w:t xml:space="preserve"> (din salariu ) se axează</w:t>
      </w:r>
      <w:r w:rsidRPr="00184639">
        <w:rPr>
          <w:rFonts w:ascii="Times New Roman" w:hAnsi="Times New Roman" w:cs="Times New Roman"/>
          <w:sz w:val="28"/>
          <w:szCs w:val="28"/>
          <w:lang w:val="en-US"/>
        </w:rPr>
        <w:t xml:space="preserve"> pe fondul de remunerare a muncii, numarul me</w:t>
      </w:r>
      <w:r w:rsidR="008221EA">
        <w:rPr>
          <w:rFonts w:ascii="Times New Roman" w:hAnsi="Times New Roman" w:cs="Times New Roman"/>
          <w:sz w:val="28"/>
          <w:szCs w:val="28"/>
          <w:lang w:val="en-US"/>
        </w:rPr>
        <w:t>diu al salariatilor luat ca bază</w:t>
      </w:r>
      <w:r w:rsidRPr="00184639">
        <w:rPr>
          <w:rFonts w:ascii="Times New Roman" w:hAnsi="Times New Roman" w:cs="Times New Roman"/>
          <w:sz w:val="28"/>
          <w:szCs w:val="28"/>
          <w:lang w:val="en-US"/>
        </w:rPr>
        <w:t xml:space="preserve"> pentru calcularea salariului,</w:t>
      </w:r>
      <w:r w:rsidR="00B01844" w:rsidRPr="00184639">
        <w:rPr>
          <w:rFonts w:ascii="Times New Roman" w:hAnsi="Times New Roman" w:cs="Times New Roman"/>
          <w:sz w:val="28"/>
          <w:szCs w:val="28"/>
          <w:lang w:val="en-US"/>
        </w:rPr>
        <w:t xml:space="preserve"> scutirile personale,</w:t>
      </w:r>
      <w:r w:rsidR="008221EA">
        <w:rPr>
          <w:rFonts w:ascii="Times New Roman" w:hAnsi="Times New Roman" w:cs="Times New Roman"/>
          <w:sz w:val="28"/>
          <w:szCs w:val="28"/>
          <w:lang w:val="en-US"/>
        </w:rPr>
        <w:t xml:space="preserve"> în sumă</w:t>
      </w:r>
      <w:r w:rsidR="00B01844" w:rsidRPr="00184639">
        <w:rPr>
          <w:rFonts w:ascii="Times New Roman" w:hAnsi="Times New Roman" w:cs="Times New Roman"/>
          <w:sz w:val="28"/>
          <w:szCs w:val="28"/>
          <w:lang w:val="en-US"/>
        </w:rPr>
        <w:t xml:space="preserve"> de 24000.00</w:t>
      </w:r>
      <w:r w:rsidR="008221E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01844" w:rsidRPr="00184639">
        <w:rPr>
          <w:rFonts w:ascii="Times New Roman" w:hAnsi="Times New Roman" w:cs="Times New Roman"/>
          <w:sz w:val="28"/>
          <w:szCs w:val="28"/>
          <w:lang w:val="en-US"/>
        </w:rPr>
        <w:t xml:space="preserve">lei, </w:t>
      </w:r>
      <w:r w:rsidRPr="00184639">
        <w:rPr>
          <w:rFonts w:ascii="Times New Roman" w:hAnsi="Times New Roman" w:cs="Times New Roman"/>
          <w:sz w:val="28"/>
          <w:szCs w:val="28"/>
          <w:lang w:val="en-US"/>
        </w:rPr>
        <w:t>scutirile pentru pe</w:t>
      </w:r>
      <w:r w:rsidR="00821B4F" w:rsidRPr="00184639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B01844" w:rsidRPr="00184639">
        <w:rPr>
          <w:rFonts w:ascii="Times New Roman" w:hAnsi="Times New Roman" w:cs="Times New Roman"/>
          <w:sz w:val="28"/>
          <w:szCs w:val="28"/>
          <w:lang w:val="en-US"/>
        </w:rPr>
        <w:t>soanele</w:t>
      </w:r>
      <w:r w:rsidR="008221EA">
        <w:rPr>
          <w:rFonts w:ascii="Times New Roman" w:hAnsi="Times New Roman" w:cs="Times New Roman"/>
          <w:sz w:val="28"/>
          <w:szCs w:val="28"/>
          <w:lang w:val="en-US"/>
        </w:rPr>
        <w:t xml:space="preserve"> întreţinute, cota unică</w:t>
      </w:r>
      <w:r w:rsidR="00B01844" w:rsidRPr="00184639">
        <w:rPr>
          <w:rFonts w:ascii="Times New Roman" w:hAnsi="Times New Roman" w:cs="Times New Roman"/>
          <w:sz w:val="28"/>
          <w:szCs w:val="28"/>
          <w:lang w:val="en-US"/>
        </w:rPr>
        <w:t xml:space="preserve">  de impozitare 12%</w:t>
      </w:r>
      <w:r w:rsidRPr="0018463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8221EA">
        <w:rPr>
          <w:rFonts w:ascii="Times New Roman" w:hAnsi="Times New Roman" w:cs="Times New Roman"/>
          <w:sz w:val="28"/>
          <w:szCs w:val="28"/>
          <w:u w:val="single"/>
          <w:lang w:val="en-US"/>
        </w:rPr>
        <w:t>Conti</w:t>
      </w:r>
      <w:r w:rsidR="002C06A0">
        <w:rPr>
          <w:rFonts w:ascii="Times New Roman" w:hAnsi="Times New Roman" w:cs="Times New Roman"/>
          <w:sz w:val="28"/>
          <w:szCs w:val="28"/>
          <w:u w:val="single"/>
          <w:lang w:val="en-US"/>
        </w:rPr>
        <w:t>n</w:t>
      </w:r>
      <w:r w:rsidRPr="008221EA">
        <w:rPr>
          <w:rFonts w:ascii="Times New Roman" w:hAnsi="Times New Roman" w:cs="Times New Roman"/>
          <w:sz w:val="28"/>
          <w:szCs w:val="28"/>
          <w:u w:val="single"/>
          <w:lang w:val="en-US"/>
        </w:rPr>
        <w:t>gentul pe impozitul pe v</w:t>
      </w:r>
      <w:r w:rsidR="006714F3" w:rsidRPr="008221EA">
        <w:rPr>
          <w:rFonts w:ascii="Times New Roman" w:hAnsi="Times New Roman" w:cs="Times New Roman"/>
          <w:sz w:val="28"/>
          <w:szCs w:val="28"/>
          <w:u w:val="single"/>
          <w:lang w:val="en-US"/>
        </w:rPr>
        <w:t>e</w:t>
      </w:r>
      <w:r w:rsidR="00B01844" w:rsidRPr="008221EA">
        <w:rPr>
          <w:rFonts w:ascii="Times New Roman" w:hAnsi="Times New Roman" w:cs="Times New Roman"/>
          <w:sz w:val="28"/>
          <w:szCs w:val="28"/>
          <w:u w:val="single"/>
          <w:lang w:val="en-US"/>
        </w:rPr>
        <w:t>nit la salariu pentru anul 20</w:t>
      </w:r>
      <w:r w:rsidR="008221EA" w:rsidRPr="008221EA">
        <w:rPr>
          <w:rFonts w:ascii="Times New Roman" w:hAnsi="Times New Roman" w:cs="Times New Roman"/>
          <w:sz w:val="28"/>
          <w:szCs w:val="28"/>
          <w:u w:val="single"/>
          <w:lang w:val="en-US"/>
        </w:rPr>
        <w:t>20 alcatuieş</w:t>
      </w:r>
      <w:r w:rsidR="00B01844" w:rsidRPr="008221EA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te </w:t>
      </w:r>
      <w:r w:rsidR="008221EA" w:rsidRPr="008221EA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352,1</w:t>
      </w:r>
      <w:r w:rsidRPr="008221EA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mii lei</w:t>
      </w:r>
      <w:r w:rsidRPr="00184639">
        <w:rPr>
          <w:rFonts w:ascii="Times New Roman" w:hAnsi="Times New Roman" w:cs="Times New Roman"/>
          <w:sz w:val="28"/>
          <w:szCs w:val="28"/>
          <w:lang w:val="en-US"/>
        </w:rPr>
        <w:t>, normativul de defalcar</w:t>
      </w:r>
      <w:r w:rsidR="008221EA">
        <w:rPr>
          <w:rFonts w:ascii="Times New Roman" w:hAnsi="Times New Roman" w:cs="Times New Roman"/>
          <w:sz w:val="28"/>
          <w:szCs w:val="28"/>
          <w:lang w:val="en-US"/>
        </w:rPr>
        <w:t>e 100 % şi suma defalcă</w:t>
      </w:r>
      <w:r w:rsidR="00B01844" w:rsidRPr="00184639">
        <w:rPr>
          <w:rFonts w:ascii="Times New Roman" w:hAnsi="Times New Roman" w:cs="Times New Roman"/>
          <w:sz w:val="28"/>
          <w:szCs w:val="28"/>
          <w:lang w:val="en-US"/>
        </w:rPr>
        <w:t xml:space="preserve">rilor </w:t>
      </w:r>
      <w:r w:rsidR="008221EA">
        <w:rPr>
          <w:rFonts w:ascii="Times New Roman" w:hAnsi="Times New Roman" w:cs="Times New Roman"/>
          <w:sz w:val="28"/>
          <w:szCs w:val="28"/>
          <w:lang w:val="en-US"/>
        </w:rPr>
        <w:t xml:space="preserve"> 352,1</w:t>
      </w:r>
      <w:r w:rsidRPr="00184639">
        <w:rPr>
          <w:rFonts w:ascii="Times New Roman" w:hAnsi="Times New Roman" w:cs="Times New Roman"/>
          <w:sz w:val="28"/>
          <w:szCs w:val="28"/>
          <w:lang w:val="en-US"/>
        </w:rPr>
        <w:t xml:space="preserve"> mii lei.</w:t>
      </w:r>
    </w:p>
    <w:p w:rsidR="00892092" w:rsidRPr="00184639" w:rsidRDefault="00892092" w:rsidP="00452742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84639">
        <w:rPr>
          <w:rFonts w:ascii="Times New Roman" w:hAnsi="Times New Roman" w:cs="Times New Roman"/>
          <w:sz w:val="28"/>
          <w:szCs w:val="28"/>
          <w:lang w:val="en-US"/>
        </w:rPr>
        <w:t xml:space="preserve">Calcularea </w:t>
      </w:r>
      <w:r w:rsidRPr="00C063BD">
        <w:rPr>
          <w:rFonts w:ascii="Times New Roman" w:hAnsi="Times New Roman" w:cs="Times New Roman"/>
          <w:b/>
          <w:sz w:val="28"/>
          <w:szCs w:val="28"/>
          <w:lang w:val="en-US"/>
        </w:rPr>
        <w:t>veniturilor din perceperea taxelor locale</w:t>
      </w:r>
      <w:r w:rsidRPr="00184639">
        <w:rPr>
          <w:rFonts w:ascii="Times New Roman" w:hAnsi="Times New Roman" w:cs="Times New Roman"/>
          <w:sz w:val="28"/>
          <w:szCs w:val="28"/>
          <w:lang w:val="en-US"/>
        </w:rPr>
        <w:t xml:space="preserve"> s-a</w:t>
      </w:r>
      <w:r w:rsidR="00514856">
        <w:rPr>
          <w:rFonts w:ascii="Times New Roman" w:hAnsi="Times New Roman" w:cs="Times New Roman"/>
          <w:sz w:val="28"/>
          <w:szCs w:val="28"/>
          <w:lang w:val="en-US"/>
        </w:rPr>
        <w:t xml:space="preserve"> efectuat î</w:t>
      </w:r>
      <w:r w:rsidRPr="00184639">
        <w:rPr>
          <w:rFonts w:ascii="Times New Roman" w:hAnsi="Times New Roman" w:cs="Times New Roman"/>
          <w:sz w:val="28"/>
          <w:szCs w:val="28"/>
          <w:lang w:val="en-US"/>
        </w:rPr>
        <w:t>n confor</w:t>
      </w:r>
      <w:r w:rsidR="00514856">
        <w:rPr>
          <w:rFonts w:ascii="Times New Roman" w:hAnsi="Times New Roman" w:cs="Times New Roman"/>
          <w:sz w:val="28"/>
          <w:szCs w:val="28"/>
          <w:lang w:val="en-US"/>
        </w:rPr>
        <w:t xml:space="preserve">mitate cu decizia consiliului sătesc cu privire la </w:t>
      </w:r>
      <w:proofErr w:type="gramStart"/>
      <w:r w:rsidR="00514856">
        <w:rPr>
          <w:rFonts w:ascii="Times New Roman" w:hAnsi="Times New Roman" w:cs="Times New Roman"/>
          <w:sz w:val="28"/>
          <w:szCs w:val="28"/>
          <w:lang w:val="en-US"/>
        </w:rPr>
        <w:t>stabilire  şi</w:t>
      </w:r>
      <w:proofErr w:type="gramEnd"/>
      <w:r w:rsidR="00514856">
        <w:rPr>
          <w:rFonts w:ascii="Times New Roman" w:hAnsi="Times New Roman" w:cs="Times New Roman"/>
          <w:sz w:val="28"/>
          <w:szCs w:val="28"/>
          <w:lang w:val="en-US"/>
        </w:rPr>
        <w:t xml:space="preserve"> punerea î</w:t>
      </w:r>
      <w:r w:rsidRPr="00184639">
        <w:rPr>
          <w:rFonts w:ascii="Times New Roman" w:hAnsi="Times New Roman" w:cs="Times New Roman"/>
          <w:sz w:val="28"/>
          <w:szCs w:val="28"/>
          <w:lang w:val="en-US"/>
        </w:rPr>
        <w:t>n aplicare a</w:t>
      </w:r>
      <w:r w:rsidR="00B01844" w:rsidRPr="00184639">
        <w:rPr>
          <w:rFonts w:ascii="Times New Roman" w:hAnsi="Times New Roman" w:cs="Times New Roman"/>
          <w:sz w:val="28"/>
          <w:szCs w:val="28"/>
          <w:lang w:val="en-US"/>
        </w:rPr>
        <w:t xml:space="preserve"> taxelor locale pentru anul 20</w:t>
      </w:r>
      <w:r w:rsidR="00DE2281">
        <w:rPr>
          <w:rFonts w:ascii="Times New Roman" w:hAnsi="Times New Roman" w:cs="Times New Roman"/>
          <w:sz w:val="28"/>
          <w:szCs w:val="28"/>
          <w:lang w:val="en-US"/>
        </w:rPr>
        <w:t>20</w:t>
      </w:r>
      <w:r w:rsidRPr="0018463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892092" w:rsidRPr="00DE2281" w:rsidRDefault="00892092" w:rsidP="00452742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 w:rsidRPr="00DE2281">
        <w:rPr>
          <w:rFonts w:ascii="Times New Roman" w:hAnsi="Times New Roman" w:cs="Times New Roman"/>
          <w:sz w:val="28"/>
          <w:szCs w:val="28"/>
          <w:u w:val="single"/>
          <w:lang w:val="en-US"/>
        </w:rPr>
        <w:t>Astfel pe teritoriul satului vor fi percepute urmatoarele taxe locale:</w:t>
      </w:r>
    </w:p>
    <w:p w:rsidR="00892092" w:rsidRPr="00184639" w:rsidRDefault="00892092" w:rsidP="00452742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84639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DE22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184639">
        <w:rPr>
          <w:rFonts w:ascii="Times New Roman" w:hAnsi="Times New Roman" w:cs="Times New Roman"/>
          <w:sz w:val="28"/>
          <w:szCs w:val="28"/>
          <w:lang w:val="en-US"/>
        </w:rPr>
        <w:t>taxa</w:t>
      </w:r>
      <w:proofErr w:type="gramEnd"/>
      <w:r w:rsidRPr="00184639">
        <w:rPr>
          <w:rFonts w:ascii="Times New Roman" w:hAnsi="Times New Roman" w:cs="Times New Roman"/>
          <w:sz w:val="28"/>
          <w:szCs w:val="28"/>
          <w:lang w:val="en-US"/>
        </w:rPr>
        <w:t xml:space="preserve"> pentru amenajarea teritoriului</w:t>
      </w:r>
      <w:r w:rsidR="00DE2281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892092" w:rsidRPr="00184639" w:rsidRDefault="00892092" w:rsidP="00452742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84639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DE22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184639">
        <w:rPr>
          <w:rFonts w:ascii="Times New Roman" w:hAnsi="Times New Roman" w:cs="Times New Roman"/>
          <w:sz w:val="28"/>
          <w:szCs w:val="28"/>
          <w:lang w:val="en-US"/>
        </w:rPr>
        <w:t>taxa</w:t>
      </w:r>
      <w:proofErr w:type="gramEnd"/>
      <w:r w:rsidRPr="00184639">
        <w:rPr>
          <w:rFonts w:ascii="Times New Roman" w:hAnsi="Times New Roman" w:cs="Times New Roman"/>
          <w:sz w:val="28"/>
          <w:szCs w:val="28"/>
          <w:lang w:val="en-US"/>
        </w:rPr>
        <w:t xml:space="preserve"> pe</w:t>
      </w:r>
      <w:r w:rsidR="00DE2281">
        <w:rPr>
          <w:rFonts w:ascii="Times New Roman" w:hAnsi="Times New Roman" w:cs="Times New Roman"/>
          <w:sz w:val="28"/>
          <w:szCs w:val="28"/>
          <w:lang w:val="en-US"/>
        </w:rPr>
        <w:t xml:space="preserve">ntru </w:t>
      </w:r>
      <w:r w:rsidR="005729F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E2281">
        <w:rPr>
          <w:rFonts w:ascii="Times New Roman" w:hAnsi="Times New Roman" w:cs="Times New Roman"/>
          <w:sz w:val="28"/>
          <w:szCs w:val="28"/>
          <w:lang w:val="en-US"/>
        </w:rPr>
        <w:t xml:space="preserve">unităţile </w:t>
      </w:r>
      <w:r w:rsidR="005729F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E2281">
        <w:rPr>
          <w:rFonts w:ascii="Times New Roman" w:hAnsi="Times New Roman" w:cs="Times New Roman"/>
          <w:sz w:val="28"/>
          <w:szCs w:val="28"/>
          <w:lang w:val="en-US"/>
        </w:rPr>
        <w:t>comerciale ş</w:t>
      </w:r>
      <w:r w:rsidRPr="00184639">
        <w:rPr>
          <w:rFonts w:ascii="Times New Roman" w:hAnsi="Times New Roman" w:cs="Times New Roman"/>
          <w:sz w:val="28"/>
          <w:szCs w:val="28"/>
          <w:lang w:val="en-US"/>
        </w:rPr>
        <w:t>i /sau prest</w:t>
      </w:r>
      <w:r w:rsidR="00DE2281">
        <w:rPr>
          <w:rFonts w:ascii="Times New Roman" w:hAnsi="Times New Roman" w:cs="Times New Roman"/>
          <w:sz w:val="28"/>
          <w:szCs w:val="28"/>
          <w:lang w:val="en-US"/>
        </w:rPr>
        <w:t xml:space="preserve">ări </w:t>
      </w:r>
      <w:r w:rsidR="005729F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E2281">
        <w:rPr>
          <w:rFonts w:ascii="Times New Roman" w:hAnsi="Times New Roman" w:cs="Times New Roman"/>
          <w:sz w:val="28"/>
          <w:szCs w:val="28"/>
          <w:lang w:val="en-US"/>
        </w:rPr>
        <w:t xml:space="preserve">servicii </w:t>
      </w:r>
      <w:r w:rsidR="005729F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E2281">
        <w:rPr>
          <w:rFonts w:ascii="Times New Roman" w:hAnsi="Times New Roman" w:cs="Times New Roman"/>
          <w:sz w:val="28"/>
          <w:szCs w:val="28"/>
          <w:lang w:val="en-US"/>
        </w:rPr>
        <w:t>de</w:t>
      </w:r>
      <w:r w:rsidR="005729F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E2281">
        <w:rPr>
          <w:rFonts w:ascii="Times New Roman" w:hAnsi="Times New Roman" w:cs="Times New Roman"/>
          <w:sz w:val="28"/>
          <w:szCs w:val="28"/>
          <w:lang w:val="en-US"/>
        </w:rPr>
        <w:t xml:space="preserve"> deservire </w:t>
      </w:r>
      <w:r w:rsidR="005729F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E2281">
        <w:rPr>
          <w:rFonts w:ascii="Times New Roman" w:hAnsi="Times New Roman" w:cs="Times New Roman"/>
          <w:sz w:val="28"/>
          <w:szCs w:val="28"/>
          <w:lang w:val="en-US"/>
        </w:rPr>
        <w:t>socială</w:t>
      </w:r>
      <w:r w:rsidRPr="0018463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C063BD" w:rsidRDefault="00C063BD" w:rsidP="00452742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063BD" w:rsidRDefault="00C063BD" w:rsidP="00452742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A4C9E" w:rsidRDefault="007A4C9E" w:rsidP="00452742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729FA" w:rsidRPr="005729FA" w:rsidRDefault="00892092" w:rsidP="0045274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1A1FDE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La partea de cheltuieli </w:t>
      </w:r>
      <w:r w:rsidR="00C063BD" w:rsidRPr="001A1FDE">
        <w:rPr>
          <w:rFonts w:ascii="Times New Roman" w:hAnsi="Times New Roman" w:cs="Times New Roman"/>
          <w:sz w:val="28"/>
          <w:szCs w:val="28"/>
          <w:u w:val="single"/>
          <w:lang w:val="en-US"/>
        </w:rPr>
        <w:t>bugetul primariei Grozeş</w:t>
      </w:r>
      <w:r w:rsidRPr="001A1FDE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ti este </w:t>
      </w:r>
      <w:proofErr w:type="gramStart"/>
      <w:r w:rsidR="00C97FD7" w:rsidRPr="001A1FDE">
        <w:rPr>
          <w:rFonts w:ascii="Times New Roman" w:hAnsi="Times New Roman" w:cs="Times New Roman"/>
          <w:sz w:val="28"/>
          <w:szCs w:val="28"/>
          <w:u w:val="single"/>
          <w:lang w:val="en-US"/>
        </w:rPr>
        <w:t>estimat</w:t>
      </w:r>
      <w:r w:rsidRPr="001A1FDE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 la</w:t>
      </w:r>
      <w:proofErr w:type="gramEnd"/>
      <w:r w:rsidRPr="001A1FDE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suma </w:t>
      </w:r>
      <w:r w:rsidR="00821B4F" w:rsidRPr="001A1FDE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de </w:t>
      </w:r>
      <w:r w:rsidR="00C063BD" w:rsidRPr="001A1FDE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3439,4</w:t>
      </w:r>
      <w:r w:rsidRPr="001A1FDE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</w:t>
      </w:r>
      <w:r w:rsidRPr="001A1FDE">
        <w:rPr>
          <w:rFonts w:ascii="Times New Roman" w:hAnsi="Times New Roman" w:cs="Times New Roman"/>
          <w:sz w:val="24"/>
          <w:szCs w:val="24"/>
          <w:u w:val="single"/>
          <w:lang w:val="en-US"/>
        </w:rPr>
        <w:t>mii lei</w:t>
      </w:r>
      <w:r w:rsidR="005729F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18463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</w:t>
      </w:r>
    </w:p>
    <w:p w:rsidR="00FC4269" w:rsidRPr="00BA1A97" w:rsidRDefault="00892092" w:rsidP="00452742">
      <w:pPr>
        <w:pStyle w:val="af2"/>
        <w:spacing w:line="276" w:lineRule="auto"/>
        <w:jc w:val="center"/>
        <w:rPr>
          <w:rStyle w:val="ac"/>
          <w:b/>
          <w:sz w:val="28"/>
          <w:szCs w:val="28"/>
          <w:u w:val="single"/>
        </w:rPr>
      </w:pPr>
      <w:r w:rsidRPr="00FC4269">
        <w:rPr>
          <w:rStyle w:val="ac"/>
          <w:b/>
          <w:sz w:val="28"/>
          <w:szCs w:val="28"/>
        </w:rPr>
        <w:t xml:space="preserve">Inclusiv:       </w:t>
      </w:r>
      <w:r w:rsidR="005F2DAE" w:rsidRPr="00FC4269">
        <w:rPr>
          <w:rStyle w:val="ac"/>
          <w:b/>
          <w:sz w:val="28"/>
          <w:szCs w:val="28"/>
        </w:rPr>
        <w:t xml:space="preserve">    </w:t>
      </w:r>
      <w:r w:rsidRPr="00FC4269">
        <w:rPr>
          <w:rStyle w:val="ac"/>
          <w:b/>
          <w:sz w:val="28"/>
          <w:szCs w:val="28"/>
        </w:rPr>
        <w:t xml:space="preserve">             </w:t>
      </w:r>
      <w:r w:rsidR="00FC4269" w:rsidRPr="00FC4269">
        <w:rPr>
          <w:rStyle w:val="ac"/>
          <w:b/>
          <w:sz w:val="28"/>
          <w:szCs w:val="28"/>
        </w:rPr>
        <w:t xml:space="preserve">      </w:t>
      </w:r>
      <w:r w:rsidR="00BA1A97">
        <w:rPr>
          <w:rStyle w:val="ac"/>
          <w:b/>
          <w:sz w:val="28"/>
          <w:szCs w:val="28"/>
        </w:rPr>
        <w:t xml:space="preserve">      </w:t>
      </w:r>
      <w:r w:rsidR="00BA1A97" w:rsidRPr="00BA1A97">
        <w:rPr>
          <w:rStyle w:val="ac"/>
          <w:b/>
          <w:sz w:val="28"/>
          <w:szCs w:val="28"/>
          <w:u w:val="single"/>
        </w:rPr>
        <w:t xml:space="preserve">   </w:t>
      </w:r>
      <w:r w:rsidR="00584692" w:rsidRPr="00BA1A97">
        <w:rPr>
          <w:rStyle w:val="ac"/>
          <w:b/>
          <w:sz w:val="28"/>
          <w:szCs w:val="28"/>
          <w:u w:val="single"/>
        </w:rPr>
        <w:t xml:space="preserve">suma </w:t>
      </w:r>
      <w:r w:rsidR="00584692" w:rsidRPr="00BA1A97">
        <w:rPr>
          <w:rStyle w:val="ac"/>
          <w:b/>
          <w:sz w:val="28"/>
          <w:szCs w:val="28"/>
        </w:rPr>
        <w:t xml:space="preserve">                </w:t>
      </w:r>
      <w:r w:rsidR="005F2DAE" w:rsidRPr="00BA1A97">
        <w:rPr>
          <w:rStyle w:val="ac"/>
          <w:b/>
          <w:sz w:val="28"/>
          <w:szCs w:val="28"/>
        </w:rPr>
        <w:t xml:space="preserve">  </w:t>
      </w:r>
      <w:r w:rsidR="00BE7D8D" w:rsidRPr="00BA1A97">
        <w:rPr>
          <w:rStyle w:val="ac"/>
          <w:b/>
          <w:sz w:val="28"/>
          <w:szCs w:val="28"/>
        </w:rPr>
        <w:t xml:space="preserve">              </w:t>
      </w:r>
      <w:r w:rsidR="00FC4269" w:rsidRPr="00BA1A97">
        <w:rPr>
          <w:rStyle w:val="ac"/>
          <w:b/>
          <w:sz w:val="28"/>
          <w:szCs w:val="28"/>
        </w:rPr>
        <w:t xml:space="preserve">               </w:t>
      </w:r>
      <w:r w:rsidR="00FC4269" w:rsidRPr="007463CE">
        <w:rPr>
          <w:rStyle w:val="ac"/>
          <w:b/>
          <w:sz w:val="28"/>
          <w:szCs w:val="28"/>
        </w:rPr>
        <w:t xml:space="preserve">        </w:t>
      </w:r>
      <w:r w:rsidR="00BE7D8D" w:rsidRPr="00BA1A97">
        <w:rPr>
          <w:rStyle w:val="ac"/>
          <w:b/>
          <w:sz w:val="28"/>
          <w:szCs w:val="28"/>
          <w:u w:val="single"/>
        </w:rPr>
        <w:t xml:space="preserve"> </w:t>
      </w:r>
      <w:r w:rsidR="005F2DAE" w:rsidRPr="00BA1A97">
        <w:rPr>
          <w:rStyle w:val="ac"/>
          <w:b/>
          <w:sz w:val="28"/>
          <w:szCs w:val="28"/>
          <w:u w:val="single"/>
        </w:rPr>
        <w:t>%</w:t>
      </w:r>
    </w:p>
    <w:p w:rsidR="00FC4269" w:rsidRPr="001A1FDE" w:rsidRDefault="00FC4269" w:rsidP="00452742">
      <w:pPr>
        <w:pStyle w:val="af2"/>
        <w:spacing w:line="276" w:lineRule="auto"/>
        <w:rPr>
          <w:rStyle w:val="ac"/>
          <w:b/>
          <w:sz w:val="24"/>
          <w:szCs w:val="24"/>
          <w:u w:val="single"/>
        </w:rPr>
      </w:pPr>
      <w:r w:rsidRPr="00FC4269">
        <w:rPr>
          <w:rStyle w:val="ac"/>
          <w:b/>
          <w:sz w:val="28"/>
          <w:szCs w:val="28"/>
        </w:rPr>
        <w:t xml:space="preserve">                                                                                                                                   </w:t>
      </w:r>
      <w:r w:rsidRPr="001A1FDE">
        <w:rPr>
          <w:rStyle w:val="ac"/>
          <w:b/>
          <w:sz w:val="24"/>
          <w:szCs w:val="24"/>
          <w:u w:val="single"/>
        </w:rPr>
        <w:t>din total</w:t>
      </w:r>
    </w:p>
    <w:p w:rsidR="00892092" w:rsidRPr="00BA1A97" w:rsidRDefault="00BA1A97" w:rsidP="00452742">
      <w:pPr>
        <w:pStyle w:val="1"/>
        <w:jc w:val="center"/>
        <w:rPr>
          <w:sz w:val="32"/>
          <w:szCs w:val="32"/>
          <w:lang w:val="en-US"/>
        </w:rPr>
      </w:pPr>
      <w:r w:rsidRPr="00BA1A97">
        <w:rPr>
          <w:sz w:val="32"/>
          <w:szCs w:val="32"/>
          <w:lang w:val="en-US"/>
        </w:rPr>
        <w:t xml:space="preserve">                  </w:t>
      </w:r>
      <w:r>
        <w:rPr>
          <w:sz w:val="32"/>
          <w:szCs w:val="32"/>
          <w:lang w:val="en-US"/>
        </w:rPr>
        <w:t xml:space="preserve">            </w:t>
      </w:r>
      <w:r w:rsidRPr="00BA1A97">
        <w:rPr>
          <w:sz w:val="32"/>
          <w:szCs w:val="32"/>
          <w:lang w:val="en-US"/>
        </w:rPr>
        <w:t xml:space="preserve">   </w:t>
      </w:r>
      <w:r>
        <w:rPr>
          <w:sz w:val="32"/>
          <w:szCs w:val="32"/>
          <w:lang w:val="en-US"/>
        </w:rPr>
        <w:t xml:space="preserve">     </w:t>
      </w:r>
      <w:r w:rsidRPr="00BA1A97">
        <w:rPr>
          <w:sz w:val="32"/>
          <w:szCs w:val="32"/>
          <w:lang w:val="en-US"/>
        </w:rPr>
        <w:t xml:space="preserve">    </w:t>
      </w:r>
      <w:r w:rsidR="00FC4269" w:rsidRPr="00BA1A97">
        <w:rPr>
          <w:sz w:val="32"/>
          <w:szCs w:val="32"/>
          <w:lang w:val="en-US"/>
        </w:rPr>
        <w:t>3439.4</w:t>
      </w:r>
      <w:r>
        <w:rPr>
          <w:sz w:val="32"/>
          <w:szCs w:val="32"/>
          <w:lang w:val="en-US"/>
        </w:rPr>
        <w:t xml:space="preserve"> mii lei     </w:t>
      </w:r>
      <w:r w:rsidRPr="00BA1A97">
        <w:rPr>
          <w:sz w:val="32"/>
          <w:szCs w:val="32"/>
          <w:lang w:val="en-US"/>
        </w:rPr>
        <w:t xml:space="preserve"> </w:t>
      </w:r>
      <w:r w:rsidR="00FC4269" w:rsidRPr="00BA1A97">
        <w:rPr>
          <w:sz w:val="32"/>
          <w:szCs w:val="32"/>
          <w:lang w:val="en-US"/>
        </w:rPr>
        <w:t xml:space="preserve">            </w:t>
      </w:r>
      <w:r>
        <w:rPr>
          <w:sz w:val="32"/>
          <w:szCs w:val="32"/>
          <w:lang w:val="en-US"/>
        </w:rPr>
        <w:t xml:space="preserve">         </w:t>
      </w:r>
      <w:r w:rsidR="00FC4269" w:rsidRPr="00BA1A97">
        <w:rPr>
          <w:sz w:val="32"/>
          <w:szCs w:val="32"/>
          <w:lang w:val="en-US"/>
        </w:rPr>
        <w:t xml:space="preserve">     </w:t>
      </w:r>
      <w:r w:rsidR="005F2DAE" w:rsidRPr="00BA1A97">
        <w:rPr>
          <w:sz w:val="32"/>
          <w:szCs w:val="32"/>
          <w:lang w:val="en-US"/>
        </w:rPr>
        <w:t xml:space="preserve"> 100</w:t>
      </w:r>
    </w:p>
    <w:p w:rsidR="00BA1A97" w:rsidRPr="00BA1A97" w:rsidRDefault="00BA1A97" w:rsidP="00452742">
      <w:pPr>
        <w:spacing w:after="0"/>
        <w:rPr>
          <w:lang w:val="en-US"/>
        </w:rPr>
      </w:pPr>
    </w:p>
    <w:p w:rsidR="00FC4269" w:rsidRPr="00BA1A97" w:rsidRDefault="00892092" w:rsidP="00452742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  <w:between w:val="single" w:sz="2" w:space="1" w:color="auto"/>
          <w:bar w:val="single" w:sz="2" w:color="auto"/>
        </w:pBdr>
        <w:spacing w:after="0"/>
        <w:jc w:val="center"/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</w:pPr>
      <w:r w:rsidRPr="00BA1A97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 xml:space="preserve">-  </w:t>
      </w:r>
      <w:proofErr w:type="gramStart"/>
      <w:r w:rsidRPr="00BA1A97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 xml:space="preserve">subprogram </w:t>
      </w:r>
      <w:r w:rsidR="00821B4F" w:rsidRPr="00BA1A97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 xml:space="preserve"> </w:t>
      </w:r>
      <w:r w:rsidR="00821B4F" w:rsidRPr="00BA1A9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0301</w:t>
      </w:r>
      <w:proofErr w:type="gramEnd"/>
    </w:p>
    <w:p w:rsidR="00892092" w:rsidRPr="00184639" w:rsidRDefault="00AF4648" w:rsidP="00452742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                      </w:t>
      </w:r>
      <w:r w:rsidR="00BE07D0">
        <w:rPr>
          <w:rFonts w:ascii="Times New Roman" w:hAnsi="Times New Roman" w:cs="Times New Roman"/>
          <w:b/>
          <w:sz w:val="28"/>
          <w:szCs w:val="28"/>
          <w:lang w:val="en-US"/>
        </w:rPr>
        <w:t>119</w:t>
      </w:r>
      <w:r w:rsidR="00172162">
        <w:rPr>
          <w:rFonts w:ascii="Times New Roman" w:hAnsi="Times New Roman" w:cs="Times New Roman"/>
          <w:b/>
          <w:sz w:val="28"/>
          <w:szCs w:val="28"/>
          <w:lang w:val="en-US"/>
        </w:rPr>
        <w:t>4</w:t>
      </w:r>
      <w:r w:rsidR="00BE07D0">
        <w:rPr>
          <w:rFonts w:ascii="Times New Roman" w:hAnsi="Times New Roman" w:cs="Times New Roman"/>
          <w:b/>
          <w:sz w:val="28"/>
          <w:szCs w:val="28"/>
          <w:lang w:val="en-US"/>
        </w:rPr>
        <w:t>.0</w:t>
      </w:r>
      <w:r w:rsidR="00821B4F" w:rsidRPr="0018463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mii lei        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</w:t>
      </w:r>
      <w:r w:rsidR="00821B4F" w:rsidRPr="0018463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</w:t>
      </w:r>
      <w:r w:rsidR="00D415D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</w:t>
      </w:r>
      <w:r w:rsidR="00821B4F" w:rsidRPr="0018463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BE07D0">
        <w:rPr>
          <w:rFonts w:ascii="Times New Roman" w:hAnsi="Times New Roman" w:cs="Times New Roman"/>
          <w:b/>
          <w:sz w:val="28"/>
          <w:szCs w:val="28"/>
          <w:lang w:val="en-US"/>
        </w:rPr>
        <w:t>34.</w:t>
      </w:r>
      <w:r w:rsidR="00172162">
        <w:rPr>
          <w:rFonts w:ascii="Times New Roman" w:hAnsi="Times New Roman" w:cs="Times New Roman"/>
          <w:b/>
          <w:sz w:val="28"/>
          <w:szCs w:val="28"/>
          <w:lang w:val="en-US"/>
        </w:rPr>
        <w:t>72</w:t>
      </w:r>
      <w:r w:rsidR="007463C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892092" w:rsidRPr="00184639">
        <w:rPr>
          <w:rFonts w:ascii="Times New Roman" w:hAnsi="Times New Roman" w:cs="Times New Roman"/>
          <w:b/>
          <w:sz w:val="28"/>
          <w:szCs w:val="28"/>
          <w:lang w:val="en-US"/>
        </w:rPr>
        <w:t>%</w:t>
      </w:r>
    </w:p>
    <w:p w:rsidR="00892092" w:rsidRPr="00184639" w:rsidRDefault="00892092" w:rsidP="00452742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84639">
        <w:rPr>
          <w:rFonts w:ascii="Times New Roman" w:hAnsi="Times New Roman" w:cs="Times New Roman"/>
          <w:sz w:val="28"/>
          <w:szCs w:val="28"/>
          <w:lang w:val="en-US"/>
        </w:rPr>
        <w:t xml:space="preserve">Dintre care mij. </w:t>
      </w:r>
      <w:proofErr w:type="gramStart"/>
      <w:r w:rsidRPr="00184639">
        <w:rPr>
          <w:rFonts w:ascii="Times New Roman" w:hAnsi="Times New Roman" w:cs="Times New Roman"/>
          <w:sz w:val="28"/>
          <w:szCs w:val="28"/>
          <w:lang w:val="en-US"/>
        </w:rPr>
        <w:t>buget</w:t>
      </w:r>
      <w:r w:rsidR="00447028">
        <w:rPr>
          <w:rFonts w:ascii="Times New Roman" w:hAnsi="Times New Roman" w:cs="Times New Roman"/>
          <w:sz w:val="28"/>
          <w:szCs w:val="28"/>
          <w:lang w:val="en-US"/>
        </w:rPr>
        <w:t>are</w:t>
      </w:r>
      <w:proofErr w:type="gramEnd"/>
      <w:r w:rsidR="00447028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</w:t>
      </w:r>
      <w:r w:rsidR="00BE07D0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172162">
        <w:rPr>
          <w:rFonts w:ascii="Times New Roman" w:hAnsi="Times New Roman" w:cs="Times New Roman"/>
          <w:sz w:val="28"/>
          <w:szCs w:val="28"/>
          <w:lang w:val="en-US"/>
        </w:rPr>
        <w:t>186</w:t>
      </w:r>
      <w:r w:rsidR="00BE07D0">
        <w:rPr>
          <w:rFonts w:ascii="Times New Roman" w:hAnsi="Times New Roman" w:cs="Times New Roman"/>
          <w:sz w:val="28"/>
          <w:szCs w:val="28"/>
          <w:lang w:val="en-US"/>
        </w:rPr>
        <w:t>.0</w:t>
      </w:r>
      <w:r w:rsidRPr="00184639">
        <w:rPr>
          <w:rFonts w:ascii="Times New Roman" w:hAnsi="Times New Roman" w:cs="Times New Roman"/>
          <w:sz w:val="28"/>
          <w:szCs w:val="28"/>
          <w:lang w:val="en-US"/>
        </w:rPr>
        <w:t xml:space="preserve"> mii lei</w:t>
      </w:r>
    </w:p>
    <w:p w:rsidR="00892092" w:rsidRPr="00184639" w:rsidRDefault="006714F3" w:rsidP="00452742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184639">
        <w:rPr>
          <w:rFonts w:ascii="Times New Roman" w:hAnsi="Times New Roman" w:cs="Times New Roman"/>
          <w:sz w:val="28"/>
          <w:szCs w:val="28"/>
          <w:lang w:val="en-US"/>
        </w:rPr>
        <w:t>Resurse colectate de instit</w:t>
      </w:r>
      <w:r w:rsidR="00B12AF6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1846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B12AF6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184639">
        <w:rPr>
          <w:rFonts w:ascii="Times New Roman" w:hAnsi="Times New Roman" w:cs="Times New Roman"/>
          <w:sz w:val="28"/>
          <w:szCs w:val="28"/>
          <w:lang w:val="en-US"/>
        </w:rPr>
        <w:t>ug</w:t>
      </w:r>
      <w:proofErr w:type="gramEnd"/>
      <w:r w:rsidR="00B12AF6">
        <w:rPr>
          <w:rFonts w:ascii="Times New Roman" w:hAnsi="Times New Roman" w:cs="Times New Roman"/>
          <w:sz w:val="28"/>
          <w:szCs w:val="28"/>
          <w:lang w:val="en-US"/>
        </w:rPr>
        <w:t xml:space="preserve">.                </w:t>
      </w:r>
      <w:r w:rsidR="0044702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E46B0" w:rsidRPr="00184639">
        <w:rPr>
          <w:rFonts w:ascii="Times New Roman" w:hAnsi="Times New Roman" w:cs="Times New Roman"/>
          <w:sz w:val="28"/>
          <w:szCs w:val="28"/>
          <w:lang w:val="en-US"/>
        </w:rPr>
        <w:t>8</w:t>
      </w:r>
      <w:r w:rsidRPr="00184639">
        <w:rPr>
          <w:rFonts w:ascii="Times New Roman" w:hAnsi="Times New Roman" w:cs="Times New Roman"/>
          <w:sz w:val="28"/>
          <w:szCs w:val="28"/>
          <w:lang w:val="en-US"/>
        </w:rPr>
        <w:t>.0</w:t>
      </w:r>
      <w:r w:rsidR="00892092" w:rsidRPr="00184639">
        <w:rPr>
          <w:rFonts w:ascii="Times New Roman" w:hAnsi="Times New Roman" w:cs="Times New Roman"/>
          <w:sz w:val="28"/>
          <w:szCs w:val="28"/>
          <w:lang w:val="en-US"/>
        </w:rPr>
        <w:t xml:space="preserve"> mii lei</w:t>
      </w:r>
    </w:p>
    <w:p w:rsidR="00D415D3" w:rsidRPr="00447028" w:rsidRDefault="00892092" w:rsidP="00452742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  <w:between w:val="single" w:sz="2" w:space="1" w:color="auto"/>
          <w:bar w:val="single" w:sz="2" w:color="auto"/>
        </w:pBdr>
        <w:spacing w:after="0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</w:pPr>
      <w:r w:rsidRPr="00184639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</w:t>
      </w:r>
      <w:r w:rsidRPr="0018463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</w:t>
      </w:r>
      <w:r w:rsidRPr="00447028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-subprog</w:t>
      </w:r>
      <w:r w:rsidR="00821B4F" w:rsidRPr="00447028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 xml:space="preserve">ram </w:t>
      </w:r>
      <w:r w:rsidR="00821B4F" w:rsidRPr="0044702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3104 </w:t>
      </w:r>
      <w:r w:rsidR="00821B4F" w:rsidRPr="00447028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 xml:space="preserve">                  </w:t>
      </w:r>
      <w:r w:rsidR="00D30F74" w:rsidRPr="00447028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 xml:space="preserve"> </w:t>
      </w:r>
    </w:p>
    <w:p w:rsidR="00892092" w:rsidRPr="00184639" w:rsidRDefault="004628C8" w:rsidP="004527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           </w:t>
      </w:r>
      <w:r w:rsidR="00D30F74" w:rsidRPr="00184639"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proofErr w:type="gramStart"/>
      <w:r w:rsidR="00D30F74" w:rsidRPr="00184639">
        <w:rPr>
          <w:rFonts w:ascii="Times New Roman" w:hAnsi="Times New Roman" w:cs="Times New Roman"/>
          <w:b/>
          <w:sz w:val="28"/>
          <w:szCs w:val="28"/>
          <w:lang w:val="en-US"/>
        </w:rPr>
        <w:t>,0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D30F74" w:rsidRPr="00184639">
        <w:rPr>
          <w:rFonts w:ascii="Times New Roman" w:hAnsi="Times New Roman" w:cs="Times New Roman"/>
          <w:b/>
          <w:sz w:val="28"/>
          <w:szCs w:val="28"/>
          <w:lang w:val="en-US"/>
        </w:rPr>
        <w:t xml:space="preserve">mii lei        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</w:t>
      </w:r>
      <w:r w:rsidR="00D30F74" w:rsidRPr="0018463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0,03</w:t>
      </w:r>
      <w:r w:rsidR="007463C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892092" w:rsidRPr="00184639">
        <w:rPr>
          <w:rFonts w:ascii="Times New Roman" w:hAnsi="Times New Roman" w:cs="Times New Roman"/>
          <w:b/>
          <w:sz w:val="28"/>
          <w:szCs w:val="28"/>
          <w:lang w:val="en-US"/>
        </w:rPr>
        <w:t>%</w:t>
      </w:r>
    </w:p>
    <w:p w:rsidR="00D415D3" w:rsidRPr="004628C8" w:rsidRDefault="00892092" w:rsidP="00452742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  <w:between w:val="single" w:sz="2" w:space="1" w:color="auto"/>
          <w:bar w:val="single" w:sz="2" w:color="auto"/>
        </w:pBdr>
        <w:spacing w:after="0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</w:pPr>
      <w:r w:rsidRPr="0018463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                </w:t>
      </w:r>
      <w:r w:rsidRPr="004628C8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 xml:space="preserve">- </w:t>
      </w:r>
      <w:proofErr w:type="gramStart"/>
      <w:r w:rsidRPr="004628C8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subprogram</w:t>
      </w:r>
      <w:proofErr w:type="gramEnd"/>
      <w:r w:rsidR="00821B4F" w:rsidRPr="004628C8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 xml:space="preserve"> </w:t>
      </w:r>
      <w:r w:rsidR="00821B4F" w:rsidRPr="004628C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8802 </w:t>
      </w:r>
      <w:r w:rsidR="00821B4F" w:rsidRPr="004628C8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 xml:space="preserve">        </w:t>
      </w:r>
    </w:p>
    <w:p w:rsidR="00892092" w:rsidRPr="00184639" w:rsidRDefault="004628C8" w:rsidP="004527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        </w:t>
      </w:r>
      <w:r w:rsidR="009D5D8F">
        <w:rPr>
          <w:rFonts w:ascii="Times New Roman" w:hAnsi="Times New Roman" w:cs="Times New Roman"/>
          <w:b/>
          <w:sz w:val="28"/>
          <w:szCs w:val="28"/>
          <w:lang w:val="en-US"/>
        </w:rPr>
        <w:t>1641.2</w:t>
      </w:r>
      <w:r w:rsidR="00821B4F" w:rsidRPr="0018463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mii lei         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</w:t>
      </w:r>
      <w:r w:rsidR="00821B4F" w:rsidRPr="0018463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</w:t>
      </w:r>
      <w:r w:rsidR="00F7707F" w:rsidRPr="00184639">
        <w:rPr>
          <w:rFonts w:ascii="Times New Roman" w:hAnsi="Times New Roman" w:cs="Times New Roman"/>
          <w:b/>
          <w:sz w:val="28"/>
          <w:szCs w:val="28"/>
          <w:lang w:val="en-US"/>
        </w:rPr>
        <w:t>4</w:t>
      </w:r>
      <w:r w:rsidR="003F5D1E">
        <w:rPr>
          <w:rFonts w:ascii="Times New Roman" w:hAnsi="Times New Roman" w:cs="Times New Roman"/>
          <w:b/>
          <w:sz w:val="28"/>
          <w:szCs w:val="28"/>
          <w:lang w:val="en-US"/>
        </w:rPr>
        <w:t>7</w:t>
      </w:r>
      <w:r w:rsidR="00F7707F" w:rsidRPr="00184639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="003F5D1E">
        <w:rPr>
          <w:rFonts w:ascii="Times New Roman" w:hAnsi="Times New Roman" w:cs="Times New Roman"/>
          <w:b/>
          <w:sz w:val="28"/>
          <w:szCs w:val="28"/>
          <w:lang w:val="en-US"/>
        </w:rPr>
        <w:t>72</w:t>
      </w:r>
      <w:r w:rsidR="007463C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892092" w:rsidRPr="00184639">
        <w:rPr>
          <w:rFonts w:ascii="Times New Roman" w:hAnsi="Times New Roman" w:cs="Times New Roman"/>
          <w:b/>
          <w:sz w:val="28"/>
          <w:szCs w:val="28"/>
          <w:lang w:val="en-US"/>
        </w:rPr>
        <w:t>%</w:t>
      </w:r>
    </w:p>
    <w:p w:rsidR="00892092" w:rsidRPr="00184639" w:rsidRDefault="00F71842" w:rsidP="00452742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892092" w:rsidRPr="00184639">
        <w:rPr>
          <w:rFonts w:ascii="Times New Roman" w:hAnsi="Times New Roman" w:cs="Times New Roman"/>
          <w:sz w:val="28"/>
          <w:szCs w:val="28"/>
          <w:lang w:val="en-US"/>
        </w:rPr>
        <w:t xml:space="preserve">intre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92092" w:rsidRPr="00184639">
        <w:rPr>
          <w:rFonts w:ascii="Times New Roman" w:hAnsi="Times New Roman" w:cs="Times New Roman"/>
          <w:sz w:val="28"/>
          <w:szCs w:val="28"/>
          <w:lang w:val="en-US"/>
        </w:rPr>
        <w:t>care</w:t>
      </w:r>
      <w:proofErr w:type="gramEnd"/>
      <w:r w:rsidR="00892092" w:rsidRPr="00184639">
        <w:rPr>
          <w:rFonts w:ascii="Times New Roman" w:hAnsi="Times New Roman" w:cs="Times New Roman"/>
          <w:sz w:val="28"/>
          <w:szCs w:val="28"/>
          <w:lang w:val="en-US"/>
        </w:rPr>
        <w:t xml:space="preserve">   mij.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892092" w:rsidRPr="00184639">
        <w:rPr>
          <w:rFonts w:ascii="Times New Roman" w:hAnsi="Times New Roman" w:cs="Times New Roman"/>
          <w:sz w:val="28"/>
          <w:szCs w:val="28"/>
          <w:lang w:val="en-US"/>
        </w:rPr>
        <w:t>ugetar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</w:t>
      </w:r>
      <w:r w:rsidR="00821B4F" w:rsidRPr="001846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D5D8F">
        <w:rPr>
          <w:rFonts w:ascii="Times New Roman" w:hAnsi="Times New Roman" w:cs="Times New Roman"/>
          <w:sz w:val="28"/>
          <w:szCs w:val="28"/>
          <w:lang w:val="en-US"/>
        </w:rPr>
        <w:t xml:space="preserve">1510.0 </w:t>
      </w:r>
      <w:r w:rsidR="00892092" w:rsidRPr="00184639">
        <w:rPr>
          <w:rFonts w:ascii="Times New Roman" w:hAnsi="Times New Roman" w:cs="Times New Roman"/>
          <w:sz w:val="28"/>
          <w:szCs w:val="28"/>
          <w:lang w:val="en-US"/>
        </w:rPr>
        <w:t xml:space="preserve"> mii lei</w:t>
      </w:r>
    </w:p>
    <w:p w:rsidR="00892092" w:rsidRPr="00184639" w:rsidRDefault="006714F3" w:rsidP="00452742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184639">
        <w:rPr>
          <w:rFonts w:ascii="Times New Roman" w:hAnsi="Times New Roman" w:cs="Times New Roman"/>
          <w:sz w:val="28"/>
          <w:szCs w:val="28"/>
          <w:lang w:val="en-US"/>
        </w:rPr>
        <w:t>Resurse colectate de ins</w:t>
      </w:r>
      <w:r w:rsidR="001E46B0" w:rsidRPr="00184639">
        <w:rPr>
          <w:rFonts w:ascii="Times New Roman" w:hAnsi="Times New Roman" w:cs="Times New Roman"/>
          <w:sz w:val="28"/>
          <w:szCs w:val="28"/>
          <w:lang w:val="en-US"/>
        </w:rPr>
        <w:t>tit</w:t>
      </w:r>
      <w:r w:rsidR="00F71842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="001E46B0" w:rsidRPr="001846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F71842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1E46B0" w:rsidRPr="00184639">
        <w:rPr>
          <w:rFonts w:ascii="Times New Roman" w:hAnsi="Times New Roman" w:cs="Times New Roman"/>
          <w:sz w:val="28"/>
          <w:szCs w:val="28"/>
          <w:lang w:val="en-US"/>
        </w:rPr>
        <w:t>ug</w:t>
      </w:r>
      <w:proofErr w:type="gramEnd"/>
      <w:r w:rsidR="00F71842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9D5D8F">
        <w:rPr>
          <w:rFonts w:ascii="Times New Roman" w:hAnsi="Times New Roman" w:cs="Times New Roman"/>
          <w:sz w:val="28"/>
          <w:szCs w:val="28"/>
          <w:lang w:val="en-US"/>
        </w:rPr>
        <w:t xml:space="preserve">          </w:t>
      </w:r>
      <w:proofErr w:type="gramStart"/>
      <w:r w:rsidR="009D5D8F">
        <w:rPr>
          <w:rFonts w:ascii="Times New Roman" w:hAnsi="Times New Roman" w:cs="Times New Roman"/>
          <w:sz w:val="28"/>
          <w:szCs w:val="28"/>
          <w:lang w:val="en-US"/>
        </w:rPr>
        <w:t xml:space="preserve">131.2 </w:t>
      </w:r>
      <w:r w:rsidRPr="00184639">
        <w:rPr>
          <w:rFonts w:ascii="Times New Roman" w:hAnsi="Times New Roman" w:cs="Times New Roman"/>
          <w:sz w:val="28"/>
          <w:szCs w:val="28"/>
          <w:lang w:val="en-US"/>
        </w:rPr>
        <w:t xml:space="preserve"> mii</w:t>
      </w:r>
      <w:proofErr w:type="gramEnd"/>
      <w:r w:rsidRPr="00184639">
        <w:rPr>
          <w:rFonts w:ascii="Times New Roman" w:hAnsi="Times New Roman" w:cs="Times New Roman"/>
          <w:sz w:val="28"/>
          <w:szCs w:val="28"/>
          <w:lang w:val="en-US"/>
        </w:rPr>
        <w:t xml:space="preserve"> lei</w:t>
      </w:r>
    </w:p>
    <w:p w:rsidR="00D415D3" w:rsidRPr="00DA00F2" w:rsidRDefault="00892092" w:rsidP="00452742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  <w:between w:val="single" w:sz="2" w:space="1" w:color="auto"/>
          <w:bar w:val="single" w:sz="2" w:color="auto"/>
        </w:pBdr>
        <w:spacing w:after="0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</w:pPr>
      <w:r w:rsidRPr="00184639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                                                </w:t>
      </w:r>
      <w:r w:rsidRPr="0018463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gramStart"/>
      <w:r w:rsidRPr="00BE07D0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-subpro</w:t>
      </w:r>
      <w:r w:rsidR="00821B4F" w:rsidRPr="00BE07D0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gram.</w:t>
      </w:r>
      <w:proofErr w:type="gramEnd"/>
      <w:r w:rsidR="00821B4F" w:rsidRPr="00BE07D0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 xml:space="preserve"> </w:t>
      </w:r>
      <w:r w:rsidR="00821B4F" w:rsidRPr="00BE07D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8502</w:t>
      </w:r>
      <w:r w:rsidR="00821B4F" w:rsidRPr="00DA00F2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821B4F" w:rsidRPr="00DA00F2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 xml:space="preserve">              </w:t>
      </w:r>
    </w:p>
    <w:p w:rsidR="00892092" w:rsidRPr="00184639" w:rsidRDefault="00DA00F2" w:rsidP="004527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     265.7</w:t>
      </w:r>
      <w:r w:rsidR="00821B4F" w:rsidRPr="0018463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mii lei           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</w:t>
      </w:r>
      <w:r w:rsidR="00821B4F" w:rsidRPr="0018463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</w:t>
      </w:r>
      <w:r w:rsidR="00821B4F" w:rsidRPr="0018463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</w:t>
      </w:r>
      <w:r w:rsidR="00F7707F" w:rsidRPr="00184639">
        <w:rPr>
          <w:rFonts w:ascii="Times New Roman" w:hAnsi="Times New Roman" w:cs="Times New Roman"/>
          <w:b/>
          <w:sz w:val="28"/>
          <w:szCs w:val="28"/>
          <w:lang w:val="en-US"/>
        </w:rPr>
        <w:t>7.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7</w:t>
      </w:r>
      <w:r w:rsidR="00FA5508"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  <w:r w:rsidR="001E46B0" w:rsidRPr="00184639">
        <w:rPr>
          <w:rFonts w:ascii="Times New Roman" w:hAnsi="Times New Roman" w:cs="Times New Roman"/>
          <w:b/>
          <w:sz w:val="28"/>
          <w:szCs w:val="28"/>
          <w:lang w:val="en-US"/>
        </w:rPr>
        <w:t>%</w:t>
      </w:r>
    </w:p>
    <w:p w:rsidR="006714F3" w:rsidRPr="00184639" w:rsidRDefault="00DA00F2" w:rsidP="00452742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6714F3" w:rsidRPr="00184639">
        <w:rPr>
          <w:rFonts w:ascii="Times New Roman" w:hAnsi="Times New Roman" w:cs="Times New Roman"/>
          <w:sz w:val="28"/>
          <w:szCs w:val="28"/>
          <w:lang w:val="en-US"/>
        </w:rPr>
        <w:t xml:space="preserve">intre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care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  mij.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6714F3" w:rsidRPr="00184639">
        <w:rPr>
          <w:rFonts w:ascii="Times New Roman" w:hAnsi="Times New Roman" w:cs="Times New Roman"/>
          <w:sz w:val="28"/>
          <w:szCs w:val="28"/>
          <w:lang w:val="en-US"/>
        </w:rPr>
        <w:t>ugetare</w:t>
      </w:r>
      <w:proofErr w:type="gramEnd"/>
      <w:r w:rsidR="006714F3" w:rsidRPr="00184639">
        <w:rPr>
          <w:rFonts w:ascii="Times New Roman" w:hAnsi="Times New Roman" w:cs="Times New Roman"/>
          <w:sz w:val="28"/>
          <w:szCs w:val="28"/>
          <w:lang w:val="en-US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265.7</w:t>
      </w:r>
      <w:r w:rsidR="006714F3" w:rsidRPr="00184639">
        <w:rPr>
          <w:rFonts w:ascii="Times New Roman" w:hAnsi="Times New Roman" w:cs="Times New Roman"/>
          <w:sz w:val="28"/>
          <w:szCs w:val="28"/>
          <w:lang w:val="en-US"/>
        </w:rPr>
        <w:t xml:space="preserve"> mii lei</w:t>
      </w:r>
    </w:p>
    <w:p w:rsidR="00BE07D0" w:rsidRDefault="006714F3" w:rsidP="00452742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184639">
        <w:rPr>
          <w:rFonts w:ascii="Times New Roman" w:hAnsi="Times New Roman" w:cs="Times New Roman"/>
          <w:sz w:val="28"/>
          <w:szCs w:val="28"/>
          <w:lang w:val="en-US"/>
        </w:rPr>
        <w:t>Resurse colectate de insti</w:t>
      </w:r>
      <w:r w:rsidR="001E46B0" w:rsidRPr="00184639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DA00F2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="00DA00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DA00F2">
        <w:rPr>
          <w:rFonts w:ascii="Times New Roman" w:hAnsi="Times New Roman" w:cs="Times New Roman"/>
          <w:sz w:val="28"/>
          <w:szCs w:val="28"/>
          <w:lang w:val="en-US"/>
        </w:rPr>
        <w:t>bug</w:t>
      </w:r>
      <w:proofErr w:type="gramEnd"/>
      <w:r w:rsidR="00DA00F2">
        <w:rPr>
          <w:rFonts w:ascii="Times New Roman" w:hAnsi="Times New Roman" w:cs="Times New Roman"/>
          <w:sz w:val="28"/>
          <w:szCs w:val="28"/>
          <w:lang w:val="en-US"/>
        </w:rPr>
        <w:t xml:space="preserve">.         </w:t>
      </w:r>
      <w:r w:rsidRPr="00184639">
        <w:rPr>
          <w:rFonts w:ascii="Times New Roman" w:hAnsi="Times New Roman" w:cs="Times New Roman"/>
          <w:sz w:val="28"/>
          <w:szCs w:val="28"/>
          <w:lang w:val="en-US"/>
        </w:rPr>
        <w:t>0 mii lei</w:t>
      </w:r>
    </w:p>
    <w:p w:rsidR="00172162" w:rsidRPr="00DA00F2" w:rsidRDefault="00172162" w:rsidP="00452742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  <w:between w:val="single" w:sz="2" w:space="1" w:color="auto"/>
          <w:bar w:val="single" w:sz="2" w:color="auto"/>
        </w:pBdr>
        <w:spacing w:after="0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</w:pPr>
      <w:r w:rsidRPr="00184639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</w:t>
      </w:r>
      <w:r w:rsidRPr="0018463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gramStart"/>
      <w:r w:rsidRPr="00BE07D0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-subprogram.</w:t>
      </w:r>
      <w:proofErr w:type="gramEnd"/>
      <w:r w:rsidRPr="00BE07D0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 xml:space="preserve"> </w:t>
      </w:r>
      <w:r w:rsidRPr="00BE07D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8</w:t>
      </w:r>
      <w:r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6</w:t>
      </w:r>
      <w:r w:rsidRPr="00BE07D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02</w:t>
      </w:r>
      <w:r w:rsidRPr="00DA00F2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Pr="00DA00F2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 xml:space="preserve">              </w:t>
      </w:r>
    </w:p>
    <w:p w:rsidR="00172162" w:rsidRPr="00172162" w:rsidRDefault="00172162" w:rsidP="004527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 </w:t>
      </w:r>
      <w:r w:rsidR="00FA550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4.0</w:t>
      </w:r>
      <w:r w:rsidRPr="0018463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mii lei           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</w:t>
      </w:r>
      <w:r w:rsidRPr="0018463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</w:t>
      </w:r>
      <w:r w:rsidRPr="0018463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</w:t>
      </w:r>
      <w:r w:rsidR="00FA550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</w:t>
      </w:r>
      <w:r w:rsidRPr="0018463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0.12</w:t>
      </w:r>
      <w:r w:rsidRPr="00184639">
        <w:rPr>
          <w:rFonts w:ascii="Times New Roman" w:hAnsi="Times New Roman" w:cs="Times New Roman"/>
          <w:b/>
          <w:sz w:val="28"/>
          <w:szCs w:val="28"/>
          <w:lang w:val="en-US"/>
        </w:rPr>
        <w:t>%</w:t>
      </w:r>
    </w:p>
    <w:p w:rsidR="00D415D3" w:rsidRPr="007E72EA" w:rsidRDefault="00892092" w:rsidP="00452742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  <w:between w:val="single" w:sz="2" w:space="1" w:color="auto"/>
          <w:bar w:val="single" w:sz="2" w:color="auto"/>
        </w:pBdr>
        <w:spacing w:after="0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</w:pPr>
      <w:r w:rsidRPr="0018463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        </w:t>
      </w:r>
      <w:r w:rsidRPr="00184639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18463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E72EA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-</w:t>
      </w:r>
      <w:proofErr w:type="gramStart"/>
      <w:r w:rsidRPr="007E72EA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 xml:space="preserve">subprogram </w:t>
      </w:r>
      <w:r w:rsidR="006714F3" w:rsidRPr="007E72EA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 xml:space="preserve"> </w:t>
      </w:r>
      <w:r w:rsidR="006714F3" w:rsidRPr="007E72E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7502</w:t>
      </w:r>
      <w:proofErr w:type="gramEnd"/>
      <w:r w:rsidR="006714F3" w:rsidRPr="007E72E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6714F3" w:rsidRPr="007E72EA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 xml:space="preserve">                </w:t>
      </w:r>
    </w:p>
    <w:p w:rsidR="00892092" w:rsidRPr="00184639" w:rsidRDefault="007E72EA" w:rsidP="00452742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                                         </w:t>
      </w:r>
      <w:r w:rsidR="001E46B0" w:rsidRPr="0018463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6E3B49">
        <w:rPr>
          <w:rFonts w:ascii="Times New Roman" w:hAnsi="Times New Roman" w:cs="Times New Roman"/>
          <w:b/>
          <w:sz w:val="28"/>
          <w:szCs w:val="28"/>
          <w:lang w:val="en-US"/>
        </w:rPr>
        <w:t>36</w:t>
      </w:r>
      <w:r w:rsidR="00D702D1" w:rsidRPr="00184639">
        <w:rPr>
          <w:rFonts w:ascii="Times New Roman" w:hAnsi="Times New Roman" w:cs="Times New Roman"/>
          <w:b/>
          <w:sz w:val="28"/>
          <w:szCs w:val="28"/>
          <w:lang w:val="en-US"/>
        </w:rPr>
        <w:t>.0</w:t>
      </w:r>
      <w:r w:rsidR="00892092" w:rsidRPr="0018463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m</w:t>
      </w:r>
      <w:r w:rsidR="00821B4F" w:rsidRPr="00184639">
        <w:rPr>
          <w:rFonts w:ascii="Times New Roman" w:hAnsi="Times New Roman" w:cs="Times New Roman"/>
          <w:b/>
          <w:sz w:val="28"/>
          <w:szCs w:val="28"/>
          <w:lang w:val="en-US"/>
        </w:rPr>
        <w:t xml:space="preserve">ii lei                  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</w:t>
      </w:r>
      <w:r w:rsidR="00821B4F" w:rsidRPr="0018463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0F38D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821B4F" w:rsidRPr="0018463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r w:rsidR="000F38D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D30F74" w:rsidRPr="00184639">
        <w:rPr>
          <w:rFonts w:ascii="Times New Roman" w:hAnsi="Times New Roman" w:cs="Times New Roman"/>
          <w:b/>
          <w:sz w:val="28"/>
          <w:szCs w:val="28"/>
          <w:lang w:val="en-US"/>
        </w:rPr>
        <w:t>1.</w:t>
      </w:r>
      <w:r w:rsidR="006E3B49">
        <w:rPr>
          <w:rFonts w:ascii="Times New Roman" w:hAnsi="Times New Roman" w:cs="Times New Roman"/>
          <w:b/>
          <w:sz w:val="28"/>
          <w:szCs w:val="28"/>
          <w:lang w:val="en-US"/>
        </w:rPr>
        <w:t>0</w:t>
      </w:r>
      <w:r w:rsidR="000F38D8">
        <w:rPr>
          <w:rFonts w:ascii="Times New Roman" w:hAnsi="Times New Roman" w:cs="Times New Roman"/>
          <w:b/>
          <w:sz w:val="28"/>
          <w:szCs w:val="28"/>
          <w:lang w:val="en-US"/>
        </w:rPr>
        <w:t>5</w:t>
      </w:r>
      <w:r w:rsidR="00D30F74" w:rsidRPr="00184639">
        <w:rPr>
          <w:rFonts w:ascii="Times New Roman" w:hAnsi="Times New Roman" w:cs="Times New Roman"/>
          <w:b/>
          <w:sz w:val="28"/>
          <w:szCs w:val="28"/>
          <w:lang w:val="en-US"/>
        </w:rPr>
        <w:t>%</w:t>
      </w:r>
    </w:p>
    <w:p w:rsidR="00D415D3" w:rsidRPr="007E72EA" w:rsidRDefault="00892092" w:rsidP="00452742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  <w:between w:val="single" w:sz="2" w:space="1" w:color="auto"/>
          <w:bar w:val="single" w:sz="2" w:color="auto"/>
        </w:pBdr>
        <w:spacing w:after="0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</w:pPr>
      <w:r w:rsidRPr="0018463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    </w:t>
      </w:r>
      <w:r w:rsidRPr="00184639">
        <w:rPr>
          <w:rFonts w:ascii="Times New Roman" w:hAnsi="Times New Roman" w:cs="Times New Roman"/>
          <w:sz w:val="28"/>
          <w:szCs w:val="28"/>
          <w:lang w:val="en-US"/>
        </w:rPr>
        <w:t xml:space="preserve">      </w:t>
      </w:r>
      <w:r w:rsidRPr="0018463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E72EA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-</w:t>
      </w:r>
      <w:proofErr w:type="gramStart"/>
      <w:r w:rsidRPr="007E72EA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 xml:space="preserve">subprogram  </w:t>
      </w:r>
      <w:r w:rsidRPr="007E72E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7505</w:t>
      </w:r>
      <w:proofErr w:type="gramEnd"/>
      <w:r w:rsidRPr="007E72E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Pr="007E72EA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 xml:space="preserve">                  </w:t>
      </w:r>
    </w:p>
    <w:p w:rsidR="00892092" w:rsidRPr="00184639" w:rsidRDefault="007E72EA" w:rsidP="004527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                            </w:t>
      </w:r>
      <w:r w:rsidR="00E53DA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E53DAA">
        <w:rPr>
          <w:rFonts w:ascii="Times New Roman" w:hAnsi="Times New Roman" w:cs="Times New Roman"/>
          <w:b/>
          <w:sz w:val="28"/>
          <w:szCs w:val="28"/>
          <w:lang w:val="en-US"/>
        </w:rPr>
        <w:t>50.0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mii lei                         </w:t>
      </w:r>
      <w:r w:rsidR="000F38D8">
        <w:rPr>
          <w:rFonts w:ascii="Times New Roman" w:hAnsi="Times New Roman" w:cs="Times New Roman"/>
          <w:b/>
          <w:sz w:val="28"/>
          <w:szCs w:val="28"/>
          <w:lang w:val="en-US"/>
        </w:rPr>
        <w:t>1.45</w:t>
      </w:r>
      <w:r w:rsidR="00892092" w:rsidRPr="00184639">
        <w:rPr>
          <w:rFonts w:ascii="Times New Roman" w:hAnsi="Times New Roman" w:cs="Times New Roman"/>
          <w:b/>
          <w:sz w:val="28"/>
          <w:szCs w:val="28"/>
          <w:lang w:val="en-US"/>
        </w:rPr>
        <w:t>%</w:t>
      </w:r>
    </w:p>
    <w:p w:rsidR="00D415D3" w:rsidRPr="007E72EA" w:rsidRDefault="00892092" w:rsidP="00452742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  <w:between w:val="single" w:sz="2" w:space="1" w:color="auto"/>
          <w:bar w:val="single" w:sz="2" w:color="auto"/>
        </w:pBdr>
        <w:spacing w:after="0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</w:pPr>
      <w:r w:rsidRPr="0018463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             </w:t>
      </w:r>
      <w:r w:rsidRPr="007E72EA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 xml:space="preserve">-subprogram </w:t>
      </w:r>
      <w:r w:rsidR="001E46B0" w:rsidRPr="007E72EA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 xml:space="preserve">  </w:t>
      </w:r>
      <w:r w:rsidR="001E46B0" w:rsidRPr="007E72E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0802</w:t>
      </w:r>
      <w:r w:rsidR="001E46B0" w:rsidRPr="007E72EA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 xml:space="preserve">                 </w:t>
      </w:r>
    </w:p>
    <w:p w:rsidR="00892092" w:rsidRPr="00184639" w:rsidRDefault="007E72EA" w:rsidP="004527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                              </w:t>
      </w:r>
      <w:r w:rsidR="00E53DA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0A52EE">
        <w:rPr>
          <w:rFonts w:ascii="Times New Roman" w:hAnsi="Times New Roman" w:cs="Times New Roman"/>
          <w:b/>
          <w:sz w:val="28"/>
          <w:szCs w:val="28"/>
          <w:lang w:val="en-US"/>
        </w:rPr>
        <w:t>18</w:t>
      </w:r>
      <w:r w:rsidR="001E46B0" w:rsidRPr="00184639">
        <w:rPr>
          <w:rFonts w:ascii="Times New Roman" w:hAnsi="Times New Roman" w:cs="Times New Roman"/>
          <w:b/>
          <w:sz w:val="28"/>
          <w:szCs w:val="28"/>
          <w:lang w:val="en-US"/>
        </w:rPr>
        <w:t>.0</w:t>
      </w:r>
      <w:r w:rsidR="00892092" w:rsidRPr="0018463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mii lei      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</w:t>
      </w:r>
      <w:r w:rsidR="00892092" w:rsidRPr="0018463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</w:t>
      </w:r>
      <w:r w:rsidR="00892092" w:rsidRPr="0018463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0</w:t>
      </w:r>
      <w:proofErr w:type="gramStart"/>
      <w:r w:rsidR="00892092" w:rsidRPr="00184639">
        <w:rPr>
          <w:rFonts w:ascii="Times New Roman" w:hAnsi="Times New Roman" w:cs="Times New Roman"/>
          <w:b/>
          <w:sz w:val="28"/>
          <w:szCs w:val="28"/>
          <w:lang w:val="en-US"/>
        </w:rPr>
        <w:t>,</w:t>
      </w:r>
      <w:r w:rsidR="000A52EE">
        <w:rPr>
          <w:rFonts w:ascii="Times New Roman" w:hAnsi="Times New Roman" w:cs="Times New Roman"/>
          <w:b/>
          <w:sz w:val="28"/>
          <w:szCs w:val="28"/>
          <w:lang w:val="en-US"/>
        </w:rPr>
        <w:t>5</w:t>
      </w:r>
      <w:r w:rsidR="000F38D8"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  <w:proofErr w:type="gramEnd"/>
      <w:r w:rsidR="00464035" w:rsidRPr="00184639">
        <w:rPr>
          <w:rFonts w:ascii="Times New Roman" w:hAnsi="Times New Roman" w:cs="Times New Roman"/>
          <w:b/>
          <w:sz w:val="28"/>
          <w:szCs w:val="28"/>
          <w:lang w:val="en-US"/>
        </w:rPr>
        <w:t>%</w:t>
      </w:r>
    </w:p>
    <w:p w:rsidR="00D415D3" w:rsidRPr="007E72EA" w:rsidRDefault="001E46B0" w:rsidP="00452742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  <w:between w:val="single" w:sz="2" w:space="1" w:color="auto"/>
          <w:bar w:val="single" w:sz="2" w:color="auto"/>
        </w:pBdr>
        <w:spacing w:after="0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</w:pPr>
      <w:r w:rsidRPr="007E72EA">
        <w:rPr>
          <w:rFonts w:ascii="Times New Roman" w:hAnsi="Times New Roman" w:cs="Times New Roman"/>
          <w:i/>
          <w:sz w:val="28"/>
          <w:szCs w:val="28"/>
          <w:lang w:val="en-US"/>
        </w:rPr>
        <w:t xml:space="preserve">                                                 </w:t>
      </w:r>
      <w:r w:rsidRPr="007E72EA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 xml:space="preserve"> - </w:t>
      </w:r>
      <w:proofErr w:type="gramStart"/>
      <w:r w:rsidRPr="007E72EA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subprogram</w:t>
      </w:r>
      <w:proofErr w:type="gramEnd"/>
      <w:r w:rsidRPr="007E72EA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 xml:space="preserve">   </w:t>
      </w:r>
      <w:r w:rsidRPr="007E72E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6402</w:t>
      </w:r>
      <w:r w:rsidRPr="007E72EA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 xml:space="preserve">                 </w:t>
      </w:r>
    </w:p>
    <w:p w:rsidR="001E46B0" w:rsidRPr="00184639" w:rsidRDefault="007E72EA" w:rsidP="004527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                                 229.5</w:t>
      </w:r>
      <w:r w:rsidR="00F7707F" w:rsidRPr="0018463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mii lei      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</w:t>
      </w:r>
      <w:r w:rsidR="00F7707F" w:rsidRPr="0018463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6</w:t>
      </w:r>
      <w:r w:rsidR="00F7707F" w:rsidRPr="00184639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67</w:t>
      </w:r>
      <w:r w:rsidR="001E46B0" w:rsidRPr="00184639">
        <w:rPr>
          <w:rFonts w:ascii="Times New Roman" w:hAnsi="Times New Roman" w:cs="Times New Roman"/>
          <w:b/>
          <w:sz w:val="28"/>
          <w:szCs w:val="28"/>
          <w:lang w:val="en-US"/>
        </w:rPr>
        <w:t>%</w:t>
      </w:r>
    </w:p>
    <w:p w:rsidR="000E2875" w:rsidRDefault="000E2875" w:rsidP="0045274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92092" w:rsidRDefault="000F38D8" w:rsidP="0045274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Bugetul Primariei satului Grozeş</w:t>
      </w:r>
      <w:r w:rsidR="00892092" w:rsidRPr="00184639">
        <w:rPr>
          <w:rFonts w:ascii="Times New Roman" w:hAnsi="Times New Roman" w:cs="Times New Roman"/>
          <w:sz w:val="28"/>
          <w:szCs w:val="28"/>
          <w:lang w:val="en-US"/>
        </w:rPr>
        <w:t xml:space="preserve">ti propus spre aprobare </w:t>
      </w:r>
      <w:proofErr w:type="gramStart"/>
      <w:r w:rsidR="00892092" w:rsidRPr="00184639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gramEnd"/>
      <w:r w:rsidR="00892092" w:rsidRPr="00184639">
        <w:rPr>
          <w:rFonts w:ascii="Times New Roman" w:hAnsi="Times New Roman" w:cs="Times New Roman"/>
          <w:sz w:val="28"/>
          <w:szCs w:val="28"/>
          <w:lang w:val="en-US"/>
        </w:rPr>
        <w:t xml:space="preserve"> asigura efectuarea integral sau partial a cheltuielilor preconizate. O parte din cheltuieli sunt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garantate din partea statului şi sunt luate în calcul la determinarea relaţiilor între bugetul de stat ş</w:t>
      </w:r>
      <w:r w:rsidR="00892092" w:rsidRPr="00184639">
        <w:rPr>
          <w:rFonts w:ascii="Times New Roman" w:hAnsi="Times New Roman" w:cs="Times New Roman"/>
          <w:sz w:val="28"/>
          <w:szCs w:val="28"/>
          <w:lang w:val="en-US"/>
        </w:rPr>
        <w:t xml:space="preserve">i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bugetul Primariei satului Grozeşti.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Sarcina noastră</w:t>
      </w:r>
      <w:r w:rsidR="00892092" w:rsidRPr="00184639">
        <w:rPr>
          <w:rFonts w:ascii="Times New Roman" w:hAnsi="Times New Roman" w:cs="Times New Roman"/>
          <w:sz w:val="28"/>
          <w:szCs w:val="28"/>
          <w:lang w:val="en-US"/>
        </w:rPr>
        <w:t>, a tuturor, pentru asigurarea c</w:t>
      </w:r>
      <w:r>
        <w:rPr>
          <w:rFonts w:ascii="Times New Roman" w:hAnsi="Times New Roman" w:cs="Times New Roman"/>
          <w:sz w:val="28"/>
          <w:szCs w:val="28"/>
          <w:lang w:val="en-US"/>
        </w:rPr>
        <w:t>elor mentionate mai sus consta în extinderea î</w:t>
      </w:r>
      <w:r w:rsidR="00892092" w:rsidRPr="00184639">
        <w:rPr>
          <w:rFonts w:ascii="Times New Roman" w:hAnsi="Times New Roman" w:cs="Times New Roman"/>
          <w:sz w:val="28"/>
          <w:szCs w:val="28"/>
          <w:lang w:val="en-US"/>
        </w:rPr>
        <w:t>n continuare a baz</w:t>
      </w:r>
      <w:r>
        <w:rPr>
          <w:rFonts w:ascii="Times New Roman" w:hAnsi="Times New Roman" w:cs="Times New Roman"/>
          <w:sz w:val="28"/>
          <w:szCs w:val="28"/>
          <w:lang w:val="en-US"/>
        </w:rPr>
        <w:t>ei fiscale, reducerea restanţelor la impozite şi taxe, întărirea disciplinei financiare ş</w:t>
      </w:r>
      <w:r w:rsidR="00892092" w:rsidRPr="00184639">
        <w:rPr>
          <w:rFonts w:ascii="Times New Roman" w:hAnsi="Times New Roman" w:cs="Times New Roman"/>
          <w:sz w:val="28"/>
          <w:szCs w:val="28"/>
          <w:lang w:val="en-US"/>
        </w:rPr>
        <w:t>i optimizarea cheltuielilor bugetare.</w:t>
      </w:r>
      <w:proofErr w:type="gramEnd"/>
      <w:r w:rsidR="00892092" w:rsidRPr="001846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452742" w:rsidRPr="00184639" w:rsidRDefault="00452742" w:rsidP="0045274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92092" w:rsidRDefault="00D415D3" w:rsidP="00452742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Nota 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informativă  este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însoţită  de urmă</w:t>
      </w:r>
      <w:r w:rsidR="00892092" w:rsidRPr="00184639">
        <w:rPr>
          <w:rFonts w:ascii="Times New Roman" w:hAnsi="Times New Roman" w:cs="Times New Roman"/>
          <w:b/>
          <w:sz w:val="28"/>
          <w:szCs w:val="28"/>
          <w:lang w:val="en-US"/>
        </w:rPr>
        <w:t>toarele tabele:</w:t>
      </w:r>
    </w:p>
    <w:p w:rsidR="00452742" w:rsidRPr="00184639" w:rsidRDefault="00452742" w:rsidP="00452742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92092" w:rsidRPr="00184639" w:rsidRDefault="00892092" w:rsidP="00452742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84639">
        <w:rPr>
          <w:rFonts w:ascii="Times New Roman" w:hAnsi="Times New Roman" w:cs="Times New Roman"/>
          <w:sz w:val="28"/>
          <w:szCs w:val="28"/>
          <w:lang w:val="en-US"/>
        </w:rPr>
        <w:t>Tabel 1      Structura bu</w:t>
      </w:r>
      <w:r w:rsidR="000F38D8">
        <w:rPr>
          <w:rFonts w:ascii="Times New Roman" w:hAnsi="Times New Roman" w:cs="Times New Roman"/>
          <w:sz w:val="28"/>
          <w:szCs w:val="28"/>
          <w:lang w:val="en-US"/>
        </w:rPr>
        <w:t>getului local conform clasificaţ</w:t>
      </w:r>
      <w:r w:rsidRPr="00184639">
        <w:rPr>
          <w:rFonts w:ascii="Times New Roman" w:hAnsi="Times New Roman" w:cs="Times New Roman"/>
          <w:sz w:val="28"/>
          <w:szCs w:val="28"/>
          <w:lang w:val="en-US"/>
        </w:rPr>
        <w:t xml:space="preserve">iei </w:t>
      </w:r>
      <w:proofErr w:type="gramStart"/>
      <w:r w:rsidRPr="00184639">
        <w:rPr>
          <w:rFonts w:ascii="Times New Roman" w:hAnsi="Times New Roman" w:cs="Times New Roman"/>
          <w:sz w:val="28"/>
          <w:szCs w:val="28"/>
          <w:lang w:val="en-US"/>
        </w:rPr>
        <w:t>economice</w:t>
      </w:r>
      <w:r w:rsidR="000F38D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24178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892092" w:rsidRPr="00184639" w:rsidRDefault="00892092" w:rsidP="00452742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84639">
        <w:rPr>
          <w:rFonts w:ascii="Times New Roman" w:hAnsi="Times New Roman" w:cs="Times New Roman"/>
          <w:sz w:val="28"/>
          <w:szCs w:val="28"/>
          <w:lang w:val="en-US"/>
        </w:rPr>
        <w:t xml:space="preserve">Tabel 2      </w:t>
      </w:r>
      <w:proofErr w:type="gramStart"/>
      <w:r w:rsidRPr="00184639">
        <w:rPr>
          <w:rFonts w:ascii="Times New Roman" w:hAnsi="Times New Roman" w:cs="Times New Roman"/>
          <w:sz w:val="28"/>
          <w:szCs w:val="28"/>
          <w:lang w:val="en-US"/>
        </w:rPr>
        <w:t>Venituril</w:t>
      </w:r>
      <w:r w:rsidR="000F38D8">
        <w:rPr>
          <w:rFonts w:ascii="Times New Roman" w:hAnsi="Times New Roman" w:cs="Times New Roman"/>
          <w:sz w:val="28"/>
          <w:szCs w:val="28"/>
          <w:lang w:val="en-US"/>
        </w:rPr>
        <w:t xml:space="preserve">e </w:t>
      </w:r>
      <w:r w:rsidRPr="00184639">
        <w:rPr>
          <w:rFonts w:ascii="Times New Roman" w:hAnsi="Times New Roman" w:cs="Times New Roman"/>
          <w:sz w:val="28"/>
          <w:szCs w:val="28"/>
          <w:lang w:val="en-US"/>
        </w:rPr>
        <w:t xml:space="preserve"> bu</w:t>
      </w:r>
      <w:r w:rsidR="000F38D8">
        <w:rPr>
          <w:rFonts w:ascii="Times New Roman" w:hAnsi="Times New Roman" w:cs="Times New Roman"/>
          <w:sz w:val="28"/>
          <w:szCs w:val="28"/>
          <w:lang w:val="en-US"/>
        </w:rPr>
        <w:t>getului</w:t>
      </w:r>
      <w:proofErr w:type="gramEnd"/>
      <w:r w:rsidR="000F38D8">
        <w:rPr>
          <w:rFonts w:ascii="Times New Roman" w:hAnsi="Times New Roman" w:cs="Times New Roman"/>
          <w:sz w:val="28"/>
          <w:szCs w:val="28"/>
          <w:lang w:val="en-US"/>
        </w:rPr>
        <w:t xml:space="preserve"> local conform clasificaţ</w:t>
      </w:r>
      <w:r w:rsidR="00D24178">
        <w:rPr>
          <w:rFonts w:ascii="Times New Roman" w:hAnsi="Times New Roman" w:cs="Times New Roman"/>
          <w:sz w:val="28"/>
          <w:szCs w:val="28"/>
          <w:lang w:val="en-US"/>
        </w:rPr>
        <w:t>iei economice.</w:t>
      </w:r>
    </w:p>
    <w:p w:rsidR="00892092" w:rsidRPr="00184639" w:rsidRDefault="00892092" w:rsidP="00452742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84639">
        <w:rPr>
          <w:rFonts w:ascii="Times New Roman" w:hAnsi="Times New Roman" w:cs="Times New Roman"/>
          <w:sz w:val="28"/>
          <w:szCs w:val="28"/>
          <w:lang w:val="en-US"/>
        </w:rPr>
        <w:t>Tabel 3     Cheltuielile bugetului local conform clasi</w:t>
      </w:r>
      <w:r w:rsidR="00D24178">
        <w:rPr>
          <w:rFonts w:ascii="Times New Roman" w:hAnsi="Times New Roman" w:cs="Times New Roman"/>
          <w:sz w:val="28"/>
          <w:szCs w:val="28"/>
          <w:lang w:val="en-US"/>
        </w:rPr>
        <w:t>ficatie functionale.</w:t>
      </w:r>
    </w:p>
    <w:p w:rsidR="00892092" w:rsidRPr="00184639" w:rsidRDefault="00892092" w:rsidP="00452742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184639">
        <w:rPr>
          <w:rFonts w:ascii="Times New Roman" w:hAnsi="Times New Roman" w:cs="Times New Roman"/>
          <w:sz w:val="28"/>
          <w:szCs w:val="28"/>
          <w:lang w:val="en-US"/>
        </w:rPr>
        <w:t>Tabel 4     Sinteza programelor de cheltuieli ale bugetului local</w:t>
      </w:r>
      <w:r w:rsidR="000F38D8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452742" w:rsidRDefault="00D415D3" w:rsidP="00452742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Tabel 5</w:t>
      </w:r>
      <w:r w:rsidR="00452742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F38D8">
        <w:rPr>
          <w:rFonts w:ascii="Times New Roman" w:hAnsi="Times New Roman" w:cs="Times New Roman"/>
          <w:sz w:val="28"/>
          <w:szCs w:val="28"/>
          <w:lang w:val="en-US"/>
        </w:rPr>
        <w:t>Informaţ</w:t>
      </w:r>
      <w:r w:rsidR="00892092" w:rsidRPr="00184639">
        <w:rPr>
          <w:rFonts w:ascii="Times New Roman" w:hAnsi="Times New Roman" w:cs="Times New Roman"/>
          <w:sz w:val="28"/>
          <w:szCs w:val="28"/>
          <w:lang w:val="en-US"/>
        </w:rPr>
        <w:t xml:space="preserve">ie privind efectivul de personal pe autoritati/ institutii bugetare, </w:t>
      </w:r>
    </w:p>
    <w:p w:rsidR="00892092" w:rsidRPr="00184639" w:rsidRDefault="00452742" w:rsidP="00452742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D415D3">
        <w:rPr>
          <w:rFonts w:ascii="Times New Roman" w:hAnsi="Times New Roman" w:cs="Times New Roman"/>
          <w:sz w:val="28"/>
          <w:szCs w:val="28"/>
          <w:lang w:val="en-US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415D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892092" w:rsidRPr="00184639">
        <w:rPr>
          <w:rFonts w:ascii="Times New Roman" w:hAnsi="Times New Roman" w:cs="Times New Roman"/>
          <w:sz w:val="28"/>
          <w:szCs w:val="28"/>
          <w:lang w:val="en-US"/>
        </w:rPr>
        <w:t>unitati</w:t>
      </w:r>
      <w:proofErr w:type="gramEnd"/>
      <w:r w:rsidR="00D415D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892092" w:rsidRPr="00184639" w:rsidRDefault="00892092" w:rsidP="00452742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84639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           </w:t>
      </w:r>
    </w:p>
    <w:p w:rsidR="00892092" w:rsidRPr="00184639" w:rsidRDefault="00892092" w:rsidP="00452742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92092" w:rsidRDefault="00D415D3" w:rsidP="00452742">
      <w:pPr>
        <w:tabs>
          <w:tab w:val="left" w:pos="142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Primar       __________  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Tofan  Serghei</w:t>
      </w:r>
      <w:proofErr w:type="gramEnd"/>
    </w:p>
    <w:p w:rsidR="00452742" w:rsidRPr="00184639" w:rsidRDefault="00452742" w:rsidP="00452742">
      <w:pPr>
        <w:tabs>
          <w:tab w:val="left" w:pos="142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892092" w:rsidRPr="00184639" w:rsidRDefault="00D415D3" w:rsidP="00452742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Contabil-</w:t>
      </w:r>
      <w:r>
        <w:rPr>
          <w:rFonts w:ascii="Times New Roman" w:hAnsi="Times New Roman" w:cs="Times New Roman"/>
          <w:sz w:val="28"/>
          <w:szCs w:val="28"/>
        </w:rPr>
        <w:t>ş</w:t>
      </w:r>
      <w:r w:rsidR="00892092" w:rsidRPr="00184639">
        <w:rPr>
          <w:rFonts w:ascii="Times New Roman" w:hAnsi="Times New Roman" w:cs="Times New Roman"/>
          <w:sz w:val="28"/>
          <w:szCs w:val="28"/>
          <w:lang w:val="en-US"/>
        </w:rPr>
        <w:t xml:space="preserve">ef </w:t>
      </w:r>
      <w:r>
        <w:rPr>
          <w:rFonts w:ascii="Times New Roman" w:hAnsi="Times New Roman" w:cs="Times New Roman"/>
          <w:sz w:val="28"/>
          <w:szCs w:val="28"/>
          <w:lang w:val="en-US"/>
        </w:rPr>
        <w:t>_________   ______________</w:t>
      </w:r>
    </w:p>
    <w:p w:rsidR="00892092" w:rsidRPr="00184639" w:rsidRDefault="00892092" w:rsidP="0045274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2092" w:rsidRPr="00184639" w:rsidRDefault="00892092" w:rsidP="00B728D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en-GB"/>
        </w:rPr>
      </w:pPr>
    </w:p>
    <w:p w:rsidR="008D3E81" w:rsidRDefault="008D3E81" w:rsidP="00BF594F">
      <w:pPr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Tabelul  nr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proofErr w:type="gramStart"/>
      <w:r w:rsidR="008713BC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la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Nota Informativă </w:t>
      </w:r>
    </w:p>
    <w:p w:rsidR="00BF594F" w:rsidRDefault="008713BC" w:rsidP="008D3E81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0636B">
        <w:rPr>
          <w:rFonts w:ascii="Times New Roman" w:hAnsi="Times New Roman" w:cs="Times New Roman"/>
          <w:b/>
          <w:sz w:val="28"/>
          <w:szCs w:val="28"/>
          <w:lang w:val="en-US"/>
        </w:rPr>
        <w:t>Stuctura bugetului local Grozeș</w:t>
      </w:r>
      <w:proofErr w:type="gramStart"/>
      <w:r w:rsidRPr="00E0636B">
        <w:rPr>
          <w:rFonts w:ascii="Times New Roman" w:hAnsi="Times New Roman" w:cs="Times New Roman"/>
          <w:b/>
          <w:sz w:val="28"/>
          <w:szCs w:val="28"/>
          <w:lang w:val="en-US"/>
        </w:rPr>
        <w:t xml:space="preserve">ti </w:t>
      </w:r>
      <w:r w:rsidR="00A32DE0" w:rsidRPr="00E0636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pentru</w:t>
      </w:r>
      <w:proofErr w:type="gramEnd"/>
      <w:r w:rsidR="00A32DE0" w:rsidRPr="00E0636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anul 20</w:t>
      </w:r>
      <w:r w:rsidR="00E0636B" w:rsidRPr="00E0636B">
        <w:rPr>
          <w:rFonts w:ascii="Times New Roman" w:hAnsi="Times New Roman" w:cs="Times New Roman"/>
          <w:b/>
          <w:sz w:val="28"/>
          <w:szCs w:val="28"/>
          <w:lang w:val="en-US"/>
        </w:rPr>
        <w:t>20</w:t>
      </w:r>
      <w:r w:rsidR="00BF594F">
        <w:rPr>
          <w:rFonts w:ascii="Times New Roman" w:hAnsi="Times New Roman" w:cs="Times New Roman"/>
          <w:b/>
          <w:sz w:val="28"/>
          <w:szCs w:val="28"/>
          <w:lang w:val="en-US"/>
        </w:rPr>
        <w:t>,</w:t>
      </w:r>
    </w:p>
    <w:p w:rsidR="008713BC" w:rsidRPr="00E0636B" w:rsidRDefault="008D3E81" w:rsidP="008D3E81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0636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gramStart"/>
      <w:r w:rsidR="008713BC" w:rsidRPr="00E0636B">
        <w:rPr>
          <w:rFonts w:ascii="Times New Roman" w:hAnsi="Times New Roman" w:cs="Times New Roman"/>
          <w:b/>
          <w:sz w:val="28"/>
          <w:szCs w:val="28"/>
          <w:lang w:val="en-US"/>
        </w:rPr>
        <w:t>conform</w:t>
      </w:r>
      <w:proofErr w:type="gramEnd"/>
      <w:r w:rsidR="008713BC" w:rsidRPr="00E0636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clasificațíei economice</w:t>
      </w:r>
    </w:p>
    <w:p w:rsidR="008713BC" w:rsidRDefault="008713BC" w:rsidP="008D3E81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544B74">
        <w:rPr>
          <w:rFonts w:ascii="Times New Roman" w:hAnsi="Times New Roman" w:cs="Times New Roman"/>
          <w:b/>
          <w:sz w:val="24"/>
          <w:szCs w:val="24"/>
          <w:lang w:val="en-US"/>
        </w:rPr>
        <w:t>( %</w:t>
      </w:r>
      <w:proofErr w:type="gramEnd"/>
      <w:r w:rsidRPr="00544B7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din total, devieri + / - )</w:t>
      </w:r>
    </w:p>
    <w:tbl>
      <w:tblPr>
        <w:tblStyle w:val="a3"/>
        <w:tblW w:w="0" w:type="auto"/>
        <w:tblInd w:w="-459" w:type="dxa"/>
        <w:tblLook w:val="04A0"/>
      </w:tblPr>
      <w:tblGrid>
        <w:gridCol w:w="2834"/>
        <w:gridCol w:w="991"/>
        <w:gridCol w:w="986"/>
        <w:gridCol w:w="1032"/>
        <w:gridCol w:w="986"/>
        <w:gridCol w:w="1071"/>
        <w:gridCol w:w="986"/>
        <w:gridCol w:w="1145"/>
      </w:tblGrid>
      <w:tr w:rsidR="008713BC" w:rsidTr="00091363">
        <w:tc>
          <w:tcPr>
            <w:tcW w:w="3119" w:type="dxa"/>
            <w:vMerge w:val="restart"/>
            <w:shd w:val="clear" w:color="auto" w:fill="C2D69B" w:themeFill="accent3" w:themeFillTint="99"/>
          </w:tcPr>
          <w:p w:rsidR="008713BC" w:rsidRDefault="008713BC" w:rsidP="008713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Denumirea</w:t>
            </w:r>
          </w:p>
        </w:tc>
        <w:tc>
          <w:tcPr>
            <w:tcW w:w="1049" w:type="dxa"/>
            <w:vMerge w:val="restart"/>
            <w:shd w:val="clear" w:color="auto" w:fill="C2D69B" w:themeFill="accent3" w:themeFillTint="99"/>
          </w:tcPr>
          <w:p w:rsidR="008713BC" w:rsidRDefault="008713BC" w:rsidP="008713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Cod</w:t>
            </w:r>
          </w:p>
        </w:tc>
        <w:tc>
          <w:tcPr>
            <w:tcW w:w="2069" w:type="dxa"/>
            <w:gridSpan w:val="2"/>
            <w:shd w:val="clear" w:color="auto" w:fill="C2D69B" w:themeFill="accent3" w:themeFillTint="99"/>
          </w:tcPr>
          <w:p w:rsidR="008713BC" w:rsidRDefault="008713BC" w:rsidP="00E063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  <w:r w:rsidR="00E0636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</w:p>
        </w:tc>
        <w:tc>
          <w:tcPr>
            <w:tcW w:w="2118" w:type="dxa"/>
            <w:gridSpan w:val="2"/>
            <w:shd w:val="clear" w:color="auto" w:fill="C2D69B" w:themeFill="accent3" w:themeFillTint="99"/>
          </w:tcPr>
          <w:p w:rsidR="008713BC" w:rsidRDefault="008713BC" w:rsidP="00E063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  <w:r w:rsidR="00A32D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E0636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2212" w:type="dxa"/>
            <w:gridSpan w:val="2"/>
            <w:shd w:val="clear" w:color="auto" w:fill="C2D69B" w:themeFill="accent3" w:themeFillTint="99"/>
          </w:tcPr>
          <w:p w:rsidR="008713BC" w:rsidRDefault="008713BC" w:rsidP="00E063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  <w:r w:rsidR="002764D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E0636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</w:tr>
      <w:tr w:rsidR="008713BC" w:rsidTr="00091363">
        <w:tc>
          <w:tcPr>
            <w:tcW w:w="3119" w:type="dxa"/>
            <w:vMerge/>
            <w:shd w:val="clear" w:color="auto" w:fill="C2D69B" w:themeFill="accent3" w:themeFillTint="99"/>
          </w:tcPr>
          <w:p w:rsidR="008713BC" w:rsidRDefault="008713BC" w:rsidP="008713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49" w:type="dxa"/>
            <w:vMerge/>
            <w:shd w:val="clear" w:color="auto" w:fill="C2D69B" w:themeFill="accent3" w:themeFillTint="99"/>
          </w:tcPr>
          <w:p w:rsidR="008713BC" w:rsidRDefault="008713BC" w:rsidP="008713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069" w:type="dxa"/>
            <w:gridSpan w:val="2"/>
            <w:shd w:val="clear" w:color="auto" w:fill="C2D69B" w:themeFill="accent3" w:themeFillTint="99"/>
          </w:tcPr>
          <w:p w:rsidR="008713BC" w:rsidRDefault="008713BC" w:rsidP="008713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proiect</w:t>
            </w:r>
          </w:p>
        </w:tc>
        <w:tc>
          <w:tcPr>
            <w:tcW w:w="2118" w:type="dxa"/>
            <w:gridSpan w:val="2"/>
            <w:shd w:val="clear" w:color="auto" w:fill="C2D69B" w:themeFill="accent3" w:themeFillTint="99"/>
          </w:tcPr>
          <w:p w:rsidR="008713BC" w:rsidRDefault="008713BC" w:rsidP="008713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estimat</w:t>
            </w:r>
          </w:p>
        </w:tc>
        <w:tc>
          <w:tcPr>
            <w:tcW w:w="2212" w:type="dxa"/>
            <w:gridSpan w:val="2"/>
            <w:shd w:val="clear" w:color="auto" w:fill="C2D69B" w:themeFill="accent3" w:themeFillTint="99"/>
          </w:tcPr>
          <w:p w:rsidR="008713BC" w:rsidRDefault="008713BC" w:rsidP="008713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estimat</w:t>
            </w:r>
          </w:p>
        </w:tc>
      </w:tr>
      <w:tr w:rsidR="008713BC" w:rsidTr="00091363">
        <w:tc>
          <w:tcPr>
            <w:tcW w:w="3119" w:type="dxa"/>
            <w:vMerge/>
            <w:shd w:val="clear" w:color="auto" w:fill="C2D69B" w:themeFill="accent3" w:themeFillTint="99"/>
          </w:tcPr>
          <w:p w:rsidR="008713BC" w:rsidRDefault="008713BC" w:rsidP="008713B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49" w:type="dxa"/>
            <w:vMerge/>
            <w:shd w:val="clear" w:color="auto" w:fill="C2D69B" w:themeFill="accent3" w:themeFillTint="99"/>
          </w:tcPr>
          <w:p w:rsidR="008713BC" w:rsidRDefault="008713BC" w:rsidP="008713B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86" w:type="dxa"/>
            <w:shd w:val="clear" w:color="auto" w:fill="C2D69B" w:themeFill="accent3" w:themeFillTint="99"/>
          </w:tcPr>
          <w:p w:rsidR="008713BC" w:rsidRPr="00C05E8E" w:rsidRDefault="008713BC" w:rsidP="00442D1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C05E8E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Mii lei</w:t>
            </w:r>
          </w:p>
        </w:tc>
        <w:tc>
          <w:tcPr>
            <w:tcW w:w="1083" w:type="dxa"/>
            <w:shd w:val="clear" w:color="auto" w:fill="C2D69B" w:themeFill="accent3" w:themeFillTint="99"/>
          </w:tcPr>
          <w:p w:rsidR="008713BC" w:rsidRPr="00C05E8E" w:rsidRDefault="008713BC" w:rsidP="00442D1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C05E8E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% din total</w:t>
            </w:r>
          </w:p>
        </w:tc>
        <w:tc>
          <w:tcPr>
            <w:tcW w:w="986" w:type="dxa"/>
            <w:shd w:val="clear" w:color="auto" w:fill="C2D69B" w:themeFill="accent3" w:themeFillTint="99"/>
          </w:tcPr>
          <w:p w:rsidR="008713BC" w:rsidRPr="00C05E8E" w:rsidRDefault="008713BC" w:rsidP="00442D1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C05E8E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Mii lei</w:t>
            </w:r>
          </w:p>
        </w:tc>
        <w:tc>
          <w:tcPr>
            <w:tcW w:w="1132" w:type="dxa"/>
            <w:shd w:val="clear" w:color="auto" w:fill="C2D69B" w:themeFill="accent3" w:themeFillTint="99"/>
          </w:tcPr>
          <w:p w:rsidR="008713BC" w:rsidRPr="00C05E8E" w:rsidRDefault="008713BC" w:rsidP="00442D1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C05E8E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% din total</w:t>
            </w:r>
          </w:p>
        </w:tc>
        <w:tc>
          <w:tcPr>
            <w:tcW w:w="986" w:type="dxa"/>
            <w:shd w:val="clear" w:color="auto" w:fill="C2D69B" w:themeFill="accent3" w:themeFillTint="99"/>
          </w:tcPr>
          <w:p w:rsidR="008713BC" w:rsidRPr="00C05E8E" w:rsidRDefault="008713BC" w:rsidP="00442D1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C05E8E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Mii lei</w:t>
            </w:r>
          </w:p>
        </w:tc>
        <w:tc>
          <w:tcPr>
            <w:tcW w:w="1226" w:type="dxa"/>
            <w:shd w:val="clear" w:color="auto" w:fill="C2D69B" w:themeFill="accent3" w:themeFillTint="99"/>
          </w:tcPr>
          <w:p w:rsidR="008713BC" w:rsidRPr="00C05E8E" w:rsidRDefault="008713BC" w:rsidP="00442D1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C05E8E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% din total</w:t>
            </w:r>
          </w:p>
        </w:tc>
      </w:tr>
      <w:tr w:rsidR="008713BC" w:rsidTr="00091363">
        <w:trPr>
          <w:trHeight w:val="547"/>
        </w:trPr>
        <w:tc>
          <w:tcPr>
            <w:tcW w:w="3119" w:type="dxa"/>
            <w:shd w:val="clear" w:color="auto" w:fill="F2DBDB" w:themeFill="accent2" w:themeFillTint="33"/>
          </w:tcPr>
          <w:p w:rsidR="008713BC" w:rsidRPr="00BA4FDC" w:rsidRDefault="008713BC" w:rsidP="008713BC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A4FD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I.Venituri, total </w:t>
            </w:r>
            <w:r w:rsidR="0009136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="00BA4FD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</w:t>
            </w:r>
            <w:r w:rsidRPr="00BA4FD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 4 )</w:t>
            </w:r>
          </w:p>
        </w:tc>
        <w:tc>
          <w:tcPr>
            <w:tcW w:w="1049" w:type="dxa"/>
            <w:shd w:val="clear" w:color="auto" w:fill="F2DBDB" w:themeFill="accent2" w:themeFillTint="33"/>
          </w:tcPr>
          <w:p w:rsidR="008713BC" w:rsidRPr="00BA4FDC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A4FD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986" w:type="dxa"/>
            <w:shd w:val="clear" w:color="auto" w:fill="F2DBDB" w:themeFill="accent2" w:themeFillTint="33"/>
          </w:tcPr>
          <w:p w:rsidR="008713BC" w:rsidRPr="00BA4FDC" w:rsidRDefault="00D10FEC" w:rsidP="00342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A4FD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3439.4</w:t>
            </w:r>
          </w:p>
        </w:tc>
        <w:tc>
          <w:tcPr>
            <w:tcW w:w="1083" w:type="dxa"/>
            <w:shd w:val="clear" w:color="auto" w:fill="F2DBDB" w:themeFill="accent2" w:themeFillTint="33"/>
          </w:tcPr>
          <w:p w:rsidR="008713BC" w:rsidRPr="00BA4FDC" w:rsidRDefault="0064315C" w:rsidP="00342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A4FD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100.0</w:t>
            </w:r>
          </w:p>
        </w:tc>
        <w:tc>
          <w:tcPr>
            <w:tcW w:w="986" w:type="dxa"/>
            <w:shd w:val="clear" w:color="auto" w:fill="F2DBDB" w:themeFill="accent2" w:themeFillTint="33"/>
          </w:tcPr>
          <w:p w:rsidR="008713BC" w:rsidRPr="00BA4FDC" w:rsidRDefault="00136047" w:rsidP="003426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A4F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3018.3</w:t>
            </w:r>
          </w:p>
        </w:tc>
        <w:tc>
          <w:tcPr>
            <w:tcW w:w="1132" w:type="dxa"/>
            <w:shd w:val="clear" w:color="auto" w:fill="F2DBDB" w:themeFill="accent2" w:themeFillTint="33"/>
          </w:tcPr>
          <w:p w:rsidR="008713BC" w:rsidRPr="00BA4FDC" w:rsidRDefault="00136047" w:rsidP="003426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A4F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100.0</w:t>
            </w:r>
          </w:p>
        </w:tc>
        <w:tc>
          <w:tcPr>
            <w:tcW w:w="986" w:type="dxa"/>
            <w:shd w:val="clear" w:color="auto" w:fill="F2DBDB" w:themeFill="accent2" w:themeFillTint="33"/>
          </w:tcPr>
          <w:p w:rsidR="008713BC" w:rsidRPr="00BA4FDC" w:rsidRDefault="00C3214B" w:rsidP="003426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A4F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3153.4</w:t>
            </w:r>
          </w:p>
        </w:tc>
        <w:tc>
          <w:tcPr>
            <w:tcW w:w="1226" w:type="dxa"/>
            <w:shd w:val="clear" w:color="auto" w:fill="F2DBDB" w:themeFill="accent2" w:themeFillTint="33"/>
          </w:tcPr>
          <w:p w:rsidR="008713BC" w:rsidRPr="00BA4FDC" w:rsidRDefault="00C3214B" w:rsidP="003426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A4F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100.0</w:t>
            </w:r>
          </w:p>
        </w:tc>
      </w:tr>
      <w:tr w:rsidR="008713BC" w:rsidTr="00091363">
        <w:tc>
          <w:tcPr>
            <w:tcW w:w="3119" w:type="dxa"/>
          </w:tcPr>
          <w:p w:rsidR="008713BC" w:rsidRPr="00107B4F" w:rsidRDefault="008713BC" w:rsidP="008713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7B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Impozitul pe venitul persoanelor fizice</w:t>
            </w:r>
          </w:p>
        </w:tc>
        <w:tc>
          <w:tcPr>
            <w:tcW w:w="1049" w:type="dxa"/>
          </w:tcPr>
          <w:p w:rsidR="008713BC" w:rsidRPr="00575633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7563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1111</w:t>
            </w:r>
          </w:p>
        </w:tc>
        <w:tc>
          <w:tcPr>
            <w:tcW w:w="986" w:type="dxa"/>
          </w:tcPr>
          <w:p w:rsidR="008713BC" w:rsidRDefault="001A772A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361.1</w:t>
            </w:r>
          </w:p>
        </w:tc>
        <w:tc>
          <w:tcPr>
            <w:tcW w:w="1083" w:type="dxa"/>
          </w:tcPr>
          <w:p w:rsidR="008713BC" w:rsidRDefault="00F33DB2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10.50</w:t>
            </w:r>
          </w:p>
        </w:tc>
        <w:tc>
          <w:tcPr>
            <w:tcW w:w="986" w:type="dxa"/>
          </w:tcPr>
          <w:p w:rsidR="008713BC" w:rsidRPr="00BA4FDC" w:rsidRDefault="00136047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4F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277.5</w:t>
            </w:r>
          </w:p>
        </w:tc>
        <w:tc>
          <w:tcPr>
            <w:tcW w:w="1132" w:type="dxa"/>
          </w:tcPr>
          <w:p w:rsidR="008713BC" w:rsidRPr="00BA4FDC" w:rsidRDefault="00136047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4F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9.16</w:t>
            </w:r>
          </w:p>
        </w:tc>
        <w:tc>
          <w:tcPr>
            <w:tcW w:w="986" w:type="dxa"/>
          </w:tcPr>
          <w:p w:rsidR="008713BC" w:rsidRPr="00BA4FDC" w:rsidRDefault="00C3214B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4F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292.5</w:t>
            </w:r>
          </w:p>
        </w:tc>
        <w:tc>
          <w:tcPr>
            <w:tcW w:w="1226" w:type="dxa"/>
          </w:tcPr>
          <w:p w:rsidR="008713BC" w:rsidRPr="00BA4FDC" w:rsidRDefault="00C3214B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4F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9.28</w:t>
            </w:r>
          </w:p>
        </w:tc>
      </w:tr>
      <w:tr w:rsidR="008713BC" w:rsidTr="00091363">
        <w:tc>
          <w:tcPr>
            <w:tcW w:w="3119" w:type="dxa"/>
          </w:tcPr>
          <w:p w:rsidR="008713BC" w:rsidRPr="00107B4F" w:rsidRDefault="008713BC" w:rsidP="008713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7B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Impozitul funciar</w:t>
            </w:r>
          </w:p>
        </w:tc>
        <w:tc>
          <w:tcPr>
            <w:tcW w:w="1049" w:type="dxa"/>
          </w:tcPr>
          <w:p w:rsidR="008713BC" w:rsidRPr="00575633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7563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1131</w:t>
            </w:r>
          </w:p>
        </w:tc>
        <w:tc>
          <w:tcPr>
            <w:tcW w:w="986" w:type="dxa"/>
          </w:tcPr>
          <w:p w:rsidR="008713BC" w:rsidRDefault="00D10FE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129.2</w:t>
            </w:r>
          </w:p>
        </w:tc>
        <w:tc>
          <w:tcPr>
            <w:tcW w:w="1083" w:type="dxa"/>
          </w:tcPr>
          <w:p w:rsidR="008713BC" w:rsidRDefault="00F33DB2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3.76</w:t>
            </w:r>
          </w:p>
        </w:tc>
        <w:tc>
          <w:tcPr>
            <w:tcW w:w="986" w:type="dxa"/>
          </w:tcPr>
          <w:p w:rsidR="008713BC" w:rsidRPr="00BA4FDC" w:rsidRDefault="00136047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4F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113.3</w:t>
            </w:r>
          </w:p>
        </w:tc>
        <w:tc>
          <w:tcPr>
            <w:tcW w:w="1132" w:type="dxa"/>
          </w:tcPr>
          <w:p w:rsidR="008713BC" w:rsidRPr="00BA4FDC" w:rsidRDefault="00136047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4F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3.75</w:t>
            </w:r>
          </w:p>
        </w:tc>
        <w:tc>
          <w:tcPr>
            <w:tcW w:w="986" w:type="dxa"/>
          </w:tcPr>
          <w:p w:rsidR="008713BC" w:rsidRPr="00BA4FDC" w:rsidRDefault="00C3214B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4F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113.3</w:t>
            </w:r>
          </w:p>
        </w:tc>
        <w:tc>
          <w:tcPr>
            <w:tcW w:w="1226" w:type="dxa"/>
          </w:tcPr>
          <w:p w:rsidR="008713BC" w:rsidRPr="00BA4FDC" w:rsidRDefault="00C3214B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4F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3.59</w:t>
            </w:r>
          </w:p>
        </w:tc>
      </w:tr>
      <w:tr w:rsidR="008713BC" w:rsidTr="00091363">
        <w:tc>
          <w:tcPr>
            <w:tcW w:w="3119" w:type="dxa"/>
          </w:tcPr>
          <w:p w:rsidR="008713BC" w:rsidRPr="00107B4F" w:rsidRDefault="008713BC" w:rsidP="008713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7B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Impozitul pe bunurile imobiliare</w:t>
            </w:r>
          </w:p>
        </w:tc>
        <w:tc>
          <w:tcPr>
            <w:tcW w:w="1049" w:type="dxa"/>
          </w:tcPr>
          <w:p w:rsidR="008713BC" w:rsidRPr="00575633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7563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1132</w:t>
            </w:r>
          </w:p>
        </w:tc>
        <w:tc>
          <w:tcPr>
            <w:tcW w:w="986" w:type="dxa"/>
          </w:tcPr>
          <w:p w:rsidR="008713BC" w:rsidRDefault="00D10FE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9.8</w:t>
            </w:r>
          </w:p>
        </w:tc>
        <w:tc>
          <w:tcPr>
            <w:tcW w:w="1083" w:type="dxa"/>
          </w:tcPr>
          <w:p w:rsidR="008713BC" w:rsidRDefault="00F33DB2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0.28</w:t>
            </w:r>
          </w:p>
        </w:tc>
        <w:tc>
          <w:tcPr>
            <w:tcW w:w="986" w:type="dxa"/>
          </w:tcPr>
          <w:p w:rsidR="008713BC" w:rsidRPr="00BA4FDC" w:rsidRDefault="00136047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4F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10.0</w:t>
            </w:r>
          </w:p>
        </w:tc>
        <w:tc>
          <w:tcPr>
            <w:tcW w:w="1132" w:type="dxa"/>
          </w:tcPr>
          <w:p w:rsidR="008713BC" w:rsidRPr="00BA4FDC" w:rsidRDefault="00136047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4F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0.33</w:t>
            </w:r>
          </w:p>
        </w:tc>
        <w:tc>
          <w:tcPr>
            <w:tcW w:w="986" w:type="dxa"/>
          </w:tcPr>
          <w:p w:rsidR="008713BC" w:rsidRPr="00BA4FDC" w:rsidRDefault="00C3214B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4F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10.0</w:t>
            </w:r>
          </w:p>
        </w:tc>
        <w:tc>
          <w:tcPr>
            <w:tcW w:w="1226" w:type="dxa"/>
          </w:tcPr>
          <w:p w:rsidR="008713BC" w:rsidRPr="00BA4FDC" w:rsidRDefault="00C3214B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4F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0.32</w:t>
            </w:r>
          </w:p>
        </w:tc>
      </w:tr>
      <w:tr w:rsidR="008713BC" w:rsidTr="00091363">
        <w:trPr>
          <w:trHeight w:val="300"/>
        </w:trPr>
        <w:tc>
          <w:tcPr>
            <w:tcW w:w="3119" w:type="dxa"/>
            <w:tcBorders>
              <w:bottom w:val="single" w:sz="4" w:space="0" w:color="auto"/>
            </w:tcBorders>
          </w:tcPr>
          <w:p w:rsidR="008713BC" w:rsidRPr="00107B4F" w:rsidRDefault="008713BC" w:rsidP="008713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7B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Taxe pentru servicii specifice</w:t>
            </w:r>
          </w:p>
        </w:tc>
        <w:tc>
          <w:tcPr>
            <w:tcW w:w="1049" w:type="dxa"/>
            <w:tcBorders>
              <w:bottom w:val="single" w:sz="4" w:space="0" w:color="auto"/>
            </w:tcBorders>
          </w:tcPr>
          <w:p w:rsidR="001A772A" w:rsidRPr="00575633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7563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1144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8713BC" w:rsidRDefault="00D10FE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41.6</w:t>
            </w:r>
          </w:p>
        </w:tc>
        <w:tc>
          <w:tcPr>
            <w:tcW w:w="1083" w:type="dxa"/>
            <w:tcBorders>
              <w:bottom w:val="single" w:sz="4" w:space="0" w:color="auto"/>
            </w:tcBorders>
          </w:tcPr>
          <w:p w:rsidR="008713BC" w:rsidRDefault="00F33DB2" w:rsidP="00F560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1.2</w:t>
            </w:r>
            <w:r w:rsidR="00F560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8713BC" w:rsidRPr="00BA4FDC" w:rsidRDefault="00136047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4F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45.0</w:t>
            </w: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:rsidR="008713BC" w:rsidRPr="00BA4FDC" w:rsidRDefault="00136047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4F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1.49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8713BC" w:rsidRPr="00BA4FDC" w:rsidRDefault="00C3214B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4F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45.0</w:t>
            </w:r>
          </w:p>
        </w:tc>
        <w:tc>
          <w:tcPr>
            <w:tcW w:w="1226" w:type="dxa"/>
            <w:tcBorders>
              <w:bottom w:val="single" w:sz="4" w:space="0" w:color="auto"/>
            </w:tcBorders>
          </w:tcPr>
          <w:p w:rsidR="008713BC" w:rsidRPr="00BA4FDC" w:rsidRDefault="00C3214B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4F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1.43</w:t>
            </w:r>
          </w:p>
        </w:tc>
      </w:tr>
      <w:tr w:rsidR="001A772A" w:rsidTr="00DC63DE">
        <w:trPr>
          <w:trHeight w:val="267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DC63DE" w:rsidRPr="00107B4F" w:rsidRDefault="00F938ED" w:rsidP="008713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7B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Taxe pentru servicii </w:t>
            </w:r>
            <w:r w:rsidR="00DC63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specific</w:t>
            </w: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:rsidR="001A772A" w:rsidRPr="00575633" w:rsidRDefault="00F938ED" w:rsidP="00342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7563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1145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</w:tcPr>
          <w:p w:rsidR="001A772A" w:rsidRDefault="00F938ED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1.0</w:t>
            </w: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</w:tcBorders>
          </w:tcPr>
          <w:p w:rsidR="001A772A" w:rsidRDefault="00F938ED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0.03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</w:tcPr>
          <w:p w:rsidR="001A772A" w:rsidRPr="00BA4FDC" w:rsidRDefault="00F938ED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4F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1.0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</w:tcPr>
          <w:p w:rsidR="001A772A" w:rsidRPr="00BA4FDC" w:rsidRDefault="00F938ED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4F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0.03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</w:tcPr>
          <w:p w:rsidR="001A772A" w:rsidRPr="00BA4FDC" w:rsidRDefault="00F938ED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4F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1.0</w:t>
            </w:r>
          </w:p>
        </w:tc>
        <w:tc>
          <w:tcPr>
            <w:tcW w:w="1226" w:type="dxa"/>
            <w:tcBorders>
              <w:top w:val="single" w:sz="4" w:space="0" w:color="auto"/>
              <w:bottom w:val="single" w:sz="4" w:space="0" w:color="auto"/>
            </w:tcBorders>
          </w:tcPr>
          <w:p w:rsidR="001A772A" w:rsidRPr="00BA4FDC" w:rsidRDefault="00F938ED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4F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0.03</w:t>
            </w:r>
          </w:p>
        </w:tc>
      </w:tr>
      <w:tr w:rsidR="00DC63DE" w:rsidTr="00091363">
        <w:trPr>
          <w:trHeight w:val="270"/>
        </w:trPr>
        <w:tc>
          <w:tcPr>
            <w:tcW w:w="3119" w:type="dxa"/>
            <w:tcBorders>
              <w:top w:val="single" w:sz="4" w:space="0" w:color="auto"/>
            </w:tcBorders>
          </w:tcPr>
          <w:p w:rsidR="00DC63DE" w:rsidRPr="00DC63DE" w:rsidRDefault="00DC63DE" w:rsidP="00871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Amenzi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şi sancţiuni</w:t>
            </w:r>
          </w:p>
        </w:tc>
        <w:tc>
          <w:tcPr>
            <w:tcW w:w="1049" w:type="dxa"/>
            <w:tcBorders>
              <w:top w:val="single" w:sz="4" w:space="0" w:color="auto"/>
            </w:tcBorders>
          </w:tcPr>
          <w:p w:rsidR="00DC63DE" w:rsidRPr="00575633" w:rsidRDefault="00DC63DE" w:rsidP="00342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1431</w:t>
            </w:r>
          </w:p>
        </w:tc>
        <w:tc>
          <w:tcPr>
            <w:tcW w:w="986" w:type="dxa"/>
            <w:tcBorders>
              <w:top w:val="single" w:sz="4" w:space="0" w:color="auto"/>
            </w:tcBorders>
          </w:tcPr>
          <w:p w:rsidR="00DC63DE" w:rsidRPr="00DC63DE" w:rsidRDefault="00DC63DE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1.0</w:t>
            </w:r>
          </w:p>
        </w:tc>
        <w:tc>
          <w:tcPr>
            <w:tcW w:w="1083" w:type="dxa"/>
            <w:tcBorders>
              <w:top w:val="single" w:sz="4" w:space="0" w:color="auto"/>
            </w:tcBorders>
          </w:tcPr>
          <w:p w:rsidR="00DC63DE" w:rsidRDefault="00DC63DE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0.03</w:t>
            </w:r>
          </w:p>
        </w:tc>
        <w:tc>
          <w:tcPr>
            <w:tcW w:w="986" w:type="dxa"/>
            <w:tcBorders>
              <w:top w:val="single" w:sz="4" w:space="0" w:color="auto"/>
            </w:tcBorders>
          </w:tcPr>
          <w:p w:rsidR="00DC63DE" w:rsidRPr="00BA4FDC" w:rsidRDefault="00DC63DE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1.0</w:t>
            </w:r>
          </w:p>
        </w:tc>
        <w:tc>
          <w:tcPr>
            <w:tcW w:w="1132" w:type="dxa"/>
            <w:tcBorders>
              <w:top w:val="single" w:sz="4" w:space="0" w:color="auto"/>
            </w:tcBorders>
          </w:tcPr>
          <w:p w:rsidR="00DC63DE" w:rsidRPr="00BA4FDC" w:rsidRDefault="00DC63DE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0.03</w:t>
            </w:r>
          </w:p>
        </w:tc>
        <w:tc>
          <w:tcPr>
            <w:tcW w:w="986" w:type="dxa"/>
            <w:tcBorders>
              <w:top w:val="single" w:sz="4" w:space="0" w:color="auto"/>
            </w:tcBorders>
          </w:tcPr>
          <w:p w:rsidR="00DC63DE" w:rsidRPr="00BA4FDC" w:rsidRDefault="00DC63DE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1.0</w:t>
            </w:r>
          </w:p>
        </w:tc>
        <w:tc>
          <w:tcPr>
            <w:tcW w:w="1226" w:type="dxa"/>
            <w:tcBorders>
              <w:top w:val="single" w:sz="4" w:space="0" w:color="auto"/>
            </w:tcBorders>
          </w:tcPr>
          <w:p w:rsidR="00DC63DE" w:rsidRPr="00BA4FDC" w:rsidRDefault="00DC63DE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0.03</w:t>
            </w:r>
          </w:p>
        </w:tc>
      </w:tr>
      <w:tr w:rsidR="008713BC" w:rsidTr="00091363">
        <w:tc>
          <w:tcPr>
            <w:tcW w:w="3119" w:type="dxa"/>
          </w:tcPr>
          <w:p w:rsidR="008713BC" w:rsidRPr="00107B4F" w:rsidRDefault="008713BC" w:rsidP="008713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7B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Taxe și plăți administrative</w:t>
            </w:r>
          </w:p>
        </w:tc>
        <w:tc>
          <w:tcPr>
            <w:tcW w:w="1049" w:type="dxa"/>
          </w:tcPr>
          <w:p w:rsidR="008713BC" w:rsidRPr="00575633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7563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1422</w:t>
            </w:r>
          </w:p>
        </w:tc>
        <w:tc>
          <w:tcPr>
            <w:tcW w:w="986" w:type="dxa"/>
          </w:tcPr>
          <w:p w:rsidR="008713BC" w:rsidRDefault="0064315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0.3</w:t>
            </w:r>
          </w:p>
        </w:tc>
        <w:tc>
          <w:tcPr>
            <w:tcW w:w="1083" w:type="dxa"/>
          </w:tcPr>
          <w:p w:rsidR="008713BC" w:rsidRDefault="00D30F74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0.01</w:t>
            </w:r>
          </w:p>
        </w:tc>
        <w:tc>
          <w:tcPr>
            <w:tcW w:w="986" w:type="dxa"/>
          </w:tcPr>
          <w:p w:rsidR="008713BC" w:rsidRPr="00BA4FDC" w:rsidRDefault="00136047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4F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0.3</w:t>
            </w:r>
          </w:p>
        </w:tc>
        <w:tc>
          <w:tcPr>
            <w:tcW w:w="1132" w:type="dxa"/>
          </w:tcPr>
          <w:p w:rsidR="008713BC" w:rsidRPr="00BA4FDC" w:rsidRDefault="00136047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4F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0.01</w:t>
            </w:r>
          </w:p>
        </w:tc>
        <w:tc>
          <w:tcPr>
            <w:tcW w:w="986" w:type="dxa"/>
          </w:tcPr>
          <w:p w:rsidR="008713BC" w:rsidRPr="00BA4FDC" w:rsidRDefault="00C3214B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4F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0.3</w:t>
            </w:r>
          </w:p>
        </w:tc>
        <w:tc>
          <w:tcPr>
            <w:tcW w:w="1226" w:type="dxa"/>
          </w:tcPr>
          <w:p w:rsidR="008713BC" w:rsidRPr="00BA4FDC" w:rsidRDefault="00C3214B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4F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0.01</w:t>
            </w:r>
          </w:p>
        </w:tc>
      </w:tr>
      <w:tr w:rsidR="008713BC" w:rsidTr="00091363">
        <w:tc>
          <w:tcPr>
            <w:tcW w:w="3119" w:type="dxa"/>
          </w:tcPr>
          <w:p w:rsidR="008713BC" w:rsidRPr="00107B4F" w:rsidRDefault="008713BC" w:rsidP="008713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7B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Comercializarea mărfurilor și serviciilor  de către instituțiile bugetare</w:t>
            </w:r>
          </w:p>
        </w:tc>
        <w:tc>
          <w:tcPr>
            <w:tcW w:w="1049" w:type="dxa"/>
          </w:tcPr>
          <w:p w:rsidR="008713BC" w:rsidRPr="00575633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7563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1423</w:t>
            </w:r>
          </w:p>
        </w:tc>
        <w:tc>
          <w:tcPr>
            <w:tcW w:w="986" w:type="dxa"/>
          </w:tcPr>
          <w:p w:rsidR="008713BC" w:rsidRDefault="00D10FE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139.2</w:t>
            </w:r>
          </w:p>
        </w:tc>
        <w:tc>
          <w:tcPr>
            <w:tcW w:w="1083" w:type="dxa"/>
          </w:tcPr>
          <w:p w:rsidR="008713BC" w:rsidRDefault="00F33DB2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4.05</w:t>
            </w:r>
          </w:p>
        </w:tc>
        <w:tc>
          <w:tcPr>
            <w:tcW w:w="986" w:type="dxa"/>
          </w:tcPr>
          <w:p w:rsidR="008713BC" w:rsidRPr="00BA4FDC" w:rsidRDefault="00136047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4F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123.0</w:t>
            </w:r>
          </w:p>
        </w:tc>
        <w:tc>
          <w:tcPr>
            <w:tcW w:w="1132" w:type="dxa"/>
          </w:tcPr>
          <w:p w:rsidR="008713BC" w:rsidRPr="00BA4FDC" w:rsidRDefault="00136047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4F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4.08</w:t>
            </w:r>
          </w:p>
        </w:tc>
        <w:tc>
          <w:tcPr>
            <w:tcW w:w="986" w:type="dxa"/>
          </w:tcPr>
          <w:p w:rsidR="008713BC" w:rsidRPr="00BA4FDC" w:rsidRDefault="00C3214B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4F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123.0</w:t>
            </w:r>
          </w:p>
        </w:tc>
        <w:tc>
          <w:tcPr>
            <w:tcW w:w="1226" w:type="dxa"/>
          </w:tcPr>
          <w:p w:rsidR="008713BC" w:rsidRPr="00BA4FDC" w:rsidRDefault="00C3214B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4F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3.9</w:t>
            </w:r>
          </w:p>
        </w:tc>
      </w:tr>
      <w:tr w:rsidR="008713BC" w:rsidTr="00091363">
        <w:tc>
          <w:tcPr>
            <w:tcW w:w="3119" w:type="dxa"/>
          </w:tcPr>
          <w:p w:rsidR="008713BC" w:rsidRPr="00107B4F" w:rsidRDefault="008713BC" w:rsidP="008713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7B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Transferuri primate între bugetul de stat și bugetele locale de nivelul I</w:t>
            </w:r>
          </w:p>
        </w:tc>
        <w:tc>
          <w:tcPr>
            <w:tcW w:w="1049" w:type="dxa"/>
          </w:tcPr>
          <w:p w:rsidR="008713BC" w:rsidRPr="00575633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7563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1912</w:t>
            </w:r>
          </w:p>
        </w:tc>
        <w:tc>
          <w:tcPr>
            <w:tcW w:w="986" w:type="dxa"/>
          </w:tcPr>
          <w:p w:rsidR="008713BC" w:rsidRDefault="00D10FE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2756.2</w:t>
            </w:r>
          </w:p>
        </w:tc>
        <w:tc>
          <w:tcPr>
            <w:tcW w:w="1083" w:type="dxa"/>
          </w:tcPr>
          <w:p w:rsidR="008713BC" w:rsidRDefault="00F33DB2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80.14</w:t>
            </w:r>
          </w:p>
        </w:tc>
        <w:tc>
          <w:tcPr>
            <w:tcW w:w="986" w:type="dxa"/>
          </w:tcPr>
          <w:p w:rsidR="008713BC" w:rsidRPr="00BA4FDC" w:rsidRDefault="00136047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4F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2449.2</w:t>
            </w:r>
          </w:p>
        </w:tc>
        <w:tc>
          <w:tcPr>
            <w:tcW w:w="1132" w:type="dxa"/>
          </w:tcPr>
          <w:p w:rsidR="008713BC" w:rsidRPr="00BA4FDC" w:rsidRDefault="00C3214B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4F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81.15</w:t>
            </w:r>
          </w:p>
        </w:tc>
        <w:tc>
          <w:tcPr>
            <w:tcW w:w="986" w:type="dxa"/>
          </w:tcPr>
          <w:p w:rsidR="008713BC" w:rsidRPr="00BA4FDC" w:rsidRDefault="00C3214B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4F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2569.3</w:t>
            </w:r>
          </w:p>
        </w:tc>
        <w:tc>
          <w:tcPr>
            <w:tcW w:w="1226" w:type="dxa"/>
          </w:tcPr>
          <w:p w:rsidR="008713BC" w:rsidRPr="00BA4FDC" w:rsidRDefault="00C3214B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4F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81.47</w:t>
            </w:r>
          </w:p>
        </w:tc>
      </w:tr>
      <w:tr w:rsidR="008713BC" w:rsidTr="00091363">
        <w:tc>
          <w:tcPr>
            <w:tcW w:w="3119" w:type="dxa"/>
            <w:shd w:val="clear" w:color="auto" w:fill="F2DBDB" w:themeFill="accent2" w:themeFillTint="33"/>
          </w:tcPr>
          <w:p w:rsidR="008713BC" w:rsidRPr="00575633" w:rsidRDefault="008713BC" w:rsidP="008713BC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7563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II.Cheltuieli, total </w:t>
            </w:r>
          </w:p>
        </w:tc>
        <w:tc>
          <w:tcPr>
            <w:tcW w:w="1049" w:type="dxa"/>
            <w:shd w:val="clear" w:color="auto" w:fill="F2DBDB" w:themeFill="accent2" w:themeFillTint="33"/>
          </w:tcPr>
          <w:p w:rsidR="008713BC" w:rsidRPr="00575633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986" w:type="dxa"/>
            <w:shd w:val="clear" w:color="auto" w:fill="F2DBDB" w:themeFill="accent2" w:themeFillTint="33"/>
          </w:tcPr>
          <w:p w:rsidR="008713BC" w:rsidRPr="00575633" w:rsidRDefault="00D10FEC" w:rsidP="00342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7563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3439.4</w:t>
            </w:r>
          </w:p>
        </w:tc>
        <w:tc>
          <w:tcPr>
            <w:tcW w:w="1083" w:type="dxa"/>
            <w:shd w:val="clear" w:color="auto" w:fill="F2DBDB" w:themeFill="accent2" w:themeFillTint="33"/>
          </w:tcPr>
          <w:p w:rsidR="008713BC" w:rsidRPr="00575633" w:rsidRDefault="0064315C" w:rsidP="00342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7563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100.0</w:t>
            </w:r>
          </w:p>
        </w:tc>
        <w:tc>
          <w:tcPr>
            <w:tcW w:w="986" w:type="dxa"/>
            <w:shd w:val="clear" w:color="auto" w:fill="F2DBDB" w:themeFill="accent2" w:themeFillTint="33"/>
          </w:tcPr>
          <w:p w:rsidR="008713BC" w:rsidRPr="00575633" w:rsidRDefault="00136047" w:rsidP="003426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756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3018.3</w:t>
            </w:r>
          </w:p>
        </w:tc>
        <w:tc>
          <w:tcPr>
            <w:tcW w:w="1132" w:type="dxa"/>
            <w:shd w:val="clear" w:color="auto" w:fill="F2DBDB" w:themeFill="accent2" w:themeFillTint="33"/>
          </w:tcPr>
          <w:p w:rsidR="008713BC" w:rsidRPr="00575633" w:rsidRDefault="00C3214B" w:rsidP="003426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756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100.0</w:t>
            </w:r>
          </w:p>
        </w:tc>
        <w:tc>
          <w:tcPr>
            <w:tcW w:w="986" w:type="dxa"/>
            <w:shd w:val="clear" w:color="auto" w:fill="F2DBDB" w:themeFill="accent2" w:themeFillTint="33"/>
          </w:tcPr>
          <w:p w:rsidR="008713BC" w:rsidRPr="00575633" w:rsidRDefault="00C3214B" w:rsidP="003426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756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3153.4</w:t>
            </w:r>
          </w:p>
        </w:tc>
        <w:tc>
          <w:tcPr>
            <w:tcW w:w="1226" w:type="dxa"/>
            <w:shd w:val="clear" w:color="auto" w:fill="F2DBDB" w:themeFill="accent2" w:themeFillTint="33"/>
          </w:tcPr>
          <w:p w:rsidR="008713BC" w:rsidRPr="00575633" w:rsidRDefault="00C3214B" w:rsidP="003426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756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100.0</w:t>
            </w:r>
          </w:p>
        </w:tc>
      </w:tr>
      <w:tr w:rsidR="008713BC" w:rsidTr="00091363">
        <w:tc>
          <w:tcPr>
            <w:tcW w:w="3119" w:type="dxa"/>
          </w:tcPr>
          <w:p w:rsidR="008713BC" w:rsidRPr="00107B4F" w:rsidRDefault="008713BC" w:rsidP="008713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7B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Inclusiv conform clasificației economice  ECO ( K 2)</w:t>
            </w:r>
          </w:p>
        </w:tc>
        <w:tc>
          <w:tcPr>
            <w:tcW w:w="1049" w:type="dxa"/>
          </w:tcPr>
          <w:p w:rsidR="008713BC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86" w:type="dxa"/>
          </w:tcPr>
          <w:p w:rsidR="008713BC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83" w:type="dxa"/>
          </w:tcPr>
          <w:p w:rsidR="008713BC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86" w:type="dxa"/>
          </w:tcPr>
          <w:p w:rsidR="008713BC" w:rsidRPr="00BA4FDC" w:rsidRDefault="008713BC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2" w:type="dxa"/>
          </w:tcPr>
          <w:p w:rsidR="008713BC" w:rsidRPr="00BA4FDC" w:rsidRDefault="008713BC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86" w:type="dxa"/>
          </w:tcPr>
          <w:p w:rsidR="008713BC" w:rsidRPr="00BA4FDC" w:rsidRDefault="008713BC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26" w:type="dxa"/>
          </w:tcPr>
          <w:p w:rsidR="008713BC" w:rsidRPr="00BA4FDC" w:rsidRDefault="008713BC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713BC" w:rsidTr="00091363">
        <w:tc>
          <w:tcPr>
            <w:tcW w:w="3119" w:type="dxa"/>
          </w:tcPr>
          <w:p w:rsidR="008713BC" w:rsidRPr="00107B4F" w:rsidRDefault="008713BC" w:rsidP="008713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7B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Cheltuieli de personal</w:t>
            </w:r>
          </w:p>
        </w:tc>
        <w:tc>
          <w:tcPr>
            <w:tcW w:w="1049" w:type="dxa"/>
          </w:tcPr>
          <w:p w:rsidR="008713BC" w:rsidRPr="00575633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7563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21</w:t>
            </w:r>
          </w:p>
        </w:tc>
        <w:tc>
          <w:tcPr>
            <w:tcW w:w="986" w:type="dxa"/>
          </w:tcPr>
          <w:p w:rsidR="008713BC" w:rsidRDefault="00D10FE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2168.2</w:t>
            </w:r>
          </w:p>
        </w:tc>
        <w:tc>
          <w:tcPr>
            <w:tcW w:w="1083" w:type="dxa"/>
          </w:tcPr>
          <w:p w:rsidR="008713BC" w:rsidRDefault="00D05277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63.04</w:t>
            </w:r>
          </w:p>
        </w:tc>
        <w:tc>
          <w:tcPr>
            <w:tcW w:w="986" w:type="dxa"/>
          </w:tcPr>
          <w:p w:rsidR="008713BC" w:rsidRPr="00BA4FDC" w:rsidRDefault="00136047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4F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1629.7</w:t>
            </w:r>
          </w:p>
        </w:tc>
        <w:tc>
          <w:tcPr>
            <w:tcW w:w="1132" w:type="dxa"/>
          </w:tcPr>
          <w:p w:rsidR="008713BC" w:rsidRPr="00BA4FDC" w:rsidRDefault="00C3214B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4F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53.99</w:t>
            </w:r>
          </w:p>
        </w:tc>
        <w:tc>
          <w:tcPr>
            <w:tcW w:w="986" w:type="dxa"/>
          </w:tcPr>
          <w:p w:rsidR="008713BC" w:rsidRPr="00BA4FDC" w:rsidRDefault="00C3214B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4F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1689.8</w:t>
            </w:r>
          </w:p>
        </w:tc>
        <w:tc>
          <w:tcPr>
            <w:tcW w:w="1226" w:type="dxa"/>
          </w:tcPr>
          <w:p w:rsidR="008713BC" w:rsidRPr="00BA4FDC" w:rsidRDefault="00C3214B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4F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53.59</w:t>
            </w:r>
          </w:p>
        </w:tc>
      </w:tr>
      <w:tr w:rsidR="008713BC" w:rsidTr="00091363">
        <w:tc>
          <w:tcPr>
            <w:tcW w:w="3119" w:type="dxa"/>
          </w:tcPr>
          <w:p w:rsidR="008713BC" w:rsidRPr="00107B4F" w:rsidRDefault="008713BC" w:rsidP="008713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7B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Bunuri și servicii</w:t>
            </w:r>
          </w:p>
        </w:tc>
        <w:tc>
          <w:tcPr>
            <w:tcW w:w="1049" w:type="dxa"/>
          </w:tcPr>
          <w:p w:rsidR="008713BC" w:rsidRPr="00575633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7563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22</w:t>
            </w:r>
          </w:p>
        </w:tc>
        <w:tc>
          <w:tcPr>
            <w:tcW w:w="986" w:type="dxa"/>
          </w:tcPr>
          <w:p w:rsidR="008713BC" w:rsidRDefault="00D10FE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385.0</w:t>
            </w:r>
          </w:p>
        </w:tc>
        <w:tc>
          <w:tcPr>
            <w:tcW w:w="1083" w:type="dxa"/>
          </w:tcPr>
          <w:p w:rsidR="008713BC" w:rsidRDefault="00D30F74" w:rsidP="00D05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11.</w:t>
            </w:r>
            <w:r w:rsidR="00D0527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19</w:t>
            </w:r>
          </w:p>
        </w:tc>
        <w:tc>
          <w:tcPr>
            <w:tcW w:w="986" w:type="dxa"/>
          </w:tcPr>
          <w:p w:rsidR="008713BC" w:rsidRPr="00BA4FDC" w:rsidRDefault="00136047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4F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342.3</w:t>
            </w:r>
          </w:p>
        </w:tc>
        <w:tc>
          <w:tcPr>
            <w:tcW w:w="1132" w:type="dxa"/>
          </w:tcPr>
          <w:p w:rsidR="008713BC" w:rsidRPr="00BA4FDC" w:rsidRDefault="00C3214B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4F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11.34</w:t>
            </w:r>
          </w:p>
        </w:tc>
        <w:tc>
          <w:tcPr>
            <w:tcW w:w="986" w:type="dxa"/>
          </w:tcPr>
          <w:p w:rsidR="008713BC" w:rsidRPr="00BA4FDC" w:rsidRDefault="00C3214B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4F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373.2</w:t>
            </w:r>
          </w:p>
        </w:tc>
        <w:tc>
          <w:tcPr>
            <w:tcW w:w="1226" w:type="dxa"/>
          </w:tcPr>
          <w:p w:rsidR="008713BC" w:rsidRPr="00BA4FDC" w:rsidRDefault="00C3214B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4F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11.80</w:t>
            </w:r>
          </w:p>
        </w:tc>
      </w:tr>
      <w:tr w:rsidR="008713BC" w:rsidTr="00091363">
        <w:tc>
          <w:tcPr>
            <w:tcW w:w="3119" w:type="dxa"/>
          </w:tcPr>
          <w:p w:rsidR="008713BC" w:rsidRPr="00107B4F" w:rsidRDefault="008713BC" w:rsidP="008713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7B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Prestări sociale</w:t>
            </w:r>
          </w:p>
        </w:tc>
        <w:tc>
          <w:tcPr>
            <w:tcW w:w="1049" w:type="dxa"/>
          </w:tcPr>
          <w:p w:rsidR="008713BC" w:rsidRPr="00575633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7563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27</w:t>
            </w:r>
          </w:p>
        </w:tc>
        <w:tc>
          <w:tcPr>
            <w:tcW w:w="986" w:type="dxa"/>
          </w:tcPr>
          <w:p w:rsidR="008713BC" w:rsidRDefault="00D10FE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16.1</w:t>
            </w:r>
          </w:p>
        </w:tc>
        <w:tc>
          <w:tcPr>
            <w:tcW w:w="1083" w:type="dxa"/>
          </w:tcPr>
          <w:p w:rsidR="008713BC" w:rsidRDefault="00D05277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0.47</w:t>
            </w:r>
          </w:p>
        </w:tc>
        <w:tc>
          <w:tcPr>
            <w:tcW w:w="986" w:type="dxa"/>
          </w:tcPr>
          <w:p w:rsidR="008713BC" w:rsidRPr="00BA4FDC" w:rsidRDefault="00136047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4F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8.1</w:t>
            </w:r>
          </w:p>
        </w:tc>
        <w:tc>
          <w:tcPr>
            <w:tcW w:w="1132" w:type="dxa"/>
          </w:tcPr>
          <w:p w:rsidR="008713BC" w:rsidRPr="00BA4FDC" w:rsidRDefault="00C3214B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4F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0.27</w:t>
            </w:r>
          </w:p>
        </w:tc>
        <w:tc>
          <w:tcPr>
            <w:tcW w:w="986" w:type="dxa"/>
          </w:tcPr>
          <w:p w:rsidR="008713BC" w:rsidRPr="00BA4FDC" w:rsidRDefault="00C3214B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4F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8.1</w:t>
            </w:r>
          </w:p>
        </w:tc>
        <w:tc>
          <w:tcPr>
            <w:tcW w:w="1226" w:type="dxa"/>
          </w:tcPr>
          <w:p w:rsidR="008713BC" w:rsidRPr="00BA4FDC" w:rsidRDefault="00C3214B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4F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0.26</w:t>
            </w:r>
          </w:p>
        </w:tc>
      </w:tr>
      <w:tr w:rsidR="004F7AF8" w:rsidTr="00091363">
        <w:tc>
          <w:tcPr>
            <w:tcW w:w="3119" w:type="dxa"/>
          </w:tcPr>
          <w:p w:rsidR="004F7AF8" w:rsidRPr="00107B4F" w:rsidRDefault="004F7AF8" w:rsidP="008713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7B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Alte cheltuieli</w:t>
            </w:r>
          </w:p>
        </w:tc>
        <w:tc>
          <w:tcPr>
            <w:tcW w:w="1049" w:type="dxa"/>
          </w:tcPr>
          <w:p w:rsidR="004F7AF8" w:rsidRPr="00575633" w:rsidRDefault="004F7AF8" w:rsidP="00342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7563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28</w:t>
            </w:r>
          </w:p>
        </w:tc>
        <w:tc>
          <w:tcPr>
            <w:tcW w:w="986" w:type="dxa"/>
          </w:tcPr>
          <w:p w:rsidR="004F7AF8" w:rsidRDefault="0064315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6.5</w:t>
            </w:r>
          </w:p>
        </w:tc>
        <w:tc>
          <w:tcPr>
            <w:tcW w:w="1083" w:type="dxa"/>
          </w:tcPr>
          <w:p w:rsidR="004F7AF8" w:rsidRDefault="00D05277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0.19</w:t>
            </w:r>
          </w:p>
        </w:tc>
        <w:tc>
          <w:tcPr>
            <w:tcW w:w="986" w:type="dxa"/>
          </w:tcPr>
          <w:p w:rsidR="004F7AF8" w:rsidRPr="00BA4FDC" w:rsidRDefault="00136047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4F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5.4</w:t>
            </w:r>
          </w:p>
        </w:tc>
        <w:tc>
          <w:tcPr>
            <w:tcW w:w="1132" w:type="dxa"/>
          </w:tcPr>
          <w:p w:rsidR="004F7AF8" w:rsidRPr="00BA4FDC" w:rsidRDefault="00C3214B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4F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0.18</w:t>
            </w:r>
          </w:p>
        </w:tc>
        <w:tc>
          <w:tcPr>
            <w:tcW w:w="986" w:type="dxa"/>
          </w:tcPr>
          <w:p w:rsidR="004F7AF8" w:rsidRPr="00BA4FDC" w:rsidRDefault="00C3214B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4F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5.4</w:t>
            </w:r>
          </w:p>
        </w:tc>
        <w:tc>
          <w:tcPr>
            <w:tcW w:w="1226" w:type="dxa"/>
          </w:tcPr>
          <w:p w:rsidR="004F7AF8" w:rsidRPr="00BA4FDC" w:rsidRDefault="00C3214B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4F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0.17</w:t>
            </w:r>
          </w:p>
        </w:tc>
      </w:tr>
      <w:tr w:rsidR="004F7AF8" w:rsidTr="00091363">
        <w:tc>
          <w:tcPr>
            <w:tcW w:w="3119" w:type="dxa"/>
          </w:tcPr>
          <w:p w:rsidR="004F7AF8" w:rsidRPr="00107B4F" w:rsidRDefault="004F7AF8" w:rsidP="008713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7B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Mijloace fixe</w:t>
            </w:r>
          </w:p>
        </w:tc>
        <w:tc>
          <w:tcPr>
            <w:tcW w:w="1049" w:type="dxa"/>
          </w:tcPr>
          <w:p w:rsidR="004F7AF8" w:rsidRPr="00575633" w:rsidRDefault="004F7AF8" w:rsidP="00342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7563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31</w:t>
            </w:r>
          </w:p>
        </w:tc>
        <w:tc>
          <w:tcPr>
            <w:tcW w:w="986" w:type="dxa"/>
          </w:tcPr>
          <w:p w:rsidR="004F7AF8" w:rsidRDefault="00D10FE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272.5</w:t>
            </w:r>
          </w:p>
        </w:tc>
        <w:tc>
          <w:tcPr>
            <w:tcW w:w="1083" w:type="dxa"/>
          </w:tcPr>
          <w:p w:rsidR="004F7AF8" w:rsidRDefault="00D05277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7.92</w:t>
            </w:r>
          </w:p>
        </w:tc>
        <w:tc>
          <w:tcPr>
            <w:tcW w:w="986" w:type="dxa"/>
          </w:tcPr>
          <w:p w:rsidR="004F7AF8" w:rsidRPr="00BA4FDC" w:rsidRDefault="00136047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4F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432.6</w:t>
            </w:r>
          </w:p>
        </w:tc>
        <w:tc>
          <w:tcPr>
            <w:tcW w:w="1132" w:type="dxa"/>
          </w:tcPr>
          <w:p w:rsidR="004F7AF8" w:rsidRPr="00BA4FDC" w:rsidRDefault="00C3214B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4F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14.33</w:t>
            </w:r>
          </w:p>
        </w:tc>
        <w:tc>
          <w:tcPr>
            <w:tcW w:w="986" w:type="dxa"/>
          </w:tcPr>
          <w:p w:rsidR="004F7AF8" w:rsidRPr="00BA4FDC" w:rsidRDefault="00C3214B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4F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480.7</w:t>
            </w:r>
          </w:p>
        </w:tc>
        <w:tc>
          <w:tcPr>
            <w:tcW w:w="1226" w:type="dxa"/>
          </w:tcPr>
          <w:p w:rsidR="004F7AF8" w:rsidRPr="00BA4FDC" w:rsidRDefault="00C3214B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4F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15.24</w:t>
            </w:r>
          </w:p>
        </w:tc>
      </w:tr>
      <w:tr w:rsidR="008713BC" w:rsidTr="00091363">
        <w:tc>
          <w:tcPr>
            <w:tcW w:w="3119" w:type="dxa"/>
          </w:tcPr>
          <w:p w:rsidR="008713BC" w:rsidRPr="00107B4F" w:rsidRDefault="008713BC" w:rsidP="008713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7B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Stocuri de material circulante </w:t>
            </w:r>
          </w:p>
        </w:tc>
        <w:tc>
          <w:tcPr>
            <w:tcW w:w="1049" w:type="dxa"/>
          </w:tcPr>
          <w:p w:rsidR="008713BC" w:rsidRPr="00575633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7563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33</w:t>
            </w:r>
          </w:p>
        </w:tc>
        <w:tc>
          <w:tcPr>
            <w:tcW w:w="986" w:type="dxa"/>
          </w:tcPr>
          <w:p w:rsidR="008713BC" w:rsidRDefault="00D10FE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591.1</w:t>
            </w:r>
          </w:p>
        </w:tc>
        <w:tc>
          <w:tcPr>
            <w:tcW w:w="1083" w:type="dxa"/>
          </w:tcPr>
          <w:p w:rsidR="008713BC" w:rsidRDefault="00D05277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17.19</w:t>
            </w:r>
          </w:p>
        </w:tc>
        <w:tc>
          <w:tcPr>
            <w:tcW w:w="986" w:type="dxa"/>
          </w:tcPr>
          <w:p w:rsidR="008713BC" w:rsidRPr="00BA4FDC" w:rsidRDefault="00136047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4F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600.2</w:t>
            </w:r>
          </w:p>
        </w:tc>
        <w:tc>
          <w:tcPr>
            <w:tcW w:w="1132" w:type="dxa"/>
          </w:tcPr>
          <w:p w:rsidR="008713BC" w:rsidRPr="00BA4FDC" w:rsidRDefault="00C3214B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4F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19.89</w:t>
            </w:r>
          </w:p>
        </w:tc>
        <w:tc>
          <w:tcPr>
            <w:tcW w:w="986" w:type="dxa"/>
          </w:tcPr>
          <w:p w:rsidR="008713BC" w:rsidRPr="00BA4FDC" w:rsidRDefault="00C3214B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4F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597.1</w:t>
            </w:r>
          </w:p>
        </w:tc>
        <w:tc>
          <w:tcPr>
            <w:tcW w:w="1226" w:type="dxa"/>
          </w:tcPr>
          <w:p w:rsidR="008713BC" w:rsidRPr="00BA4FDC" w:rsidRDefault="00C3214B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4F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18.94</w:t>
            </w:r>
          </w:p>
        </w:tc>
      </w:tr>
      <w:tr w:rsidR="008713BC" w:rsidTr="00091363">
        <w:tc>
          <w:tcPr>
            <w:tcW w:w="3119" w:type="dxa"/>
            <w:shd w:val="clear" w:color="auto" w:fill="F2DBDB" w:themeFill="accent2" w:themeFillTint="33"/>
          </w:tcPr>
          <w:p w:rsidR="008713BC" w:rsidRPr="00575633" w:rsidRDefault="008713BC" w:rsidP="008713B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75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III.Soldul bugetar</w:t>
            </w:r>
          </w:p>
        </w:tc>
        <w:tc>
          <w:tcPr>
            <w:tcW w:w="1049" w:type="dxa"/>
          </w:tcPr>
          <w:p w:rsidR="008713BC" w:rsidRPr="000B376B" w:rsidRDefault="008713BC" w:rsidP="008713B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86" w:type="dxa"/>
          </w:tcPr>
          <w:p w:rsidR="008713BC" w:rsidRDefault="008713BC" w:rsidP="008713B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83" w:type="dxa"/>
          </w:tcPr>
          <w:p w:rsidR="008713BC" w:rsidRDefault="008713BC" w:rsidP="008713B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86" w:type="dxa"/>
          </w:tcPr>
          <w:p w:rsidR="008713BC" w:rsidRPr="00BA4FDC" w:rsidRDefault="008713BC" w:rsidP="008713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2" w:type="dxa"/>
          </w:tcPr>
          <w:p w:rsidR="008713BC" w:rsidRPr="00BA4FDC" w:rsidRDefault="008713BC" w:rsidP="008713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86" w:type="dxa"/>
          </w:tcPr>
          <w:p w:rsidR="008713BC" w:rsidRPr="00BA4FDC" w:rsidRDefault="008713BC" w:rsidP="008713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26" w:type="dxa"/>
          </w:tcPr>
          <w:p w:rsidR="008713BC" w:rsidRPr="00BA4FDC" w:rsidRDefault="008713BC" w:rsidP="008713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713BC" w:rsidTr="00091363">
        <w:tc>
          <w:tcPr>
            <w:tcW w:w="3119" w:type="dxa"/>
            <w:shd w:val="clear" w:color="auto" w:fill="F2DBDB" w:themeFill="accent2" w:themeFillTint="33"/>
          </w:tcPr>
          <w:p w:rsidR="008713BC" w:rsidRPr="00575633" w:rsidRDefault="008713BC" w:rsidP="008713B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75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IV.Surse de finanțare, total</w:t>
            </w:r>
          </w:p>
        </w:tc>
        <w:tc>
          <w:tcPr>
            <w:tcW w:w="1049" w:type="dxa"/>
          </w:tcPr>
          <w:p w:rsidR="008713BC" w:rsidRDefault="008713BC" w:rsidP="008713B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86" w:type="dxa"/>
          </w:tcPr>
          <w:p w:rsidR="008713BC" w:rsidRDefault="008713BC" w:rsidP="008713B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83" w:type="dxa"/>
          </w:tcPr>
          <w:p w:rsidR="008713BC" w:rsidRDefault="008713BC" w:rsidP="008713B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86" w:type="dxa"/>
          </w:tcPr>
          <w:p w:rsidR="008713BC" w:rsidRPr="00BA4FDC" w:rsidRDefault="008713BC" w:rsidP="008713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2" w:type="dxa"/>
          </w:tcPr>
          <w:p w:rsidR="008713BC" w:rsidRPr="00BA4FDC" w:rsidRDefault="008713BC" w:rsidP="008713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86" w:type="dxa"/>
          </w:tcPr>
          <w:p w:rsidR="008713BC" w:rsidRPr="00BA4FDC" w:rsidRDefault="008713BC" w:rsidP="008713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26" w:type="dxa"/>
          </w:tcPr>
          <w:p w:rsidR="008713BC" w:rsidRPr="00BA4FDC" w:rsidRDefault="008713BC" w:rsidP="008713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713BC" w:rsidTr="00091363">
        <w:tc>
          <w:tcPr>
            <w:tcW w:w="3119" w:type="dxa"/>
          </w:tcPr>
          <w:p w:rsidR="008713BC" w:rsidRPr="00BA4FDC" w:rsidRDefault="008713BC" w:rsidP="008713B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A4FD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Inclusiv </w:t>
            </w:r>
            <w:r w:rsidR="0009136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conform clasificației economice (K</w:t>
            </w:r>
            <w:r w:rsidRPr="00BA4FD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3)</w:t>
            </w:r>
          </w:p>
        </w:tc>
        <w:tc>
          <w:tcPr>
            <w:tcW w:w="1049" w:type="dxa"/>
          </w:tcPr>
          <w:p w:rsidR="008713BC" w:rsidRDefault="008713BC" w:rsidP="008713B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86" w:type="dxa"/>
          </w:tcPr>
          <w:p w:rsidR="008713BC" w:rsidRDefault="008713BC" w:rsidP="008713B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83" w:type="dxa"/>
          </w:tcPr>
          <w:p w:rsidR="008713BC" w:rsidRDefault="008713BC" w:rsidP="008713B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86" w:type="dxa"/>
          </w:tcPr>
          <w:p w:rsidR="008713BC" w:rsidRDefault="008713BC" w:rsidP="008713B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32" w:type="dxa"/>
          </w:tcPr>
          <w:p w:rsidR="008713BC" w:rsidRDefault="008713BC" w:rsidP="008713B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86" w:type="dxa"/>
          </w:tcPr>
          <w:p w:rsidR="008713BC" w:rsidRDefault="008713BC" w:rsidP="008713B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26" w:type="dxa"/>
          </w:tcPr>
          <w:p w:rsidR="008713BC" w:rsidRDefault="008713BC" w:rsidP="008713B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2764DC" w:rsidRDefault="002764DC" w:rsidP="008C0459">
      <w:pPr>
        <w:rPr>
          <w:rFonts w:ascii="Times New Roman" w:hAnsi="Times New Roman" w:cs="Times New Roman"/>
          <w:b/>
          <w:sz w:val="24"/>
          <w:szCs w:val="24"/>
        </w:rPr>
      </w:pPr>
    </w:p>
    <w:p w:rsidR="008C0459" w:rsidRDefault="002764DC" w:rsidP="00BF594F">
      <w:pPr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="008C0459" w:rsidRPr="00EC3C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0459">
        <w:rPr>
          <w:rFonts w:ascii="Times New Roman" w:hAnsi="Times New Roman" w:cs="Times New Roman"/>
          <w:b/>
          <w:sz w:val="24"/>
          <w:szCs w:val="24"/>
          <w:lang w:val="en-US"/>
        </w:rPr>
        <w:t xml:space="preserve">Contabil - șef </w:t>
      </w:r>
      <w:r w:rsidR="00E0636B">
        <w:rPr>
          <w:rFonts w:ascii="Times New Roman" w:hAnsi="Times New Roman" w:cs="Times New Roman"/>
          <w:b/>
          <w:sz w:val="24"/>
          <w:szCs w:val="24"/>
          <w:lang w:val="en-US"/>
        </w:rPr>
        <w:t>_________ _________________</w:t>
      </w:r>
    </w:p>
    <w:p w:rsidR="00BF594F" w:rsidRDefault="00BF594F" w:rsidP="00E0636B">
      <w:pPr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713BC" w:rsidRDefault="008D3E81" w:rsidP="00BF594F">
      <w:pPr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Tabelul  nr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2  la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Nota Informativă </w:t>
      </w:r>
    </w:p>
    <w:p w:rsidR="00BF594F" w:rsidRDefault="008713BC" w:rsidP="008D3E81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 w:rsidRPr="00E0636B">
        <w:rPr>
          <w:rFonts w:ascii="Times New Roman" w:hAnsi="Times New Roman" w:cs="Times New Roman"/>
          <w:b/>
          <w:sz w:val="28"/>
          <w:szCs w:val="28"/>
          <w:lang w:val="en-US"/>
        </w:rPr>
        <w:t>Veniturile  bugetului</w:t>
      </w:r>
      <w:proofErr w:type="gramEnd"/>
      <w:r w:rsidRPr="00E0636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local Grozești </w:t>
      </w:r>
      <w:r w:rsidR="00C3214B" w:rsidRPr="00E0636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pentru anul 20</w:t>
      </w:r>
      <w:r w:rsidR="00E0636B">
        <w:rPr>
          <w:rFonts w:ascii="Times New Roman" w:hAnsi="Times New Roman" w:cs="Times New Roman"/>
          <w:b/>
          <w:sz w:val="28"/>
          <w:szCs w:val="28"/>
          <w:lang w:val="en-US"/>
        </w:rPr>
        <w:t>20</w:t>
      </w:r>
      <w:r w:rsidR="00BF594F">
        <w:rPr>
          <w:rFonts w:ascii="Times New Roman" w:hAnsi="Times New Roman" w:cs="Times New Roman"/>
          <w:b/>
          <w:sz w:val="28"/>
          <w:szCs w:val="28"/>
          <w:lang w:val="en-US"/>
        </w:rPr>
        <w:t>,</w:t>
      </w:r>
    </w:p>
    <w:p w:rsidR="008713BC" w:rsidRPr="00E0636B" w:rsidRDefault="008D3E81" w:rsidP="008D3E81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0636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gramStart"/>
      <w:r w:rsidR="008713BC" w:rsidRPr="00E0636B">
        <w:rPr>
          <w:rFonts w:ascii="Times New Roman" w:hAnsi="Times New Roman" w:cs="Times New Roman"/>
          <w:b/>
          <w:sz w:val="28"/>
          <w:szCs w:val="28"/>
          <w:lang w:val="en-US"/>
        </w:rPr>
        <w:t>conform</w:t>
      </w:r>
      <w:proofErr w:type="gramEnd"/>
      <w:r w:rsidR="008713BC" w:rsidRPr="00E0636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clasificațíei economice</w:t>
      </w:r>
    </w:p>
    <w:p w:rsidR="008713BC" w:rsidRDefault="008713BC" w:rsidP="008D3E81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544B74">
        <w:rPr>
          <w:rFonts w:ascii="Times New Roman" w:hAnsi="Times New Roman" w:cs="Times New Roman"/>
          <w:b/>
          <w:sz w:val="24"/>
          <w:szCs w:val="24"/>
          <w:lang w:val="en-US"/>
        </w:rPr>
        <w:t>( %</w:t>
      </w:r>
      <w:proofErr w:type="gramEnd"/>
      <w:r w:rsidRPr="00544B7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din total, devieri + / - )</w:t>
      </w:r>
    </w:p>
    <w:tbl>
      <w:tblPr>
        <w:tblStyle w:val="a3"/>
        <w:tblW w:w="0" w:type="auto"/>
        <w:tblInd w:w="-601" w:type="dxa"/>
        <w:tblLayout w:type="fixed"/>
        <w:tblLook w:val="04A0"/>
      </w:tblPr>
      <w:tblGrid>
        <w:gridCol w:w="3261"/>
        <w:gridCol w:w="1134"/>
        <w:gridCol w:w="992"/>
        <w:gridCol w:w="992"/>
        <w:gridCol w:w="993"/>
        <w:gridCol w:w="992"/>
        <w:gridCol w:w="992"/>
        <w:gridCol w:w="992"/>
      </w:tblGrid>
      <w:tr w:rsidR="008713BC" w:rsidTr="00E4340D">
        <w:tc>
          <w:tcPr>
            <w:tcW w:w="3261" w:type="dxa"/>
            <w:vMerge w:val="restart"/>
            <w:shd w:val="clear" w:color="auto" w:fill="9BBB59" w:themeFill="accent3"/>
          </w:tcPr>
          <w:p w:rsidR="008713BC" w:rsidRDefault="008713BC" w:rsidP="008713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Denumirea</w:t>
            </w:r>
          </w:p>
        </w:tc>
        <w:tc>
          <w:tcPr>
            <w:tcW w:w="1134" w:type="dxa"/>
            <w:vMerge w:val="restart"/>
            <w:shd w:val="clear" w:color="auto" w:fill="9BBB59" w:themeFill="accent3"/>
          </w:tcPr>
          <w:p w:rsidR="008713BC" w:rsidRDefault="008713BC" w:rsidP="008713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Cod</w:t>
            </w:r>
          </w:p>
          <w:p w:rsidR="008713BC" w:rsidRPr="00597405" w:rsidRDefault="008713BC" w:rsidP="008713B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597405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Eco ( k 6 )</w:t>
            </w:r>
          </w:p>
        </w:tc>
        <w:tc>
          <w:tcPr>
            <w:tcW w:w="1984" w:type="dxa"/>
            <w:gridSpan w:val="2"/>
            <w:shd w:val="clear" w:color="auto" w:fill="9BBB59" w:themeFill="accent3"/>
          </w:tcPr>
          <w:p w:rsidR="008713BC" w:rsidRDefault="008713BC" w:rsidP="00E063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  <w:r w:rsidR="00E0636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</w:p>
        </w:tc>
        <w:tc>
          <w:tcPr>
            <w:tcW w:w="1985" w:type="dxa"/>
            <w:gridSpan w:val="2"/>
            <w:shd w:val="clear" w:color="auto" w:fill="9BBB59" w:themeFill="accent3"/>
          </w:tcPr>
          <w:p w:rsidR="008713BC" w:rsidRDefault="008713BC" w:rsidP="00E063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  <w:r w:rsidR="00E0636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21</w:t>
            </w:r>
          </w:p>
        </w:tc>
        <w:tc>
          <w:tcPr>
            <w:tcW w:w="1984" w:type="dxa"/>
            <w:gridSpan w:val="2"/>
            <w:shd w:val="clear" w:color="auto" w:fill="9BBB59" w:themeFill="accent3"/>
          </w:tcPr>
          <w:p w:rsidR="008713BC" w:rsidRDefault="008713BC" w:rsidP="00E063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  <w:r w:rsidR="002764D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E0636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</w:tr>
      <w:tr w:rsidR="008713BC" w:rsidTr="00E4340D">
        <w:tc>
          <w:tcPr>
            <w:tcW w:w="3261" w:type="dxa"/>
            <w:vMerge/>
            <w:shd w:val="clear" w:color="auto" w:fill="9BBB59" w:themeFill="accent3"/>
          </w:tcPr>
          <w:p w:rsidR="008713BC" w:rsidRDefault="008713BC" w:rsidP="008713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9BBB59" w:themeFill="accent3"/>
          </w:tcPr>
          <w:p w:rsidR="008713BC" w:rsidRDefault="008713BC" w:rsidP="008713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gridSpan w:val="2"/>
            <w:shd w:val="clear" w:color="auto" w:fill="9BBB59" w:themeFill="accent3"/>
          </w:tcPr>
          <w:p w:rsidR="008713BC" w:rsidRDefault="008713BC" w:rsidP="008713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proiect</w:t>
            </w:r>
          </w:p>
        </w:tc>
        <w:tc>
          <w:tcPr>
            <w:tcW w:w="1985" w:type="dxa"/>
            <w:gridSpan w:val="2"/>
            <w:shd w:val="clear" w:color="auto" w:fill="9BBB59" w:themeFill="accent3"/>
          </w:tcPr>
          <w:p w:rsidR="008713BC" w:rsidRDefault="008713BC" w:rsidP="008713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estimat</w:t>
            </w:r>
          </w:p>
        </w:tc>
        <w:tc>
          <w:tcPr>
            <w:tcW w:w="1984" w:type="dxa"/>
            <w:gridSpan w:val="2"/>
            <w:shd w:val="clear" w:color="auto" w:fill="9BBB59" w:themeFill="accent3"/>
          </w:tcPr>
          <w:p w:rsidR="008713BC" w:rsidRDefault="008713BC" w:rsidP="008713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estimat</w:t>
            </w:r>
          </w:p>
        </w:tc>
      </w:tr>
      <w:tr w:rsidR="00BD3E2C" w:rsidTr="00E4340D">
        <w:tc>
          <w:tcPr>
            <w:tcW w:w="3261" w:type="dxa"/>
            <w:vMerge/>
            <w:shd w:val="clear" w:color="auto" w:fill="9BBB59" w:themeFill="accent3"/>
          </w:tcPr>
          <w:p w:rsidR="008713BC" w:rsidRDefault="008713BC" w:rsidP="008713B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9BBB59" w:themeFill="accent3"/>
          </w:tcPr>
          <w:p w:rsidR="008713BC" w:rsidRDefault="008713BC" w:rsidP="008713B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shd w:val="clear" w:color="auto" w:fill="9BBB59" w:themeFill="accent3"/>
          </w:tcPr>
          <w:p w:rsidR="008713BC" w:rsidRPr="00C05E8E" w:rsidRDefault="008713BC" w:rsidP="008713BC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C05E8E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Mii lei</w:t>
            </w:r>
          </w:p>
        </w:tc>
        <w:tc>
          <w:tcPr>
            <w:tcW w:w="992" w:type="dxa"/>
            <w:shd w:val="clear" w:color="auto" w:fill="9BBB59" w:themeFill="accent3"/>
          </w:tcPr>
          <w:p w:rsidR="008713BC" w:rsidRPr="00C05E8E" w:rsidRDefault="008713BC" w:rsidP="008713BC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C05E8E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% din total</w:t>
            </w:r>
          </w:p>
        </w:tc>
        <w:tc>
          <w:tcPr>
            <w:tcW w:w="993" w:type="dxa"/>
            <w:shd w:val="clear" w:color="auto" w:fill="9BBB59" w:themeFill="accent3"/>
          </w:tcPr>
          <w:p w:rsidR="008713BC" w:rsidRPr="00C05E8E" w:rsidRDefault="008713BC" w:rsidP="008713BC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C05E8E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Mii lei</w:t>
            </w:r>
          </w:p>
        </w:tc>
        <w:tc>
          <w:tcPr>
            <w:tcW w:w="992" w:type="dxa"/>
            <w:shd w:val="clear" w:color="auto" w:fill="9BBB59" w:themeFill="accent3"/>
          </w:tcPr>
          <w:p w:rsidR="008713BC" w:rsidRPr="00C05E8E" w:rsidRDefault="008713BC" w:rsidP="008713BC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C05E8E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% din total</w:t>
            </w:r>
          </w:p>
        </w:tc>
        <w:tc>
          <w:tcPr>
            <w:tcW w:w="992" w:type="dxa"/>
            <w:shd w:val="clear" w:color="auto" w:fill="9BBB59" w:themeFill="accent3"/>
          </w:tcPr>
          <w:p w:rsidR="008713BC" w:rsidRPr="00C05E8E" w:rsidRDefault="008713BC" w:rsidP="008713BC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C05E8E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Mii lei</w:t>
            </w:r>
          </w:p>
        </w:tc>
        <w:tc>
          <w:tcPr>
            <w:tcW w:w="992" w:type="dxa"/>
            <w:shd w:val="clear" w:color="auto" w:fill="9BBB59" w:themeFill="accent3"/>
          </w:tcPr>
          <w:p w:rsidR="008713BC" w:rsidRPr="00C05E8E" w:rsidRDefault="008713BC" w:rsidP="008713BC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C05E8E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% din total</w:t>
            </w:r>
          </w:p>
        </w:tc>
      </w:tr>
      <w:tr w:rsidR="00BD3E2C" w:rsidTr="00E4340D">
        <w:tc>
          <w:tcPr>
            <w:tcW w:w="3261" w:type="dxa"/>
            <w:shd w:val="clear" w:color="auto" w:fill="F2DBDB" w:themeFill="accent2" w:themeFillTint="33"/>
          </w:tcPr>
          <w:p w:rsidR="008713BC" w:rsidRPr="00E4340D" w:rsidRDefault="008713BC" w:rsidP="008713BC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4340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I.Venituri, total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8713BC" w:rsidRPr="00E4340D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shd w:val="clear" w:color="auto" w:fill="F2DBDB" w:themeFill="accent2" w:themeFillTint="33"/>
          </w:tcPr>
          <w:p w:rsidR="008713BC" w:rsidRPr="00E4340D" w:rsidRDefault="001027F2" w:rsidP="00342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3439.4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8713BC" w:rsidRPr="00E4340D" w:rsidRDefault="000B316A" w:rsidP="000075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4340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100</w:t>
            </w:r>
          </w:p>
        </w:tc>
        <w:tc>
          <w:tcPr>
            <w:tcW w:w="993" w:type="dxa"/>
            <w:shd w:val="clear" w:color="auto" w:fill="F2DBDB" w:themeFill="accent2" w:themeFillTint="33"/>
          </w:tcPr>
          <w:p w:rsidR="008713BC" w:rsidRPr="00E4340D" w:rsidRDefault="000B316A" w:rsidP="003426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434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3018.3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8713BC" w:rsidRPr="00E4340D" w:rsidRDefault="000B316A" w:rsidP="003426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434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100.0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8713BC" w:rsidRPr="00E4340D" w:rsidRDefault="000B316A" w:rsidP="003426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434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3153.4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8713BC" w:rsidRPr="00E4340D" w:rsidRDefault="000B316A" w:rsidP="003426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434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100.0</w:t>
            </w:r>
          </w:p>
        </w:tc>
      </w:tr>
      <w:tr w:rsidR="00BD3E2C" w:rsidTr="00E4340D">
        <w:tc>
          <w:tcPr>
            <w:tcW w:w="3261" w:type="dxa"/>
          </w:tcPr>
          <w:p w:rsidR="008713BC" w:rsidRPr="00E4340D" w:rsidRDefault="008713BC" w:rsidP="00871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40D">
              <w:rPr>
                <w:rFonts w:ascii="Times New Roman" w:hAnsi="Times New Roman" w:cs="Times New Roman"/>
                <w:sz w:val="24"/>
                <w:szCs w:val="24"/>
              </w:rPr>
              <w:t>Impozit pe venit, reținut din salariu</w:t>
            </w:r>
          </w:p>
        </w:tc>
        <w:tc>
          <w:tcPr>
            <w:tcW w:w="1134" w:type="dxa"/>
          </w:tcPr>
          <w:p w:rsidR="008713BC" w:rsidRPr="0000755E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0755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111110</w:t>
            </w:r>
          </w:p>
        </w:tc>
        <w:tc>
          <w:tcPr>
            <w:tcW w:w="992" w:type="dxa"/>
          </w:tcPr>
          <w:p w:rsidR="008713BC" w:rsidRDefault="001027F2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352.1</w:t>
            </w:r>
          </w:p>
        </w:tc>
        <w:tc>
          <w:tcPr>
            <w:tcW w:w="992" w:type="dxa"/>
          </w:tcPr>
          <w:p w:rsidR="008713BC" w:rsidRDefault="00901DFA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10.24</w:t>
            </w:r>
          </w:p>
        </w:tc>
        <w:tc>
          <w:tcPr>
            <w:tcW w:w="993" w:type="dxa"/>
          </w:tcPr>
          <w:p w:rsidR="008713BC" w:rsidRPr="003D117C" w:rsidRDefault="000B316A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267.5</w:t>
            </w:r>
          </w:p>
        </w:tc>
        <w:tc>
          <w:tcPr>
            <w:tcW w:w="992" w:type="dxa"/>
          </w:tcPr>
          <w:p w:rsidR="008713BC" w:rsidRPr="003D117C" w:rsidRDefault="000B316A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8.86</w:t>
            </w:r>
          </w:p>
        </w:tc>
        <w:tc>
          <w:tcPr>
            <w:tcW w:w="992" w:type="dxa"/>
          </w:tcPr>
          <w:p w:rsidR="008713BC" w:rsidRPr="003D117C" w:rsidRDefault="000B316A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282.5</w:t>
            </w:r>
          </w:p>
        </w:tc>
        <w:tc>
          <w:tcPr>
            <w:tcW w:w="992" w:type="dxa"/>
          </w:tcPr>
          <w:p w:rsidR="008713BC" w:rsidRPr="003D117C" w:rsidRDefault="000B316A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8.96</w:t>
            </w:r>
          </w:p>
        </w:tc>
      </w:tr>
      <w:tr w:rsidR="000B316A" w:rsidTr="00E4340D">
        <w:tc>
          <w:tcPr>
            <w:tcW w:w="3261" w:type="dxa"/>
          </w:tcPr>
          <w:p w:rsidR="000B316A" w:rsidRPr="00E4340D" w:rsidRDefault="000B316A" w:rsidP="008713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34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Impozit pe venit pers fizice</w:t>
            </w:r>
          </w:p>
        </w:tc>
        <w:tc>
          <w:tcPr>
            <w:tcW w:w="1134" w:type="dxa"/>
          </w:tcPr>
          <w:p w:rsidR="000B316A" w:rsidRPr="0000755E" w:rsidRDefault="000B316A" w:rsidP="00342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0755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111121</w:t>
            </w:r>
          </w:p>
        </w:tc>
        <w:tc>
          <w:tcPr>
            <w:tcW w:w="992" w:type="dxa"/>
          </w:tcPr>
          <w:p w:rsidR="000B316A" w:rsidRDefault="001027F2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9.0</w:t>
            </w:r>
          </w:p>
        </w:tc>
        <w:tc>
          <w:tcPr>
            <w:tcW w:w="992" w:type="dxa"/>
          </w:tcPr>
          <w:p w:rsidR="000B316A" w:rsidRDefault="00901DFA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0.26</w:t>
            </w:r>
          </w:p>
        </w:tc>
        <w:tc>
          <w:tcPr>
            <w:tcW w:w="993" w:type="dxa"/>
          </w:tcPr>
          <w:p w:rsidR="000B316A" w:rsidRPr="003D117C" w:rsidRDefault="000B316A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10.0</w:t>
            </w:r>
          </w:p>
        </w:tc>
        <w:tc>
          <w:tcPr>
            <w:tcW w:w="992" w:type="dxa"/>
          </w:tcPr>
          <w:p w:rsidR="000B316A" w:rsidRPr="003D117C" w:rsidRDefault="000B316A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0.33</w:t>
            </w:r>
          </w:p>
        </w:tc>
        <w:tc>
          <w:tcPr>
            <w:tcW w:w="992" w:type="dxa"/>
          </w:tcPr>
          <w:p w:rsidR="000B316A" w:rsidRPr="003D117C" w:rsidRDefault="000B316A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10.0</w:t>
            </w:r>
          </w:p>
        </w:tc>
        <w:tc>
          <w:tcPr>
            <w:tcW w:w="992" w:type="dxa"/>
          </w:tcPr>
          <w:p w:rsidR="000B316A" w:rsidRPr="003D117C" w:rsidRDefault="000B316A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0.32</w:t>
            </w:r>
          </w:p>
        </w:tc>
      </w:tr>
      <w:tr w:rsidR="00BD3E2C" w:rsidTr="00E4340D">
        <w:tc>
          <w:tcPr>
            <w:tcW w:w="3261" w:type="dxa"/>
          </w:tcPr>
          <w:p w:rsidR="001F0B6E" w:rsidRPr="00E4340D" w:rsidRDefault="008713BC" w:rsidP="008713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34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Impozitul funciar pe terenurile cu destinație agricolă cu exepția gospodăriilor țărănești</w:t>
            </w:r>
          </w:p>
          <w:p w:rsidR="008713BC" w:rsidRPr="00E4340D" w:rsidRDefault="008713BC" w:rsidP="008713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34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 de fermier )</w:t>
            </w:r>
          </w:p>
        </w:tc>
        <w:tc>
          <w:tcPr>
            <w:tcW w:w="1134" w:type="dxa"/>
          </w:tcPr>
          <w:p w:rsidR="008713BC" w:rsidRPr="0000755E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0755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113110</w:t>
            </w:r>
          </w:p>
        </w:tc>
        <w:tc>
          <w:tcPr>
            <w:tcW w:w="992" w:type="dxa"/>
          </w:tcPr>
          <w:p w:rsidR="008713BC" w:rsidRDefault="001027F2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105.10</w:t>
            </w:r>
          </w:p>
        </w:tc>
        <w:tc>
          <w:tcPr>
            <w:tcW w:w="992" w:type="dxa"/>
          </w:tcPr>
          <w:p w:rsidR="008713BC" w:rsidRDefault="00901DFA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3.06</w:t>
            </w:r>
          </w:p>
        </w:tc>
        <w:tc>
          <w:tcPr>
            <w:tcW w:w="993" w:type="dxa"/>
          </w:tcPr>
          <w:p w:rsidR="008713BC" w:rsidRPr="003D117C" w:rsidRDefault="000B316A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5.7</w:t>
            </w:r>
          </w:p>
        </w:tc>
        <w:tc>
          <w:tcPr>
            <w:tcW w:w="992" w:type="dxa"/>
          </w:tcPr>
          <w:p w:rsidR="008713BC" w:rsidRPr="003D117C" w:rsidRDefault="000B316A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0.19</w:t>
            </w:r>
          </w:p>
        </w:tc>
        <w:tc>
          <w:tcPr>
            <w:tcW w:w="992" w:type="dxa"/>
          </w:tcPr>
          <w:p w:rsidR="008713BC" w:rsidRPr="003D117C" w:rsidRDefault="000B316A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5.7</w:t>
            </w:r>
          </w:p>
        </w:tc>
        <w:tc>
          <w:tcPr>
            <w:tcW w:w="992" w:type="dxa"/>
          </w:tcPr>
          <w:p w:rsidR="008713BC" w:rsidRPr="003D117C" w:rsidRDefault="000B316A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0.18</w:t>
            </w:r>
          </w:p>
        </w:tc>
      </w:tr>
      <w:tr w:rsidR="00BD3E2C" w:rsidTr="00E4340D">
        <w:tc>
          <w:tcPr>
            <w:tcW w:w="3261" w:type="dxa"/>
          </w:tcPr>
          <w:p w:rsidR="008713BC" w:rsidRPr="00E4340D" w:rsidRDefault="008713BC" w:rsidP="008713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34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Impozitul funciar pe terenurile cu destinație agricolă  de la gospodăriile  țărănești ( de fermier)</w:t>
            </w:r>
          </w:p>
        </w:tc>
        <w:tc>
          <w:tcPr>
            <w:tcW w:w="1134" w:type="dxa"/>
          </w:tcPr>
          <w:p w:rsidR="008713BC" w:rsidRPr="0000755E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0755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113120</w:t>
            </w:r>
          </w:p>
        </w:tc>
        <w:tc>
          <w:tcPr>
            <w:tcW w:w="992" w:type="dxa"/>
          </w:tcPr>
          <w:p w:rsidR="008713BC" w:rsidRDefault="001027F2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</w:tcPr>
          <w:p w:rsidR="008713BC" w:rsidRDefault="001027F2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993" w:type="dxa"/>
          </w:tcPr>
          <w:p w:rsidR="008713BC" w:rsidRPr="003D117C" w:rsidRDefault="000B316A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83.8</w:t>
            </w:r>
          </w:p>
        </w:tc>
        <w:tc>
          <w:tcPr>
            <w:tcW w:w="992" w:type="dxa"/>
          </w:tcPr>
          <w:p w:rsidR="008713BC" w:rsidRPr="003D117C" w:rsidRDefault="000B316A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2.78</w:t>
            </w:r>
          </w:p>
        </w:tc>
        <w:tc>
          <w:tcPr>
            <w:tcW w:w="992" w:type="dxa"/>
          </w:tcPr>
          <w:p w:rsidR="008713BC" w:rsidRPr="003D117C" w:rsidRDefault="000B316A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83.8</w:t>
            </w:r>
          </w:p>
        </w:tc>
        <w:tc>
          <w:tcPr>
            <w:tcW w:w="992" w:type="dxa"/>
          </w:tcPr>
          <w:p w:rsidR="008713BC" w:rsidRPr="003D117C" w:rsidRDefault="000B316A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2.66</w:t>
            </w:r>
          </w:p>
        </w:tc>
      </w:tr>
      <w:tr w:rsidR="00BD3E2C" w:rsidTr="00E4340D">
        <w:tc>
          <w:tcPr>
            <w:tcW w:w="3261" w:type="dxa"/>
          </w:tcPr>
          <w:p w:rsidR="008713BC" w:rsidRPr="00E4340D" w:rsidRDefault="008713BC" w:rsidP="008713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34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Impozitul funciar pe terenurile cu  altă destinație decît cea  agricolă </w:t>
            </w:r>
          </w:p>
        </w:tc>
        <w:tc>
          <w:tcPr>
            <w:tcW w:w="1134" w:type="dxa"/>
          </w:tcPr>
          <w:p w:rsidR="008713BC" w:rsidRPr="0000755E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0755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113130</w:t>
            </w:r>
          </w:p>
        </w:tc>
        <w:tc>
          <w:tcPr>
            <w:tcW w:w="992" w:type="dxa"/>
          </w:tcPr>
          <w:p w:rsidR="008713BC" w:rsidRDefault="001027F2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2.3</w:t>
            </w:r>
          </w:p>
        </w:tc>
        <w:tc>
          <w:tcPr>
            <w:tcW w:w="992" w:type="dxa"/>
          </w:tcPr>
          <w:p w:rsidR="008713BC" w:rsidRDefault="00D30F74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0.07</w:t>
            </w:r>
          </w:p>
        </w:tc>
        <w:tc>
          <w:tcPr>
            <w:tcW w:w="993" w:type="dxa"/>
          </w:tcPr>
          <w:p w:rsidR="008713BC" w:rsidRPr="003D117C" w:rsidRDefault="000B316A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2.0</w:t>
            </w:r>
          </w:p>
        </w:tc>
        <w:tc>
          <w:tcPr>
            <w:tcW w:w="992" w:type="dxa"/>
          </w:tcPr>
          <w:p w:rsidR="008713BC" w:rsidRPr="003D117C" w:rsidRDefault="000B316A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0.06</w:t>
            </w:r>
          </w:p>
        </w:tc>
        <w:tc>
          <w:tcPr>
            <w:tcW w:w="992" w:type="dxa"/>
          </w:tcPr>
          <w:p w:rsidR="008713BC" w:rsidRPr="003D117C" w:rsidRDefault="000B316A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2.0</w:t>
            </w:r>
          </w:p>
        </w:tc>
        <w:tc>
          <w:tcPr>
            <w:tcW w:w="992" w:type="dxa"/>
          </w:tcPr>
          <w:p w:rsidR="008713BC" w:rsidRPr="003D117C" w:rsidRDefault="000B316A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0.06</w:t>
            </w:r>
          </w:p>
        </w:tc>
      </w:tr>
      <w:tr w:rsidR="00BD3E2C" w:rsidTr="00E4340D">
        <w:tc>
          <w:tcPr>
            <w:tcW w:w="3261" w:type="dxa"/>
          </w:tcPr>
          <w:p w:rsidR="008713BC" w:rsidRPr="00E4340D" w:rsidRDefault="008713BC" w:rsidP="008713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34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Impozitul  funciar încasat de la   persoanele  fizice</w:t>
            </w:r>
          </w:p>
        </w:tc>
        <w:tc>
          <w:tcPr>
            <w:tcW w:w="1134" w:type="dxa"/>
          </w:tcPr>
          <w:p w:rsidR="008713BC" w:rsidRPr="0000755E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0755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113140</w:t>
            </w:r>
          </w:p>
        </w:tc>
        <w:tc>
          <w:tcPr>
            <w:tcW w:w="992" w:type="dxa"/>
          </w:tcPr>
          <w:p w:rsidR="008713BC" w:rsidRDefault="000B316A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15.7</w:t>
            </w:r>
          </w:p>
        </w:tc>
        <w:tc>
          <w:tcPr>
            <w:tcW w:w="992" w:type="dxa"/>
          </w:tcPr>
          <w:p w:rsidR="008713BC" w:rsidRDefault="00901DFA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0.46</w:t>
            </w:r>
          </w:p>
        </w:tc>
        <w:tc>
          <w:tcPr>
            <w:tcW w:w="993" w:type="dxa"/>
          </w:tcPr>
          <w:p w:rsidR="008713BC" w:rsidRPr="003D117C" w:rsidRDefault="000B316A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15.7</w:t>
            </w:r>
          </w:p>
        </w:tc>
        <w:tc>
          <w:tcPr>
            <w:tcW w:w="992" w:type="dxa"/>
          </w:tcPr>
          <w:p w:rsidR="008713BC" w:rsidRPr="003D117C" w:rsidRDefault="000B316A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0.52</w:t>
            </w:r>
          </w:p>
        </w:tc>
        <w:tc>
          <w:tcPr>
            <w:tcW w:w="992" w:type="dxa"/>
          </w:tcPr>
          <w:p w:rsidR="008713BC" w:rsidRPr="003D117C" w:rsidRDefault="000B316A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15.7</w:t>
            </w:r>
          </w:p>
        </w:tc>
        <w:tc>
          <w:tcPr>
            <w:tcW w:w="992" w:type="dxa"/>
          </w:tcPr>
          <w:p w:rsidR="008713BC" w:rsidRPr="003D117C" w:rsidRDefault="000B316A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0.50</w:t>
            </w:r>
          </w:p>
        </w:tc>
      </w:tr>
      <w:tr w:rsidR="00BD3E2C" w:rsidTr="00E4340D">
        <w:tc>
          <w:tcPr>
            <w:tcW w:w="3261" w:type="dxa"/>
          </w:tcPr>
          <w:p w:rsidR="008713BC" w:rsidRPr="00E4340D" w:rsidRDefault="008713BC" w:rsidP="008713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34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Impozitul funciar pe pășuni și fînețe</w:t>
            </w:r>
          </w:p>
        </w:tc>
        <w:tc>
          <w:tcPr>
            <w:tcW w:w="1134" w:type="dxa"/>
          </w:tcPr>
          <w:p w:rsidR="008713BC" w:rsidRPr="0000755E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0755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113150</w:t>
            </w:r>
          </w:p>
        </w:tc>
        <w:tc>
          <w:tcPr>
            <w:tcW w:w="992" w:type="dxa"/>
          </w:tcPr>
          <w:p w:rsidR="008713BC" w:rsidRDefault="000B316A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6.1</w:t>
            </w:r>
          </w:p>
        </w:tc>
        <w:tc>
          <w:tcPr>
            <w:tcW w:w="992" w:type="dxa"/>
          </w:tcPr>
          <w:p w:rsidR="008713BC" w:rsidRDefault="00901DFA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0.18</w:t>
            </w:r>
          </w:p>
        </w:tc>
        <w:tc>
          <w:tcPr>
            <w:tcW w:w="993" w:type="dxa"/>
          </w:tcPr>
          <w:p w:rsidR="008713BC" w:rsidRPr="003D117C" w:rsidRDefault="000B316A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6.1</w:t>
            </w:r>
          </w:p>
        </w:tc>
        <w:tc>
          <w:tcPr>
            <w:tcW w:w="992" w:type="dxa"/>
          </w:tcPr>
          <w:p w:rsidR="008713BC" w:rsidRPr="003D117C" w:rsidRDefault="000B316A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0.20</w:t>
            </w:r>
          </w:p>
        </w:tc>
        <w:tc>
          <w:tcPr>
            <w:tcW w:w="992" w:type="dxa"/>
          </w:tcPr>
          <w:p w:rsidR="008713BC" w:rsidRPr="003D117C" w:rsidRDefault="000B316A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6.1</w:t>
            </w:r>
          </w:p>
        </w:tc>
        <w:tc>
          <w:tcPr>
            <w:tcW w:w="992" w:type="dxa"/>
          </w:tcPr>
          <w:p w:rsidR="008713BC" w:rsidRPr="003D117C" w:rsidRDefault="000B316A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0.19</w:t>
            </w:r>
          </w:p>
        </w:tc>
      </w:tr>
      <w:tr w:rsidR="00BD3E2C" w:rsidTr="00E4340D">
        <w:tc>
          <w:tcPr>
            <w:tcW w:w="3261" w:type="dxa"/>
          </w:tcPr>
          <w:p w:rsidR="008713BC" w:rsidRPr="00E4340D" w:rsidRDefault="008713BC" w:rsidP="008713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34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Impozitul pe bunurile imobiliare ale persoanelor juridice</w:t>
            </w:r>
          </w:p>
        </w:tc>
        <w:tc>
          <w:tcPr>
            <w:tcW w:w="1134" w:type="dxa"/>
          </w:tcPr>
          <w:p w:rsidR="008713BC" w:rsidRPr="0000755E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0755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113210</w:t>
            </w:r>
          </w:p>
        </w:tc>
        <w:tc>
          <w:tcPr>
            <w:tcW w:w="992" w:type="dxa"/>
          </w:tcPr>
          <w:p w:rsidR="008713BC" w:rsidRDefault="001027F2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</w:tcPr>
          <w:p w:rsidR="008713BC" w:rsidRDefault="001027F2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993" w:type="dxa"/>
          </w:tcPr>
          <w:p w:rsidR="008713BC" w:rsidRPr="003D117C" w:rsidRDefault="000B316A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0.5</w:t>
            </w:r>
          </w:p>
        </w:tc>
        <w:tc>
          <w:tcPr>
            <w:tcW w:w="992" w:type="dxa"/>
          </w:tcPr>
          <w:p w:rsidR="008713BC" w:rsidRPr="003D117C" w:rsidRDefault="000B316A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0.02</w:t>
            </w:r>
          </w:p>
        </w:tc>
        <w:tc>
          <w:tcPr>
            <w:tcW w:w="992" w:type="dxa"/>
          </w:tcPr>
          <w:p w:rsidR="008713BC" w:rsidRPr="003D117C" w:rsidRDefault="000B316A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0.5</w:t>
            </w:r>
          </w:p>
        </w:tc>
        <w:tc>
          <w:tcPr>
            <w:tcW w:w="992" w:type="dxa"/>
          </w:tcPr>
          <w:p w:rsidR="008713BC" w:rsidRPr="003D117C" w:rsidRDefault="000B316A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0.02</w:t>
            </w:r>
          </w:p>
        </w:tc>
      </w:tr>
      <w:tr w:rsidR="00BD3E2C" w:rsidTr="00E4340D">
        <w:tc>
          <w:tcPr>
            <w:tcW w:w="3261" w:type="dxa"/>
          </w:tcPr>
          <w:p w:rsidR="008713BC" w:rsidRPr="00E4340D" w:rsidRDefault="008713BC" w:rsidP="008713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34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Impozitul pe bunurile imobiliare ale persoanelor  fizice </w:t>
            </w:r>
          </w:p>
        </w:tc>
        <w:tc>
          <w:tcPr>
            <w:tcW w:w="1134" w:type="dxa"/>
          </w:tcPr>
          <w:p w:rsidR="008713BC" w:rsidRPr="0000755E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0755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113220</w:t>
            </w:r>
          </w:p>
        </w:tc>
        <w:tc>
          <w:tcPr>
            <w:tcW w:w="992" w:type="dxa"/>
          </w:tcPr>
          <w:p w:rsidR="008713BC" w:rsidRDefault="001027F2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7.1</w:t>
            </w:r>
          </w:p>
        </w:tc>
        <w:tc>
          <w:tcPr>
            <w:tcW w:w="992" w:type="dxa"/>
          </w:tcPr>
          <w:p w:rsidR="008713BC" w:rsidRDefault="00901DFA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0.21</w:t>
            </w:r>
          </w:p>
        </w:tc>
        <w:tc>
          <w:tcPr>
            <w:tcW w:w="993" w:type="dxa"/>
          </w:tcPr>
          <w:p w:rsidR="008713BC" w:rsidRPr="003D117C" w:rsidRDefault="000B316A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6.8</w:t>
            </w:r>
          </w:p>
        </w:tc>
        <w:tc>
          <w:tcPr>
            <w:tcW w:w="992" w:type="dxa"/>
          </w:tcPr>
          <w:p w:rsidR="008713BC" w:rsidRPr="003D117C" w:rsidRDefault="000B316A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0.23</w:t>
            </w:r>
          </w:p>
        </w:tc>
        <w:tc>
          <w:tcPr>
            <w:tcW w:w="992" w:type="dxa"/>
          </w:tcPr>
          <w:p w:rsidR="008713BC" w:rsidRPr="003D117C" w:rsidRDefault="000B316A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6.8</w:t>
            </w:r>
          </w:p>
        </w:tc>
        <w:tc>
          <w:tcPr>
            <w:tcW w:w="992" w:type="dxa"/>
          </w:tcPr>
          <w:p w:rsidR="008713BC" w:rsidRPr="003D117C" w:rsidRDefault="000B316A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0.22</w:t>
            </w:r>
          </w:p>
        </w:tc>
      </w:tr>
      <w:tr w:rsidR="00BD3E2C" w:rsidTr="00E4340D">
        <w:tc>
          <w:tcPr>
            <w:tcW w:w="3261" w:type="dxa"/>
          </w:tcPr>
          <w:p w:rsidR="008713BC" w:rsidRPr="00E4340D" w:rsidRDefault="008713BC" w:rsidP="008713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34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Impozitul pe bunurile imobiliare  achitat  de către persoanele juridice și fizice înregistrate în calitate de întreprinzător din valoarea estimată ( pe piață ) a bunurilor imobiliare</w:t>
            </w:r>
          </w:p>
        </w:tc>
        <w:tc>
          <w:tcPr>
            <w:tcW w:w="1134" w:type="dxa"/>
          </w:tcPr>
          <w:p w:rsidR="008713BC" w:rsidRPr="0000755E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0755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113230</w:t>
            </w:r>
          </w:p>
        </w:tc>
        <w:tc>
          <w:tcPr>
            <w:tcW w:w="992" w:type="dxa"/>
          </w:tcPr>
          <w:p w:rsidR="008713BC" w:rsidRDefault="000B316A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0.7</w:t>
            </w:r>
          </w:p>
        </w:tc>
        <w:tc>
          <w:tcPr>
            <w:tcW w:w="992" w:type="dxa"/>
          </w:tcPr>
          <w:p w:rsidR="008713BC" w:rsidRDefault="00D30F74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0.02</w:t>
            </w:r>
          </w:p>
        </w:tc>
        <w:tc>
          <w:tcPr>
            <w:tcW w:w="993" w:type="dxa"/>
          </w:tcPr>
          <w:p w:rsidR="008713BC" w:rsidRPr="003D117C" w:rsidRDefault="000B316A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0.7</w:t>
            </w:r>
          </w:p>
        </w:tc>
        <w:tc>
          <w:tcPr>
            <w:tcW w:w="992" w:type="dxa"/>
          </w:tcPr>
          <w:p w:rsidR="008713BC" w:rsidRPr="003D117C" w:rsidRDefault="000B316A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0.02</w:t>
            </w:r>
          </w:p>
        </w:tc>
        <w:tc>
          <w:tcPr>
            <w:tcW w:w="992" w:type="dxa"/>
          </w:tcPr>
          <w:p w:rsidR="008713BC" w:rsidRPr="003D117C" w:rsidRDefault="000B316A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0.7</w:t>
            </w:r>
          </w:p>
        </w:tc>
        <w:tc>
          <w:tcPr>
            <w:tcW w:w="992" w:type="dxa"/>
          </w:tcPr>
          <w:p w:rsidR="008713BC" w:rsidRPr="003D117C" w:rsidRDefault="000B316A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0.02</w:t>
            </w:r>
          </w:p>
        </w:tc>
      </w:tr>
      <w:tr w:rsidR="00BD3E2C" w:rsidTr="00E4340D">
        <w:tc>
          <w:tcPr>
            <w:tcW w:w="3261" w:type="dxa"/>
          </w:tcPr>
          <w:p w:rsidR="008713BC" w:rsidRPr="00E4340D" w:rsidRDefault="008713BC" w:rsidP="008713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34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Impozitul pe bunurile imobiliare  achitat  de către persoanele fizice – cetățeni din valoarea estimată ( pe piață ) a bunurilor imobiliare</w:t>
            </w:r>
          </w:p>
        </w:tc>
        <w:tc>
          <w:tcPr>
            <w:tcW w:w="1134" w:type="dxa"/>
          </w:tcPr>
          <w:p w:rsidR="008713BC" w:rsidRPr="0000755E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0755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113240</w:t>
            </w:r>
          </w:p>
        </w:tc>
        <w:tc>
          <w:tcPr>
            <w:tcW w:w="992" w:type="dxa"/>
          </w:tcPr>
          <w:p w:rsidR="008713BC" w:rsidRDefault="000B316A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2.0</w:t>
            </w:r>
          </w:p>
        </w:tc>
        <w:tc>
          <w:tcPr>
            <w:tcW w:w="992" w:type="dxa"/>
          </w:tcPr>
          <w:p w:rsidR="008713BC" w:rsidRDefault="00901DFA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0.06</w:t>
            </w:r>
          </w:p>
        </w:tc>
        <w:tc>
          <w:tcPr>
            <w:tcW w:w="993" w:type="dxa"/>
          </w:tcPr>
          <w:p w:rsidR="008713BC" w:rsidRPr="003D117C" w:rsidRDefault="000B316A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2.0</w:t>
            </w:r>
          </w:p>
        </w:tc>
        <w:tc>
          <w:tcPr>
            <w:tcW w:w="992" w:type="dxa"/>
          </w:tcPr>
          <w:p w:rsidR="008713BC" w:rsidRPr="003D117C" w:rsidRDefault="000B316A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0.07</w:t>
            </w:r>
          </w:p>
        </w:tc>
        <w:tc>
          <w:tcPr>
            <w:tcW w:w="992" w:type="dxa"/>
          </w:tcPr>
          <w:p w:rsidR="008713BC" w:rsidRPr="003D117C" w:rsidRDefault="000B316A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2.0</w:t>
            </w:r>
          </w:p>
        </w:tc>
        <w:tc>
          <w:tcPr>
            <w:tcW w:w="992" w:type="dxa"/>
          </w:tcPr>
          <w:p w:rsidR="008713BC" w:rsidRPr="003D117C" w:rsidRDefault="000B316A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0.06</w:t>
            </w:r>
          </w:p>
        </w:tc>
      </w:tr>
      <w:tr w:rsidR="00BD3E2C" w:rsidTr="001027F2">
        <w:trPr>
          <w:trHeight w:val="525"/>
        </w:trPr>
        <w:tc>
          <w:tcPr>
            <w:tcW w:w="3261" w:type="dxa"/>
            <w:tcBorders>
              <w:bottom w:val="single" w:sz="4" w:space="0" w:color="auto"/>
            </w:tcBorders>
          </w:tcPr>
          <w:p w:rsidR="008713BC" w:rsidRPr="00E4340D" w:rsidRDefault="008713BC" w:rsidP="008713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34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Taxa pentru amenajarea teritoriului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713BC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0755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114412</w:t>
            </w:r>
          </w:p>
          <w:p w:rsidR="001027F2" w:rsidRPr="0000755E" w:rsidRDefault="001027F2" w:rsidP="00342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713BC" w:rsidRDefault="001027F2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8.0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713BC" w:rsidRDefault="00901DFA" w:rsidP="00897D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0.2</w:t>
            </w:r>
            <w:r w:rsidR="00897D9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713BC" w:rsidRPr="003D117C" w:rsidRDefault="000B316A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713BC" w:rsidRPr="003D117C" w:rsidRDefault="000B316A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0.33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713BC" w:rsidRPr="003D117C" w:rsidRDefault="000B316A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713BC" w:rsidRPr="003D117C" w:rsidRDefault="000B316A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0.32</w:t>
            </w:r>
          </w:p>
        </w:tc>
      </w:tr>
      <w:tr w:rsidR="001027F2" w:rsidTr="001027F2">
        <w:trPr>
          <w:trHeight w:val="120"/>
        </w:trPr>
        <w:tc>
          <w:tcPr>
            <w:tcW w:w="3261" w:type="dxa"/>
            <w:tcBorders>
              <w:top w:val="single" w:sz="4" w:space="0" w:color="auto"/>
            </w:tcBorders>
          </w:tcPr>
          <w:p w:rsidR="001027F2" w:rsidRPr="00E53063" w:rsidRDefault="00E53063" w:rsidP="00871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Taxa de plasare a publicit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ăţii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027F2" w:rsidRPr="00E53063" w:rsidRDefault="00E53063" w:rsidP="00342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114414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027F2" w:rsidRPr="00E53063" w:rsidRDefault="00E53063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027F2" w:rsidRDefault="00E53063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0.03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1027F2" w:rsidRPr="003D117C" w:rsidRDefault="00E53063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027F2" w:rsidRPr="003D117C" w:rsidRDefault="00E53063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0.03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027F2" w:rsidRPr="003D117C" w:rsidRDefault="00E53063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027F2" w:rsidRPr="003D117C" w:rsidRDefault="00E53063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0.03</w:t>
            </w:r>
          </w:p>
        </w:tc>
      </w:tr>
      <w:tr w:rsidR="00BD3E2C" w:rsidTr="00B33841">
        <w:trPr>
          <w:trHeight w:val="795"/>
        </w:trPr>
        <w:tc>
          <w:tcPr>
            <w:tcW w:w="3261" w:type="dxa"/>
            <w:tcBorders>
              <w:bottom w:val="single" w:sz="4" w:space="0" w:color="auto"/>
            </w:tcBorders>
          </w:tcPr>
          <w:p w:rsidR="00B33841" w:rsidRPr="00E4340D" w:rsidRDefault="008713BC" w:rsidP="008713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34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Taxa pentru unitățile comerciale și / sau de prestări servicii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713BC" w:rsidRPr="0000755E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0755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114418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713BC" w:rsidRDefault="00B3384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32.6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713BC" w:rsidRDefault="00901DFA" w:rsidP="00897D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0.9</w:t>
            </w:r>
            <w:r w:rsidR="00897D9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713BC" w:rsidRPr="003D117C" w:rsidRDefault="007B2316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35.0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713BC" w:rsidRPr="003D117C" w:rsidRDefault="007B2316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713BC" w:rsidRPr="003D117C" w:rsidRDefault="007B2316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35.0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713BC" w:rsidRPr="003D117C" w:rsidRDefault="007B2316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1.11</w:t>
            </w:r>
          </w:p>
        </w:tc>
      </w:tr>
      <w:tr w:rsidR="00B33841" w:rsidTr="00B33841">
        <w:trPr>
          <w:trHeight w:val="315"/>
        </w:trPr>
        <w:tc>
          <w:tcPr>
            <w:tcW w:w="3261" w:type="dxa"/>
            <w:tcBorders>
              <w:top w:val="single" w:sz="4" w:space="0" w:color="auto"/>
            </w:tcBorders>
          </w:tcPr>
          <w:p w:rsidR="00B33841" w:rsidRPr="00B33841" w:rsidRDefault="00B33841" w:rsidP="00871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Taxa pentru patenta de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întrepr.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33841" w:rsidRPr="00B33841" w:rsidRDefault="00B33841" w:rsidP="00342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114522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33841" w:rsidRPr="00B33841" w:rsidRDefault="00B3384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33841" w:rsidRDefault="00B3384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0.03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B33841" w:rsidRPr="003D117C" w:rsidRDefault="00B33841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33841" w:rsidRPr="003D117C" w:rsidRDefault="00B33841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0.03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33841" w:rsidRPr="003D117C" w:rsidRDefault="00B33841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33841" w:rsidRPr="003D117C" w:rsidRDefault="00B33841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0.03</w:t>
            </w:r>
          </w:p>
        </w:tc>
      </w:tr>
      <w:tr w:rsidR="00BD3E2C" w:rsidTr="00971ECB">
        <w:trPr>
          <w:trHeight w:val="885"/>
        </w:trPr>
        <w:tc>
          <w:tcPr>
            <w:tcW w:w="3261" w:type="dxa"/>
            <w:tcBorders>
              <w:bottom w:val="single" w:sz="4" w:space="0" w:color="auto"/>
            </w:tcBorders>
          </w:tcPr>
          <w:p w:rsidR="00971ECB" w:rsidRPr="00E4340D" w:rsidRDefault="00520753" w:rsidP="008713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34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Plata pentru certif. de urban si autoriz de</w:t>
            </w:r>
            <w:r w:rsidR="00971E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434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constr sau desfiint incasate in buget localede niv 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20753" w:rsidRPr="0000755E" w:rsidRDefault="00520753" w:rsidP="00342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0755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142215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20753" w:rsidRDefault="002B26A7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0.3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20753" w:rsidRDefault="00D30F74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0.01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20753" w:rsidRPr="003D117C" w:rsidRDefault="002B26A7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20753" w:rsidRPr="003D117C" w:rsidRDefault="002B26A7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20753" w:rsidRPr="003D117C" w:rsidRDefault="002B26A7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20753" w:rsidRPr="003D117C" w:rsidRDefault="002B26A7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0.01</w:t>
            </w:r>
          </w:p>
        </w:tc>
      </w:tr>
      <w:tr w:rsidR="00971ECB" w:rsidTr="00971ECB">
        <w:trPr>
          <w:trHeight w:val="515"/>
        </w:trPr>
        <w:tc>
          <w:tcPr>
            <w:tcW w:w="3261" w:type="dxa"/>
            <w:tcBorders>
              <w:top w:val="single" w:sz="4" w:space="0" w:color="auto"/>
            </w:tcBorders>
          </w:tcPr>
          <w:p w:rsidR="00971ECB" w:rsidRPr="00971ECB" w:rsidRDefault="00971ECB" w:rsidP="00871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Amenzi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şi sancţiuni</w:t>
            </w:r>
          </w:p>
          <w:p w:rsidR="00971ECB" w:rsidRPr="00E4340D" w:rsidRDefault="00971ECB" w:rsidP="008713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71ECB" w:rsidRPr="0000755E" w:rsidRDefault="00971ECB" w:rsidP="00342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143130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71ECB" w:rsidRPr="00971ECB" w:rsidRDefault="00971EC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71ECB" w:rsidRDefault="00971EC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0.03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971ECB" w:rsidRPr="003D117C" w:rsidRDefault="00971ECB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71ECB" w:rsidRPr="003D117C" w:rsidRDefault="00971ECB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0.03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71ECB" w:rsidRPr="003D117C" w:rsidRDefault="00971ECB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71ECB" w:rsidRPr="003D117C" w:rsidRDefault="00971ECB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0.03</w:t>
            </w:r>
          </w:p>
        </w:tc>
      </w:tr>
      <w:tr w:rsidR="00BD3E2C" w:rsidTr="00E4340D">
        <w:tc>
          <w:tcPr>
            <w:tcW w:w="3261" w:type="dxa"/>
          </w:tcPr>
          <w:p w:rsidR="008713BC" w:rsidRPr="00E4340D" w:rsidRDefault="008713BC" w:rsidP="008713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34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Transferuri curente primite cu destinație specială  între bugetul de stat și bugetele locale de nivelul I pentru învățămîntul preșcolar , primar , secundar general , special și complementar</w:t>
            </w:r>
          </w:p>
          <w:p w:rsidR="008713BC" w:rsidRPr="00E4340D" w:rsidRDefault="008713BC" w:rsidP="008713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34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 extrașcolar )</w:t>
            </w:r>
          </w:p>
        </w:tc>
        <w:tc>
          <w:tcPr>
            <w:tcW w:w="1134" w:type="dxa"/>
          </w:tcPr>
          <w:p w:rsidR="008713BC" w:rsidRPr="0000755E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0755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191211</w:t>
            </w:r>
          </w:p>
        </w:tc>
        <w:tc>
          <w:tcPr>
            <w:tcW w:w="992" w:type="dxa"/>
          </w:tcPr>
          <w:p w:rsidR="008713BC" w:rsidRDefault="00971EC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1510.0</w:t>
            </w:r>
          </w:p>
        </w:tc>
        <w:tc>
          <w:tcPr>
            <w:tcW w:w="992" w:type="dxa"/>
          </w:tcPr>
          <w:p w:rsidR="008713BC" w:rsidRDefault="00901DFA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43.90</w:t>
            </w:r>
          </w:p>
        </w:tc>
        <w:tc>
          <w:tcPr>
            <w:tcW w:w="993" w:type="dxa"/>
          </w:tcPr>
          <w:p w:rsidR="008713BC" w:rsidRPr="003D117C" w:rsidRDefault="007B2316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1388.5</w:t>
            </w:r>
          </w:p>
        </w:tc>
        <w:tc>
          <w:tcPr>
            <w:tcW w:w="992" w:type="dxa"/>
          </w:tcPr>
          <w:p w:rsidR="008713BC" w:rsidRPr="003D117C" w:rsidRDefault="007B2316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46.0</w:t>
            </w:r>
          </w:p>
        </w:tc>
        <w:tc>
          <w:tcPr>
            <w:tcW w:w="992" w:type="dxa"/>
          </w:tcPr>
          <w:p w:rsidR="008713BC" w:rsidRPr="003D117C" w:rsidRDefault="007B2316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1444.6</w:t>
            </w:r>
          </w:p>
        </w:tc>
        <w:tc>
          <w:tcPr>
            <w:tcW w:w="992" w:type="dxa"/>
          </w:tcPr>
          <w:p w:rsidR="008713BC" w:rsidRPr="003D117C" w:rsidRDefault="007B2316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45.81</w:t>
            </w:r>
          </w:p>
        </w:tc>
      </w:tr>
      <w:tr w:rsidR="002B26A7" w:rsidTr="00E4340D">
        <w:tc>
          <w:tcPr>
            <w:tcW w:w="3261" w:type="dxa"/>
          </w:tcPr>
          <w:p w:rsidR="002B26A7" w:rsidRPr="00E4340D" w:rsidRDefault="002B26A7" w:rsidP="008713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34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Transferuru cu destinatie speciala pentri infrastructura drumurilor publice locale</w:t>
            </w:r>
          </w:p>
        </w:tc>
        <w:tc>
          <w:tcPr>
            <w:tcW w:w="1134" w:type="dxa"/>
          </w:tcPr>
          <w:p w:rsidR="002B26A7" w:rsidRPr="0000755E" w:rsidRDefault="002B26A7" w:rsidP="00342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0755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191216</w:t>
            </w:r>
          </w:p>
        </w:tc>
        <w:tc>
          <w:tcPr>
            <w:tcW w:w="992" w:type="dxa"/>
          </w:tcPr>
          <w:p w:rsidR="002B26A7" w:rsidRDefault="00971EC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229.5</w:t>
            </w:r>
          </w:p>
        </w:tc>
        <w:tc>
          <w:tcPr>
            <w:tcW w:w="992" w:type="dxa"/>
          </w:tcPr>
          <w:p w:rsidR="002B26A7" w:rsidRDefault="00901DFA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6.67</w:t>
            </w:r>
          </w:p>
        </w:tc>
        <w:tc>
          <w:tcPr>
            <w:tcW w:w="993" w:type="dxa"/>
          </w:tcPr>
          <w:p w:rsidR="002B26A7" w:rsidRDefault="007B2316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231.0</w:t>
            </w:r>
          </w:p>
        </w:tc>
        <w:tc>
          <w:tcPr>
            <w:tcW w:w="992" w:type="dxa"/>
          </w:tcPr>
          <w:p w:rsidR="002B26A7" w:rsidRDefault="007B2316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7.65</w:t>
            </w:r>
          </w:p>
        </w:tc>
        <w:tc>
          <w:tcPr>
            <w:tcW w:w="992" w:type="dxa"/>
          </w:tcPr>
          <w:p w:rsidR="002B26A7" w:rsidRDefault="007B2316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231.0</w:t>
            </w:r>
          </w:p>
        </w:tc>
        <w:tc>
          <w:tcPr>
            <w:tcW w:w="992" w:type="dxa"/>
          </w:tcPr>
          <w:p w:rsidR="002B26A7" w:rsidRDefault="007B2316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7.33</w:t>
            </w:r>
          </w:p>
        </w:tc>
      </w:tr>
      <w:tr w:rsidR="00BD3E2C" w:rsidTr="00E4340D">
        <w:tc>
          <w:tcPr>
            <w:tcW w:w="3261" w:type="dxa"/>
          </w:tcPr>
          <w:p w:rsidR="008713BC" w:rsidRPr="00E4340D" w:rsidRDefault="008713BC" w:rsidP="008713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34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Transferuri curente primite cu destinație generală între bugetul de stat și bugetele locale de nivelul I</w:t>
            </w:r>
          </w:p>
        </w:tc>
        <w:tc>
          <w:tcPr>
            <w:tcW w:w="1134" w:type="dxa"/>
          </w:tcPr>
          <w:p w:rsidR="008713BC" w:rsidRPr="0000755E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0755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191231</w:t>
            </w:r>
          </w:p>
        </w:tc>
        <w:tc>
          <w:tcPr>
            <w:tcW w:w="992" w:type="dxa"/>
          </w:tcPr>
          <w:p w:rsidR="008713BC" w:rsidRDefault="00971EC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1016.7</w:t>
            </w:r>
          </w:p>
        </w:tc>
        <w:tc>
          <w:tcPr>
            <w:tcW w:w="992" w:type="dxa"/>
          </w:tcPr>
          <w:p w:rsidR="008713BC" w:rsidRDefault="00901DFA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29.56</w:t>
            </w:r>
          </w:p>
        </w:tc>
        <w:tc>
          <w:tcPr>
            <w:tcW w:w="993" w:type="dxa"/>
          </w:tcPr>
          <w:p w:rsidR="008713BC" w:rsidRDefault="007B2316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829.7</w:t>
            </w:r>
          </w:p>
        </w:tc>
        <w:tc>
          <w:tcPr>
            <w:tcW w:w="992" w:type="dxa"/>
          </w:tcPr>
          <w:p w:rsidR="008713BC" w:rsidRDefault="007B2316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27.49</w:t>
            </w:r>
          </w:p>
        </w:tc>
        <w:tc>
          <w:tcPr>
            <w:tcW w:w="992" w:type="dxa"/>
          </w:tcPr>
          <w:p w:rsidR="008713BC" w:rsidRDefault="007B2316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893.7</w:t>
            </w:r>
          </w:p>
        </w:tc>
        <w:tc>
          <w:tcPr>
            <w:tcW w:w="992" w:type="dxa"/>
          </w:tcPr>
          <w:p w:rsidR="008713BC" w:rsidRDefault="007B2316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28.34</w:t>
            </w:r>
          </w:p>
        </w:tc>
      </w:tr>
      <w:tr w:rsidR="00D30F74" w:rsidTr="00E4340D">
        <w:tc>
          <w:tcPr>
            <w:tcW w:w="3261" w:type="dxa"/>
          </w:tcPr>
          <w:p w:rsidR="00D30F74" w:rsidRPr="00E4340D" w:rsidRDefault="00D30F74" w:rsidP="008713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34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Alte transferuri curente primate cu destinatie generala</w:t>
            </w:r>
          </w:p>
        </w:tc>
        <w:tc>
          <w:tcPr>
            <w:tcW w:w="1134" w:type="dxa"/>
          </w:tcPr>
          <w:p w:rsidR="00D30F74" w:rsidRPr="0000755E" w:rsidRDefault="00D30F74" w:rsidP="00342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0755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191239</w:t>
            </w:r>
          </w:p>
        </w:tc>
        <w:tc>
          <w:tcPr>
            <w:tcW w:w="992" w:type="dxa"/>
          </w:tcPr>
          <w:p w:rsidR="00D30F74" w:rsidRDefault="00971EC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</w:tcPr>
          <w:p w:rsidR="00D30F74" w:rsidRDefault="00971EC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993" w:type="dxa"/>
          </w:tcPr>
          <w:p w:rsidR="00D30F74" w:rsidRDefault="00D30F74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D30F74" w:rsidRDefault="00D30F74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D30F74" w:rsidRDefault="00D30F74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D30F74" w:rsidRDefault="00D30F74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D3E2C" w:rsidTr="00E4340D">
        <w:tc>
          <w:tcPr>
            <w:tcW w:w="3261" w:type="dxa"/>
          </w:tcPr>
          <w:p w:rsidR="008713BC" w:rsidRPr="00E4340D" w:rsidRDefault="008713BC" w:rsidP="008713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34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Încasări de la prestarea serviciilor cu plată</w:t>
            </w:r>
          </w:p>
        </w:tc>
        <w:tc>
          <w:tcPr>
            <w:tcW w:w="1134" w:type="dxa"/>
          </w:tcPr>
          <w:p w:rsidR="008713BC" w:rsidRPr="0000755E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0755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142310</w:t>
            </w:r>
          </w:p>
        </w:tc>
        <w:tc>
          <w:tcPr>
            <w:tcW w:w="992" w:type="dxa"/>
          </w:tcPr>
          <w:p w:rsidR="008713BC" w:rsidRDefault="00971EC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139.2</w:t>
            </w:r>
          </w:p>
        </w:tc>
        <w:tc>
          <w:tcPr>
            <w:tcW w:w="992" w:type="dxa"/>
          </w:tcPr>
          <w:p w:rsidR="008713BC" w:rsidRDefault="00901DFA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4.05</w:t>
            </w:r>
          </w:p>
        </w:tc>
        <w:tc>
          <w:tcPr>
            <w:tcW w:w="993" w:type="dxa"/>
          </w:tcPr>
          <w:p w:rsidR="008713BC" w:rsidRDefault="007B2316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98.0</w:t>
            </w:r>
          </w:p>
        </w:tc>
        <w:tc>
          <w:tcPr>
            <w:tcW w:w="992" w:type="dxa"/>
          </w:tcPr>
          <w:p w:rsidR="008713BC" w:rsidRDefault="007B2316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3.25</w:t>
            </w:r>
          </w:p>
        </w:tc>
        <w:tc>
          <w:tcPr>
            <w:tcW w:w="992" w:type="dxa"/>
          </w:tcPr>
          <w:p w:rsidR="008713BC" w:rsidRDefault="007B2316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98.0</w:t>
            </w:r>
          </w:p>
        </w:tc>
        <w:tc>
          <w:tcPr>
            <w:tcW w:w="992" w:type="dxa"/>
          </w:tcPr>
          <w:p w:rsidR="008713BC" w:rsidRDefault="007B2316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3.10</w:t>
            </w:r>
          </w:p>
        </w:tc>
      </w:tr>
      <w:tr w:rsidR="00BD3E2C" w:rsidTr="00E4340D">
        <w:tc>
          <w:tcPr>
            <w:tcW w:w="3261" w:type="dxa"/>
          </w:tcPr>
          <w:p w:rsidR="008713BC" w:rsidRPr="00E4340D" w:rsidRDefault="008713BC" w:rsidP="008713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34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Plata pentru locațiunea bunurilor patrimoniului public</w:t>
            </w:r>
          </w:p>
        </w:tc>
        <w:tc>
          <w:tcPr>
            <w:tcW w:w="1134" w:type="dxa"/>
          </w:tcPr>
          <w:p w:rsidR="008713BC" w:rsidRPr="0000755E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0755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142320</w:t>
            </w:r>
          </w:p>
        </w:tc>
        <w:tc>
          <w:tcPr>
            <w:tcW w:w="992" w:type="dxa"/>
          </w:tcPr>
          <w:p w:rsidR="008713BC" w:rsidRDefault="003D117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</w:tcPr>
          <w:p w:rsidR="008713BC" w:rsidRDefault="003D117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993" w:type="dxa"/>
          </w:tcPr>
          <w:p w:rsidR="008713BC" w:rsidRDefault="007B2316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25.0</w:t>
            </w:r>
          </w:p>
        </w:tc>
        <w:tc>
          <w:tcPr>
            <w:tcW w:w="992" w:type="dxa"/>
          </w:tcPr>
          <w:p w:rsidR="008713BC" w:rsidRDefault="007B2316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0.83</w:t>
            </w:r>
          </w:p>
        </w:tc>
        <w:tc>
          <w:tcPr>
            <w:tcW w:w="992" w:type="dxa"/>
          </w:tcPr>
          <w:p w:rsidR="008713BC" w:rsidRDefault="007B2316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25.0</w:t>
            </w:r>
          </w:p>
        </w:tc>
        <w:tc>
          <w:tcPr>
            <w:tcW w:w="992" w:type="dxa"/>
          </w:tcPr>
          <w:p w:rsidR="007B2316" w:rsidRDefault="007B2316" w:rsidP="003D11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0.79</w:t>
            </w:r>
          </w:p>
          <w:p w:rsidR="007B2316" w:rsidRDefault="007B2316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7B2316" w:rsidRDefault="007B2316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8713BC" w:rsidRDefault="008713BC" w:rsidP="008713BC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8159B" w:rsidRDefault="008C0459" w:rsidP="00A413CE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EC3C4B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</w:p>
    <w:p w:rsidR="00D8159B" w:rsidRDefault="00D8159B" w:rsidP="00A413CE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C0459" w:rsidRDefault="008C0459" w:rsidP="00A413CE">
      <w:pPr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Contabil - șef </w:t>
      </w:r>
      <w:r w:rsidR="00A413CE">
        <w:rPr>
          <w:rFonts w:ascii="Times New Roman" w:hAnsi="Times New Roman" w:cs="Times New Roman"/>
          <w:b/>
          <w:sz w:val="24"/>
          <w:szCs w:val="24"/>
          <w:lang w:val="en-US"/>
        </w:rPr>
        <w:t>__________   _______________________</w:t>
      </w:r>
    </w:p>
    <w:p w:rsidR="008713BC" w:rsidRDefault="008713BC" w:rsidP="008713BC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713BC" w:rsidRDefault="008713BC" w:rsidP="008713BC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713BC" w:rsidRDefault="008713BC" w:rsidP="008713BC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713BC" w:rsidRDefault="008713BC" w:rsidP="008713BC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D3E81" w:rsidRDefault="008D3E81" w:rsidP="008713BC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D3E81" w:rsidRDefault="008D3E81" w:rsidP="008713BC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D3E81" w:rsidRDefault="008D3E81" w:rsidP="008713BC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D3E81" w:rsidRDefault="008D3E81" w:rsidP="008713BC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D3E81" w:rsidRDefault="008D3E81" w:rsidP="008713BC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D3E81" w:rsidRDefault="00A762FC" w:rsidP="00BF594F">
      <w:pPr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 xml:space="preserve">                             </w:t>
      </w:r>
      <w:proofErr w:type="gramStart"/>
      <w:r w:rsidR="008D3E81">
        <w:rPr>
          <w:rFonts w:ascii="Times New Roman" w:hAnsi="Times New Roman" w:cs="Times New Roman"/>
          <w:b/>
          <w:sz w:val="24"/>
          <w:szCs w:val="24"/>
          <w:lang w:val="en-US"/>
        </w:rPr>
        <w:t>Tabelul  nr</w:t>
      </w:r>
      <w:proofErr w:type="gramEnd"/>
      <w:r w:rsidR="008D3E81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proofErr w:type="gramStart"/>
      <w:r w:rsidR="008D3E81">
        <w:rPr>
          <w:rFonts w:ascii="Times New Roman" w:hAnsi="Times New Roman" w:cs="Times New Roman"/>
          <w:b/>
          <w:sz w:val="24"/>
          <w:szCs w:val="24"/>
          <w:lang w:val="en-US"/>
        </w:rPr>
        <w:t>3  la</w:t>
      </w:r>
      <w:proofErr w:type="gramEnd"/>
      <w:r w:rsidR="008D3E8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Nota Informativă </w:t>
      </w:r>
    </w:p>
    <w:p w:rsidR="008D3E81" w:rsidRDefault="008D3E81" w:rsidP="00BF594F">
      <w:pPr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F594F" w:rsidRDefault="008713BC" w:rsidP="008D3E81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413CE">
        <w:rPr>
          <w:rFonts w:ascii="Times New Roman" w:hAnsi="Times New Roman" w:cs="Times New Roman"/>
          <w:b/>
          <w:sz w:val="28"/>
          <w:szCs w:val="28"/>
          <w:lang w:val="en-US"/>
        </w:rPr>
        <w:t xml:space="preserve">Cheltuielile bugetului local Grozești </w:t>
      </w:r>
      <w:r w:rsidR="007B2316" w:rsidRPr="00A413CE">
        <w:rPr>
          <w:rFonts w:ascii="Times New Roman" w:hAnsi="Times New Roman" w:cs="Times New Roman"/>
          <w:b/>
          <w:sz w:val="28"/>
          <w:szCs w:val="28"/>
          <w:lang w:val="en-US"/>
        </w:rPr>
        <w:t>pentru anul 20</w:t>
      </w:r>
      <w:r w:rsidR="00A413CE">
        <w:rPr>
          <w:rFonts w:ascii="Times New Roman" w:hAnsi="Times New Roman" w:cs="Times New Roman"/>
          <w:b/>
          <w:sz w:val="28"/>
          <w:szCs w:val="28"/>
          <w:lang w:val="en-US"/>
        </w:rPr>
        <w:t>20</w:t>
      </w:r>
      <w:r w:rsidR="00BF594F">
        <w:rPr>
          <w:rFonts w:ascii="Times New Roman" w:hAnsi="Times New Roman" w:cs="Times New Roman"/>
          <w:b/>
          <w:sz w:val="28"/>
          <w:szCs w:val="28"/>
          <w:lang w:val="en-US"/>
        </w:rPr>
        <w:t>,</w:t>
      </w:r>
    </w:p>
    <w:p w:rsidR="008713BC" w:rsidRPr="00A413CE" w:rsidRDefault="008D3E81" w:rsidP="008D3E81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413C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gramStart"/>
      <w:r w:rsidR="008713BC" w:rsidRPr="00A413CE">
        <w:rPr>
          <w:rFonts w:ascii="Times New Roman" w:hAnsi="Times New Roman" w:cs="Times New Roman"/>
          <w:b/>
          <w:sz w:val="28"/>
          <w:szCs w:val="28"/>
          <w:lang w:val="en-US"/>
        </w:rPr>
        <w:t>conform</w:t>
      </w:r>
      <w:proofErr w:type="gramEnd"/>
      <w:r w:rsidR="008713BC" w:rsidRPr="00A413C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clasificațíei economice</w:t>
      </w:r>
    </w:p>
    <w:p w:rsidR="008713BC" w:rsidRDefault="008713BC" w:rsidP="008D3E81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544B74">
        <w:rPr>
          <w:rFonts w:ascii="Times New Roman" w:hAnsi="Times New Roman" w:cs="Times New Roman"/>
          <w:b/>
          <w:sz w:val="24"/>
          <w:szCs w:val="24"/>
          <w:lang w:val="en-US"/>
        </w:rPr>
        <w:t>( %</w:t>
      </w:r>
      <w:proofErr w:type="gramEnd"/>
      <w:r w:rsidRPr="00544B7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din total, devieri + / - )</w:t>
      </w:r>
    </w:p>
    <w:tbl>
      <w:tblPr>
        <w:tblStyle w:val="a3"/>
        <w:tblW w:w="0" w:type="auto"/>
        <w:jc w:val="center"/>
        <w:tblInd w:w="-176" w:type="dxa"/>
        <w:tblLayout w:type="fixed"/>
        <w:tblLook w:val="04A0"/>
      </w:tblPr>
      <w:tblGrid>
        <w:gridCol w:w="2763"/>
        <w:gridCol w:w="1065"/>
        <w:gridCol w:w="1134"/>
        <w:gridCol w:w="851"/>
        <w:gridCol w:w="1134"/>
        <w:gridCol w:w="850"/>
        <w:gridCol w:w="1134"/>
        <w:gridCol w:w="851"/>
      </w:tblGrid>
      <w:tr w:rsidR="008713BC" w:rsidTr="0045653B">
        <w:trPr>
          <w:jc w:val="center"/>
        </w:trPr>
        <w:tc>
          <w:tcPr>
            <w:tcW w:w="2763" w:type="dxa"/>
            <w:vMerge w:val="restart"/>
            <w:shd w:val="clear" w:color="auto" w:fill="9BBB59" w:themeFill="accent3"/>
          </w:tcPr>
          <w:p w:rsidR="008713BC" w:rsidRDefault="008713BC" w:rsidP="008713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Denumirea</w:t>
            </w:r>
          </w:p>
        </w:tc>
        <w:tc>
          <w:tcPr>
            <w:tcW w:w="1065" w:type="dxa"/>
            <w:vMerge w:val="restart"/>
            <w:shd w:val="clear" w:color="auto" w:fill="9BBB59" w:themeFill="accent3"/>
          </w:tcPr>
          <w:p w:rsidR="008713BC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Cod</w:t>
            </w:r>
          </w:p>
          <w:p w:rsidR="008713BC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F1F3</w:t>
            </w:r>
          </w:p>
        </w:tc>
        <w:tc>
          <w:tcPr>
            <w:tcW w:w="1985" w:type="dxa"/>
            <w:gridSpan w:val="2"/>
            <w:shd w:val="clear" w:color="auto" w:fill="9BBB59" w:themeFill="accent3"/>
          </w:tcPr>
          <w:p w:rsidR="008713BC" w:rsidRDefault="008713BC" w:rsidP="00BB6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  <w:r w:rsidR="00BB63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</w:p>
        </w:tc>
        <w:tc>
          <w:tcPr>
            <w:tcW w:w="1984" w:type="dxa"/>
            <w:gridSpan w:val="2"/>
            <w:shd w:val="clear" w:color="auto" w:fill="9BBB59" w:themeFill="accent3"/>
          </w:tcPr>
          <w:p w:rsidR="008713BC" w:rsidRDefault="008713BC" w:rsidP="00BB6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  <w:r w:rsidR="007B23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BB63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985" w:type="dxa"/>
            <w:gridSpan w:val="2"/>
            <w:shd w:val="clear" w:color="auto" w:fill="9BBB59" w:themeFill="accent3"/>
          </w:tcPr>
          <w:p w:rsidR="008713BC" w:rsidRDefault="008713BC" w:rsidP="00BB6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  <w:r w:rsidR="00194CA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BB63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</w:tr>
      <w:tr w:rsidR="008713BC" w:rsidTr="0045653B">
        <w:trPr>
          <w:jc w:val="center"/>
        </w:trPr>
        <w:tc>
          <w:tcPr>
            <w:tcW w:w="2763" w:type="dxa"/>
            <w:vMerge/>
            <w:shd w:val="clear" w:color="auto" w:fill="9BBB59" w:themeFill="accent3"/>
          </w:tcPr>
          <w:p w:rsidR="008713BC" w:rsidRDefault="008713BC" w:rsidP="008713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65" w:type="dxa"/>
            <w:vMerge/>
            <w:shd w:val="clear" w:color="auto" w:fill="9BBB59" w:themeFill="accent3"/>
          </w:tcPr>
          <w:p w:rsidR="008713BC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gridSpan w:val="2"/>
            <w:shd w:val="clear" w:color="auto" w:fill="9BBB59" w:themeFill="accent3"/>
          </w:tcPr>
          <w:p w:rsidR="008713BC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proiect</w:t>
            </w:r>
          </w:p>
        </w:tc>
        <w:tc>
          <w:tcPr>
            <w:tcW w:w="1984" w:type="dxa"/>
            <w:gridSpan w:val="2"/>
            <w:shd w:val="clear" w:color="auto" w:fill="9BBB59" w:themeFill="accent3"/>
          </w:tcPr>
          <w:p w:rsidR="008713BC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estimat</w:t>
            </w:r>
          </w:p>
        </w:tc>
        <w:tc>
          <w:tcPr>
            <w:tcW w:w="1985" w:type="dxa"/>
            <w:gridSpan w:val="2"/>
            <w:shd w:val="clear" w:color="auto" w:fill="9BBB59" w:themeFill="accent3"/>
          </w:tcPr>
          <w:p w:rsidR="008713BC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estimat</w:t>
            </w:r>
          </w:p>
        </w:tc>
      </w:tr>
      <w:tr w:rsidR="008713BC" w:rsidTr="0045653B">
        <w:trPr>
          <w:jc w:val="center"/>
        </w:trPr>
        <w:tc>
          <w:tcPr>
            <w:tcW w:w="2763" w:type="dxa"/>
            <w:vMerge/>
            <w:shd w:val="clear" w:color="auto" w:fill="9BBB59" w:themeFill="accent3"/>
          </w:tcPr>
          <w:p w:rsidR="008713BC" w:rsidRDefault="008713BC" w:rsidP="008713B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65" w:type="dxa"/>
            <w:vMerge/>
            <w:shd w:val="clear" w:color="auto" w:fill="9BBB59" w:themeFill="accent3"/>
          </w:tcPr>
          <w:p w:rsidR="008713BC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shd w:val="clear" w:color="auto" w:fill="9BBB59" w:themeFill="accent3"/>
          </w:tcPr>
          <w:p w:rsidR="008713BC" w:rsidRPr="00C05E8E" w:rsidRDefault="008713BC" w:rsidP="00D8159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C05E8E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Mii lei</w:t>
            </w:r>
          </w:p>
        </w:tc>
        <w:tc>
          <w:tcPr>
            <w:tcW w:w="851" w:type="dxa"/>
            <w:shd w:val="clear" w:color="auto" w:fill="9BBB59" w:themeFill="accent3"/>
          </w:tcPr>
          <w:p w:rsidR="008713BC" w:rsidRPr="00C05E8E" w:rsidRDefault="008713BC" w:rsidP="00D8159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C05E8E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% din total</w:t>
            </w:r>
          </w:p>
        </w:tc>
        <w:tc>
          <w:tcPr>
            <w:tcW w:w="1134" w:type="dxa"/>
            <w:shd w:val="clear" w:color="auto" w:fill="9BBB59" w:themeFill="accent3"/>
          </w:tcPr>
          <w:p w:rsidR="008713BC" w:rsidRPr="00C05E8E" w:rsidRDefault="008713BC" w:rsidP="00D8159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C05E8E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Mii lei</w:t>
            </w:r>
          </w:p>
        </w:tc>
        <w:tc>
          <w:tcPr>
            <w:tcW w:w="850" w:type="dxa"/>
            <w:shd w:val="clear" w:color="auto" w:fill="9BBB59" w:themeFill="accent3"/>
          </w:tcPr>
          <w:p w:rsidR="008713BC" w:rsidRPr="00C05E8E" w:rsidRDefault="008713BC" w:rsidP="00D8159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C05E8E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% din total</w:t>
            </w:r>
          </w:p>
        </w:tc>
        <w:tc>
          <w:tcPr>
            <w:tcW w:w="1134" w:type="dxa"/>
            <w:shd w:val="clear" w:color="auto" w:fill="9BBB59" w:themeFill="accent3"/>
          </w:tcPr>
          <w:p w:rsidR="008713BC" w:rsidRPr="00C05E8E" w:rsidRDefault="008713BC" w:rsidP="00D8159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C05E8E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Mii lei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8713BC" w:rsidRPr="00C05E8E" w:rsidRDefault="008713BC" w:rsidP="00D8159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C05E8E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% din total</w:t>
            </w:r>
          </w:p>
        </w:tc>
      </w:tr>
      <w:tr w:rsidR="008713BC" w:rsidTr="0045653B">
        <w:trPr>
          <w:jc w:val="center"/>
        </w:trPr>
        <w:tc>
          <w:tcPr>
            <w:tcW w:w="2763" w:type="dxa"/>
            <w:shd w:val="clear" w:color="auto" w:fill="F2DBDB" w:themeFill="accent2" w:themeFillTint="33"/>
          </w:tcPr>
          <w:p w:rsidR="008713BC" w:rsidRPr="00D8159B" w:rsidRDefault="008713BC" w:rsidP="008713BC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8159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I.Cheltuieli , total</w:t>
            </w:r>
          </w:p>
        </w:tc>
        <w:tc>
          <w:tcPr>
            <w:tcW w:w="1065" w:type="dxa"/>
            <w:shd w:val="clear" w:color="auto" w:fill="F2DBDB" w:themeFill="accent2" w:themeFillTint="33"/>
          </w:tcPr>
          <w:p w:rsidR="008713BC" w:rsidRPr="00D8159B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shd w:val="clear" w:color="auto" w:fill="F2DBDB" w:themeFill="accent2" w:themeFillTint="33"/>
          </w:tcPr>
          <w:p w:rsidR="008713BC" w:rsidRPr="00D8159B" w:rsidRDefault="001067DD" w:rsidP="00342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3439.4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8713BC" w:rsidRPr="00D8159B" w:rsidRDefault="007B2316" w:rsidP="00D815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8159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100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8713BC" w:rsidRPr="00D8159B" w:rsidRDefault="007B2316" w:rsidP="003426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15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3018.3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8713BC" w:rsidRPr="00D8159B" w:rsidRDefault="007B2316" w:rsidP="003426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15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100.0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8713BC" w:rsidRPr="00D8159B" w:rsidRDefault="007B2316" w:rsidP="003426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15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3153.4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8713BC" w:rsidRPr="00D8159B" w:rsidRDefault="007B2316" w:rsidP="003426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15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100.0</w:t>
            </w:r>
          </w:p>
        </w:tc>
      </w:tr>
      <w:tr w:rsidR="008713BC" w:rsidTr="0045653B">
        <w:trPr>
          <w:jc w:val="center"/>
        </w:trPr>
        <w:tc>
          <w:tcPr>
            <w:tcW w:w="2763" w:type="dxa"/>
          </w:tcPr>
          <w:p w:rsidR="008713BC" w:rsidRPr="00D8159B" w:rsidRDefault="008713BC" w:rsidP="008713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15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Autorități legislative</w:t>
            </w:r>
          </w:p>
          <w:p w:rsidR="008713BC" w:rsidRPr="00D8159B" w:rsidRDefault="008713BC" w:rsidP="008713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15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și executive</w:t>
            </w:r>
          </w:p>
        </w:tc>
        <w:tc>
          <w:tcPr>
            <w:tcW w:w="1065" w:type="dxa"/>
          </w:tcPr>
          <w:p w:rsidR="008713BC" w:rsidRPr="00D8159B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8159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0111</w:t>
            </w:r>
          </w:p>
        </w:tc>
        <w:tc>
          <w:tcPr>
            <w:tcW w:w="1134" w:type="dxa"/>
          </w:tcPr>
          <w:p w:rsidR="008713BC" w:rsidRDefault="00BA06F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1194.0</w:t>
            </w:r>
          </w:p>
        </w:tc>
        <w:tc>
          <w:tcPr>
            <w:tcW w:w="851" w:type="dxa"/>
          </w:tcPr>
          <w:p w:rsidR="008713BC" w:rsidRDefault="001067DD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34.72</w:t>
            </w:r>
          </w:p>
        </w:tc>
        <w:tc>
          <w:tcPr>
            <w:tcW w:w="1134" w:type="dxa"/>
          </w:tcPr>
          <w:p w:rsidR="008713BC" w:rsidRPr="00D8159B" w:rsidRDefault="007B2316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15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1030.1</w:t>
            </w:r>
          </w:p>
        </w:tc>
        <w:tc>
          <w:tcPr>
            <w:tcW w:w="850" w:type="dxa"/>
          </w:tcPr>
          <w:p w:rsidR="008713BC" w:rsidRPr="00D8159B" w:rsidRDefault="007B2316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15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34.13</w:t>
            </w:r>
          </w:p>
        </w:tc>
        <w:tc>
          <w:tcPr>
            <w:tcW w:w="1134" w:type="dxa"/>
          </w:tcPr>
          <w:p w:rsidR="008713BC" w:rsidRPr="00D8159B" w:rsidRDefault="007B2316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15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1108.3</w:t>
            </w:r>
          </w:p>
        </w:tc>
        <w:tc>
          <w:tcPr>
            <w:tcW w:w="851" w:type="dxa"/>
          </w:tcPr>
          <w:p w:rsidR="008713BC" w:rsidRPr="00D8159B" w:rsidRDefault="007B2316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15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35.15</w:t>
            </w:r>
          </w:p>
        </w:tc>
      </w:tr>
      <w:tr w:rsidR="008713BC" w:rsidTr="0045653B">
        <w:trPr>
          <w:jc w:val="center"/>
        </w:trPr>
        <w:tc>
          <w:tcPr>
            <w:tcW w:w="2763" w:type="dxa"/>
          </w:tcPr>
          <w:p w:rsidR="008713BC" w:rsidRPr="00D8159B" w:rsidRDefault="008713BC" w:rsidP="008713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15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Alte servicii de stat cu destinație generală</w:t>
            </w:r>
          </w:p>
        </w:tc>
        <w:tc>
          <w:tcPr>
            <w:tcW w:w="1065" w:type="dxa"/>
          </w:tcPr>
          <w:p w:rsidR="008713BC" w:rsidRPr="00D8159B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8159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0169</w:t>
            </w:r>
          </w:p>
        </w:tc>
        <w:tc>
          <w:tcPr>
            <w:tcW w:w="1134" w:type="dxa"/>
          </w:tcPr>
          <w:p w:rsidR="008713BC" w:rsidRDefault="00417CE3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18</w:t>
            </w:r>
            <w:r w:rsidR="00BA0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.0</w:t>
            </w:r>
          </w:p>
        </w:tc>
        <w:tc>
          <w:tcPr>
            <w:tcW w:w="851" w:type="dxa"/>
          </w:tcPr>
          <w:p w:rsidR="008713BC" w:rsidRDefault="00417CE3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0.52</w:t>
            </w:r>
          </w:p>
        </w:tc>
        <w:tc>
          <w:tcPr>
            <w:tcW w:w="1134" w:type="dxa"/>
          </w:tcPr>
          <w:p w:rsidR="008713BC" w:rsidRPr="00D8159B" w:rsidRDefault="007B2316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15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18.0</w:t>
            </w:r>
          </w:p>
        </w:tc>
        <w:tc>
          <w:tcPr>
            <w:tcW w:w="850" w:type="dxa"/>
          </w:tcPr>
          <w:p w:rsidR="008713BC" w:rsidRPr="00D8159B" w:rsidRDefault="007B2316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15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0.60</w:t>
            </w:r>
          </w:p>
        </w:tc>
        <w:tc>
          <w:tcPr>
            <w:tcW w:w="1134" w:type="dxa"/>
          </w:tcPr>
          <w:p w:rsidR="008713BC" w:rsidRPr="00D8159B" w:rsidRDefault="007B2316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15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18.0</w:t>
            </w:r>
          </w:p>
        </w:tc>
        <w:tc>
          <w:tcPr>
            <w:tcW w:w="851" w:type="dxa"/>
          </w:tcPr>
          <w:p w:rsidR="008713BC" w:rsidRPr="00D8159B" w:rsidRDefault="007B2316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15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0.57</w:t>
            </w:r>
          </w:p>
        </w:tc>
      </w:tr>
      <w:tr w:rsidR="008713BC" w:rsidTr="0045653B">
        <w:trPr>
          <w:jc w:val="center"/>
        </w:trPr>
        <w:tc>
          <w:tcPr>
            <w:tcW w:w="2763" w:type="dxa"/>
          </w:tcPr>
          <w:p w:rsidR="008713BC" w:rsidRPr="00D8159B" w:rsidRDefault="008713BC" w:rsidP="008713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15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Alte servicii în domeniul apărării naționale</w:t>
            </w:r>
          </w:p>
        </w:tc>
        <w:tc>
          <w:tcPr>
            <w:tcW w:w="1065" w:type="dxa"/>
          </w:tcPr>
          <w:p w:rsidR="008713BC" w:rsidRPr="00D8159B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8159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0259</w:t>
            </w:r>
          </w:p>
        </w:tc>
        <w:tc>
          <w:tcPr>
            <w:tcW w:w="1134" w:type="dxa"/>
          </w:tcPr>
          <w:p w:rsidR="008713BC" w:rsidRDefault="007B2316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1.0</w:t>
            </w:r>
          </w:p>
        </w:tc>
        <w:tc>
          <w:tcPr>
            <w:tcW w:w="851" w:type="dxa"/>
          </w:tcPr>
          <w:p w:rsidR="008713BC" w:rsidRDefault="00BC566D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0.03</w:t>
            </w:r>
          </w:p>
        </w:tc>
        <w:tc>
          <w:tcPr>
            <w:tcW w:w="1134" w:type="dxa"/>
          </w:tcPr>
          <w:p w:rsidR="008713BC" w:rsidRPr="00D8159B" w:rsidRDefault="007B2316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15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1.0</w:t>
            </w:r>
          </w:p>
        </w:tc>
        <w:tc>
          <w:tcPr>
            <w:tcW w:w="850" w:type="dxa"/>
          </w:tcPr>
          <w:p w:rsidR="008713BC" w:rsidRPr="00D8159B" w:rsidRDefault="007B2316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15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0.03</w:t>
            </w:r>
          </w:p>
        </w:tc>
        <w:tc>
          <w:tcPr>
            <w:tcW w:w="1134" w:type="dxa"/>
          </w:tcPr>
          <w:p w:rsidR="008713BC" w:rsidRPr="00D8159B" w:rsidRDefault="007B2316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15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1.0</w:t>
            </w:r>
          </w:p>
        </w:tc>
        <w:tc>
          <w:tcPr>
            <w:tcW w:w="851" w:type="dxa"/>
          </w:tcPr>
          <w:p w:rsidR="008713BC" w:rsidRPr="00D8159B" w:rsidRDefault="007B2316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15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0.03</w:t>
            </w:r>
          </w:p>
        </w:tc>
      </w:tr>
      <w:tr w:rsidR="00194CA6" w:rsidTr="0045653B">
        <w:trPr>
          <w:jc w:val="center"/>
        </w:trPr>
        <w:tc>
          <w:tcPr>
            <w:tcW w:w="2763" w:type="dxa"/>
          </w:tcPr>
          <w:p w:rsidR="00194CA6" w:rsidRPr="00D8159B" w:rsidRDefault="00194CA6" w:rsidP="008713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15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Infrastructura drumurilor</w:t>
            </w:r>
          </w:p>
        </w:tc>
        <w:tc>
          <w:tcPr>
            <w:tcW w:w="1065" w:type="dxa"/>
          </w:tcPr>
          <w:p w:rsidR="00194CA6" w:rsidRPr="00D8159B" w:rsidRDefault="00194CA6" w:rsidP="00342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8159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0451</w:t>
            </w:r>
          </w:p>
        </w:tc>
        <w:tc>
          <w:tcPr>
            <w:tcW w:w="1134" w:type="dxa"/>
          </w:tcPr>
          <w:p w:rsidR="00194CA6" w:rsidRDefault="00BA06F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229.5</w:t>
            </w:r>
          </w:p>
        </w:tc>
        <w:tc>
          <w:tcPr>
            <w:tcW w:w="851" w:type="dxa"/>
          </w:tcPr>
          <w:p w:rsidR="00194CA6" w:rsidRDefault="001067DD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6.67</w:t>
            </w:r>
          </w:p>
        </w:tc>
        <w:tc>
          <w:tcPr>
            <w:tcW w:w="1134" w:type="dxa"/>
          </w:tcPr>
          <w:p w:rsidR="00194CA6" w:rsidRPr="00D8159B" w:rsidRDefault="007B2316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15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231.0</w:t>
            </w:r>
          </w:p>
        </w:tc>
        <w:tc>
          <w:tcPr>
            <w:tcW w:w="850" w:type="dxa"/>
          </w:tcPr>
          <w:p w:rsidR="00194CA6" w:rsidRPr="00D8159B" w:rsidRDefault="007B2316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15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7.65</w:t>
            </w:r>
          </w:p>
        </w:tc>
        <w:tc>
          <w:tcPr>
            <w:tcW w:w="1134" w:type="dxa"/>
          </w:tcPr>
          <w:p w:rsidR="00194CA6" w:rsidRPr="00D8159B" w:rsidRDefault="007B2316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15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231.0</w:t>
            </w:r>
          </w:p>
        </w:tc>
        <w:tc>
          <w:tcPr>
            <w:tcW w:w="851" w:type="dxa"/>
          </w:tcPr>
          <w:p w:rsidR="00194CA6" w:rsidRPr="00D8159B" w:rsidRDefault="007B2316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15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7.33</w:t>
            </w:r>
          </w:p>
        </w:tc>
      </w:tr>
      <w:tr w:rsidR="008713BC" w:rsidTr="0045653B">
        <w:trPr>
          <w:jc w:val="center"/>
        </w:trPr>
        <w:tc>
          <w:tcPr>
            <w:tcW w:w="2763" w:type="dxa"/>
          </w:tcPr>
          <w:p w:rsidR="008713BC" w:rsidRPr="00D8159B" w:rsidRDefault="008713BC" w:rsidP="008713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15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Dezvoltare comunală și amenajare</w:t>
            </w:r>
          </w:p>
        </w:tc>
        <w:tc>
          <w:tcPr>
            <w:tcW w:w="1065" w:type="dxa"/>
          </w:tcPr>
          <w:p w:rsidR="008713BC" w:rsidRPr="00D8159B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8159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0620</w:t>
            </w:r>
          </w:p>
        </w:tc>
        <w:tc>
          <w:tcPr>
            <w:tcW w:w="1134" w:type="dxa"/>
          </w:tcPr>
          <w:p w:rsidR="008713BC" w:rsidRDefault="00130E2E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36</w:t>
            </w:r>
            <w:r w:rsidR="00BA0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.0</w:t>
            </w:r>
          </w:p>
        </w:tc>
        <w:tc>
          <w:tcPr>
            <w:tcW w:w="851" w:type="dxa"/>
          </w:tcPr>
          <w:p w:rsidR="008713BC" w:rsidRDefault="001067DD" w:rsidP="00130E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</w:t>
            </w:r>
            <w:r w:rsidR="00130E2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</w:tcPr>
          <w:p w:rsidR="008713BC" w:rsidRPr="00D8159B" w:rsidRDefault="007B2316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15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40.0</w:t>
            </w:r>
          </w:p>
        </w:tc>
        <w:tc>
          <w:tcPr>
            <w:tcW w:w="850" w:type="dxa"/>
          </w:tcPr>
          <w:p w:rsidR="008713BC" w:rsidRPr="00D8159B" w:rsidRDefault="007B2316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15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1.33</w:t>
            </w:r>
          </w:p>
        </w:tc>
        <w:tc>
          <w:tcPr>
            <w:tcW w:w="1134" w:type="dxa"/>
          </w:tcPr>
          <w:p w:rsidR="008713BC" w:rsidRPr="00D8159B" w:rsidRDefault="007B2316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15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40.0</w:t>
            </w:r>
          </w:p>
        </w:tc>
        <w:tc>
          <w:tcPr>
            <w:tcW w:w="851" w:type="dxa"/>
          </w:tcPr>
          <w:p w:rsidR="008713BC" w:rsidRPr="00D8159B" w:rsidRDefault="007B2316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15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1.27</w:t>
            </w:r>
          </w:p>
        </w:tc>
      </w:tr>
      <w:tr w:rsidR="008713BC" w:rsidTr="0045653B">
        <w:trPr>
          <w:jc w:val="center"/>
        </w:trPr>
        <w:tc>
          <w:tcPr>
            <w:tcW w:w="2763" w:type="dxa"/>
          </w:tcPr>
          <w:p w:rsidR="008713BC" w:rsidRPr="00D8159B" w:rsidRDefault="008713BC" w:rsidP="008713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15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Iluminarea străzilor</w:t>
            </w:r>
          </w:p>
        </w:tc>
        <w:tc>
          <w:tcPr>
            <w:tcW w:w="1065" w:type="dxa"/>
          </w:tcPr>
          <w:p w:rsidR="008713BC" w:rsidRPr="00D8159B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8159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0640</w:t>
            </w:r>
          </w:p>
        </w:tc>
        <w:tc>
          <w:tcPr>
            <w:tcW w:w="1134" w:type="dxa"/>
          </w:tcPr>
          <w:p w:rsidR="008713BC" w:rsidRDefault="00BA06F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50.0</w:t>
            </w:r>
          </w:p>
        </w:tc>
        <w:tc>
          <w:tcPr>
            <w:tcW w:w="851" w:type="dxa"/>
          </w:tcPr>
          <w:p w:rsidR="008713BC" w:rsidRDefault="001067DD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1.45</w:t>
            </w:r>
          </w:p>
        </w:tc>
        <w:tc>
          <w:tcPr>
            <w:tcW w:w="1134" w:type="dxa"/>
          </w:tcPr>
          <w:p w:rsidR="008713BC" w:rsidRPr="00D8159B" w:rsidRDefault="007B2316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15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12.0</w:t>
            </w:r>
          </w:p>
        </w:tc>
        <w:tc>
          <w:tcPr>
            <w:tcW w:w="850" w:type="dxa"/>
          </w:tcPr>
          <w:p w:rsidR="008713BC" w:rsidRPr="00D8159B" w:rsidRDefault="007B2316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15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0.40</w:t>
            </w:r>
          </w:p>
        </w:tc>
        <w:tc>
          <w:tcPr>
            <w:tcW w:w="1134" w:type="dxa"/>
          </w:tcPr>
          <w:p w:rsidR="008713BC" w:rsidRPr="00D8159B" w:rsidRDefault="007B2316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15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12.0</w:t>
            </w:r>
          </w:p>
        </w:tc>
        <w:tc>
          <w:tcPr>
            <w:tcW w:w="851" w:type="dxa"/>
          </w:tcPr>
          <w:p w:rsidR="008713BC" w:rsidRPr="00D8159B" w:rsidRDefault="007B2316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15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0.38</w:t>
            </w:r>
          </w:p>
        </w:tc>
      </w:tr>
      <w:tr w:rsidR="00C067CB" w:rsidTr="0045653B">
        <w:trPr>
          <w:jc w:val="center"/>
        </w:trPr>
        <w:tc>
          <w:tcPr>
            <w:tcW w:w="2763" w:type="dxa"/>
          </w:tcPr>
          <w:p w:rsidR="00C067CB" w:rsidRPr="00D8159B" w:rsidRDefault="00C067CB" w:rsidP="008713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15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Servicii de sport si cultura fizica</w:t>
            </w:r>
          </w:p>
        </w:tc>
        <w:tc>
          <w:tcPr>
            <w:tcW w:w="1065" w:type="dxa"/>
          </w:tcPr>
          <w:p w:rsidR="00C067CB" w:rsidRPr="00D8159B" w:rsidRDefault="00C067CB" w:rsidP="00342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8159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0812</w:t>
            </w:r>
          </w:p>
        </w:tc>
        <w:tc>
          <w:tcPr>
            <w:tcW w:w="1134" w:type="dxa"/>
          </w:tcPr>
          <w:p w:rsidR="00C067CB" w:rsidRDefault="007B2316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4.0</w:t>
            </w:r>
          </w:p>
        </w:tc>
        <w:tc>
          <w:tcPr>
            <w:tcW w:w="851" w:type="dxa"/>
          </w:tcPr>
          <w:p w:rsidR="00C067CB" w:rsidRDefault="001067DD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0.12</w:t>
            </w:r>
          </w:p>
        </w:tc>
        <w:tc>
          <w:tcPr>
            <w:tcW w:w="1134" w:type="dxa"/>
          </w:tcPr>
          <w:p w:rsidR="00C067CB" w:rsidRPr="00D8159B" w:rsidRDefault="007B2316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15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4.0</w:t>
            </w:r>
          </w:p>
        </w:tc>
        <w:tc>
          <w:tcPr>
            <w:tcW w:w="850" w:type="dxa"/>
          </w:tcPr>
          <w:p w:rsidR="00C067CB" w:rsidRPr="00D8159B" w:rsidRDefault="007B2316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15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0.13</w:t>
            </w:r>
          </w:p>
        </w:tc>
        <w:tc>
          <w:tcPr>
            <w:tcW w:w="1134" w:type="dxa"/>
          </w:tcPr>
          <w:p w:rsidR="00C067CB" w:rsidRPr="00D8159B" w:rsidRDefault="007B2316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15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4.0</w:t>
            </w:r>
          </w:p>
        </w:tc>
        <w:tc>
          <w:tcPr>
            <w:tcW w:w="851" w:type="dxa"/>
          </w:tcPr>
          <w:p w:rsidR="00C067CB" w:rsidRPr="00D8159B" w:rsidRDefault="007B2316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15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0.13</w:t>
            </w:r>
          </w:p>
        </w:tc>
      </w:tr>
      <w:tr w:rsidR="008713BC" w:rsidTr="0045653B">
        <w:trPr>
          <w:jc w:val="center"/>
        </w:trPr>
        <w:tc>
          <w:tcPr>
            <w:tcW w:w="2763" w:type="dxa"/>
          </w:tcPr>
          <w:p w:rsidR="008713BC" w:rsidRPr="00D8159B" w:rsidRDefault="008713BC" w:rsidP="008713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15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Servicii în domeniul culturii</w:t>
            </w:r>
          </w:p>
        </w:tc>
        <w:tc>
          <w:tcPr>
            <w:tcW w:w="1065" w:type="dxa"/>
          </w:tcPr>
          <w:p w:rsidR="008713BC" w:rsidRPr="00D8159B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8159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0820</w:t>
            </w:r>
          </w:p>
        </w:tc>
        <w:tc>
          <w:tcPr>
            <w:tcW w:w="1134" w:type="dxa"/>
          </w:tcPr>
          <w:p w:rsidR="008713BC" w:rsidRDefault="00544DC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265.7</w:t>
            </w:r>
          </w:p>
        </w:tc>
        <w:tc>
          <w:tcPr>
            <w:tcW w:w="851" w:type="dxa"/>
          </w:tcPr>
          <w:p w:rsidR="008713BC" w:rsidRDefault="001067DD" w:rsidP="001067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7.72</w:t>
            </w:r>
          </w:p>
        </w:tc>
        <w:tc>
          <w:tcPr>
            <w:tcW w:w="1134" w:type="dxa"/>
          </w:tcPr>
          <w:p w:rsidR="008713BC" w:rsidRPr="00D8159B" w:rsidRDefault="007B2316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15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203.7</w:t>
            </w:r>
          </w:p>
        </w:tc>
        <w:tc>
          <w:tcPr>
            <w:tcW w:w="850" w:type="dxa"/>
          </w:tcPr>
          <w:p w:rsidR="008713BC" w:rsidRPr="00D8159B" w:rsidRDefault="007B2316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15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6.75</w:t>
            </w:r>
          </w:p>
        </w:tc>
        <w:tc>
          <w:tcPr>
            <w:tcW w:w="1134" w:type="dxa"/>
          </w:tcPr>
          <w:p w:rsidR="008713BC" w:rsidRPr="00D8159B" w:rsidRDefault="007B2316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15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202.7</w:t>
            </w:r>
          </w:p>
        </w:tc>
        <w:tc>
          <w:tcPr>
            <w:tcW w:w="851" w:type="dxa"/>
          </w:tcPr>
          <w:p w:rsidR="008713BC" w:rsidRPr="00D8159B" w:rsidRDefault="007B2316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15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6.42</w:t>
            </w:r>
          </w:p>
        </w:tc>
      </w:tr>
      <w:tr w:rsidR="008713BC" w:rsidTr="0045653B">
        <w:trPr>
          <w:jc w:val="center"/>
        </w:trPr>
        <w:tc>
          <w:tcPr>
            <w:tcW w:w="2763" w:type="dxa"/>
          </w:tcPr>
          <w:p w:rsidR="008713BC" w:rsidRPr="00D8159B" w:rsidRDefault="008713BC" w:rsidP="008713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15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Educație timpurie </w:t>
            </w:r>
          </w:p>
        </w:tc>
        <w:tc>
          <w:tcPr>
            <w:tcW w:w="1065" w:type="dxa"/>
          </w:tcPr>
          <w:p w:rsidR="008713BC" w:rsidRPr="00D8159B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8159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0911</w:t>
            </w:r>
          </w:p>
        </w:tc>
        <w:tc>
          <w:tcPr>
            <w:tcW w:w="1134" w:type="dxa"/>
          </w:tcPr>
          <w:p w:rsidR="008713BC" w:rsidRDefault="00544DC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1641.2</w:t>
            </w:r>
          </w:p>
        </w:tc>
        <w:tc>
          <w:tcPr>
            <w:tcW w:w="851" w:type="dxa"/>
          </w:tcPr>
          <w:p w:rsidR="008713BC" w:rsidRDefault="001067DD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47.72</w:t>
            </w:r>
          </w:p>
        </w:tc>
        <w:tc>
          <w:tcPr>
            <w:tcW w:w="1134" w:type="dxa"/>
          </w:tcPr>
          <w:p w:rsidR="008713BC" w:rsidRPr="00D8159B" w:rsidRDefault="002B4D06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15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1478.5</w:t>
            </w:r>
          </w:p>
        </w:tc>
        <w:tc>
          <w:tcPr>
            <w:tcW w:w="850" w:type="dxa"/>
          </w:tcPr>
          <w:p w:rsidR="008713BC" w:rsidRPr="00D8159B" w:rsidRDefault="002B4D06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15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48.98</w:t>
            </w:r>
          </w:p>
        </w:tc>
        <w:tc>
          <w:tcPr>
            <w:tcW w:w="1134" w:type="dxa"/>
          </w:tcPr>
          <w:p w:rsidR="008713BC" w:rsidRPr="00D8159B" w:rsidRDefault="002B4D06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15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1536.4</w:t>
            </w:r>
          </w:p>
        </w:tc>
        <w:tc>
          <w:tcPr>
            <w:tcW w:w="851" w:type="dxa"/>
          </w:tcPr>
          <w:p w:rsidR="008713BC" w:rsidRPr="00D8159B" w:rsidRDefault="002B4D06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15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48.72</w:t>
            </w:r>
          </w:p>
        </w:tc>
      </w:tr>
    </w:tbl>
    <w:p w:rsidR="008713BC" w:rsidRDefault="008713BC" w:rsidP="008713BC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D3E81" w:rsidRDefault="008D3E81" w:rsidP="008713BC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D3E81" w:rsidRDefault="008D3E81" w:rsidP="008713BC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C0459" w:rsidRDefault="008C0459" w:rsidP="00BB63DF">
      <w:pPr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C3C4B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Contabil - șef </w:t>
      </w:r>
      <w:r w:rsidR="00BB63DF">
        <w:rPr>
          <w:rFonts w:ascii="Times New Roman" w:hAnsi="Times New Roman" w:cs="Times New Roman"/>
          <w:b/>
          <w:sz w:val="24"/>
          <w:szCs w:val="24"/>
          <w:lang w:val="en-US"/>
        </w:rPr>
        <w:t xml:space="preserve">____________ </w:t>
      </w:r>
      <w:r w:rsidR="00544DC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BB63D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________________________</w:t>
      </w:r>
    </w:p>
    <w:p w:rsidR="008D3E81" w:rsidRDefault="008D3E81" w:rsidP="008713BC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D3E81" w:rsidRDefault="008D3E81" w:rsidP="008713BC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D3E81" w:rsidRDefault="008D3E81" w:rsidP="008713BC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D3E81" w:rsidRDefault="008D3E81" w:rsidP="008713BC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D3E81" w:rsidRDefault="008D3E81" w:rsidP="008713BC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D3E81" w:rsidRDefault="008D3E81" w:rsidP="008713BC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D3E81" w:rsidRDefault="008D3E81" w:rsidP="008713BC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356B4" w:rsidRDefault="00161F6F" w:rsidP="00161F6F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                      </w:t>
      </w:r>
    </w:p>
    <w:p w:rsidR="003923D7" w:rsidRDefault="00C266C3" w:rsidP="00161F6F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</w:t>
      </w:r>
      <w:r w:rsidR="000356B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</w:p>
    <w:p w:rsidR="00860BE0" w:rsidRDefault="00D61D46" w:rsidP="00BF594F">
      <w:pPr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T</w:t>
      </w:r>
      <w:r w:rsidR="008D3E81">
        <w:rPr>
          <w:rFonts w:ascii="Times New Roman" w:hAnsi="Times New Roman" w:cs="Times New Roman"/>
          <w:b/>
          <w:sz w:val="24"/>
          <w:szCs w:val="24"/>
          <w:lang w:val="en-US"/>
        </w:rPr>
        <w:t>abelul  nr</w:t>
      </w:r>
      <w:proofErr w:type="gramEnd"/>
      <w:r w:rsidR="008D3E81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proofErr w:type="gramStart"/>
      <w:r w:rsidR="008D3E81">
        <w:rPr>
          <w:rFonts w:ascii="Times New Roman" w:hAnsi="Times New Roman" w:cs="Times New Roman"/>
          <w:b/>
          <w:sz w:val="24"/>
          <w:szCs w:val="24"/>
          <w:lang w:val="en-US"/>
        </w:rPr>
        <w:t>4  la</w:t>
      </w:r>
      <w:proofErr w:type="gramEnd"/>
      <w:r w:rsidR="008D3E8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Nota Informativă </w:t>
      </w:r>
    </w:p>
    <w:p w:rsidR="00BF594F" w:rsidRDefault="00BF594F" w:rsidP="00BF594F">
      <w:pPr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A0DB4" w:rsidRDefault="00860BE0" w:rsidP="008A63D4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60BE0">
        <w:rPr>
          <w:rFonts w:ascii="Times New Roman" w:hAnsi="Times New Roman" w:cs="Times New Roman"/>
          <w:b/>
          <w:sz w:val="28"/>
          <w:szCs w:val="28"/>
          <w:lang w:val="en-US"/>
        </w:rPr>
        <w:t>Sinteza programelor de cheltuieli ale bugetului local</w:t>
      </w:r>
    </w:p>
    <w:tbl>
      <w:tblPr>
        <w:tblStyle w:val="a3"/>
        <w:tblW w:w="10774" w:type="dxa"/>
        <w:tblInd w:w="-601" w:type="dxa"/>
        <w:tblLayout w:type="fixed"/>
        <w:tblLook w:val="04A0"/>
      </w:tblPr>
      <w:tblGrid>
        <w:gridCol w:w="2127"/>
        <w:gridCol w:w="568"/>
        <w:gridCol w:w="141"/>
        <w:gridCol w:w="121"/>
        <w:gridCol w:w="304"/>
        <w:gridCol w:w="201"/>
        <w:gridCol w:w="352"/>
        <w:gridCol w:w="156"/>
        <w:gridCol w:w="141"/>
        <w:gridCol w:w="142"/>
        <w:gridCol w:w="79"/>
        <w:gridCol w:w="12"/>
        <w:gridCol w:w="441"/>
        <w:gridCol w:w="177"/>
        <w:gridCol w:w="142"/>
        <w:gridCol w:w="37"/>
        <w:gridCol w:w="104"/>
        <w:gridCol w:w="709"/>
        <w:gridCol w:w="284"/>
        <w:gridCol w:w="177"/>
        <w:gridCol w:w="248"/>
        <w:gridCol w:w="425"/>
        <w:gridCol w:w="224"/>
        <w:gridCol w:w="323"/>
        <w:gridCol w:w="20"/>
        <w:gridCol w:w="425"/>
        <w:gridCol w:w="709"/>
        <w:gridCol w:w="284"/>
        <w:gridCol w:w="1701"/>
      </w:tblGrid>
      <w:tr w:rsidR="00400075" w:rsidTr="00312481">
        <w:tc>
          <w:tcPr>
            <w:tcW w:w="7312" w:type="dxa"/>
            <w:gridSpan w:val="2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00075" w:rsidRDefault="00400075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Sinteza programelor de cheltuieli ale bugetului local Grozești pentru anul 2020</w:t>
            </w:r>
          </w:p>
        </w:tc>
        <w:tc>
          <w:tcPr>
            <w:tcW w:w="346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400075" w:rsidRDefault="00400075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cod</w:t>
            </w:r>
          </w:p>
        </w:tc>
      </w:tr>
      <w:tr w:rsidR="008D3E81" w:rsidTr="00312481">
        <w:tc>
          <w:tcPr>
            <w:tcW w:w="4344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:rsidR="008D3E81" w:rsidRDefault="008D3E81" w:rsidP="009273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Subgrupa</w:t>
            </w:r>
          </w:p>
        </w:tc>
        <w:tc>
          <w:tcPr>
            <w:tcW w:w="2968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:rsidR="008D3E81" w:rsidRPr="00400075" w:rsidRDefault="008D3E81" w:rsidP="00342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0007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0111</w:t>
            </w:r>
          </w:p>
        </w:tc>
        <w:tc>
          <w:tcPr>
            <w:tcW w:w="346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:rsidR="008D3E81" w:rsidRPr="00400075" w:rsidRDefault="008D3E81" w:rsidP="00342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0007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F3</w:t>
            </w:r>
          </w:p>
        </w:tc>
      </w:tr>
      <w:tr w:rsidR="008D3E81" w:rsidTr="00312481">
        <w:trPr>
          <w:trHeight w:val="416"/>
        </w:trPr>
        <w:tc>
          <w:tcPr>
            <w:tcW w:w="4344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  <w:hideMark/>
          </w:tcPr>
          <w:p w:rsidR="008D3E81" w:rsidRDefault="003923D7" w:rsidP="009273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</w:t>
            </w:r>
            <w:r w:rsidR="008D3E8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Programul</w:t>
            </w:r>
          </w:p>
        </w:tc>
        <w:tc>
          <w:tcPr>
            <w:tcW w:w="2968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  <w:hideMark/>
          </w:tcPr>
          <w:p w:rsidR="008D3E81" w:rsidRPr="00400075" w:rsidRDefault="008D3E81" w:rsidP="00342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0007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03</w:t>
            </w:r>
          </w:p>
        </w:tc>
        <w:tc>
          <w:tcPr>
            <w:tcW w:w="346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  <w:hideMark/>
          </w:tcPr>
          <w:p w:rsidR="008D3E81" w:rsidRPr="00400075" w:rsidRDefault="008D3E81" w:rsidP="00342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0007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P1</w:t>
            </w:r>
          </w:p>
        </w:tc>
      </w:tr>
      <w:tr w:rsidR="008D3E81" w:rsidTr="00312481">
        <w:tc>
          <w:tcPr>
            <w:tcW w:w="4344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  <w:hideMark/>
          </w:tcPr>
          <w:p w:rsidR="008D3E81" w:rsidRDefault="008D3E81" w:rsidP="009273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Subprogramul</w:t>
            </w:r>
          </w:p>
        </w:tc>
        <w:tc>
          <w:tcPr>
            <w:tcW w:w="2968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  <w:hideMark/>
          </w:tcPr>
          <w:p w:rsidR="008D3E81" w:rsidRPr="00400075" w:rsidRDefault="008D3E81" w:rsidP="00342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0007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0301</w:t>
            </w:r>
          </w:p>
        </w:tc>
        <w:tc>
          <w:tcPr>
            <w:tcW w:w="346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  <w:hideMark/>
          </w:tcPr>
          <w:p w:rsidR="008D3E81" w:rsidRPr="00400075" w:rsidRDefault="008D3E81" w:rsidP="00342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0007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P2</w:t>
            </w:r>
          </w:p>
        </w:tc>
      </w:tr>
      <w:tr w:rsidR="008D3E81" w:rsidTr="00312481">
        <w:trPr>
          <w:trHeight w:val="469"/>
        </w:trPr>
        <w:tc>
          <w:tcPr>
            <w:tcW w:w="10774" w:type="dxa"/>
            <w:gridSpan w:val="2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8D3E81" w:rsidRDefault="003923D7" w:rsidP="007D378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I.</w:t>
            </w:r>
            <w:r w:rsidR="008D3E81" w:rsidRPr="0040007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Informație general  </w:t>
            </w:r>
            <w:r w:rsidR="008D3E8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( se completează de către autoritatea public Org.I )</w:t>
            </w:r>
          </w:p>
        </w:tc>
      </w:tr>
      <w:tr w:rsidR="008D3E81" w:rsidTr="00312481">
        <w:tc>
          <w:tcPr>
            <w:tcW w:w="4332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Default="008D3E81" w:rsidP="007D378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Scop</w:t>
            </w:r>
          </w:p>
        </w:tc>
        <w:tc>
          <w:tcPr>
            <w:tcW w:w="6442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Pr="00400075" w:rsidRDefault="008D3E81" w:rsidP="007D3786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0007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Interese promovate si solutionate din localitate</w:t>
            </w:r>
          </w:p>
        </w:tc>
      </w:tr>
      <w:tr w:rsidR="008D3E81" w:rsidTr="00312481">
        <w:trPr>
          <w:trHeight w:val="3344"/>
        </w:trPr>
        <w:tc>
          <w:tcPr>
            <w:tcW w:w="4332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Pr="00400075" w:rsidRDefault="008D3E81" w:rsidP="007D3786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0007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Obiective </w:t>
            </w:r>
          </w:p>
          <w:p w:rsidR="008D3E81" w:rsidRPr="00400075" w:rsidRDefault="008D3E81" w:rsidP="007D378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0007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 pe termen mediu, cu accent sporit pe anul pentru care se aprobă programul )</w:t>
            </w:r>
          </w:p>
        </w:tc>
        <w:tc>
          <w:tcPr>
            <w:tcW w:w="6442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Pr="00400075" w:rsidRDefault="008D3E81" w:rsidP="008D3E81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0007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Intocmirea,avizarea, aducerea la cunostinta publica si inain</w:t>
            </w:r>
            <w:r w:rsidR="009433DE" w:rsidRPr="0040007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tarea spre examinare a circa 8</w:t>
            </w:r>
            <w:r w:rsidRPr="0040007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proiecte de decizii a consiliului local in mediu pe an</w:t>
            </w:r>
          </w:p>
          <w:p w:rsidR="009433DE" w:rsidRPr="00400075" w:rsidRDefault="009433DE" w:rsidP="009433DE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0007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Intocmirea</w:t>
            </w:r>
            <w:proofErr w:type="gramStart"/>
            <w:r w:rsidRPr="0040007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,avizarea</w:t>
            </w:r>
            <w:proofErr w:type="gramEnd"/>
            <w:r w:rsidRPr="0040007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aducerea la cunostinta publica si inaintarea spre examinare a circa </w:t>
            </w:r>
            <w:r w:rsidR="002666BD" w:rsidRPr="0040007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112 proiecte de dispozitii cu c</w:t>
            </w:r>
            <w:r w:rsidRPr="0040007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aracter general a Primarului</w:t>
            </w:r>
            <w:r w:rsidR="002666BD" w:rsidRPr="0040007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40007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9433DE" w:rsidRPr="00400075" w:rsidRDefault="009433DE" w:rsidP="009433DE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D3E81" w:rsidRPr="00400075" w:rsidRDefault="008D3E81" w:rsidP="008D3E81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0007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Examinarea a circa 55 petitii ale cetatenilor in mediu pe an</w:t>
            </w:r>
          </w:p>
          <w:p w:rsidR="008D3E81" w:rsidRDefault="009433DE" w:rsidP="008D3E81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0007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Organizarea a unei </w:t>
            </w:r>
            <w:r w:rsidR="008D3E81" w:rsidRPr="0040007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adunari generale a locuitorilor in fiecare an                                                                      </w:t>
            </w:r>
          </w:p>
        </w:tc>
      </w:tr>
      <w:tr w:rsidR="002666BD" w:rsidTr="00312481">
        <w:trPr>
          <w:trHeight w:val="684"/>
        </w:trPr>
        <w:tc>
          <w:tcPr>
            <w:tcW w:w="4332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66BD" w:rsidRDefault="002666BD" w:rsidP="007D378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Descriere succintă</w:t>
            </w:r>
          </w:p>
        </w:tc>
        <w:tc>
          <w:tcPr>
            <w:tcW w:w="6442" w:type="dxa"/>
            <w:gridSpan w:val="18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66BD" w:rsidRPr="00400075" w:rsidRDefault="002666BD" w:rsidP="007D3786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0007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Solutionarea problemelor locuitorilor satului</w:t>
            </w:r>
          </w:p>
        </w:tc>
      </w:tr>
      <w:tr w:rsidR="008D3E81" w:rsidTr="00312481">
        <w:trPr>
          <w:trHeight w:val="566"/>
        </w:trPr>
        <w:tc>
          <w:tcPr>
            <w:tcW w:w="10774" w:type="dxa"/>
            <w:gridSpan w:val="2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8D3E81" w:rsidRDefault="008D3E81" w:rsidP="007D378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II. Indicatori de performanță </w:t>
            </w:r>
          </w:p>
        </w:tc>
      </w:tr>
      <w:tr w:rsidR="008D3E81" w:rsidTr="00312481">
        <w:trPr>
          <w:trHeight w:val="345"/>
        </w:trPr>
        <w:tc>
          <w:tcPr>
            <w:tcW w:w="21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8D3E81" w:rsidRDefault="008D3E81" w:rsidP="008A63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categoria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8D3E81" w:rsidRDefault="008D3E81" w:rsidP="007D378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cod</w:t>
            </w:r>
          </w:p>
        </w:tc>
        <w:tc>
          <w:tcPr>
            <w:tcW w:w="2409" w:type="dxa"/>
            <w:gridSpan w:val="14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8D3E81" w:rsidRDefault="008A63D4" w:rsidP="007D378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</w:t>
            </w:r>
            <w:r w:rsidR="008D3E8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enumirea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8D3E81" w:rsidRDefault="008D3E81" w:rsidP="008A63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Unitatea de măsură</w:t>
            </w: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8D3E81" w:rsidRDefault="009433DE" w:rsidP="00227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201</w:t>
            </w:r>
            <w:r w:rsidR="00860B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8D3E81" w:rsidRDefault="009433DE" w:rsidP="00227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  <w:r w:rsidR="00860B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8D3E81" w:rsidRDefault="009433DE" w:rsidP="00227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  <w:r w:rsidR="002B4D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860B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8D3E81" w:rsidRDefault="009433DE" w:rsidP="00227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  <w:r w:rsidR="00161F6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860B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</w:tr>
      <w:tr w:rsidR="008D3E81" w:rsidTr="00312481">
        <w:trPr>
          <w:trHeight w:val="480"/>
        </w:trPr>
        <w:tc>
          <w:tcPr>
            <w:tcW w:w="21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vAlign w:val="center"/>
            <w:hideMark/>
          </w:tcPr>
          <w:p w:rsidR="008D3E81" w:rsidRDefault="008D3E81" w:rsidP="007D378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vAlign w:val="center"/>
            <w:hideMark/>
          </w:tcPr>
          <w:p w:rsidR="008D3E81" w:rsidRDefault="008D3E81" w:rsidP="007D378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gridSpan w:val="14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vAlign w:val="center"/>
            <w:hideMark/>
          </w:tcPr>
          <w:p w:rsidR="008D3E81" w:rsidRDefault="008D3E81" w:rsidP="007D378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vAlign w:val="center"/>
            <w:hideMark/>
          </w:tcPr>
          <w:p w:rsidR="008D3E81" w:rsidRDefault="008D3E81" w:rsidP="007D378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8D3E81" w:rsidRDefault="008D3E81" w:rsidP="008A63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aprobat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8D3E81" w:rsidRDefault="008D3E81" w:rsidP="008A63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proiect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8D3E81" w:rsidRDefault="008D3E81" w:rsidP="008A63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estimat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8D3E81" w:rsidRDefault="008D3E81" w:rsidP="008A63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estimat</w:t>
            </w:r>
          </w:p>
        </w:tc>
      </w:tr>
      <w:tr w:rsidR="008D3E81" w:rsidTr="00312481">
        <w:trPr>
          <w:cantSplit/>
          <w:trHeight w:val="1883"/>
        </w:trPr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Default="008D3E81" w:rsidP="004A0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D3E81" w:rsidRDefault="004A0DB4" w:rsidP="004A0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 r</w:t>
            </w:r>
            <w:r w:rsidR="008D3E8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ezultat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623" w:rsidRDefault="00342623" w:rsidP="007D378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D3E81" w:rsidRDefault="008D3E81" w:rsidP="007D378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R1</w:t>
            </w:r>
          </w:p>
        </w:tc>
        <w:tc>
          <w:tcPr>
            <w:tcW w:w="2409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Default="008D3E81" w:rsidP="007D378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Dinamica petitiilor cetatenilor privind</w:t>
            </w:r>
            <w:r w:rsidR="008A63D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activitateaAPL comparativ cu a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nul precedent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E81" w:rsidRDefault="008D3E8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D3E81" w:rsidRDefault="008D3E8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D3E81" w:rsidRDefault="008D3E8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%</w:t>
            </w: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E81" w:rsidRDefault="008D3E8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E81" w:rsidRDefault="008D3E8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D3E81" w:rsidRDefault="008D3E8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D3E81" w:rsidRDefault="009433DE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95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E81" w:rsidRDefault="008D3E8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D3E81" w:rsidRDefault="008D3E8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D3E81" w:rsidRDefault="009433DE" w:rsidP="009433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E81" w:rsidRDefault="008D3E8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D3E81" w:rsidRDefault="008D3E8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D3E81" w:rsidRDefault="009433DE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95</w:t>
            </w:r>
          </w:p>
        </w:tc>
      </w:tr>
      <w:tr w:rsidR="008D3E81" w:rsidTr="00312481">
        <w:trPr>
          <w:trHeight w:val="454"/>
        </w:trPr>
        <w:tc>
          <w:tcPr>
            <w:tcW w:w="21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Default="008D3E81" w:rsidP="004A0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342623" w:rsidRDefault="00342623" w:rsidP="004A0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342623" w:rsidRDefault="00342623" w:rsidP="004A0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D3E81" w:rsidRDefault="004A0DB4" w:rsidP="004A0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 p</w:t>
            </w:r>
            <w:r w:rsidR="008D3E8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rodus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623" w:rsidRDefault="00342623" w:rsidP="007D378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D3E81" w:rsidRDefault="008D3E81" w:rsidP="007D378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O1</w:t>
            </w:r>
          </w:p>
        </w:tc>
        <w:tc>
          <w:tcPr>
            <w:tcW w:w="2409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Default="008D3E81" w:rsidP="007D378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Numarul de proiecte de decizii elaborate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57E" w:rsidRDefault="0022757E" w:rsidP="0022757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D3E81" w:rsidRDefault="008D3E81" w:rsidP="0022757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Unitati</w:t>
            </w: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E81" w:rsidRDefault="008D3E8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57E" w:rsidRDefault="0022757E" w:rsidP="0022757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D3E81" w:rsidRDefault="009433DE" w:rsidP="00227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112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E81" w:rsidRDefault="008D3E8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9433DE" w:rsidRDefault="009433DE" w:rsidP="00227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E81" w:rsidRDefault="008D3E8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D3E81" w:rsidRDefault="009433DE" w:rsidP="00227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112</w:t>
            </w:r>
          </w:p>
        </w:tc>
      </w:tr>
      <w:tr w:rsidR="008D3E81" w:rsidTr="00312481">
        <w:trPr>
          <w:trHeight w:val="1104"/>
        </w:trPr>
        <w:tc>
          <w:tcPr>
            <w:tcW w:w="21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3E81" w:rsidRDefault="008D3E81" w:rsidP="007D378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57E" w:rsidRDefault="0022757E" w:rsidP="007D378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D3E81" w:rsidRDefault="008D3E81" w:rsidP="007D378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O2</w:t>
            </w:r>
          </w:p>
        </w:tc>
        <w:tc>
          <w:tcPr>
            <w:tcW w:w="2409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Default="008D3E81" w:rsidP="007D378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Numarul populatiei din localitate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E81" w:rsidRDefault="008D3E8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D3E81" w:rsidRDefault="008D3E8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Unitati</w:t>
            </w: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E81" w:rsidRDefault="008D3E8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E81" w:rsidRDefault="008D3E8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D3E81" w:rsidRDefault="009433DE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2112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E81" w:rsidRDefault="008D3E8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D3E81" w:rsidRDefault="009433DE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2112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E81" w:rsidRDefault="008D3E8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D3E81" w:rsidRDefault="009433DE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2112</w:t>
            </w:r>
          </w:p>
        </w:tc>
      </w:tr>
      <w:tr w:rsidR="008D3E81" w:rsidTr="00312481">
        <w:trPr>
          <w:cantSplit/>
          <w:trHeight w:val="2497"/>
        </w:trPr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DB4" w:rsidRDefault="004A0DB4" w:rsidP="004A0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D3E81" w:rsidRDefault="004A0DB4" w:rsidP="004A0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 e</w:t>
            </w:r>
            <w:r w:rsidR="008D3E8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ficiență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623" w:rsidRDefault="00342623" w:rsidP="007D378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D3E81" w:rsidRDefault="008D3E81" w:rsidP="007D378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E1</w:t>
            </w:r>
          </w:p>
        </w:tc>
        <w:tc>
          <w:tcPr>
            <w:tcW w:w="2409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Default="008D3E81" w:rsidP="007D378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Cheltuieli medii de exercitar a guvernarii la un locuitor din sat</w:t>
            </w:r>
          </w:p>
          <w:p w:rsidR="00731765" w:rsidRDefault="00731765" w:rsidP="007D378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E81" w:rsidRDefault="008D3E8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D3E81" w:rsidRDefault="008D3E8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D3E81" w:rsidRDefault="008D3E8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mii.lei</w:t>
            </w: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E81" w:rsidRDefault="008D3E81" w:rsidP="0073176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E81" w:rsidRDefault="008D3E8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D3E81" w:rsidRDefault="008D3E8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161F6F" w:rsidRDefault="004E701F" w:rsidP="00731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1.310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E81" w:rsidRDefault="008D3E8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D3E81" w:rsidRDefault="008D3E8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D3E81" w:rsidRDefault="004E701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1.374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E81" w:rsidRDefault="008D3E8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D3E81" w:rsidRDefault="008D3E8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D3E81" w:rsidRDefault="004E701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1.444</w:t>
            </w:r>
          </w:p>
        </w:tc>
      </w:tr>
      <w:tr w:rsidR="008D3E81" w:rsidTr="00312481">
        <w:trPr>
          <w:trHeight w:val="418"/>
        </w:trPr>
        <w:tc>
          <w:tcPr>
            <w:tcW w:w="10774" w:type="dxa"/>
            <w:gridSpan w:val="2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:rsidR="008D3E81" w:rsidRPr="00731765" w:rsidRDefault="008D3E81" w:rsidP="007D3786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3176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III.Cheltuieli , mii lei</w:t>
            </w:r>
          </w:p>
        </w:tc>
      </w:tr>
      <w:tr w:rsidR="008D3E81" w:rsidTr="00001698">
        <w:trPr>
          <w:trHeight w:val="255"/>
        </w:trPr>
        <w:tc>
          <w:tcPr>
            <w:tcW w:w="3970" w:type="dxa"/>
            <w:gridSpan w:val="8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</w:tcPr>
          <w:p w:rsidR="008D3E81" w:rsidRDefault="008D3E81" w:rsidP="007D378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Denumirea</w:t>
            </w:r>
          </w:p>
          <w:p w:rsidR="008D3E81" w:rsidRDefault="008D3E81" w:rsidP="007D378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8D3E81" w:rsidRDefault="008D3E8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cod</w:t>
            </w:r>
          </w:p>
        </w:tc>
        <w:tc>
          <w:tcPr>
            <w:tcW w:w="11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8D3E81" w:rsidRDefault="009433DE" w:rsidP="008A63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201</w:t>
            </w:r>
            <w:r w:rsidR="008A63D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8D3E81" w:rsidRDefault="009433DE" w:rsidP="008A63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  <w:r w:rsidR="008A63D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8D3E81" w:rsidRDefault="009433DE" w:rsidP="008A63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  <w:r w:rsidR="008A63D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8D3E81" w:rsidRDefault="009433DE" w:rsidP="008A63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  <w:r w:rsidR="004E701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8A63D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</w:tr>
      <w:tr w:rsidR="008D3E81" w:rsidTr="00001698">
        <w:trPr>
          <w:trHeight w:val="285"/>
        </w:trPr>
        <w:tc>
          <w:tcPr>
            <w:tcW w:w="3970" w:type="dxa"/>
            <w:gridSpan w:val="8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vAlign w:val="center"/>
            <w:hideMark/>
          </w:tcPr>
          <w:p w:rsidR="008D3E81" w:rsidRDefault="008D3E81" w:rsidP="007D378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8D3E81" w:rsidRDefault="008D3E8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 3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8D3E81" w:rsidRDefault="008D3E8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Eco k6</w:t>
            </w:r>
          </w:p>
        </w:tc>
        <w:tc>
          <w:tcPr>
            <w:tcW w:w="11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8D3E81" w:rsidRDefault="008D3E8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aprob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8D3E81" w:rsidRDefault="008D3E8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proiect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8D3E81" w:rsidRDefault="008D3E8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estimat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8D3E81" w:rsidRDefault="008D3E8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estimat</w:t>
            </w:r>
          </w:p>
        </w:tc>
      </w:tr>
      <w:tr w:rsidR="008D3E81" w:rsidTr="00001698">
        <w:trPr>
          <w:trHeight w:val="487"/>
        </w:trPr>
        <w:tc>
          <w:tcPr>
            <w:tcW w:w="397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:rsidR="008D3E81" w:rsidRDefault="008D3E81" w:rsidP="007D378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Cheltuieli, total</w:t>
            </w:r>
          </w:p>
        </w:tc>
        <w:tc>
          <w:tcPr>
            <w:tcW w:w="9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8D3E81" w:rsidRDefault="008D3E8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8D3E81" w:rsidRDefault="008D3E8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8D3E81" w:rsidRDefault="008D3E8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:rsidR="008D3E81" w:rsidRDefault="0046335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1194.0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:rsidR="008D3E81" w:rsidRDefault="002B4D06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1030.1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:rsidR="008D3E81" w:rsidRDefault="002B4D06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1108.3</w:t>
            </w:r>
          </w:p>
        </w:tc>
      </w:tr>
      <w:tr w:rsidR="008D3E81" w:rsidTr="00001698">
        <w:tc>
          <w:tcPr>
            <w:tcW w:w="397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Default="008D3E81" w:rsidP="007D378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Activitatea executivelor  locale</w:t>
            </w:r>
          </w:p>
        </w:tc>
        <w:tc>
          <w:tcPr>
            <w:tcW w:w="9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Pr="005414AE" w:rsidRDefault="008D3E81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14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00005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E81" w:rsidRDefault="008D3E8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Default="008D3E8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E81" w:rsidRDefault="008D3E8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Default="008D3E8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Default="008D3E8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8D3E81" w:rsidTr="00001698">
        <w:tc>
          <w:tcPr>
            <w:tcW w:w="397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Default="008D3E81" w:rsidP="007D378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Salariul de baza</w:t>
            </w:r>
          </w:p>
        </w:tc>
        <w:tc>
          <w:tcPr>
            <w:tcW w:w="9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Pr="005414AE" w:rsidRDefault="008D3E81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14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00005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Pr="005414AE" w:rsidRDefault="008D3E8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414A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211110</w:t>
            </w:r>
          </w:p>
        </w:tc>
        <w:tc>
          <w:tcPr>
            <w:tcW w:w="11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Default="008D3E8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Default="0037708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618.1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Default="002B4D06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318.2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Default="002B4D06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324.3</w:t>
            </w:r>
          </w:p>
        </w:tc>
      </w:tr>
      <w:tr w:rsidR="001510B4" w:rsidTr="00001698">
        <w:tc>
          <w:tcPr>
            <w:tcW w:w="397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0B4" w:rsidRDefault="001510B4" w:rsidP="007D378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Sporuri si suplimente la salariu de baza</w:t>
            </w:r>
          </w:p>
        </w:tc>
        <w:tc>
          <w:tcPr>
            <w:tcW w:w="9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0B4" w:rsidRPr="005414AE" w:rsidRDefault="001510B4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14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00005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0B4" w:rsidRPr="005414AE" w:rsidRDefault="001510B4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414A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211120</w:t>
            </w:r>
          </w:p>
        </w:tc>
        <w:tc>
          <w:tcPr>
            <w:tcW w:w="11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0B4" w:rsidRDefault="001510B4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0B4" w:rsidRDefault="0037708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54.5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0B4" w:rsidRDefault="002B4D06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55.6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0B4" w:rsidRDefault="002B4D06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56.7</w:t>
            </w:r>
          </w:p>
        </w:tc>
      </w:tr>
      <w:tr w:rsidR="001510B4" w:rsidTr="00001698">
        <w:tc>
          <w:tcPr>
            <w:tcW w:w="397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0B4" w:rsidRDefault="001510B4" w:rsidP="007D378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0B4" w:rsidRPr="005414AE" w:rsidRDefault="001510B4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0B4" w:rsidRPr="005414AE" w:rsidRDefault="001510B4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0B4" w:rsidRDefault="001510B4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0B4" w:rsidRDefault="001510B4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0B4" w:rsidRDefault="001510B4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0B4" w:rsidRDefault="001510B4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8D3E81" w:rsidTr="00001698">
        <w:tc>
          <w:tcPr>
            <w:tcW w:w="397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Default="008D3E81" w:rsidP="007D378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Ajutor material</w:t>
            </w:r>
          </w:p>
        </w:tc>
        <w:tc>
          <w:tcPr>
            <w:tcW w:w="9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Pr="005414AE" w:rsidRDefault="008D3E81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14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00005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Pr="005414AE" w:rsidRDefault="008D3E8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414A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211130</w:t>
            </w:r>
          </w:p>
        </w:tc>
        <w:tc>
          <w:tcPr>
            <w:tcW w:w="11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Default="008D3E8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Default="008D3E8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Default="008D3E8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Default="008D3E8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1510B4" w:rsidTr="00001698">
        <w:tc>
          <w:tcPr>
            <w:tcW w:w="397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0B4" w:rsidRDefault="001510B4" w:rsidP="007D378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0B4" w:rsidRPr="005414AE" w:rsidRDefault="001510B4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0B4" w:rsidRPr="005414AE" w:rsidRDefault="001510B4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0B4" w:rsidRDefault="001510B4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0B4" w:rsidRDefault="001510B4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0B4" w:rsidRDefault="001510B4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0B4" w:rsidRDefault="001510B4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8D3E81" w:rsidTr="00001698">
        <w:tc>
          <w:tcPr>
            <w:tcW w:w="397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Default="008D3E81" w:rsidP="007D378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Premieri</w:t>
            </w:r>
          </w:p>
        </w:tc>
        <w:tc>
          <w:tcPr>
            <w:tcW w:w="9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Pr="005414AE" w:rsidRDefault="008D3E81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14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00005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Pr="005414AE" w:rsidRDefault="008D3E8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414A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211140</w:t>
            </w:r>
          </w:p>
        </w:tc>
        <w:tc>
          <w:tcPr>
            <w:tcW w:w="11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E81" w:rsidRDefault="008D3E8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Default="0037708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22.4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Default="002B4D06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100.3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Default="002B4D06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102.2</w:t>
            </w:r>
          </w:p>
        </w:tc>
      </w:tr>
      <w:tr w:rsidR="008D3E81" w:rsidTr="00001698">
        <w:tc>
          <w:tcPr>
            <w:tcW w:w="397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Default="008D3E81" w:rsidP="007D378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Contrib de asig soc de stat obl</w:t>
            </w:r>
          </w:p>
        </w:tc>
        <w:tc>
          <w:tcPr>
            <w:tcW w:w="9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Pr="005414AE" w:rsidRDefault="008D3E81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14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00005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Pr="005414AE" w:rsidRDefault="008D3E8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414A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212100</w:t>
            </w:r>
          </w:p>
        </w:tc>
        <w:tc>
          <w:tcPr>
            <w:tcW w:w="11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E81" w:rsidRDefault="008D3E8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1AE1" w:rsidRDefault="0045653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160.1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Default="00E51AE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110.1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Default="00E51AE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112.6</w:t>
            </w:r>
          </w:p>
        </w:tc>
      </w:tr>
      <w:tr w:rsidR="008D3E81" w:rsidTr="00001698">
        <w:tc>
          <w:tcPr>
            <w:tcW w:w="397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Default="008D3E81" w:rsidP="007D378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Prime de asig obl de asis med </w:t>
            </w:r>
          </w:p>
        </w:tc>
        <w:tc>
          <w:tcPr>
            <w:tcW w:w="9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Pr="005414AE" w:rsidRDefault="008D3E81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14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00005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Pr="005414AE" w:rsidRDefault="008D3E8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414A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212210</w:t>
            </w:r>
          </w:p>
        </w:tc>
        <w:tc>
          <w:tcPr>
            <w:tcW w:w="11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E81" w:rsidRDefault="008D3E8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Default="0045653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32.0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Default="00E51AE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23.3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Default="00E51AE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23.7</w:t>
            </w:r>
          </w:p>
        </w:tc>
      </w:tr>
      <w:tr w:rsidR="008D3E81" w:rsidTr="00001698">
        <w:tc>
          <w:tcPr>
            <w:tcW w:w="397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Default="008D3E81" w:rsidP="007D378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Energie electrica</w:t>
            </w:r>
          </w:p>
        </w:tc>
        <w:tc>
          <w:tcPr>
            <w:tcW w:w="9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Pr="005414AE" w:rsidRDefault="008D3E81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14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00005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Pr="005414AE" w:rsidRDefault="008D3E8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414A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222110</w:t>
            </w:r>
          </w:p>
        </w:tc>
        <w:tc>
          <w:tcPr>
            <w:tcW w:w="11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E81" w:rsidRDefault="008D3E8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Default="0045653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18.0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Default="00E51AE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10.0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Default="00E51AE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10.0</w:t>
            </w:r>
          </w:p>
        </w:tc>
      </w:tr>
      <w:tr w:rsidR="00C34C5D" w:rsidTr="00001698">
        <w:tc>
          <w:tcPr>
            <w:tcW w:w="397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C5D" w:rsidRDefault="00C34C5D" w:rsidP="007D378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Apa si canalizare</w:t>
            </w:r>
          </w:p>
        </w:tc>
        <w:tc>
          <w:tcPr>
            <w:tcW w:w="9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C5D" w:rsidRPr="005414AE" w:rsidRDefault="00C34C5D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14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00005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C5D" w:rsidRPr="005414AE" w:rsidRDefault="00C34C5D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414A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222140</w:t>
            </w:r>
          </w:p>
        </w:tc>
        <w:tc>
          <w:tcPr>
            <w:tcW w:w="11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C5D" w:rsidRDefault="00C34C5D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C5D" w:rsidRDefault="0045653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5.0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C5D" w:rsidRDefault="00E51AE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4.5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C5D" w:rsidRDefault="00E51AE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4.5</w:t>
            </w:r>
          </w:p>
        </w:tc>
      </w:tr>
      <w:tr w:rsidR="00E51AE1" w:rsidTr="00001698">
        <w:tc>
          <w:tcPr>
            <w:tcW w:w="397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1AE1" w:rsidRDefault="00E51AE1" w:rsidP="007D378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Alte servicii comunale</w:t>
            </w:r>
          </w:p>
        </w:tc>
        <w:tc>
          <w:tcPr>
            <w:tcW w:w="9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1AE1" w:rsidRPr="005414AE" w:rsidRDefault="00E51AE1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14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00005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1AE1" w:rsidRPr="005414AE" w:rsidRDefault="00E51AE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414A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222190</w:t>
            </w:r>
          </w:p>
        </w:tc>
        <w:tc>
          <w:tcPr>
            <w:tcW w:w="11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AE1" w:rsidRDefault="00E51AE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1AE1" w:rsidRDefault="0045653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2.0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1AE1" w:rsidRDefault="00E51AE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1AE1" w:rsidRDefault="00E51AE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</w:tr>
      <w:tr w:rsidR="008D3E81" w:rsidTr="00001698">
        <w:tc>
          <w:tcPr>
            <w:tcW w:w="397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Default="008D3E81" w:rsidP="007D378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Servicii informationale</w:t>
            </w:r>
          </w:p>
        </w:tc>
        <w:tc>
          <w:tcPr>
            <w:tcW w:w="9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Pr="005414AE" w:rsidRDefault="008D3E81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14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00005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Pr="005414AE" w:rsidRDefault="008D3E8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414A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222210</w:t>
            </w:r>
          </w:p>
        </w:tc>
        <w:tc>
          <w:tcPr>
            <w:tcW w:w="11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E81" w:rsidRDefault="008D3E8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Default="0045653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20.0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Default="00E51AE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25.5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Default="00E51AE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25.5</w:t>
            </w:r>
          </w:p>
        </w:tc>
      </w:tr>
      <w:tr w:rsidR="008D3E81" w:rsidTr="00001698">
        <w:tc>
          <w:tcPr>
            <w:tcW w:w="397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Default="008D3E81" w:rsidP="007D378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Servicii de telecomunicatii</w:t>
            </w:r>
          </w:p>
        </w:tc>
        <w:tc>
          <w:tcPr>
            <w:tcW w:w="9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Pr="005414AE" w:rsidRDefault="008D3E81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14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00005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Pr="005414AE" w:rsidRDefault="008D3E8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414A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222220</w:t>
            </w:r>
          </w:p>
        </w:tc>
        <w:tc>
          <w:tcPr>
            <w:tcW w:w="11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E81" w:rsidRDefault="008D3E8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Default="0045653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6.0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Default="00E51AE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6.0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Default="00E51AE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6.0</w:t>
            </w:r>
          </w:p>
        </w:tc>
      </w:tr>
      <w:tr w:rsidR="008D3E81" w:rsidTr="00001698">
        <w:tc>
          <w:tcPr>
            <w:tcW w:w="397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Default="008D3E81" w:rsidP="007D378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Servicii de transport</w:t>
            </w:r>
          </w:p>
        </w:tc>
        <w:tc>
          <w:tcPr>
            <w:tcW w:w="9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Pr="005414AE" w:rsidRDefault="008D3E81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14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00005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Pr="005414AE" w:rsidRDefault="008D3E8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414A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222400</w:t>
            </w:r>
          </w:p>
        </w:tc>
        <w:tc>
          <w:tcPr>
            <w:tcW w:w="11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E81" w:rsidRDefault="008D3E8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Default="0045653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3.0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Default="00E51AE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5.0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Default="00E51AE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5.0</w:t>
            </w:r>
          </w:p>
        </w:tc>
      </w:tr>
      <w:tr w:rsidR="008D3E81" w:rsidTr="00001698">
        <w:tc>
          <w:tcPr>
            <w:tcW w:w="397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Default="008D3E81" w:rsidP="007D378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Servicii de reparatii curente</w:t>
            </w:r>
          </w:p>
        </w:tc>
        <w:tc>
          <w:tcPr>
            <w:tcW w:w="9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Pr="005414AE" w:rsidRDefault="008D3E81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14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00005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Pr="005414AE" w:rsidRDefault="008D3E8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414A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222500</w:t>
            </w:r>
          </w:p>
        </w:tc>
        <w:tc>
          <w:tcPr>
            <w:tcW w:w="11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E81" w:rsidRDefault="008D3E8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E81" w:rsidRDefault="0045653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25.0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Default="00EA201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15.0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Default="00EA201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45.0</w:t>
            </w:r>
          </w:p>
        </w:tc>
      </w:tr>
      <w:tr w:rsidR="008D3E81" w:rsidTr="00001698">
        <w:trPr>
          <w:trHeight w:val="290"/>
        </w:trPr>
        <w:tc>
          <w:tcPr>
            <w:tcW w:w="397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Default="008D3E81" w:rsidP="007D378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Formare profesionala</w:t>
            </w:r>
          </w:p>
        </w:tc>
        <w:tc>
          <w:tcPr>
            <w:tcW w:w="9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Pr="005414AE" w:rsidRDefault="008D3E81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14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00005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Pr="005414AE" w:rsidRDefault="008D3E8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414A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222600</w:t>
            </w:r>
          </w:p>
        </w:tc>
        <w:tc>
          <w:tcPr>
            <w:tcW w:w="11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E81" w:rsidRDefault="008D3E8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Default="0045653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3.0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Default="00EA201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3.0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Default="00EA201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3.0</w:t>
            </w:r>
          </w:p>
        </w:tc>
      </w:tr>
      <w:tr w:rsidR="008D3E81" w:rsidTr="00001698">
        <w:trPr>
          <w:trHeight w:val="291"/>
        </w:trPr>
        <w:tc>
          <w:tcPr>
            <w:tcW w:w="397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E81" w:rsidRDefault="008D3E81" w:rsidP="007D378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Deplas</w:t>
            </w:r>
            <w:r w:rsidR="003B2CF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de </w:t>
            </w:r>
            <w:r w:rsidR="003B2CF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seviciu în interiorul ţării</w:t>
            </w:r>
          </w:p>
        </w:tc>
        <w:tc>
          <w:tcPr>
            <w:tcW w:w="9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Pr="005414AE" w:rsidRDefault="008D3E81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14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00005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Pr="005414AE" w:rsidRDefault="008D3E8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414A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222710</w:t>
            </w:r>
          </w:p>
        </w:tc>
        <w:tc>
          <w:tcPr>
            <w:tcW w:w="11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E81" w:rsidRDefault="008D3E8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Default="0045653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2.5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Default="00EA201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3.0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E81" w:rsidRDefault="00EA201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3.0</w:t>
            </w:r>
          </w:p>
        </w:tc>
      </w:tr>
      <w:tr w:rsidR="008D3E81" w:rsidTr="00001698">
        <w:tc>
          <w:tcPr>
            <w:tcW w:w="397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Default="008D3E81" w:rsidP="007D378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Servicii editorial</w:t>
            </w:r>
          </w:p>
        </w:tc>
        <w:tc>
          <w:tcPr>
            <w:tcW w:w="9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Pr="005414AE" w:rsidRDefault="008D3E81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14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00005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Pr="005414AE" w:rsidRDefault="008D3E8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414A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222910</w:t>
            </w:r>
          </w:p>
        </w:tc>
        <w:tc>
          <w:tcPr>
            <w:tcW w:w="11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E81" w:rsidRDefault="008D3E8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Pr="007E58B4" w:rsidRDefault="007E58B4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1.5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Default="00EA201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Default="00EA201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1.5</w:t>
            </w:r>
          </w:p>
        </w:tc>
      </w:tr>
      <w:tr w:rsidR="00C34C5D" w:rsidTr="00001698">
        <w:tc>
          <w:tcPr>
            <w:tcW w:w="397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C5D" w:rsidRDefault="00C34C5D" w:rsidP="007D378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Servicii de protocol</w:t>
            </w:r>
          </w:p>
        </w:tc>
        <w:tc>
          <w:tcPr>
            <w:tcW w:w="9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C5D" w:rsidRPr="005414AE" w:rsidRDefault="00C34C5D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14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00005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C5D" w:rsidRPr="005414AE" w:rsidRDefault="001B79A2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414A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222920</w:t>
            </w:r>
          </w:p>
        </w:tc>
        <w:tc>
          <w:tcPr>
            <w:tcW w:w="11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C5D" w:rsidRDefault="00C34C5D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C5D" w:rsidRDefault="007E58B4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3.0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C5D" w:rsidRDefault="00EA201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3.0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C5D" w:rsidRDefault="00EA201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3.0</w:t>
            </w:r>
          </w:p>
        </w:tc>
      </w:tr>
      <w:tr w:rsidR="001B79A2" w:rsidTr="00001698">
        <w:tc>
          <w:tcPr>
            <w:tcW w:w="397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79A2" w:rsidRDefault="001B79A2" w:rsidP="007D378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Servicii bancare</w:t>
            </w:r>
          </w:p>
        </w:tc>
        <w:tc>
          <w:tcPr>
            <w:tcW w:w="9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79A2" w:rsidRPr="005414AE" w:rsidRDefault="001B79A2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14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00005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79A2" w:rsidRPr="005414AE" w:rsidRDefault="001B79A2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414A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222970</w:t>
            </w:r>
          </w:p>
        </w:tc>
        <w:tc>
          <w:tcPr>
            <w:tcW w:w="11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79A2" w:rsidRDefault="001B79A2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79A2" w:rsidRDefault="007E58B4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3.0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79A2" w:rsidRDefault="00EA201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2.0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79A2" w:rsidRDefault="00EA201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2.0</w:t>
            </w:r>
          </w:p>
        </w:tc>
      </w:tr>
      <w:tr w:rsidR="00D36D19" w:rsidTr="00001698">
        <w:tc>
          <w:tcPr>
            <w:tcW w:w="397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6D19" w:rsidRDefault="00D36D19" w:rsidP="007D378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Servicii postale</w:t>
            </w:r>
          </w:p>
        </w:tc>
        <w:tc>
          <w:tcPr>
            <w:tcW w:w="9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6D19" w:rsidRPr="005414AE" w:rsidRDefault="00D36D19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14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00005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6D19" w:rsidRPr="005414AE" w:rsidRDefault="00D36D19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414A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222980</w:t>
            </w:r>
          </w:p>
        </w:tc>
        <w:tc>
          <w:tcPr>
            <w:tcW w:w="11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6D19" w:rsidRDefault="00D36D19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6D19" w:rsidRDefault="007E58B4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6.0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6D19" w:rsidRDefault="00EA201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6.0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6D19" w:rsidRDefault="00EA201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6.0</w:t>
            </w:r>
          </w:p>
        </w:tc>
      </w:tr>
      <w:tr w:rsidR="008D3E81" w:rsidTr="00001698">
        <w:tc>
          <w:tcPr>
            <w:tcW w:w="397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Default="008D3E81" w:rsidP="007D378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Servicii neatribuite altor alinia</w:t>
            </w:r>
          </w:p>
        </w:tc>
        <w:tc>
          <w:tcPr>
            <w:tcW w:w="9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Pr="005414AE" w:rsidRDefault="008D3E81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14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00005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Pr="005414AE" w:rsidRDefault="008D3E8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414A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222990</w:t>
            </w:r>
          </w:p>
        </w:tc>
        <w:tc>
          <w:tcPr>
            <w:tcW w:w="11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E81" w:rsidRDefault="008D3E8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Default="007E58B4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40.0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Default="00EA201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31.4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Default="00EA201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31.4</w:t>
            </w:r>
          </w:p>
        </w:tc>
      </w:tr>
      <w:tr w:rsidR="008D3E81" w:rsidTr="00001698">
        <w:tc>
          <w:tcPr>
            <w:tcW w:w="397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Default="008D3E81" w:rsidP="007D378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Indem p/u incap temp de munc achit din mij fin ale ang</w:t>
            </w:r>
          </w:p>
        </w:tc>
        <w:tc>
          <w:tcPr>
            <w:tcW w:w="9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E81" w:rsidRPr="005414AE" w:rsidRDefault="008D3E81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D3E81" w:rsidRPr="005414AE" w:rsidRDefault="008D3E81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14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00005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E81" w:rsidRPr="005414AE" w:rsidRDefault="008D3E8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D3E81" w:rsidRPr="005414AE" w:rsidRDefault="008D3E8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414A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273500</w:t>
            </w:r>
          </w:p>
        </w:tc>
        <w:tc>
          <w:tcPr>
            <w:tcW w:w="11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E81" w:rsidRDefault="008D3E8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1B79A2" w:rsidRDefault="001B79A2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79A2" w:rsidRDefault="007E58B4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3.5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79A2" w:rsidRDefault="00EA201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3.5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79A2" w:rsidRDefault="00EA201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3.5</w:t>
            </w:r>
          </w:p>
        </w:tc>
      </w:tr>
      <w:tr w:rsidR="001B79A2" w:rsidTr="00001698">
        <w:tc>
          <w:tcPr>
            <w:tcW w:w="397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79A2" w:rsidRDefault="001B79A2" w:rsidP="007D378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Alte cheltuieli curente</w:t>
            </w:r>
          </w:p>
        </w:tc>
        <w:tc>
          <w:tcPr>
            <w:tcW w:w="9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79A2" w:rsidRPr="005414AE" w:rsidRDefault="001B79A2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14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00005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79A2" w:rsidRPr="005414AE" w:rsidRDefault="001B79A2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414A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281900</w:t>
            </w:r>
          </w:p>
        </w:tc>
        <w:tc>
          <w:tcPr>
            <w:tcW w:w="11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79A2" w:rsidRDefault="001B79A2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79A2" w:rsidRDefault="00EA201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6.5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79A2" w:rsidRDefault="00EA201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5.4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79A2" w:rsidRDefault="00EA201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5.4</w:t>
            </w:r>
          </w:p>
        </w:tc>
      </w:tr>
      <w:tr w:rsidR="001B79A2" w:rsidTr="00001698">
        <w:tc>
          <w:tcPr>
            <w:tcW w:w="397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79A2" w:rsidRDefault="001B79A2" w:rsidP="007D378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Reparatii capital ale cladirilor</w:t>
            </w:r>
          </w:p>
        </w:tc>
        <w:tc>
          <w:tcPr>
            <w:tcW w:w="9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79A2" w:rsidRPr="005414AE" w:rsidRDefault="001B79A2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14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00005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79A2" w:rsidRPr="005414AE" w:rsidRDefault="001B79A2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414A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311120</w:t>
            </w:r>
          </w:p>
        </w:tc>
        <w:tc>
          <w:tcPr>
            <w:tcW w:w="11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79A2" w:rsidRDefault="001B79A2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79A2" w:rsidRDefault="001B79A2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79A2" w:rsidRDefault="00EA201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114.4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79A2" w:rsidRDefault="00EA201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39.8</w:t>
            </w:r>
          </w:p>
        </w:tc>
      </w:tr>
      <w:tr w:rsidR="001B79A2" w:rsidTr="00001698">
        <w:tc>
          <w:tcPr>
            <w:tcW w:w="397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79A2" w:rsidRDefault="00D36D19" w:rsidP="007D378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Procurarea masinilor si utilaje</w:t>
            </w:r>
          </w:p>
        </w:tc>
        <w:tc>
          <w:tcPr>
            <w:tcW w:w="9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79A2" w:rsidRPr="005414AE" w:rsidRDefault="00D36D19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14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00005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79A2" w:rsidRPr="005414AE" w:rsidRDefault="00D36D19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414A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314110</w:t>
            </w:r>
          </w:p>
        </w:tc>
        <w:tc>
          <w:tcPr>
            <w:tcW w:w="11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79A2" w:rsidRDefault="001B79A2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79A2" w:rsidRDefault="007E58B4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20.0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79A2" w:rsidRDefault="00EA201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12.0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79A2" w:rsidRDefault="00EA201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42.0</w:t>
            </w:r>
          </w:p>
        </w:tc>
      </w:tr>
      <w:tr w:rsidR="00D36D19" w:rsidTr="00001698">
        <w:tc>
          <w:tcPr>
            <w:tcW w:w="397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6D19" w:rsidRDefault="00D36D19" w:rsidP="007D378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Procur unelt si sculelor,invent de produc si gospodaresc</w:t>
            </w:r>
          </w:p>
        </w:tc>
        <w:tc>
          <w:tcPr>
            <w:tcW w:w="9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6D19" w:rsidRPr="005414AE" w:rsidRDefault="00D36D19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14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00005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6D19" w:rsidRPr="005414AE" w:rsidRDefault="00D36D19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414A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316110</w:t>
            </w:r>
          </w:p>
        </w:tc>
        <w:tc>
          <w:tcPr>
            <w:tcW w:w="11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6D19" w:rsidRDefault="00D36D19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6D19" w:rsidRDefault="007E58B4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20.0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6D19" w:rsidRDefault="00EA201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10.0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6D19" w:rsidRDefault="00EA201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40.0</w:t>
            </w:r>
          </w:p>
        </w:tc>
      </w:tr>
      <w:tr w:rsidR="008D3E81" w:rsidTr="00001698">
        <w:tc>
          <w:tcPr>
            <w:tcW w:w="397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Default="008D3E81" w:rsidP="007D378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Procur comb carbur si lubrifa</w:t>
            </w:r>
          </w:p>
        </w:tc>
        <w:tc>
          <w:tcPr>
            <w:tcW w:w="9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Pr="005414AE" w:rsidRDefault="008D3E81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14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00005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Pr="005414AE" w:rsidRDefault="008D3E8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414A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331110</w:t>
            </w:r>
          </w:p>
        </w:tc>
        <w:tc>
          <w:tcPr>
            <w:tcW w:w="11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E81" w:rsidRDefault="008D3E8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Default="007E58B4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40.0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Default="00EA201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60.0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Default="00EA201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60.0</w:t>
            </w:r>
          </w:p>
        </w:tc>
      </w:tr>
      <w:tr w:rsidR="00D36D19" w:rsidTr="00001698">
        <w:tc>
          <w:tcPr>
            <w:tcW w:w="397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6D19" w:rsidRDefault="00D36D19" w:rsidP="007D378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Procurarea pieselor de schimb</w:t>
            </w:r>
          </w:p>
        </w:tc>
        <w:tc>
          <w:tcPr>
            <w:tcW w:w="9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6D19" w:rsidRPr="005414AE" w:rsidRDefault="00D36D19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14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00005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6D19" w:rsidRPr="005414AE" w:rsidRDefault="00D36D19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414A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332110</w:t>
            </w:r>
          </w:p>
        </w:tc>
        <w:tc>
          <w:tcPr>
            <w:tcW w:w="11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6D19" w:rsidRDefault="00D36D19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6D19" w:rsidRDefault="00EA201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6.0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6D19" w:rsidRDefault="00EA201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4.0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6D19" w:rsidRDefault="00EA201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4.0</w:t>
            </w:r>
          </w:p>
        </w:tc>
      </w:tr>
      <w:tr w:rsidR="008D3E81" w:rsidTr="00001698">
        <w:tc>
          <w:tcPr>
            <w:tcW w:w="397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Default="008D3E81" w:rsidP="007D378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Proc mater de uz gosp si rechi</w:t>
            </w:r>
          </w:p>
        </w:tc>
        <w:tc>
          <w:tcPr>
            <w:tcW w:w="9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Pr="005414AE" w:rsidRDefault="008D3E81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14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00005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Pr="005414AE" w:rsidRDefault="008D3E8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414A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336110</w:t>
            </w:r>
          </w:p>
        </w:tc>
        <w:tc>
          <w:tcPr>
            <w:tcW w:w="11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E81" w:rsidRDefault="008D3E8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Default="007E58B4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40.0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Default="00EA201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30.6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Default="00EA201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30.6</w:t>
            </w:r>
          </w:p>
        </w:tc>
      </w:tr>
      <w:tr w:rsidR="00D36D19" w:rsidTr="00001698">
        <w:tc>
          <w:tcPr>
            <w:tcW w:w="397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6D19" w:rsidRDefault="00D36D19" w:rsidP="007D378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Procura material de construc</w:t>
            </w:r>
          </w:p>
        </w:tc>
        <w:tc>
          <w:tcPr>
            <w:tcW w:w="9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6D19" w:rsidRPr="005414AE" w:rsidRDefault="00D36D19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14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00005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6D19" w:rsidRPr="005414AE" w:rsidRDefault="00D36D19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414A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337110</w:t>
            </w:r>
          </w:p>
        </w:tc>
        <w:tc>
          <w:tcPr>
            <w:tcW w:w="11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6D19" w:rsidRDefault="00D36D19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6D19" w:rsidRDefault="007E58B4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26.9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6D19" w:rsidRDefault="00EA201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8.0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6D19" w:rsidRDefault="00EA201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28.0</w:t>
            </w:r>
          </w:p>
        </w:tc>
      </w:tr>
      <w:tr w:rsidR="00F62EDD" w:rsidTr="00BF594F">
        <w:trPr>
          <w:trHeight w:val="714"/>
        </w:trPr>
        <w:tc>
          <w:tcPr>
            <w:tcW w:w="397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hideMark/>
          </w:tcPr>
          <w:p w:rsidR="00F62EDD" w:rsidRDefault="00F62EDD" w:rsidP="007D378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Procurarea altor material</w:t>
            </w:r>
          </w:p>
        </w:tc>
        <w:tc>
          <w:tcPr>
            <w:tcW w:w="9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hideMark/>
          </w:tcPr>
          <w:p w:rsidR="00F62EDD" w:rsidRPr="005414AE" w:rsidRDefault="00F62EDD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14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00005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hideMark/>
          </w:tcPr>
          <w:p w:rsidR="00F62EDD" w:rsidRPr="005414AE" w:rsidRDefault="00F62EDD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414A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339110</w:t>
            </w:r>
          </w:p>
        </w:tc>
        <w:tc>
          <w:tcPr>
            <w:tcW w:w="11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:rsidR="00F62EDD" w:rsidRDefault="00F62EDD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auto"/>
              <w:right w:val="nil"/>
            </w:tcBorders>
            <w:hideMark/>
          </w:tcPr>
          <w:p w:rsidR="00F62EDD" w:rsidRDefault="00F62EDD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6.0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nil"/>
              <w:bottom w:val="single" w:sz="18" w:space="0" w:color="auto"/>
              <w:right w:val="single" w:sz="4" w:space="0" w:color="000000" w:themeColor="text1"/>
            </w:tcBorders>
            <w:hideMark/>
          </w:tcPr>
          <w:p w:rsidR="00F62EDD" w:rsidRDefault="00F62EDD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15.3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auto"/>
              <w:right w:val="nil"/>
            </w:tcBorders>
            <w:hideMark/>
          </w:tcPr>
          <w:p w:rsidR="00F62EDD" w:rsidRDefault="00F62EDD" w:rsidP="00F62E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45.3</w:t>
            </w:r>
          </w:p>
        </w:tc>
      </w:tr>
      <w:tr w:rsidR="00B8685C" w:rsidTr="00BF594F">
        <w:trPr>
          <w:trHeight w:val="808"/>
        </w:trPr>
        <w:tc>
          <w:tcPr>
            <w:tcW w:w="10774" w:type="dxa"/>
            <w:gridSpan w:val="29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B8685C" w:rsidRDefault="00B8685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8713BC" w:rsidTr="00312481">
        <w:trPr>
          <w:trHeight w:val="383"/>
        </w:trPr>
        <w:tc>
          <w:tcPr>
            <w:tcW w:w="4344" w:type="dxa"/>
            <w:gridSpan w:val="12"/>
            <w:tcBorders>
              <w:top w:val="single" w:sz="18" w:space="0" w:color="auto"/>
            </w:tcBorders>
          </w:tcPr>
          <w:p w:rsidR="003F2D6D" w:rsidRDefault="003F2D6D" w:rsidP="008713B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968" w:type="dxa"/>
            <w:gridSpan w:val="11"/>
            <w:tcBorders>
              <w:top w:val="single" w:sz="18" w:space="0" w:color="auto"/>
            </w:tcBorders>
          </w:tcPr>
          <w:p w:rsidR="008713BC" w:rsidRDefault="008713BC" w:rsidP="00B8685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462" w:type="dxa"/>
            <w:gridSpan w:val="6"/>
            <w:tcBorders>
              <w:top w:val="single" w:sz="18" w:space="0" w:color="auto"/>
            </w:tcBorders>
          </w:tcPr>
          <w:p w:rsidR="008713BC" w:rsidRPr="003F2D6D" w:rsidRDefault="008713BC" w:rsidP="00B868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F2D6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cod</w:t>
            </w:r>
          </w:p>
        </w:tc>
      </w:tr>
      <w:tr w:rsidR="008713BC" w:rsidTr="00312481">
        <w:tc>
          <w:tcPr>
            <w:tcW w:w="4344" w:type="dxa"/>
            <w:gridSpan w:val="12"/>
            <w:shd w:val="clear" w:color="auto" w:fill="FFFF00"/>
          </w:tcPr>
          <w:p w:rsidR="008713BC" w:rsidRDefault="008713BC" w:rsidP="009273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Subgrupa</w:t>
            </w:r>
          </w:p>
        </w:tc>
        <w:tc>
          <w:tcPr>
            <w:tcW w:w="2968" w:type="dxa"/>
            <w:gridSpan w:val="11"/>
            <w:shd w:val="clear" w:color="auto" w:fill="FFFF00"/>
          </w:tcPr>
          <w:p w:rsidR="008713BC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Servicii în domeniul culturii</w:t>
            </w:r>
          </w:p>
        </w:tc>
        <w:tc>
          <w:tcPr>
            <w:tcW w:w="3462" w:type="dxa"/>
            <w:gridSpan w:val="6"/>
            <w:shd w:val="clear" w:color="auto" w:fill="FFFF00"/>
          </w:tcPr>
          <w:p w:rsidR="008713BC" w:rsidRDefault="008713BC" w:rsidP="007079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F3  </w:t>
            </w:r>
            <w:r w:rsidR="00FE723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0820</w:t>
            </w:r>
          </w:p>
        </w:tc>
      </w:tr>
      <w:tr w:rsidR="008713BC" w:rsidTr="00312481">
        <w:tc>
          <w:tcPr>
            <w:tcW w:w="4344" w:type="dxa"/>
            <w:gridSpan w:val="12"/>
            <w:shd w:val="clear" w:color="auto" w:fill="8DB3E2" w:themeFill="text2" w:themeFillTint="66"/>
          </w:tcPr>
          <w:p w:rsidR="008713BC" w:rsidRDefault="003923D7" w:rsidP="009273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2.</w:t>
            </w:r>
            <w:r w:rsidR="008713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Programul</w:t>
            </w:r>
          </w:p>
        </w:tc>
        <w:tc>
          <w:tcPr>
            <w:tcW w:w="2968" w:type="dxa"/>
            <w:gridSpan w:val="11"/>
            <w:shd w:val="clear" w:color="auto" w:fill="8DB3E2" w:themeFill="text2" w:themeFillTint="66"/>
          </w:tcPr>
          <w:p w:rsidR="008713BC" w:rsidRDefault="008713BC" w:rsidP="00533B0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Cultura, cultele și odihna</w:t>
            </w:r>
          </w:p>
        </w:tc>
        <w:tc>
          <w:tcPr>
            <w:tcW w:w="3462" w:type="dxa"/>
            <w:gridSpan w:val="6"/>
            <w:shd w:val="clear" w:color="auto" w:fill="8DB3E2" w:themeFill="text2" w:themeFillTint="66"/>
          </w:tcPr>
          <w:p w:rsidR="008713BC" w:rsidRDefault="008713BC" w:rsidP="007755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P1      85</w:t>
            </w:r>
          </w:p>
        </w:tc>
      </w:tr>
      <w:tr w:rsidR="008713BC" w:rsidTr="00312481">
        <w:tc>
          <w:tcPr>
            <w:tcW w:w="4344" w:type="dxa"/>
            <w:gridSpan w:val="12"/>
            <w:shd w:val="clear" w:color="auto" w:fill="8DB3E2" w:themeFill="text2" w:themeFillTint="66"/>
          </w:tcPr>
          <w:p w:rsidR="008713BC" w:rsidRDefault="008713BC" w:rsidP="009273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Subprogramul</w:t>
            </w:r>
          </w:p>
        </w:tc>
        <w:tc>
          <w:tcPr>
            <w:tcW w:w="2968" w:type="dxa"/>
            <w:gridSpan w:val="11"/>
            <w:shd w:val="clear" w:color="auto" w:fill="8DB3E2" w:themeFill="text2" w:themeFillTint="66"/>
          </w:tcPr>
          <w:p w:rsidR="008713BC" w:rsidRDefault="008713BC" w:rsidP="00533B0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Dezvoltarea culturii</w:t>
            </w:r>
          </w:p>
        </w:tc>
        <w:tc>
          <w:tcPr>
            <w:tcW w:w="3462" w:type="dxa"/>
            <w:gridSpan w:val="6"/>
            <w:shd w:val="clear" w:color="auto" w:fill="8DB3E2" w:themeFill="text2" w:themeFillTint="66"/>
          </w:tcPr>
          <w:p w:rsidR="008713BC" w:rsidRDefault="008713BC" w:rsidP="00533B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P2     8502</w:t>
            </w:r>
          </w:p>
        </w:tc>
      </w:tr>
      <w:tr w:rsidR="008713BC" w:rsidTr="00312481">
        <w:tc>
          <w:tcPr>
            <w:tcW w:w="10774" w:type="dxa"/>
            <w:gridSpan w:val="29"/>
            <w:shd w:val="clear" w:color="auto" w:fill="9BBB59" w:themeFill="accent3"/>
          </w:tcPr>
          <w:p w:rsidR="008713BC" w:rsidRPr="003F2D6D" w:rsidRDefault="00F62EDD" w:rsidP="003F2D6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I.</w:t>
            </w:r>
            <w:r w:rsidR="008713BC" w:rsidRPr="003F2D6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Informație general  ( se completează de către autoritatea public Org.I )</w:t>
            </w:r>
          </w:p>
        </w:tc>
      </w:tr>
      <w:tr w:rsidR="004E0B42" w:rsidTr="00312481">
        <w:tc>
          <w:tcPr>
            <w:tcW w:w="4332" w:type="dxa"/>
            <w:gridSpan w:val="11"/>
            <w:tcBorders>
              <w:right w:val="single" w:sz="4" w:space="0" w:color="auto"/>
            </w:tcBorders>
          </w:tcPr>
          <w:p w:rsidR="004E0B42" w:rsidRPr="00A11EC9" w:rsidRDefault="004E0B42" w:rsidP="008713BC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11EC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Scop</w:t>
            </w:r>
          </w:p>
        </w:tc>
        <w:tc>
          <w:tcPr>
            <w:tcW w:w="6442" w:type="dxa"/>
            <w:gridSpan w:val="18"/>
            <w:tcBorders>
              <w:left w:val="single" w:sz="4" w:space="0" w:color="auto"/>
            </w:tcBorders>
          </w:tcPr>
          <w:p w:rsidR="004E0B42" w:rsidRPr="002E0F75" w:rsidRDefault="004E0B42" w:rsidP="002E0F7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E0F7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Cultura, tradiții</w:t>
            </w:r>
            <w:r w:rsidR="00470E02" w:rsidRPr="002E0F7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le</w:t>
            </w:r>
            <w:r w:rsidRPr="002E0F7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și obiceiuri</w:t>
            </w:r>
            <w:r w:rsidR="00470E02" w:rsidRPr="002E0F7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le localitatii</w:t>
            </w:r>
            <w:r w:rsidRPr="002E0F7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valorificate și promovate în rîndurile populației</w:t>
            </w:r>
          </w:p>
        </w:tc>
      </w:tr>
      <w:tr w:rsidR="004E0B42" w:rsidTr="00312481">
        <w:tc>
          <w:tcPr>
            <w:tcW w:w="4332" w:type="dxa"/>
            <w:gridSpan w:val="11"/>
            <w:tcBorders>
              <w:right w:val="single" w:sz="4" w:space="0" w:color="auto"/>
            </w:tcBorders>
          </w:tcPr>
          <w:p w:rsidR="004E0B42" w:rsidRPr="00F62EDD" w:rsidRDefault="004E0B42" w:rsidP="008713BC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62ED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Obiective </w:t>
            </w:r>
          </w:p>
          <w:p w:rsidR="004E0B42" w:rsidRPr="00F26462" w:rsidRDefault="004E0B42" w:rsidP="008713BC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2646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( pe termen mediu, cu accent sporit pe anul pentru care se aprobă programul )</w:t>
            </w:r>
          </w:p>
        </w:tc>
        <w:tc>
          <w:tcPr>
            <w:tcW w:w="6442" w:type="dxa"/>
            <w:gridSpan w:val="18"/>
            <w:tcBorders>
              <w:left w:val="single" w:sz="4" w:space="0" w:color="auto"/>
            </w:tcBorders>
          </w:tcPr>
          <w:p w:rsidR="004E0B42" w:rsidRDefault="004E0B42" w:rsidP="004E0B4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1.Organizarea</w:t>
            </w:r>
            <w:r w:rsidR="00470E0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si desfasurarea a 8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activități  culturale pe an</w:t>
            </w:r>
          </w:p>
          <w:p w:rsidR="004E0B42" w:rsidRPr="00470E02" w:rsidRDefault="004E0B42" w:rsidP="004E0B4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2. Creșterea  numărului de </w:t>
            </w:r>
            <w:r w:rsidR="00470E0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locuitori implicate in desfasurarea activitatilor cultural cu 10%</w:t>
            </w:r>
          </w:p>
          <w:p w:rsidR="004E0B42" w:rsidRDefault="004E0B42" w:rsidP="004E0B4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3. </w:t>
            </w:r>
            <w:r w:rsidR="00470E0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Sporirea numarului de cititori</w:t>
            </w:r>
            <w:r w:rsidR="002E0F7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/vizitatori cu 10% in a</w:t>
            </w:r>
            <w:r w:rsidR="00EA201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nul 20</w:t>
            </w:r>
            <w:r w:rsidR="002E0F7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 fata de a</w:t>
            </w:r>
            <w:r w:rsidR="00470E0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nu</w:t>
            </w:r>
            <w:r w:rsidR="002E0F7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 2019</w:t>
            </w:r>
          </w:p>
          <w:p w:rsidR="00470E02" w:rsidRDefault="00470E02" w:rsidP="004E0B4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="0037708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Prestarea serviciilor de biblioteca pentru circa 600</w:t>
            </w:r>
            <w:r w:rsidR="002E0F7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 cititori in fiecare an</w:t>
            </w:r>
          </w:p>
        </w:tc>
      </w:tr>
      <w:tr w:rsidR="002666BD" w:rsidTr="00312481">
        <w:tc>
          <w:tcPr>
            <w:tcW w:w="4332" w:type="dxa"/>
            <w:gridSpan w:val="11"/>
            <w:tcBorders>
              <w:right w:val="single" w:sz="4" w:space="0" w:color="auto"/>
            </w:tcBorders>
          </w:tcPr>
          <w:p w:rsidR="002666BD" w:rsidRDefault="002666BD" w:rsidP="008713B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Descriere succintă</w:t>
            </w:r>
          </w:p>
        </w:tc>
        <w:tc>
          <w:tcPr>
            <w:tcW w:w="6442" w:type="dxa"/>
            <w:gridSpan w:val="18"/>
            <w:tcBorders>
              <w:left w:val="single" w:sz="4" w:space="0" w:color="auto"/>
            </w:tcBorders>
          </w:tcPr>
          <w:p w:rsidR="002666BD" w:rsidRDefault="002666BD" w:rsidP="008713B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Subprogramul include activitatile bibliotecii si caminului cultural</w:t>
            </w:r>
          </w:p>
        </w:tc>
      </w:tr>
      <w:tr w:rsidR="008713BC" w:rsidTr="00312481">
        <w:tc>
          <w:tcPr>
            <w:tcW w:w="10774" w:type="dxa"/>
            <w:gridSpan w:val="29"/>
            <w:shd w:val="clear" w:color="auto" w:fill="9BBB59" w:themeFill="accent3"/>
          </w:tcPr>
          <w:p w:rsidR="008713BC" w:rsidRPr="003F2D6D" w:rsidRDefault="008713BC" w:rsidP="003F2D6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F2D6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II. Indicatori de performanță</w:t>
            </w:r>
          </w:p>
        </w:tc>
      </w:tr>
      <w:tr w:rsidR="008713BC" w:rsidTr="00001698">
        <w:trPr>
          <w:trHeight w:val="345"/>
        </w:trPr>
        <w:tc>
          <w:tcPr>
            <w:tcW w:w="2695" w:type="dxa"/>
            <w:gridSpan w:val="2"/>
            <w:vMerge w:val="restart"/>
            <w:shd w:val="clear" w:color="auto" w:fill="9BBB59" w:themeFill="accent3"/>
          </w:tcPr>
          <w:p w:rsidR="008713BC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categoria</w:t>
            </w:r>
          </w:p>
        </w:tc>
        <w:tc>
          <w:tcPr>
            <w:tcW w:w="767" w:type="dxa"/>
            <w:gridSpan w:val="4"/>
            <w:vMerge w:val="restart"/>
            <w:shd w:val="clear" w:color="auto" w:fill="9BBB59" w:themeFill="accent3"/>
          </w:tcPr>
          <w:p w:rsidR="008713BC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cod</w:t>
            </w:r>
          </w:p>
        </w:tc>
        <w:tc>
          <w:tcPr>
            <w:tcW w:w="1642" w:type="dxa"/>
            <w:gridSpan w:val="9"/>
            <w:vMerge w:val="restart"/>
            <w:shd w:val="clear" w:color="auto" w:fill="9BBB59" w:themeFill="accent3"/>
          </w:tcPr>
          <w:p w:rsidR="008713BC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denumirea</w:t>
            </w:r>
          </w:p>
        </w:tc>
        <w:tc>
          <w:tcPr>
            <w:tcW w:w="1134" w:type="dxa"/>
            <w:gridSpan w:val="4"/>
            <w:vMerge w:val="restart"/>
            <w:shd w:val="clear" w:color="auto" w:fill="9BBB59" w:themeFill="accent3"/>
          </w:tcPr>
          <w:p w:rsidR="008713BC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Unitatea de măsură</w:t>
            </w:r>
          </w:p>
        </w:tc>
        <w:tc>
          <w:tcPr>
            <w:tcW w:w="850" w:type="dxa"/>
            <w:gridSpan w:val="3"/>
            <w:tcBorders>
              <w:bottom w:val="single" w:sz="4" w:space="0" w:color="auto"/>
            </w:tcBorders>
            <w:shd w:val="clear" w:color="auto" w:fill="9BBB59" w:themeFill="accent3"/>
          </w:tcPr>
          <w:p w:rsidR="008713BC" w:rsidRDefault="00470E02" w:rsidP="00241F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201</w:t>
            </w:r>
            <w:r w:rsidR="00241F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992" w:type="dxa"/>
            <w:gridSpan w:val="4"/>
            <w:tcBorders>
              <w:bottom w:val="single" w:sz="4" w:space="0" w:color="auto"/>
            </w:tcBorders>
            <w:shd w:val="clear" w:color="auto" w:fill="9BBB59" w:themeFill="accent3"/>
          </w:tcPr>
          <w:p w:rsidR="008713BC" w:rsidRDefault="00470E02" w:rsidP="00241F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  <w:r w:rsidR="00241F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9BBB59" w:themeFill="accent3"/>
          </w:tcPr>
          <w:p w:rsidR="008713BC" w:rsidRDefault="00470E02" w:rsidP="00241F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  <w:r w:rsidR="00EA201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241F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9BBB59" w:themeFill="accent3"/>
          </w:tcPr>
          <w:p w:rsidR="008713BC" w:rsidRDefault="00470E02" w:rsidP="00241F2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  <w:r w:rsidR="00F56A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241F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</w:tr>
      <w:tr w:rsidR="008713BC" w:rsidTr="00001698">
        <w:trPr>
          <w:trHeight w:val="480"/>
        </w:trPr>
        <w:tc>
          <w:tcPr>
            <w:tcW w:w="2695" w:type="dxa"/>
            <w:gridSpan w:val="2"/>
            <w:vMerge/>
            <w:shd w:val="clear" w:color="auto" w:fill="9BBB59" w:themeFill="accent3"/>
          </w:tcPr>
          <w:p w:rsidR="008713BC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67" w:type="dxa"/>
            <w:gridSpan w:val="4"/>
            <w:vMerge/>
            <w:shd w:val="clear" w:color="auto" w:fill="9BBB59" w:themeFill="accent3"/>
          </w:tcPr>
          <w:p w:rsidR="008713BC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642" w:type="dxa"/>
            <w:gridSpan w:val="9"/>
            <w:vMerge/>
            <w:shd w:val="clear" w:color="auto" w:fill="9BBB59" w:themeFill="accent3"/>
          </w:tcPr>
          <w:p w:rsidR="008713BC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gridSpan w:val="4"/>
            <w:vMerge/>
            <w:shd w:val="clear" w:color="auto" w:fill="9BBB59" w:themeFill="accent3"/>
          </w:tcPr>
          <w:p w:rsidR="008713BC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</w:tcBorders>
            <w:shd w:val="clear" w:color="auto" w:fill="9BBB59" w:themeFill="accent3"/>
          </w:tcPr>
          <w:p w:rsidR="008713BC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aprobat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</w:tcBorders>
            <w:shd w:val="clear" w:color="auto" w:fill="9BBB59" w:themeFill="accent3"/>
          </w:tcPr>
          <w:p w:rsidR="008713BC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proiect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  <w:shd w:val="clear" w:color="auto" w:fill="9BBB59" w:themeFill="accent3"/>
          </w:tcPr>
          <w:p w:rsidR="008713BC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estimat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9BBB59" w:themeFill="accent3"/>
          </w:tcPr>
          <w:p w:rsidR="008713BC" w:rsidRDefault="008713BC" w:rsidP="008713B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estimat</w:t>
            </w:r>
          </w:p>
        </w:tc>
      </w:tr>
      <w:tr w:rsidR="008713BC" w:rsidTr="00001698">
        <w:trPr>
          <w:cantSplit/>
          <w:trHeight w:val="454"/>
        </w:trPr>
        <w:tc>
          <w:tcPr>
            <w:tcW w:w="2695" w:type="dxa"/>
            <w:gridSpan w:val="2"/>
            <w:tcBorders>
              <w:bottom w:val="single" w:sz="4" w:space="0" w:color="auto"/>
            </w:tcBorders>
          </w:tcPr>
          <w:p w:rsidR="008713BC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713BC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713BC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713BC" w:rsidRPr="001D4265" w:rsidRDefault="004A0DB4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 r</w:t>
            </w:r>
            <w:r w:rsidR="008713BC" w:rsidRPr="001D42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ezultat</w:t>
            </w:r>
          </w:p>
        </w:tc>
        <w:tc>
          <w:tcPr>
            <w:tcW w:w="767" w:type="dxa"/>
            <w:gridSpan w:val="4"/>
          </w:tcPr>
          <w:p w:rsidR="00342623" w:rsidRDefault="00342623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342623" w:rsidRDefault="00342623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342623" w:rsidRDefault="00342623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713BC" w:rsidRDefault="004E389E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r1</w:t>
            </w:r>
          </w:p>
          <w:p w:rsidR="00754593" w:rsidRDefault="00754593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754593" w:rsidRDefault="00754593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754593" w:rsidRDefault="00754593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r2</w:t>
            </w:r>
          </w:p>
        </w:tc>
        <w:tc>
          <w:tcPr>
            <w:tcW w:w="1642" w:type="dxa"/>
            <w:gridSpan w:val="9"/>
          </w:tcPr>
          <w:p w:rsidR="008713BC" w:rsidRDefault="008713BC" w:rsidP="003F2D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Ponderea populației </w:t>
            </w:r>
            <w:r w:rsidR="00470E0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implicate in activitati sportive</w:t>
            </w:r>
          </w:p>
          <w:p w:rsidR="003F2D6D" w:rsidRDefault="003F2D6D" w:rsidP="003F2D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754593" w:rsidRDefault="00754593" w:rsidP="00A11E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Ponderea populatiei implicate i</w:t>
            </w:r>
            <w:r w:rsidR="00A11EC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 activitati culturale</w:t>
            </w:r>
          </w:p>
        </w:tc>
        <w:tc>
          <w:tcPr>
            <w:tcW w:w="1134" w:type="dxa"/>
            <w:gridSpan w:val="4"/>
          </w:tcPr>
          <w:p w:rsidR="00342623" w:rsidRDefault="00342623" w:rsidP="008B52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342623" w:rsidRDefault="00342623" w:rsidP="008B52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754593" w:rsidRDefault="00754593" w:rsidP="008B52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%</w:t>
            </w:r>
          </w:p>
          <w:p w:rsidR="00754593" w:rsidRDefault="00754593" w:rsidP="008B52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754593" w:rsidRDefault="00754593" w:rsidP="008B52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754593" w:rsidRDefault="00754593" w:rsidP="008B52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754593" w:rsidRDefault="00754593" w:rsidP="008B52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754593" w:rsidRDefault="00754593" w:rsidP="008B52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%</w:t>
            </w:r>
          </w:p>
        </w:tc>
        <w:tc>
          <w:tcPr>
            <w:tcW w:w="850" w:type="dxa"/>
            <w:gridSpan w:val="3"/>
          </w:tcPr>
          <w:p w:rsidR="008713BC" w:rsidRDefault="008713BC" w:rsidP="008B52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4"/>
          </w:tcPr>
          <w:p w:rsidR="00754593" w:rsidRDefault="00754593" w:rsidP="008B52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F56AFC" w:rsidRDefault="00F56AFC" w:rsidP="008B52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F56AFC" w:rsidRPr="008B52CE" w:rsidRDefault="00F56AFC" w:rsidP="008B52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B52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30</w:t>
            </w:r>
          </w:p>
          <w:p w:rsidR="00F56AFC" w:rsidRDefault="00F56AFC" w:rsidP="008B52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F56AFC" w:rsidRDefault="00F56AFC" w:rsidP="008B52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F56AFC" w:rsidRDefault="00F56AFC" w:rsidP="008B52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F56AFC" w:rsidRDefault="00F56AFC" w:rsidP="008B52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F56AFC" w:rsidRDefault="00F56AFC" w:rsidP="008B52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F56AFC" w:rsidRDefault="00F56AFC" w:rsidP="008B52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F56AFC" w:rsidRPr="008B52CE" w:rsidRDefault="00F56AFC" w:rsidP="008B52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B52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110</w:t>
            </w:r>
          </w:p>
        </w:tc>
        <w:tc>
          <w:tcPr>
            <w:tcW w:w="993" w:type="dxa"/>
            <w:gridSpan w:val="2"/>
          </w:tcPr>
          <w:p w:rsidR="00754593" w:rsidRDefault="00754593" w:rsidP="008B52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F56AFC" w:rsidRDefault="00F56AFC" w:rsidP="008B52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F56AFC" w:rsidRDefault="00F56AFC" w:rsidP="008B52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35</w:t>
            </w:r>
          </w:p>
          <w:p w:rsidR="00F56AFC" w:rsidRDefault="00F56AFC" w:rsidP="008B52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F56AFC" w:rsidRDefault="00F56AFC" w:rsidP="008B52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F56AFC" w:rsidRDefault="00F56AFC" w:rsidP="008B52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F56AFC" w:rsidRDefault="00F56AFC" w:rsidP="008B52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F56AFC" w:rsidRDefault="00F56AFC" w:rsidP="008B52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F56AFC" w:rsidRDefault="00F56AFC" w:rsidP="008B52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110</w:t>
            </w:r>
          </w:p>
        </w:tc>
        <w:tc>
          <w:tcPr>
            <w:tcW w:w="1701" w:type="dxa"/>
          </w:tcPr>
          <w:p w:rsidR="00754593" w:rsidRDefault="00754593" w:rsidP="008B52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F56AFC" w:rsidRDefault="00F56AFC" w:rsidP="008B52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F56AFC" w:rsidRDefault="00F56AFC" w:rsidP="008B52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35</w:t>
            </w:r>
          </w:p>
          <w:p w:rsidR="00F56AFC" w:rsidRDefault="00F56AFC" w:rsidP="008B52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F56AFC" w:rsidRDefault="00F56AFC" w:rsidP="008B52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F56AFC" w:rsidRDefault="00F56AFC" w:rsidP="008B52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F56AFC" w:rsidRDefault="00F56AFC" w:rsidP="008B52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F56AFC" w:rsidRDefault="00F56AFC" w:rsidP="008B52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F56AFC" w:rsidRDefault="00F56AFC" w:rsidP="008B52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110</w:t>
            </w:r>
          </w:p>
        </w:tc>
      </w:tr>
      <w:tr w:rsidR="008713BC" w:rsidTr="00001698">
        <w:trPr>
          <w:trHeight w:val="454"/>
        </w:trPr>
        <w:tc>
          <w:tcPr>
            <w:tcW w:w="26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713BC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713BC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713BC" w:rsidRPr="001D4265" w:rsidRDefault="004A0DB4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 p</w:t>
            </w:r>
            <w:r w:rsidR="008713BC" w:rsidRPr="001D42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rodu</w:t>
            </w:r>
            <w:r w:rsidR="008713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</w:p>
        </w:tc>
        <w:tc>
          <w:tcPr>
            <w:tcW w:w="767" w:type="dxa"/>
            <w:gridSpan w:val="4"/>
          </w:tcPr>
          <w:p w:rsidR="00342623" w:rsidRDefault="00342623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342623" w:rsidRDefault="00342623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713BC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01</w:t>
            </w:r>
          </w:p>
        </w:tc>
        <w:tc>
          <w:tcPr>
            <w:tcW w:w="1642" w:type="dxa"/>
            <w:gridSpan w:val="9"/>
          </w:tcPr>
          <w:p w:rsidR="008713BC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Număr de activități cultural</w:t>
            </w:r>
            <w:r w:rsidR="0075459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petrecute în localitate</w:t>
            </w:r>
          </w:p>
        </w:tc>
        <w:tc>
          <w:tcPr>
            <w:tcW w:w="1134" w:type="dxa"/>
            <w:gridSpan w:val="4"/>
          </w:tcPr>
          <w:p w:rsidR="00342623" w:rsidRDefault="00342623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342623" w:rsidRDefault="00342623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713BC" w:rsidRDefault="00460C7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unit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850" w:type="dxa"/>
            <w:gridSpan w:val="3"/>
          </w:tcPr>
          <w:p w:rsidR="008713BC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4"/>
          </w:tcPr>
          <w:p w:rsidR="008713BC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7D6400" w:rsidRDefault="007D6400" w:rsidP="003426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7D6400" w:rsidRDefault="007D6400" w:rsidP="003426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7D6400" w:rsidRPr="003E1363" w:rsidRDefault="007D6400" w:rsidP="003426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993" w:type="dxa"/>
            <w:gridSpan w:val="2"/>
          </w:tcPr>
          <w:p w:rsidR="008713BC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7D6400" w:rsidRDefault="007D640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7D6400" w:rsidRDefault="007D640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7D6400" w:rsidRDefault="007D640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  <w:p w:rsidR="007D6400" w:rsidRDefault="007D640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7D6400" w:rsidRDefault="007D6400" w:rsidP="007D640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7D6400" w:rsidRDefault="007D6400" w:rsidP="007D640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8713BC" w:rsidRDefault="008713BC" w:rsidP="008713B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7D6400" w:rsidRDefault="007D6400" w:rsidP="008713B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7D6400" w:rsidRDefault="007D6400" w:rsidP="008713B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7D6400" w:rsidRDefault="007D6400" w:rsidP="008713B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</w:tc>
      </w:tr>
      <w:tr w:rsidR="008713BC" w:rsidTr="00001698">
        <w:trPr>
          <w:trHeight w:val="454"/>
        </w:trPr>
        <w:tc>
          <w:tcPr>
            <w:tcW w:w="26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42623" w:rsidRDefault="00342623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713BC" w:rsidRPr="001D4265" w:rsidRDefault="004A0DB4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 p</w:t>
            </w:r>
            <w:r w:rsidR="008713BC" w:rsidRPr="001D42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rodu</w:t>
            </w:r>
            <w:r w:rsidR="008713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</w:p>
        </w:tc>
        <w:tc>
          <w:tcPr>
            <w:tcW w:w="767" w:type="dxa"/>
            <w:gridSpan w:val="4"/>
          </w:tcPr>
          <w:p w:rsidR="00342623" w:rsidRDefault="00342623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713BC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02</w:t>
            </w:r>
          </w:p>
        </w:tc>
        <w:tc>
          <w:tcPr>
            <w:tcW w:w="1642" w:type="dxa"/>
            <w:gridSpan w:val="9"/>
          </w:tcPr>
          <w:p w:rsidR="008713BC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Numărul de cititori deserviți în bibliotecă</w:t>
            </w:r>
          </w:p>
        </w:tc>
        <w:tc>
          <w:tcPr>
            <w:tcW w:w="1134" w:type="dxa"/>
            <w:gridSpan w:val="4"/>
          </w:tcPr>
          <w:p w:rsidR="00342623" w:rsidRDefault="00342623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713BC" w:rsidRDefault="00460C7F" w:rsidP="00460C7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unit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850" w:type="dxa"/>
            <w:gridSpan w:val="3"/>
          </w:tcPr>
          <w:p w:rsidR="008713BC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4"/>
          </w:tcPr>
          <w:p w:rsidR="00342623" w:rsidRDefault="00342623" w:rsidP="003426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8713BC" w:rsidRPr="003E1363" w:rsidRDefault="00754593" w:rsidP="003426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1200</w:t>
            </w:r>
          </w:p>
        </w:tc>
        <w:tc>
          <w:tcPr>
            <w:tcW w:w="993" w:type="dxa"/>
            <w:gridSpan w:val="2"/>
          </w:tcPr>
          <w:p w:rsidR="00342623" w:rsidRDefault="00342623" w:rsidP="003426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8713BC" w:rsidRDefault="007D6400" w:rsidP="00F56AF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1200</w:t>
            </w:r>
          </w:p>
        </w:tc>
        <w:tc>
          <w:tcPr>
            <w:tcW w:w="1701" w:type="dxa"/>
          </w:tcPr>
          <w:p w:rsidR="00342623" w:rsidRDefault="00342623" w:rsidP="008713BC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8713BC" w:rsidRDefault="00754593" w:rsidP="008713B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1200</w:t>
            </w:r>
          </w:p>
        </w:tc>
      </w:tr>
      <w:tr w:rsidR="008713BC" w:rsidTr="00001698">
        <w:trPr>
          <w:trHeight w:val="454"/>
        </w:trPr>
        <w:tc>
          <w:tcPr>
            <w:tcW w:w="2695" w:type="dxa"/>
            <w:gridSpan w:val="2"/>
            <w:tcBorders>
              <w:top w:val="single" w:sz="4" w:space="0" w:color="auto"/>
            </w:tcBorders>
          </w:tcPr>
          <w:p w:rsidR="00342623" w:rsidRDefault="00342623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713BC" w:rsidRPr="001D4265" w:rsidRDefault="004A0DB4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 p</w:t>
            </w:r>
            <w:r w:rsidR="008713BC" w:rsidRPr="001D42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rodu</w:t>
            </w:r>
            <w:r w:rsidR="008713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</w:p>
        </w:tc>
        <w:tc>
          <w:tcPr>
            <w:tcW w:w="767" w:type="dxa"/>
            <w:gridSpan w:val="4"/>
          </w:tcPr>
          <w:p w:rsidR="00342623" w:rsidRDefault="00342623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713BC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03</w:t>
            </w:r>
          </w:p>
        </w:tc>
        <w:tc>
          <w:tcPr>
            <w:tcW w:w="1642" w:type="dxa"/>
            <w:gridSpan w:val="9"/>
          </w:tcPr>
          <w:p w:rsidR="008713BC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Numărul populației implicate în activități culturale</w:t>
            </w:r>
          </w:p>
        </w:tc>
        <w:tc>
          <w:tcPr>
            <w:tcW w:w="1134" w:type="dxa"/>
            <w:gridSpan w:val="4"/>
          </w:tcPr>
          <w:p w:rsidR="00342623" w:rsidRDefault="00342623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713BC" w:rsidRDefault="00460C7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unit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850" w:type="dxa"/>
            <w:gridSpan w:val="3"/>
          </w:tcPr>
          <w:p w:rsidR="008713BC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4"/>
          </w:tcPr>
          <w:p w:rsidR="00342623" w:rsidRDefault="00342623" w:rsidP="003426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8713BC" w:rsidRPr="003E1363" w:rsidRDefault="00754593" w:rsidP="003426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1200</w:t>
            </w:r>
          </w:p>
        </w:tc>
        <w:tc>
          <w:tcPr>
            <w:tcW w:w="993" w:type="dxa"/>
            <w:gridSpan w:val="2"/>
          </w:tcPr>
          <w:p w:rsidR="00342623" w:rsidRDefault="00342623" w:rsidP="003426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8713BC" w:rsidRPr="003E1363" w:rsidRDefault="00754593" w:rsidP="003426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1200</w:t>
            </w:r>
          </w:p>
        </w:tc>
        <w:tc>
          <w:tcPr>
            <w:tcW w:w="1701" w:type="dxa"/>
          </w:tcPr>
          <w:p w:rsidR="00342623" w:rsidRDefault="00342623" w:rsidP="008713BC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8713BC" w:rsidRPr="003E1363" w:rsidRDefault="00754593" w:rsidP="008713BC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1200</w:t>
            </w:r>
          </w:p>
        </w:tc>
      </w:tr>
      <w:tr w:rsidR="008713BC" w:rsidTr="00001698">
        <w:trPr>
          <w:cantSplit/>
          <w:trHeight w:val="567"/>
        </w:trPr>
        <w:tc>
          <w:tcPr>
            <w:tcW w:w="2695" w:type="dxa"/>
            <w:gridSpan w:val="2"/>
          </w:tcPr>
          <w:p w:rsidR="00342623" w:rsidRDefault="00342623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713BC" w:rsidRPr="001D4265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1D42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ficiență</w:t>
            </w:r>
          </w:p>
        </w:tc>
        <w:tc>
          <w:tcPr>
            <w:tcW w:w="767" w:type="dxa"/>
            <w:gridSpan w:val="4"/>
          </w:tcPr>
          <w:p w:rsidR="00342623" w:rsidRDefault="00342623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713BC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 1</w:t>
            </w:r>
          </w:p>
        </w:tc>
        <w:tc>
          <w:tcPr>
            <w:tcW w:w="1642" w:type="dxa"/>
            <w:gridSpan w:val="9"/>
          </w:tcPr>
          <w:p w:rsidR="008713BC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Cheltuieli medii pentru un cititor</w:t>
            </w:r>
          </w:p>
        </w:tc>
        <w:tc>
          <w:tcPr>
            <w:tcW w:w="1134" w:type="dxa"/>
            <w:gridSpan w:val="4"/>
          </w:tcPr>
          <w:p w:rsidR="00342623" w:rsidRDefault="00342623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713BC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mii lei</w:t>
            </w:r>
          </w:p>
        </w:tc>
        <w:tc>
          <w:tcPr>
            <w:tcW w:w="850" w:type="dxa"/>
            <w:gridSpan w:val="3"/>
          </w:tcPr>
          <w:p w:rsidR="008713BC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4"/>
          </w:tcPr>
          <w:p w:rsidR="00342623" w:rsidRDefault="00342623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713BC" w:rsidRDefault="00EA201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0,4</w:t>
            </w:r>
            <w:r w:rsidR="008713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993" w:type="dxa"/>
            <w:gridSpan w:val="2"/>
          </w:tcPr>
          <w:p w:rsidR="00342623" w:rsidRDefault="00342623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713BC" w:rsidRDefault="00EA201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0.4</w:t>
            </w:r>
            <w:r w:rsidR="007D640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701" w:type="dxa"/>
          </w:tcPr>
          <w:p w:rsidR="00342623" w:rsidRDefault="00342623" w:rsidP="008713B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713BC" w:rsidRDefault="00EA201C" w:rsidP="008713B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0,4</w:t>
            </w:r>
            <w:r w:rsidR="008713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</w:tr>
      <w:tr w:rsidR="008713BC" w:rsidTr="00001698">
        <w:trPr>
          <w:cantSplit/>
          <w:trHeight w:val="1629"/>
        </w:trPr>
        <w:tc>
          <w:tcPr>
            <w:tcW w:w="2695" w:type="dxa"/>
            <w:gridSpan w:val="2"/>
          </w:tcPr>
          <w:p w:rsidR="00342623" w:rsidRDefault="00342623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713BC" w:rsidRPr="001D4265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1D42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ficiență</w:t>
            </w:r>
          </w:p>
        </w:tc>
        <w:tc>
          <w:tcPr>
            <w:tcW w:w="767" w:type="dxa"/>
            <w:gridSpan w:val="4"/>
          </w:tcPr>
          <w:p w:rsidR="00342623" w:rsidRDefault="00342623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713BC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 2</w:t>
            </w:r>
          </w:p>
        </w:tc>
        <w:tc>
          <w:tcPr>
            <w:tcW w:w="1642" w:type="dxa"/>
            <w:gridSpan w:val="9"/>
          </w:tcPr>
          <w:p w:rsidR="008713BC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Cheltuieli medii pentru o activitate desfășurată în localitate</w:t>
            </w:r>
          </w:p>
        </w:tc>
        <w:tc>
          <w:tcPr>
            <w:tcW w:w="1134" w:type="dxa"/>
            <w:gridSpan w:val="4"/>
          </w:tcPr>
          <w:p w:rsidR="00342623" w:rsidRDefault="00342623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713BC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mii lei</w:t>
            </w:r>
          </w:p>
        </w:tc>
        <w:tc>
          <w:tcPr>
            <w:tcW w:w="850" w:type="dxa"/>
            <w:gridSpan w:val="3"/>
          </w:tcPr>
          <w:p w:rsidR="008713BC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4"/>
          </w:tcPr>
          <w:p w:rsidR="008713BC" w:rsidRDefault="008713BC" w:rsidP="002E0F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EA201C" w:rsidRDefault="00EA201C" w:rsidP="002E0F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EA201C" w:rsidRDefault="00EA201C" w:rsidP="002E0F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14.5</w:t>
            </w:r>
          </w:p>
        </w:tc>
        <w:tc>
          <w:tcPr>
            <w:tcW w:w="993" w:type="dxa"/>
            <w:gridSpan w:val="2"/>
          </w:tcPr>
          <w:p w:rsidR="008713BC" w:rsidRDefault="008713BC" w:rsidP="002E0F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EA201C" w:rsidRDefault="00EA201C" w:rsidP="002E0F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EA201C" w:rsidRDefault="00EA201C" w:rsidP="002E0F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14.5</w:t>
            </w:r>
          </w:p>
        </w:tc>
        <w:tc>
          <w:tcPr>
            <w:tcW w:w="1701" w:type="dxa"/>
          </w:tcPr>
          <w:p w:rsidR="008713BC" w:rsidRDefault="008713BC" w:rsidP="002E0F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EA201C" w:rsidRDefault="00EA201C" w:rsidP="002E0F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EA201C" w:rsidRDefault="00EA201C" w:rsidP="002E0F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14.5</w:t>
            </w:r>
          </w:p>
        </w:tc>
      </w:tr>
      <w:tr w:rsidR="008713BC" w:rsidTr="00312481">
        <w:tc>
          <w:tcPr>
            <w:tcW w:w="10774" w:type="dxa"/>
            <w:gridSpan w:val="29"/>
            <w:shd w:val="clear" w:color="auto" w:fill="FBD4B4" w:themeFill="accent6" w:themeFillTint="66"/>
          </w:tcPr>
          <w:p w:rsidR="008713BC" w:rsidRPr="00731765" w:rsidRDefault="008713BC" w:rsidP="0073176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3176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III.Cheltuieli , mii lei</w:t>
            </w:r>
          </w:p>
        </w:tc>
      </w:tr>
      <w:tr w:rsidR="008713BC" w:rsidTr="00312481">
        <w:trPr>
          <w:trHeight w:val="255"/>
        </w:trPr>
        <w:tc>
          <w:tcPr>
            <w:tcW w:w="2957" w:type="dxa"/>
            <w:gridSpan w:val="4"/>
            <w:vMerge w:val="restart"/>
            <w:shd w:val="clear" w:color="auto" w:fill="9BBB59" w:themeFill="accent3"/>
          </w:tcPr>
          <w:p w:rsidR="008713BC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Denumirea</w:t>
            </w:r>
          </w:p>
          <w:p w:rsidR="008713BC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84" w:type="dxa"/>
            <w:gridSpan w:val="12"/>
            <w:tcBorders>
              <w:bottom w:val="single" w:sz="4" w:space="0" w:color="auto"/>
            </w:tcBorders>
            <w:shd w:val="clear" w:color="auto" w:fill="9BBB59" w:themeFill="accent3"/>
          </w:tcPr>
          <w:p w:rsidR="008713BC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codul</w:t>
            </w:r>
          </w:p>
        </w:tc>
        <w:tc>
          <w:tcPr>
            <w:tcW w:w="1274" w:type="dxa"/>
            <w:gridSpan w:val="4"/>
            <w:tcBorders>
              <w:bottom w:val="single" w:sz="4" w:space="0" w:color="auto"/>
            </w:tcBorders>
            <w:shd w:val="clear" w:color="auto" w:fill="9BBB59" w:themeFill="accent3"/>
          </w:tcPr>
          <w:p w:rsidR="008713BC" w:rsidRDefault="00754593" w:rsidP="00241F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201</w:t>
            </w:r>
            <w:r w:rsidR="00241F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1220" w:type="dxa"/>
            <w:gridSpan w:val="4"/>
            <w:tcBorders>
              <w:bottom w:val="single" w:sz="4" w:space="0" w:color="auto"/>
            </w:tcBorders>
            <w:shd w:val="clear" w:color="auto" w:fill="9BBB59" w:themeFill="accent3"/>
          </w:tcPr>
          <w:p w:rsidR="008713BC" w:rsidRDefault="00754593" w:rsidP="00241F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  <w:r w:rsidR="00241F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</w:p>
        </w:tc>
        <w:tc>
          <w:tcPr>
            <w:tcW w:w="1154" w:type="dxa"/>
            <w:gridSpan w:val="3"/>
            <w:tcBorders>
              <w:bottom w:val="single" w:sz="4" w:space="0" w:color="auto"/>
            </w:tcBorders>
            <w:shd w:val="clear" w:color="auto" w:fill="9BBB59" w:themeFill="accent3"/>
          </w:tcPr>
          <w:p w:rsidR="008713BC" w:rsidRDefault="00754593" w:rsidP="00241F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  <w:r w:rsidR="00EA201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241F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shd w:val="clear" w:color="auto" w:fill="9BBB59" w:themeFill="accent3"/>
          </w:tcPr>
          <w:p w:rsidR="008713BC" w:rsidRDefault="00754593" w:rsidP="00241F2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  <w:r w:rsidR="007D640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241F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</w:tr>
      <w:tr w:rsidR="008713BC" w:rsidTr="00312481">
        <w:trPr>
          <w:trHeight w:val="285"/>
        </w:trPr>
        <w:tc>
          <w:tcPr>
            <w:tcW w:w="2957" w:type="dxa"/>
            <w:gridSpan w:val="4"/>
            <w:vMerge/>
            <w:shd w:val="clear" w:color="auto" w:fill="9BBB59" w:themeFill="accent3"/>
          </w:tcPr>
          <w:p w:rsidR="008713BC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7" w:type="dxa"/>
            <w:gridSpan w:val="3"/>
            <w:tcBorders>
              <w:top w:val="single" w:sz="4" w:space="0" w:color="auto"/>
            </w:tcBorders>
            <w:shd w:val="clear" w:color="auto" w:fill="9BBB59" w:themeFill="accent3"/>
          </w:tcPr>
          <w:p w:rsidR="008713BC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 3</w:t>
            </w:r>
          </w:p>
        </w:tc>
        <w:tc>
          <w:tcPr>
            <w:tcW w:w="1327" w:type="dxa"/>
            <w:gridSpan w:val="9"/>
            <w:tcBorders>
              <w:top w:val="single" w:sz="4" w:space="0" w:color="auto"/>
            </w:tcBorders>
            <w:shd w:val="clear" w:color="auto" w:fill="9BBB59" w:themeFill="accent3"/>
          </w:tcPr>
          <w:p w:rsidR="008713BC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Eco k6</w:t>
            </w:r>
          </w:p>
        </w:tc>
        <w:tc>
          <w:tcPr>
            <w:tcW w:w="1274" w:type="dxa"/>
            <w:gridSpan w:val="4"/>
            <w:tcBorders>
              <w:top w:val="single" w:sz="4" w:space="0" w:color="auto"/>
            </w:tcBorders>
            <w:shd w:val="clear" w:color="auto" w:fill="9BBB59" w:themeFill="accent3"/>
          </w:tcPr>
          <w:p w:rsidR="008713BC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aprobat</w:t>
            </w:r>
          </w:p>
        </w:tc>
        <w:tc>
          <w:tcPr>
            <w:tcW w:w="1220" w:type="dxa"/>
            <w:gridSpan w:val="4"/>
            <w:tcBorders>
              <w:top w:val="single" w:sz="4" w:space="0" w:color="auto"/>
            </w:tcBorders>
            <w:shd w:val="clear" w:color="auto" w:fill="9BBB59" w:themeFill="accent3"/>
          </w:tcPr>
          <w:p w:rsidR="008713BC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proiect</w:t>
            </w: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9BBB59" w:themeFill="accent3"/>
          </w:tcPr>
          <w:p w:rsidR="008713BC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estimat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  <w:shd w:val="clear" w:color="auto" w:fill="9BBB59" w:themeFill="accent3"/>
          </w:tcPr>
          <w:p w:rsidR="008713BC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estimat</w:t>
            </w:r>
          </w:p>
        </w:tc>
      </w:tr>
      <w:tr w:rsidR="008713BC" w:rsidTr="00312481">
        <w:trPr>
          <w:trHeight w:val="423"/>
        </w:trPr>
        <w:tc>
          <w:tcPr>
            <w:tcW w:w="2957" w:type="dxa"/>
            <w:gridSpan w:val="4"/>
            <w:shd w:val="clear" w:color="auto" w:fill="FBD4B4" w:themeFill="accent6" w:themeFillTint="66"/>
          </w:tcPr>
          <w:p w:rsidR="008713BC" w:rsidRPr="00E85E44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85E4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Cheltuieli, total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</w:tcBorders>
            <w:shd w:val="clear" w:color="auto" w:fill="FBD4B4" w:themeFill="accent6" w:themeFillTint="66"/>
          </w:tcPr>
          <w:p w:rsidR="008713BC" w:rsidRPr="00E85E44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327" w:type="dxa"/>
            <w:gridSpan w:val="9"/>
            <w:tcBorders>
              <w:top w:val="single" w:sz="4" w:space="0" w:color="auto"/>
            </w:tcBorders>
            <w:shd w:val="clear" w:color="auto" w:fill="FBD4B4" w:themeFill="accent6" w:themeFillTint="66"/>
          </w:tcPr>
          <w:p w:rsidR="008713BC" w:rsidRPr="00E85E44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274" w:type="dxa"/>
            <w:gridSpan w:val="4"/>
            <w:tcBorders>
              <w:top w:val="single" w:sz="4" w:space="0" w:color="auto"/>
            </w:tcBorders>
            <w:shd w:val="clear" w:color="auto" w:fill="FBD4B4" w:themeFill="accent6" w:themeFillTint="66"/>
          </w:tcPr>
          <w:p w:rsidR="008713BC" w:rsidRPr="00E85E44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220" w:type="dxa"/>
            <w:gridSpan w:val="4"/>
            <w:tcBorders>
              <w:top w:val="single" w:sz="4" w:space="0" w:color="auto"/>
            </w:tcBorders>
            <w:shd w:val="clear" w:color="auto" w:fill="FBD4B4" w:themeFill="accent6" w:themeFillTint="66"/>
          </w:tcPr>
          <w:p w:rsidR="008713BC" w:rsidRPr="00E85E44" w:rsidRDefault="005414AE" w:rsidP="00342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85E4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265.7</w:t>
            </w: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FBD4B4" w:themeFill="accent6" w:themeFillTint="66"/>
          </w:tcPr>
          <w:p w:rsidR="008713BC" w:rsidRDefault="00722254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203.7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  <w:shd w:val="clear" w:color="auto" w:fill="FBD4B4" w:themeFill="accent6" w:themeFillTint="66"/>
          </w:tcPr>
          <w:p w:rsidR="008713BC" w:rsidRDefault="00722254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202.7</w:t>
            </w:r>
          </w:p>
        </w:tc>
      </w:tr>
      <w:tr w:rsidR="008713BC" w:rsidTr="00312481">
        <w:tc>
          <w:tcPr>
            <w:tcW w:w="2957" w:type="dxa"/>
            <w:gridSpan w:val="4"/>
            <w:shd w:val="clear" w:color="auto" w:fill="00B0F0"/>
          </w:tcPr>
          <w:p w:rsidR="008713BC" w:rsidRPr="007755BF" w:rsidRDefault="008713BC" w:rsidP="007755B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755B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Servicii de bibliotecă</w:t>
            </w:r>
          </w:p>
        </w:tc>
        <w:tc>
          <w:tcPr>
            <w:tcW w:w="857" w:type="dxa"/>
            <w:gridSpan w:val="3"/>
            <w:shd w:val="clear" w:color="auto" w:fill="00B0F0"/>
          </w:tcPr>
          <w:p w:rsidR="008713BC" w:rsidRPr="005414AE" w:rsidRDefault="008713BC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14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00231</w:t>
            </w:r>
          </w:p>
        </w:tc>
        <w:tc>
          <w:tcPr>
            <w:tcW w:w="1327" w:type="dxa"/>
            <w:gridSpan w:val="9"/>
            <w:shd w:val="clear" w:color="auto" w:fill="00B0F0"/>
          </w:tcPr>
          <w:p w:rsidR="008713BC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74" w:type="dxa"/>
            <w:gridSpan w:val="4"/>
            <w:shd w:val="clear" w:color="auto" w:fill="00B0F0"/>
          </w:tcPr>
          <w:p w:rsidR="008713BC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20" w:type="dxa"/>
            <w:gridSpan w:val="4"/>
            <w:shd w:val="clear" w:color="auto" w:fill="00B0F0"/>
          </w:tcPr>
          <w:p w:rsidR="008713BC" w:rsidRDefault="005414AE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82.2</w:t>
            </w:r>
          </w:p>
        </w:tc>
        <w:tc>
          <w:tcPr>
            <w:tcW w:w="1154" w:type="dxa"/>
            <w:gridSpan w:val="3"/>
            <w:shd w:val="clear" w:color="auto" w:fill="00B0F0"/>
          </w:tcPr>
          <w:p w:rsidR="008713BC" w:rsidRDefault="00722254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66.5</w:t>
            </w:r>
          </w:p>
        </w:tc>
        <w:tc>
          <w:tcPr>
            <w:tcW w:w="1985" w:type="dxa"/>
            <w:gridSpan w:val="2"/>
            <w:shd w:val="clear" w:color="auto" w:fill="00B0F0"/>
          </w:tcPr>
          <w:p w:rsidR="008713BC" w:rsidRDefault="00722254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65.5</w:t>
            </w:r>
          </w:p>
        </w:tc>
      </w:tr>
      <w:tr w:rsidR="008713BC" w:rsidTr="00312481">
        <w:tc>
          <w:tcPr>
            <w:tcW w:w="2957" w:type="dxa"/>
            <w:gridSpan w:val="4"/>
          </w:tcPr>
          <w:p w:rsidR="008713BC" w:rsidRPr="007755BF" w:rsidRDefault="008713BC" w:rsidP="007755B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755B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Salariul de bază</w:t>
            </w:r>
          </w:p>
        </w:tc>
        <w:tc>
          <w:tcPr>
            <w:tcW w:w="857" w:type="dxa"/>
            <w:gridSpan w:val="3"/>
          </w:tcPr>
          <w:p w:rsidR="008713BC" w:rsidRPr="005414AE" w:rsidRDefault="008713BC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14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00231</w:t>
            </w:r>
          </w:p>
        </w:tc>
        <w:tc>
          <w:tcPr>
            <w:tcW w:w="1327" w:type="dxa"/>
            <w:gridSpan w:val="9"/>
          </w:tcPr>
          <w:p w:rsidR="008713BC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211110</w:t>
            </w:r>
          </w:p>
        </w:tc>
        <w:tc>
          <w:tcPr>
            <w:tcW w:w="1274" w:type="dxa"/>
            <w:gridSpan w:val="4"/>
          </w:tcPr>
          <w:p w:rsidR="008713BC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1220" w:type="dxa"/>
            <w:gridSpan w:val="4"/>
          </w:tcPr>
          <w:p w:rsidR="008713BC" w:rsidRDefault="003038E7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50.0</w:t>
            </w:r>
          </w:p>
        </w:tc>
        <w:tc>
          <w:tcPr>
            <w:tcW w:w="1154" w:type="dxa"/>
            <w:gridSpan w:val="3"/>
          </w:tcPr>
          <w:p w:rsidR="008713BC" w:rsidRDefault="00722254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17.8</w:t>
            </w:r>
          </w:p>
        </w:tc>
        <w:tc>
          <w:tcPr>
            <w:tcW w:w="1985" w:type="dxa"/>
            <w:gridSpan w:val="2"/>
          </w:tcPr>
          <w:p w:rsidR="008713BC" w:rsidRDefault="00722254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17.8</w:t>
            </w:r>
          </w:p>
        </w:tc>
      </w:tr>
      <w:tr w:rsidR="008713BC" w:rsidTr="00312481">
        <w:tc>
          <w:tcPr>
            <w:tcW w:w="2957" w:type="dxa"/>
            <w:gridSpan w:val="4"/>
          </w:tcPr>
          <w:p w:rsidR="008713BC" w:rsidRPr="007755BF" w:rsidRDefault="008713BC" w:rsidP="007755B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755B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Sporuri și suplimente la salariul de bază</w:t>
            </w:r>
          </w:p>
        </w:tc>
        <w:tc>
          <w:tcPr>
            <w:tcW w:w="857" w:type="dxa"/>
            <w:gridSpan w:val="3"/>
          </w:tcPr>
          <w:p w:rsidR="008713BC" w:rsidRPr="005414AE" w:rsidRDefault="008713BC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14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00231</w:t>
            </w:r>
          </w:p>
        </w:tc>
        <w:tc>
          <w:tcPr>
            <w:tcW w:w="1327" w:type="dxa"/>
            <w:gridSpan w:val="9"/>
          </w:tcPr>
          <w:p w:rsidR="008713BC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211120</w:t>
            </w:r>
          </w:p>
        </w:tc>
        <w:tc>
          <w:tcPr>
            <w:tcW w:w="1274" w:type="dxa"/>
            <w:gridSpan w:val="4"/>
          </w:tcPr>
          <w:p w:rsidR="008713BC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1220" w:type="dxa"/>
            <w:gridSpan w:val="4"/>
          </w:tcPr>
          <w:p w:rsidR="008713BC" w:rsidRDefault="003038E7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4.8</w:t>
            </w:r>
          </w:p>
        </w:tc>
        <w:tc>
          <w:tcPr>
            <w:tcW w:w="1154" w:type="dxa"/>
            <w:gridSpan w:val="3"/>
          </w:tcPr>
          <w:p w:rsidR="008713BC" w:rsidRDefault="00722254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7.4</w:t>
            </w:r>
          </w:p>
        </w:tc>
        <w:tc>
          <w:tcPr>
            <w:tcW w:w="1985" w:type="dxa"/>
            <w:gridSpan w:val="2"/>
          </w:tcPr>
          <w:p w:rsidR="008713BC" w:rsidRDefault="00722254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7.4</w:t>
            </w:r>
          </w:p>
        </w:tc>
      </w:tr>
      <w:tr w:rsidR="008713BC" w:rsidTr="00312481">
        <w:tc>
          <w:tcPr>
            <w:tcW w:w="2957" w:type="dxa"/>
            <w:gridSpan w:val="4"/>
          </w:tcPr>
          <w:p w:rsidR="008713BC" w:rsidRPr="007755BF" w:rsidRDefault="008713BC" w:rsidP="007755B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755B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Ajutor material</w:t>
            </w:r>
          </w:p>
        </w:tc>
        <w:tc>
          <w:tcPr>
            <w:tcW w:w="857" w:type="dxa"/>
            <w:gridSpan w:val="3"/>
          </w:tcPr>
          <w:p w:rsidR="008713BC" w:rsidRPr="005414AE" w:rsidRDefault="008713BC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14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00231</w:t>
            </w:r>
          </w:p>
        </w:tc>
        <w:tc>
          <w:tcPr>
            <w:tcW w:w="1327" w:type="dxa"/>
            <w:gridSpan w:val="9"/>
          </w:tcPr>
          <w:p w:rsidR="008713BC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211130</w:t>
            </w:r>
          </w:p>
        </w:tc>
        <w:tc>
          <w:tcPr>
            <w:tcW w:w="1274" w:type="dxa"/>
            <w:gridSpan w:val="4"/>
          </w:tcPr>
          <w:p w:rsidR="008713BC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1220" w:type="dxa"/>
            <w:gridSpan w:val="4"/>
          </w:tcPr>
          <w:p w:rsidR="008713BC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54" w:type="dxa"/>
            <w:gridSpan w:val="3"/>
          </w:tcPr>
          <w:p w:rsidR="008713BC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gridSpan w:val="2"/>
          </w:tcPr>
          <w:p w:rsidR="008713BC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8713BC" w:rsidTr="00312481">
        <w:tc>
          <w:tcPr>
            <w:tcW w:w="2957" w:type="dxa"/>
            <w:gridSpan w:val="4"/>
          </w:tcPr>
          <w:p w:rsidR="008713BC" w:rsidRPr="007755BF" w:rsidRDefault="008713BC" w:rsidP="007755B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755B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Premieri</w:t>
            </w:r>
          </w:p>
        </w:tc>
        <w:tc>
          <w:tcPr>
            <w:tcW w:w="857" w:type="dxa"/>
            <w:gridSpan w:val="3"/>
          </w:tcPr>
          <w:p w:rsidR="008713BC" w:rsidRPr="005414AE" w:rsidRDefault="008713BC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14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00231</w:t>
            </w:r>
          </w:p>
        </w:tc>
        <w:tc>
          <w:tcPr>
            <w:tcW w:w="1327" w:type="dxa"/>
            <w:gridSpan w:val="9"/>
          </w:tcPr>
          <w:p w:rsidR="008713BC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211140</w:t>
            </w:r>
          </w:p>
        </w:tc>
        <w:tc>
          <w:tcPr>
            <w:tcW w:w="1274" w:type="dxa"/>
            <w:gridSpan w:val="4"/>
          </w:tcPr>
          <w:p w:rsidR="008713BC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20" w:type="dxa"/>
            <w:gridSpan w:val="4"/>
          </w:tcPr>
          <w:p w:rsidR="008713BC" w:rsidRDefault="003038E7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2.7</w:t>
            </w:r>
          </w:p>
        </w:tc>
        <w:tc>
          <w:tcPr>
            <w:tcW w:w="1154" w:type="dxa"/>
            <w:gridSpan w:val="3"/>
          </w:tcPr>
          <w:p w:rsidR="008713BC" w:rsidRDefault="00722254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1.7</w:t>
            </w:r>
          </w:p>
        </w:tc>
        <w:tc>
          <w:tcPr>
            <w:tcW w:w="1985" w:type="dxa"/>
            <w:gridSpan w:val="2"/>
          </w:tcPr>
          <w:p w:rsidR="008713BC" w:rsidRDefault="00722254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1.7</w:t>
            </w:r>
          </w:p>
        </w:tc>
      </w:tr>
      <w:tr w:rsidR="008713BC" w:rsidTr="00312481">
        <w:tc>
          <w:tcPr>
            <w:tcW w:w="2957" w:type="dxa"/>
            <w:gridSpan w:val="4"/>
          </w:tcPr>
          <w:p w:rsidR="008713BC" w:rsidRPr="007755BF" w:rsidRDefault="008713BC" w:rsidP="007755B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755B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Contribuții de asigurări sociale de stat obligatorii</w:t>
            </w:r>
          </w:p>
        </w:tc>
        <w:tc>
          <w:tcPr>
            <w:tcW w:w="857" w:type="dxa"/>
            <w:gridSpan w:val="3"/>
          </w:tcPr>
          <w:p w:rsidR="008713BC" w:rsidRPr="005414AE" w:rsidRDefault="008713BC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14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00231</w:t>
            </w:r>
          </w:p>
        </w:tc>
        <w:tc>
          <w:tcPr>
            <w:tcW w:w="1327" w:type="dxa"/>
            <w:gridSpan w:val="9"/>
          </w:tcPr>
          <w:p w:rsidR="008713BC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212100</w:t>
            </w:r>
          </w:p>
        </w:tc>
        <w:tc>
          <w:tcPr>
            <w:tcW w:w="1274" w:type="dxa"/>
            <w:gridSpan w:val="4"/>
          </w:tcPr>
          <w:p w:rsidR="008713BC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20" w:type="dxa"/>
            <w:gridSpan w:val="4"/>
          </w:tcPr>
          <w:p w:rsidR="008713BC" w:rsidRDefault="00CB3404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13.5</w:t>
            </w:r>
          </w:p>
        </w:tc>
        <w:tc>
          <w:tcPr>
            <w:tcW w:w="1154" w:type="dxa"/>
            <w:gridSpan w:val="3"/>
          </w:tcPr>
          <w:p w:rsidR="008713BC" w:rsidRDefault="00722254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6.3</w:t>
            </w:r>
          </w:p>
        </w:tc>
        <w:tc>
          <w:tcPr>
            <w:tcW w:w="1985" w:type="dxa"/>
            <w:gridSpan w:val="2"/>
          </w:tcPr>
          <w:p w:rsidR="008713BC" w:rsidRDefault="00722254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6.3</w:t>
            </w:r>
          </w:p>
        </w:tc>
      </w:tr>
      <w:tr w:rsidR="008713BC" w:rsidTr="00312481">
        <w:tc>
          <w:tcPr>
            <w:tcW w:w="2957" w:type="dxa"/>
            <w:gridSpan w:val="4"/>
          </w:tcPr>
          <w:p w:rsidR="008713BC" w:rsidRPr="007755BF" w:rsidRDefault="00CB3404" w:rsidP="007755B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Prime de asigurare obligatorie</w:t>
            </w:r>
            <w:r w:rsidR="008713BC" w:rsidRPr="007755B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de asistență medical achitate de angajatori pe teritoriul țării</w:t>
            </w:r>
          </w:p>
        </w:tc>
        <w:tc>
          <w:tcPr>
            <w:tcW w:w="857" w:type="dxa"/>
            <w:gridSpan w:val="3"/>
          </w:tcPr>
          <w:p w:rsidR="008713BC" w:rsidRPr="005414AE" w:rsidRDefault="008713BC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14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00231</w:t>
            </w:r>
          </w:p>
        </w:tc>
        <w:tc>
          <w:tcPr>
            <w:tcW w:w="1327" w:type="dxa"/>
            <w:gridSpan w:val="9"/>
          </w:tcPr>
          <w:p w:rsidR="008713BC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212210</w:t>
            </w:r>
          </w:p>
        </w:tc>
        <w:tc>
          <w:tcPr>
            <w:tcW w:w="1274" w:type="dxa"/>
            <w:gridSpan w:val="4"/>
          </w:tcPr>
          <w:p w:rsidR="008713BC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20" w:type="dxa"/>
            <w:gridSpan w:val="4"/>
          </w:tcPr>
          <w:p w:rsidR="008713BC" w:rsidRDefault="00CB3404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3.4</w:t>
            </w:r>
          </w:p>
        </w:tc>
        <w:tc>
          <w:tcPr>
            <w:tcW w:w="1154" w:type="dxa"/>
            <w:gridSpan w:val="3"/>
          </w:tcPr>
          <w:p w:rsidR="008713BC" w:rsidRDefault="00722254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1.4</w:t>
            </w:r>
          </w:p>
        </w:tc>
        <w:tc>
          <w:tcPr>
            <w:tcW w:w="1985" w:type="dxa"/>
            <w:gridSpan w:val="2"/>
          </w:tcPr>
          <w:p w:rsidR="008713BC" w:rsidRDefault="00722254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1.4</w:t>
            </w:r>
          </w:p>
        </w:tc>
      </w:tr>
      <w:tr w:rsidR="008713BC" w:rsidTr="00312481">
        <w:tc>
          <w:tcPr>
            <w:tcW w:w="2957" w:type="dxa"/>
            <w:gridSpan w:val="4"/>
          </w:tcPr>
          <w:p w:rsidR="008713BC" w:rsidRPr="007755BF" w:rsidRDefault="008713BC" w:rsidP="007755B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755B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Energie electrică</w:t>
            </w:r>
          </w:p>
        </w:tc>
        <w:tc>
          <w:tcPr>
            <w:tcW w:w="857" w:type="dxa"/>
            <w:gridSpan w:val="3"/>
          </w:tcPr>
          <w:p w:rsidR="008713BC" w:rsidRPr="005414AE" w:rsidRDefault="008713BC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14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00231</w:t>
            </w:r>
          </w:p>
        </w:tc>
        <w:tc>
          <w:tcPr>
            <w:tcW w:w="1327" w:type="dxa"/>
            <w:gridSpan w:val="9"/>
          </w:tcPr>
          <w:p w:rsidR="008713BC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222110</w:t>
            </w:r>
          </w:p>
        </w:tc>
        <w:tc>
          <w:tcPr>
            <w:tcW w:w="1274" w:type="dxa"/>
            <w:gridSpan w:val="4"/>
          </w:tcPr>
          <w:p w:rsidR="008713BC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20" w:type="dxa"/>
            <w:gridSpan w:val="4"/>
          </w:tcPr>
          <w:p w:rsidR="008713BC" w:rsidRDefault="00722254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1.6</w:t>
            </w:r>
          </w:p>
        </w:tc>
        <w:tc>
          <w:tcPr>
            <w:tcW w:w="1154" w:type="dxa"/>
            <w:gridSpan w:val="3"/>
          </w:tcPr>
          <w:p w:rsidR="008713BC" w:rsidRDefault="00722254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1.6</w:t>
            </w:r>
          </w:p>
        </w:tc>
        <w:tc>
          <w:tcPr>
            <w:tcW w:w="1985" w:type="dxa"/>
            <w:gridSpan w:val="2"/>
          </w:tcPr>
          <w:p w:rsidR="008713BC" w:rsidRDefault="00722254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1.6</w:t>
            </w:r>
          </w:p>
        </w:tc>
      </w:tr>
      <w:tr w:rsidR="008713BC" w:rsidTr="00312481">
        <w:tc>
          <w:tcPr>
            <w:tcW w:w="2957" w:type="dxa"/>
            <w:gridSpan w:val="4"/>
          </w:tcPr>
          <w:p w:rsidR="008713BC" w:rsidRPr="007755BF" w:rsidRDefault="008713BC" w:rsidP="007755B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755B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Servicii informaționale</w:t>
            </w:r>
          </w:p>
        </w:tc>
        <w:tc>
          <w:tcPr>
            <w:tcW w:w="857" w:type="dxa"/>
            <w:gridSpan w:val="3"/>
          </w:tcPr>
          <w:p w:rsidR="008713BC" w:rsidRPr="005414AE" w:rsidRDefault="008713BC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14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00231</w:t>
            </w:r>
          </w:p>
        </w:tc>
        <w:tc>
          <w:tcPr>
            <w:tcW w:w="1327" w:type="dxa"/>
            <w:gridSpan w:val="9"/>
          </w:tcPr>
          <w:p w:rsidR="008713BC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222210</w:t>
            </w:r>
          </w:p>
        </w:tc>
        <w:tc>
          <w:tcPr>
            <w:tcW w:w="1274" w:type="dxa"/>
            <w:gridSpan w:val="4"/>
          </w:tcPr>
          <w:p w:rsidR="008713BC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20" w:type="dxa"/>
            <w:gridSpan w:val="4"/>
          </w:tcPr>
          <w:p w:rsidR="008713BC" w:rsidRDefault="00722254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2.0</w:t>
            </w:r>
          </w:p>
        </w:tc>
        <w:tc>
          <w:tcPr>
            <w:tcW w:w="1154" w:type="dxa"/>
            <w:gridSpan w:val="3"/>
          </w:tcPr>
          <w:p w:rsidR="008713BC" w:rsidRDefault="00722254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2.0</w:t>
            </w:r>
          </w:p>
        </w:tc>
        <w:tc>
          <w:tcPr>
            <w:tcW w:w="1985" w:type="dxa"/>
            <w:gridSpan w:val="2"/>
          </w:tcPr>
          <w:p w:rsidR="008713BC" w:rsidRDefault="00722254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2.0</w:t>
            </w:r>
          </w:p>
        </w:tc>
      </w:tr>
      <w:tr w:rsidR="008713BC" w:rsidTr="00312481">
        <w:tc>
          <w:tcPr>
            <w:tcW w:w="2957" w:type="dxa"/>
            <w:gridSpan w:val="4"/>
          </w:tcPr>
          <w:p w:rsidR="008713BC" w:rsidRPr="007755BF" w:rsidRDefault="008713BC" w:rsidP="007755B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755B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Servicii de telecomunicații</w:t>
            </w:r>
          </w:p>
        </w:tc>
        <w:tc>
          <w:tcPr>
            <w:tcW w:w="857" w:type="dxa"/>
            <w:gridSpan w:val="3"/>
          </w:tcPr>
          <w:p w:rsidR="008713BC" w:rsidRPr="005414AE" w:rsidRDefault="008713BC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14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00231</w:t>
            </w:r>
          </w:p>
        </w:tc>
        <w:tc>
          <w:tcPr>
            <w:tcW w:w="1327" w:type="dxa"/>
            <w:gridSpan w:val="9"/>
          </w:tcPr>
          <w:p w:rsidR="008713BC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222220</w:t>
            </w:r>
          </w:p>
        </w:tc>
        <w:tc>
          <w:tcPr>
            <w:tcW w:w="1274" w:type="dxa"/>
            <w:gridSpan w:val="4"/>
          </w:tcPr>
          <w:p w:rsidR="008713BC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20" w:type="dxa"/>
            <w:gridSpan w:val="4"/>
          </w:tcPr>
          <w:p w:rsidR="008713BC" w:rsidRDefault="00722254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1.5</w:t>
            </w:r>
          </w:p>
        </w:tc>
        <w:tc>
          <w:tcPr>
            <w:tcW w:w="1154" w:type="dxa"/>
            <w:gridSpan w:val="3"/>
          </w:tcPr>
          <w:p w:rsidR="008713BC" w:rsidRDefault="00722254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1.5</w:t>
            </w:r>
          </w:p>
        </w:tc>
        <w:tc>
          <w:tcPr>
            <w:tcW w:w="1985" w:type="dxa"/>
            <w:gridSpan w:val="2"/>
          </w:tcPr>
          <w:p w:rsidR="008713BC" w:rsidRDefault="00722254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1.5</w:t>
            </w:r>
          </w:p>
        </w:tc>
      </w:tr>
      <w:tr w:rsidR="00722254" w:rsidTr="00312481">
        <w:tc>
          <w:tcPr>
            <w:tcW w:w="2957" w:type="dxa"/>
            <w:gridSpan w:val="4"/>
          </w:tcPr>
          <w:p w:rsidR="00722254" w:rsidRPr="007755BF" w:rsidRDefault="00722254" w:rsidP="007755B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755B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Servic de repar curente</w:t>
            </w:r>
          </w:p>
        </w:tc>
        <w:tc>
          <w:tcPr>
            <w:tcW w:w="857" w:type="dxa"/>
            <w:gridSpan w:val="3"/>
          </w:tcPr>
          <w:p w:rsidR="00722254" w:rsidRPr="005414AE" w:rsidRDefault="00722254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14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00231</w:t>
            </w:r>
          </w:p>
        </w:tc>
        <w:tc>
          <w:tcPr>
            <w:tcW w:w="1327" w:type="dxa"/>
            <w:gridSpan w:val="9"/>
          </w:tcPr>
          <w:p w:rsidR="00722254" w:rsidRDefault="00722254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222500</w:t>
            </w:r>
          </w:p>
        </w:tc>
        <w:tc>
          <w:tcPr>
            <w:tcW w:w="1274" w:type="dxa"/>
            <w:gridSpan w:val="4"/>
          </w:tcPr>
          <w:p w:rsidR="00722254" w:rsidRDefault="00722254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20" w:type="dxa"/>
            <w:gridSpan w:val="4"/>
          </w:tcPr>
          <w:p w:rsidR="00722254" w:rsidRDefault="00722254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54" w:type="dxa"/>
            <w:gridSpan w:val="3"/>
          </w:tcPr>
          <w:p w:rsidR="00722254" w:rsidRDefault="00722254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985" w:type="dxa"/>
            <w:gridSpan w:val="2"/>
          </w:tcPr>
          <w:p w:rsidR="00722254" w:rsidRDefault="00722254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</w:tr>
      <w:tr w:rsidR="008713BC" w:rsidTr="00312481">
        <w:tc>
          <w:tcPr>
            <w:tcW w:w="2957" w:type="dxa"/>
            <w:gridSpan w:val="4"/>
          </w:tcPr>
          <w:p w:rsidR="008713BC" w:rsidRPr="007755BF" w:rsidRDefault="008713BC" w:rsidP="007755B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755B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Deplasări de serviciu în interiorul țării</w:t>
            </w:r>
          </w:p>
        </w:tc>
        <w:tc>
          <w:tcPr>
            <w:tcW w:w="857" w:type="dxa"/>
            <w:gridSpan w:val="3"/>
          </w:tcPr>
          <w:p w:rsidR="008713BC" w:rsidRPr="005414AE" w:rsidRDefault="008713BC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14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00231</w:t>
            </w:r>
          </w:p>
        </w:tc>
        <w:tc>
          <w:tcPr>
            <w:tcW w:w="1327" w:type="dxa"/>
            <w:gridSpan w:val="9"/>
          </w:tcPr>
          <w:p w:rsidR="008713BC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222710</w:t>
            </w:r>
          </w:p>
        </w:tc>
        <w:tc>
          <w:tcPr>
            <w:tcW w:w="1274" w:type="dxa"/>
            <w:gridSpan w:val="4"/>
          </w:tcPr>
          <w:p w:rsidR="008713BC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20" w:type="dxa"/>
            <w:gridSpan w:val="4"/>
          </w:tcPr>
          <w:p w:rsidR="008713BC" w:rsidRDefault="00722254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0.</w:t>
            </w:r>
            <w:r w:rsidR="00CB340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1154" w:type="dxa"/>
            <w:gridSpan w:val="3"/>
          </w:tcPr>
          <w:p w:rsidR="008713BC" w:rsidRDefault="00722254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0.3</w:t>
            </w:r>
          </w:p>
        </w:tc>
        <w:tc>
          <w:tcPr>
            <w:tcW w:w="1985" w:type="dxa"/>
            <w:gridSpan w:val="2"/>
          </w:tcPr>
          <w:p w:rsidR="008713BC" w:rsidRDefault="00722254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0.3</w:t>
            </w:r>
          </w:p>
        </w:tc>
      </w:tr>
      <w:tr w:rsidR="005F2FAD" w:rsidTr="00312481">
        <w:tc>
          <w:tcPr>
            <w:tcW w:w="2957" w:type="dxa"/>
            <w:gridSpan w:val="4"/>
          </w:tcPr>
          <w:p w:rsidR="005F2FAD" w:rsidRPr="007755BF" w:rsidRDefault="005F2FAD" w:rsidP="007755B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755B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Servicii postale</w:t>
            </w:r>
          </w:p>
        </w:tc>
        <w:tc>
          <w:tcPr>
            <w:tcW w:w="857" w:type="dxa"/>
            <w:gridSpan w:val="3"/>
          </w:tcPr>
          <w:p w:rsidR="005F2FAD" w:rsidRPr="005414AE" w:rsidRDefault="005F2FAD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14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00231</w:t>
            </w:r>
          </w:p>
        </w:tc>
        <w:tc>
          <w:tcPr>
            <w:tcW w:w="1327" w:type="dxa"/>
            <w:gridSpan w:val="9"/>
          </w:tcPr>
          <w:p w:rsidR="005F2FAD" w:rsidRDefault="005F2FAD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222980</w:t>
            </w:r>
          </w:p>
        </w:tc>
        <w:tc>
          <w:tcPr>
            <w:tcW w:w="1274" w:type="dxa"/>
            <w:gridSpan w:val="4"/>
          </w:tcPr>
          <w:p w:rsidR="005F2FAD" w:rsidRDefault="005F2FAD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20" w:type="dxa"/>
            <w:gridSpan w:val="4"/>
          </w:tcPr>
          <w:p w:rsidR="005F2FAD" w:rsidRDefault="00CB3404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0.4</w:t>
            </w:r>
          </w:p>
        </w:tc>
        <w:tc>
          <w:tcPr>
            <w:tcW w:w="1154" w:type="dxa"/>
            <w:gridSpan w:val="3"/>
          </w:tcPr>
          <w:p w:rsidR="005F2FAD" w:rsidRDefault="00722254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0.7</w:t>
            </w:r>
          </w:p>
        </w:tc>
        <w:tc>
          <w:tcPr>
            <w:tcW w:w="1985" w:type="dxa"/>
            <w:gridSpan w:val="2"/>
          </w:tcPr>
          <w:p w:rsidR="005F2FAD" w:rsidRDefault="00722254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0.7</w:t>
            </w:r>
          </w:p>
        </w:tc>
      </w:tr>
      <w:tr w:rsidR="008713BC" w:rsidTr="00312481">
        <w:tc>
          <w:tcPr>
            <w:tcW w:w="2957" w:type="dxa"/>
            <w:gridSpan w:val="4"/>
          </w:tcPr>
          <w:p w:rsidR="008713BC" w:rsidRPr="007755BF" w:rsidRDefault="008713BC" w:rsidP="007755B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755B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Servicii neatribuite altor aliniate</w:t>
            </w:r>
          </w:p>
        </w:tc>
        <w:tc>
          <w:tcPr>
            <w:tcW w:w="857" w:type="dxa"/>
            <w:gridSpan w:val="3"/>
          </w:tcPr>
          <w:p w:rsidR="008713BC" w:rsidRPr="005414AE" w:rsidRDefault="008713BC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14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00231</w:t>
            </w:r>
          </w:p>
        </w:tc>
        <w:tc>
          <w:tcPr>
            <w:tcW w:w="1327" w:type="dxa"/>
            <w:gridSpan w:val="9"/>
          </w:tcPr>
          <w:p w:rsidR="008713BC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222990</w:t>
            </w:r>
          </w:p>
        </w:tc>
        <w:tc>
          <w:tcPr>
            <w:tcW w:w="1274" w:type="dxa"/>
            <w:gridSpan w:val="4"/>
          </w:tcPr>
          <w:p w:rsidR="008713BC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20" w:type="dxa"/>
            <w:gridSpan w:val="4"/>
          </w:tcPr>
          <w:p w:rsidR="008713BC" w:rsidRDefault="00CB3404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0.5</w:t>
            </w:r>
          </w:p>
        </w:tc>
        <w:tc>
          <w:tcPr>
            <w:tcW w:w="1154" w:type="dxa"/>
            <w:gridSpan w:val="3"/>
          </w:tcPr>
          <w:p w:rsidR="008713BC" w:rsidRDefault="00722254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0.5</w:t>
            </w:r>
          </w:p>
        </w:tc>
        <w:tc>
          <w:tcPr>
            <w:tcW w:w="1985" w:type="dxa"/>
            <w:gridSpan w:val="2"/>
          </w:tcPr>
          <w:p w:rsidR="008713BC" w:rsidRDefault="00722254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0.5</w:t>
            </w:r>
          </w:p>
        </w:tc>
      </w:tr>
      <w:tr w:rsidR="008713BC" w:rsidTr="00312481">
        <w:tc>
          <w:tcPr>
            <w:tcW w:w="2957" w:type="dxa"/>
            <w:gridSpan w:val="4"/>
          </w:tcPr>
          <w:p w:rsidR="008713BC" w:rsidRPr="007755BF" w:rsidRDefault="008713BC" w:rsidP="007755B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755B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Indemnizații pentru incapacitate temporară de muncă achitate din mijloacele financiare ale angajatorului</w:t>
            </w:r>
          </w:p>
        </w:tc>
        <w:tc>
          <w:tcPr>
            <w:tcW w:w="857" w:type="dxa"/>
            <w:gridSpan w:val="3"/>
          </w:tcPr>
          <w:p w:rsidR="008713BC" w:rsidRPr="005414AE" w:rsidRDefault="008713BC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14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00231</w:t>
            </w:r>
          </w:p>
        </w:tc>
        <w:tc>
          <w:tcPr>
            <w:tcW w:w="1327" w:type="dxa"/>
            <w:gridSpan w:val="9"/>
          </w:tcPr>
          <w:p w:rsidR="008713BC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273500</w:t>
            </w:r>
          </w:p>
        </w:tc>
        <w:tc>
          <w:tcPr>
            <w:tcW w:w="1274" w:type="dxa"/>
            <w:gridSpan w:val="4"/>
          </w:tcPr>
          <w:p w:rsidR="008713BC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20" w:type="dxa"/>
            <w:gridSpan w:val="4"/>
          </w:tcPr>
          <w:p w:rsidR="008713BC" w:rsidRDefault="00CB3404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0.5</w:t>
            </w:r>
          </w:p>
        </w:tc>
        <w:tc>
          <w:tcPr>
            <w:tcW w:w="1154" w:type="dxa"/>
            <w:gridSpan w:val="3"/>
          </w:tcPr>
          <w:p w:rsidR="008713BC" w:rsidRDefault="00722254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0.5</w:t>
            </w:r>
          </w:p>
        </w:tc>
        <w:tc>
          <w:tcPr>
            <w:tcW w:w="1985" w:type="dxa"/>
            <w:gridSpan w:val="2"/>
          </w:tcPr>
          <w:p w:rsidR="008713BC" w:rsidRDefault="00722254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0.5</w:t>
            </w:r>
          </w:p>
        </w:tc>
      </w:tr>
      <w:tr w:rsidR="008713BC" w:rsidTr="00312481">
        <w:tc>
          <w:tcPr>
            <w:tcW w:w="2957" w:type="dxa"/>
            <w:gridSpan w:val="4"/>
          </w:tcPr>
          <w:p w:rsidR="008713BC" w:rsidRPr="007755BF" w:rsidRDefault="008713BC" w:rsidP="007755B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755B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Procurarea materialelor de uz gospodăresc și rechizitelor de birou</w:t>
            </w:r>
          </w:p>
        </w:tc>
        <w:tc>
          <w:tcPr>
            <w:tcW w:w="857" w:type="dxa"/>
            <w:gridSpan w:val="3"/>
          </w:tcPr>
          <w:p w:rsidR="008713BC" w:rsidRPr="005414AE" w:rsidRDefault="008713BC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14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00231</w:t>
            </w:r>
          </w:p>
        </w:tc>
        <w:tc>
          <w:tcPr>
            <w:tcW w:w="1327" w:type="dxa"/>
            <w:gridSpan w:val="9"/>
          </w:tcPr>
          <w:p w:rsidR="008713BC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336110</w:t>
            </w:r>
          </w:p>
        </w:tc>
        <w:tc>
          <w:tcPr>
            <w:tcW w:w="1274" w:type="dxa"/>
            <w:gridSpan w:val="4"/>
          </w:tcPr>
          <w:p w:rsidR="008713BC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20" w:type="dxa"/>
            <w:gridSpan w:val="4"/>
          </w:tcPr>
          <w:p w:rsidR="008713BC" w:rsidRDefault="00CB3404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1.0</w:t>
            </w:r>
          </w:p>
        </w:tc>
        <w:tc>
          <w:tcPr>
            <w:tcW w:w="1154" w:type="dxa"/>
            <w:gridSpan w:val="3"/>
          </w:tcPr>
          <w:p w:rsidR="008713BC" w:rsidRDefault="00722254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1.0</w:t>
            </w:r>
          </w:p>
        </w:tc>
        <w:tc>
          <w:tcPr>
            <w:tcW w:w="1985" w:type="dxa"/>
            <w:gridSpan w:val="2"/>
          </w:tcPr>
          <w:p w:rsidR="008713BC" w:rsidRDefault="00722254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1.0</w:t>
            </w:r>
          </w:p>
        </w:tc>
      </w:tr>
      <w:tr w:rsidR="007D6400" w:rsidTr="00312481">
        <w:tc>
          <w:tcPr>
            <w:tcW w:w="2957" w:type="dxa"/>
            <w:gridSpan w:val="4"/>
          </w:tcPr>
          <w:p w:rsidR="007D6400" w:rsidRPr="007755BF" w:rsidRDefault="007D6400" w:rsidP="007755B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755B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Procurarea material de constructie</w:t>
            </w:r>
          </w:p>
        </w:tc>
        <w:tc>
          <w:tcPr>
            <w:tcW w:w="857" w:type="dxa"/>
            <w:gridSpan w:val="3"/>
          </w:tcPr>
          <w:p w:rsidR="007D6400" w:rsidRPr="005414AE" w:rsidRDefault="007D6400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14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00231</w:t>
            </w:r>
          </w:p>
        </w:tc>
        <w:tc>
          <w:tcPr>
            <w:tcW w:w="1327" w:type="dxa"/>
            <w:gridSpan w:val="9"/>
          </w:tcPr>
          <w:p w:rsidR="007D6400" w:rsidRDefault="007D640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337110</w:t>
            </w:r>
          </w:p>
        </w:tc>
        <w:tc>
          <w:tcPr>
            <w:tcW w:w="1274" w:type="dxa"/>
            <w:gridSpan w:val="4"/>
          </w:tcPr>
          <w:p w:rsidR="007D6400" w:rsidRDefault="007D640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20" w:type="dxa"/>
            <w:gridSpan w:val="4"/>
          </w:tcPr>
          <w:p w:rsidR="007D6400" w:rsidRDefault="007D640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54" w:type="dxa"/>
            <w:gridSpan w:val="3"/>
          </w:tcPr>
          <w:p w:rsidR="007D6400" w:rsidRDefault="00722254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985" w:type="dxa"/>
            <w:gridSpan w:val="2"/>
          </w:tcPr>
          <w:p w:rsidR="007D6400" w:rsidRDefault="00722254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</w:tr>
      <w:tr w:rsidR="00353612" w:rsidTr="00312481">
        <w:tc>
          <w:tcPr>
            <w:tcW w:w="2957" w:type="dxa"/>
            <w:gridSpan w:val="4"/>
          </w:tcPr>
          <w:p w:rsidR="00353612" w:rsidRPr="007755BF" w:rsidRDefault="00353612" w:rsidP="007755B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755B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Procurara altor mijl fixe</w:t>
            </w:r>
          </w:p>
        </w:tc>
        <w:tc>
          <w:tcPr>
            <w:tcW w:w="857" w:type="dxa"/>
            <w:gridSpan w:val="3"/>
          </w:tcPr>
          <w:p w:rsidR="00353612" w:rsidRPr="005414AE" w:rsidRDefault="00353612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14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00231</w:t>
            </w:r>
          </w:p>
        </w:tc>
        <w:tc>
          <w:tcPr>
            <w:tcW w:w="1327" w:type="dxa"/>
            <w:gridSpan w:val="9"/>
          </w:tcPr>
          <w:p w:rsidR="00353612" w:rsidRDefault="00353612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318110</w:t>
            </w:r>
          </w:p>
        </w:tc>
        <w:tc>
          <w:tcPr>
            <w:tcW w:w="1274" w:type="dxa"/>
            <w:gridSpan w:val="4"/>
          </w:tcPr>
          <w:p w:rsidR="00353612" w:rsidRDefault="00353612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20" w:type="dxa"/>
            <w:gridSpan w:val="4"/>
          </w:tcPr>
          <w:p w:rsidR="00353612" w:rsidRDefault="00353612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54" w:type="dxa"/>
            <w:gridSpan w:val="3"/>
          </w:tcPr>
          <w:p w:rsidR="00353612" w:rsidRDefault="00353612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5.0</w:t>
            </w:r>
          </w:p>
        </w:tc>
        <w:tc>
          <w:tcPr>
            <w:tcW w:w="1985" w:type="dxa"/>
            <w:gridSpan w:val="2"/>
          </w:tcPr>
          <w:p w:rsidR="00353612" w:rsidRDefault="00353612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5.0</w:t>
            </w:r>
          </w:p>
        </w:tc>
      </w:tr>
      <w:tr w:rsidR="00353612" w:rsidTr="00312481">
        <w:tc>
          <w:tcPr>
            <w:tcW w:w="2957" w:type="dxa"/>
            <w:gridSpan w:val="4"/>
          </w:tcPr>
          <w:p w:rsidR="00353612" w:rsidRPr="007755BF" w:rsidRDefault="00353612" w:rsidP="007755B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755B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Proc masin si utilaj</w:t>
            </w:r>
          </w:p>
        </w:tc>
        <w:tc>
          <w:tcPr>
            <w:tcW w:w="857" w:type="dxa"/>
            <w:gridSpan w:val="3"/>
          </w:tcPr>
          <w:p w:rsidR="00353612" w:rsidRPr="005414AE" w:rsidRDefault="00353612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14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00231</w:t>
            </w:r>
          </w:p>
        </w:tc>
        <w:tc>
          <w:tcPr>
            <w:tcW w:w="1327" w:type="dxa"/>
            <w:gridSpan w:val="9"/>
          </w:tcPr>
          <w:p w:rsidR="00353612" w:rsidRDefault="00353612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314110</w:t>
            </w:r>
          </w:p>
        </w:tc>
        <w:tc>
          <w:tcPr>
            <w:tcW w:w="1274" w:type="dxa"/>
            <w:gridSpan w:val="4"/>
          </w:tcPr>
          <w:p w:rsidR="00353612" w:rsidRDefault="00353612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20" w:type="dxa"/>
            <w:gridSpan w:val="4"/>
          </w:tcPr>
          <w:p w:rsidR="00353612" w:rsidRDefault="00353612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54" w:type="dxa"/>
            <w:gridSpan w:val="3"/>
          </w:tcPr>
          <w:p w:rsidR="00353612" w:rsidRDefault="00353612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5.0</w:t>
            </w:r>
          </w:p>
        </w:tc>
        <w:tc>
          <w:tcPr>
            <w:tcW w:w="1985" w:type="dxa"/>
            <w:gridSpan w:val="2"/>
          </w:tcPr>
          <w:p w:rsidR="00353612" w:rsidRDefault="00353612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5.0</w:t>
            </w:r>
          </w:p>
        </w:tc>
      </w:tr>
      <w:tr w:rsidR="00353612" w:rsidTr="00312481">
        <w:trPr>
          <w:trHeight w:val="390"/>
        </w:trPr>
        <w:tc>
          <w:tcPr>
            <w:tcW w:w="2957" w:type="dxa"/>
            <w:gridSpan w:val="4"/>
            <w:tcBorders>
              <w:bottom w:val="single" w:sz="18" w:space="0" w:color="auto"/>
            </w:tcBorders>
          </w:tcPr>
          <w:p w:rsidR="00353612" w:rsidRPr="007755BF" w:rsidRDefault="00353612" w:rsidP="007755B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755B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Proc unelt scul inv gospo</w:t>
            </w:r>
          </w:p>
        </w:tc>
        <w:tc>
          <w:tcPr>
            <w:tcW w:w="857" w:type="dxa"/>
            <w:gridSpan w:val="3"/>
            <w:tcBorders>
              <w:bottom w:val="single" w:sz="18" w:space="0" w:color="auto"/>
            </w:tcBorders>
          </w:tcPr>
          <w:p w:rsidR="00353612" w:rsidRPr="005414AE" w:rsidRDefault="00353612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14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00231</w:t>
            </w:r>
          </w:p>
        </w:tc>
        <w:tc>
          <w:tcPr>
            <w:tcW w:w="1327" w:type="dxa"/>
            <w:gridSpan w:val="9"/>
            <w:tcBorders>
              <w:bottom w:val="single" w:sz="18" w:space="0" w:color="auto"/>
            </w:tcBorders>
          </w:tcPr>
          <w:p w:rsidR="00353612" w:rsidRDefault="00353612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316110</w:t>
            </w:r>
          </w:p>
        </w:tc>
        <w:tc>
          <w:tcPr>
            <w:tcW w:w="1274" w:type="dxa"/>
            <w:gridSpan w:val="4"/>
            <w:tcBorders>
              <w:bottom w:val="single" w:sz="18" w:space="0" w:color="auto"/>
            </w:tcBorders>
          </w:tcPr>
          <w:p w:rsidR="00353612" w:rsidRDefault="00353612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20" w:type="dxa"/>
            <w:gridSpan w:val="4"/>
            <w:tcBorders>
              <w:bottom w:val="single" w:sz="18" w:space="0" w:color="auto"/>
            </w:tcBorders>
          </w:tcPr>
          <w:p w:rsidR="00353612" w:rsidRDefault="00353612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54" w:type="dxa"/>
            <w:gridSpan w:val="3"/>
            <w:tcBorders>
              <w:bottom w:val="single" w:sz="18" w:space="0" w:color="auto"/>
            </w:tcBorders>
          </w:tcPr>
          <w:p w:rsidR="00353612" w:rsidRDefault="00353612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11.0</w:t>
            </w:r>
          </w:p>
        </w:tc>
        <w:tc>
          <w:tcPr>
            <w:tcW w:w="1985" w:type="dxa"/>
            <w:gridSpan w:val="2"/>
            <w:tcBorders>
              <w:bottom w:val="single" w:sz="18" w:space="0" w:color="auto"/>
            </w:tcBorders>
          </w:tcPr>
          <w:p w:rsidR="00353612" w:rsidRDefault="00353612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10.0</w:t>
            </w:r>
          </w:p>
          <w:p w:rsidR="00155F2A" w:rsidRDefault="00155F2A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155F2A" w:rsidTr="00312481">
        <w:trPr>
          <w:trHeight w:val="99"/>
        </w:trPr>
        <w:tc>
          <w:tcPr>
            <w:tcW w:w="10774" w:type="dxa"/>
            <w:gridSpan w:val="29"/>
            <w:tcBorders>
              <w:top w:val="single" w:sz="18" w:space="0" w:color="auto"/>
              <w:bottom w:val="single" w:sz="18" w:space="0" w:color="auto"/>
            </w:tcBorders>
          </w:tcPr>
          <w:p w:rsidR="00155F2A" w:rsidRDefault="00155F2A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155F2A" w:rsidRDefault="00155F2A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155F2A" w:rsidRDefault="00155F2A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02B1B" w:rsidRDefault="00502B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02B1B" w:rsidRDefault="00502B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02B1B" w:rsidRDefault="00502B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155F2A" w:rsidRDefault="00155F2A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8713BC" w:rsidTr="00312481">
        <w:tc>
          <w:tcPr>
            <w:tcW w:w="3261" w:type="dxa"/>
            <w:gridSpan w:val="5"/>
            <w:tcBorders>
              <w:top w:val="single" w:sz="18" w:space="0" w:color="auto"/>
            </w:tcBorders>
            <w:shd w:val="clear" w:color="auto" w:fill="00B0F0"/>
          </w:tcPr>
          <w:p w:rsidR="008713BC" w:rsidRPr="00155F2A" w:rsidRDefault="008713BC" w:rsidP="00E770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55F2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Activitatea caselor de cultură</w:t>
            </w:r>
          </w:p>
        </w:tc>
        <w:tc>
          <w:tcPr>
            <w:tcW w:w="992" w:type="dxa"/>
            <w:gridSpan w:val="5"/>
            <w:tcBorders>
              <w:top w:val="single" w:sz="18" w:space="0" w:color="auto"/>
            </w:tcBorders>
            <w:shd w:val="clear" w:color="auto" w:fill="00B0F0"/>
          </w:tcPr>
          <w:p w:rsidR="008713BC" w:rsidRPr="00155F2A" w:rsidRDefault="008713BC" w:rsidP="003426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55F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00234</w:t>
            </w:r>
          </w:p>
        </w:tc>
        <w:tc>
          <w:tcPr>
            <w:tcW w:w="992" w:type="dxa"/>
            <w:gridSpan w:val="7"/>
            <w:tcBorders>
              <w:top w:val="single" w:sz="18" w:space="0" w:color="auto"/>
            </w:tcBorders>
            <w:shd w:val="clear" w:color="auto" w:fill="00B0F0"/>
          </w:tcPr>
          <w:p w:rsidR="008713BC" w:rsidRPr="00155F2A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170" w:type="dxa"/>
            <w:gridSpan w:val="3"/>
            <w:tcBorders>
              <w:top w:val="single" w:sz="18" w:space="0" w:color="auto"/>
            </w:tcBorders>
            <w:shd w:val="clear" w:color="auto" w:fill="00B0F0"/>
          </w:tcPr>
          <w:p w:rsidR="008713BC" w:rsidRPr="00155F2A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220" w:type="dxa"/>
            <w:gridSpan w:val="4"/>
            <w:tcBorders>
              <w:top w:val="single" w:sz="18" w:space="0" w:color="auto"/>
            </w:tcBorders>
            <w:shd w:val="clear" w:color="auto" w:fill="00B0F0"/>
          </w:tcPr>
          <w:p w:rsidR="008713BC" w:rsidRPr="00155F2A" w:rsidRDefault="00155F2A" w:rsidP="00342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55F2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183.5</w:t>
            </w:r>
          </w:p>
        </w:tc>
        <w:tc>
          <w:tcPr>
            <w:tcW w:w="1154" w:type="dxa"/>
            <w:gridSpan w:val="3"/>
            <w:tcBorders>
              <w:top w:val="single" w:sz="18" w:space="0" w:color="auto"/>
            </w:tcBorders>
            <w:shd w:val="clear" w:color="auto" w:fill="00B0F0"/>
          </w:tcPr>
          <w:p w:rsidR="008713BC" w:rsidRPr="00155F2A" w:rsidRDefault="00353612" w:rsidP="00342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55F2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137.2</w:t>
            </w:r>
          </w:p>
        </w:tc>
        <w:tc>
          <w:tcPr>
            <w:tcW w:w="1985" w:type="dxa"/>
            <w:gridSpan w:val="2"/>
            <w:tcBorders>
              <w:top w:val="single" w:sz="18" w:space="0" w:color="auto"/>
            </w:tcBorders>
            <w:shd w:val="clear" w:color="auto" w:fill="00B0F0"/>
          </w:tcPr>
          <w:p w:rsidR="008713BC" w:rsidRPr="00155F2A" w:rsidRDefault="00353612" w:rsidP="00342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55F2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137.2</w:t>
            </w:r>
          </w:p>
        </w:tc>
      </w:tr>
      <w:tr w:rsidR="008713BC" w:rsidTr="00312481">
        <w:tc>
          <w:tcPr>
            <w:tcW w:w="3261" w:type="dxa"/>
            <w:gridSpan w:val="5"/>
          </w:tcPr>
          <w:p w:rsidR="008713BC" w:rsidRPr="003038E7" w:rsidRDefault="008713BC" w:rsidP="003038E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038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Salariul de bază</w:t>
            </w:r>
          </w:p>
        </w:tc>
        <w:tc>
          <w:tcPr>
            <w:tcW w:w="992" w:type="dxa"/>
            <w:gridSpan w:val="5"/>
          </w:tcPr>
          <w:p w:rsidR="008713BC" w:rsidRPr="005414AE" w:rsidRDefault="008713BC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14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00234</w:t>
            </w:r>
          </w:p>
        </w:tc>
        <w:tc>
          <w:tcPr>
            <w:tcW w:w="992" w:type="dxa"/>
            <w:gridSpan w:val="7"/>
          </w:tcPr>
          <w:p w:rsidR="008713BC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211110</w:t>
            </w:r>
          </w:p>
        </w:tc>
        <w:tc>
          <w:tcPr>
            <w:tcW w:w="1170" w:type="dxa"/>
            <w:gridSpan w:val="3"/>
          </w:tcPr>
          <w:p w:rsidR="008713BC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20" w:type="dxa"/>
            <w:gridSpan w:val="4"/>
          </w:tcPr>
          <w:p w:rsidR="008713BC" w:rsidRDefault="003038E7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88.2</w:t>
            </w:r>
          </w:p>
        </w:tc>
        <w:tc>
          <w:tcPr>
            <w:tcW w:w="1154" w:type="dxa"/>
            <w:gridSpan w:val="3"/>
          </w:tcPr>
          <w:p w:rsidR="008713BC" w:rsidRDefault="00353612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32.4</w:t>
            </w:r>
          </w:p>
        </w:tc>
        <w:tc>
          <w:tcPr>
            <w:tcW w:w="1985" w:type="dxa"/>
            <w:gridSpan w:val="2"/>
          </w:tcPr>
          <w:p w:rsidR="008713BC" w:rsidRDefault="00353612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32.4</w:t>
            </w:r>
          </w:p>
        </w:tc>
      </w:tr>
      <w:tr w:rsidR="008713BC" w:rsidTr="00312481">
        <w:tc>
          <w:tcPr>
            <w:tcW w:w="3261" w:type="dxa"/>
            <w:gridSpan w:val="5"/>
          </w:tcPr>
          <w:p w:rsidR="008713BC" w:rsidRPr="003038E7" w:rsidRDefault="008713BC" w:rsidP="003038E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038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Sporuri și suplimente la salariul de bază</w:t>
            </w:r>
          </w:p>
        </w:tc>
        <w:tc>
          <w:tcPr>
            <w:tcW w:w="992" w:type="dxa"/>
            <w:gridSpan w:val="5"/>
          </w:tcPr>
          <w:p w:rsidR="008713BC" w:rsidRPr="005414AE" w:rsidRDefault="008713BC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14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00234</w:t>
            </w:r>
          </w:p>
        </w:tc>
        <w:tc>
          <w:tcPr>
            <w:tcW w:w="992" w:type="dxa"/>
            <w:gridSpan w:val="7"/>
          </w:tcPr>
          <w:p w:rsidR="008713BC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211120</w:t>
            </w:r>
          </w:p>
        </w:tc>
        <w:tc>
          <w:tcPr>
            <w:tcW w:w="1170" w:type="dxa"/>
            <w:gridSpan w:val="3"/>
          </w:tcPr>
          <w:p w:rsidR="008713BC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20" w:type="dxa"/>
            <w:gridSpan w:val="4"/>
          </w:tcPr>
          <w:p w:rsidR="008713BC" w:rsidRDefault="003038E7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8.8</w:t>
            </w:r>
          </w:p>
        </w:tc>
        <w:tc>
          <w:tcPr>
            <w:tcW w:w="1154" w:type="dxa"/>
            <w:gridSpan w:val="3"/>
          </w:tcPr>
          <w:p w:rsidR="008713BC" w:rsidRDefault="00353612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11.1</w:t>
            </w:r>
          </w:p>
        </w:tc>
        <w:tc>
          <w:tcPr>
            <w:tcW w:w="1985" w:type="dxa"/>
            <w:gridSpan w:val="2"/>
          </w:tcPr>
          <w:p w:rsidR="008713BC" w:rsidRDefault="00353612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11.1</w:t>
            </w:r>
          </w:p>
        </w:tc>
      </w:tr>
      <w:tr w:rsidR="008713BC" w:rsidTr="00312481">
        <w:tc>
          <w:tcPr>
            <w:tcW w:w="3261" w:type="dxa"/>
            <w:gridSpan w:val="5"/>
          </w:tcPr>
          <w:p w:rsidR="008713BC" w:rsidRPr="003038E7" w:rsidRDefault="008713BC" w:rsidP="003038E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038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Ajutor material</w:t>
            </w:r>
          </w:p>
        </w:tc>
        <w:tc>
          <w:tcPr>
            <w:tcW w:w="992" w:type="dxa"/>
            <w:gridSpan w:val="5"/>
          </w:tcPr>
          <w:p w:rsidR="008713BC" w:rsidRPr="003038E7" w:rsidRDefault="008713BC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38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00234</w:t>
            </w:r>
          </w:p>
        </w:tc>
        <w:tc>
          <w:tcPr>
            <w:tcW w:w="992" w:type="dxa"/>
            <w:gridSpan w:val="7"/>
          </w:tcPr>
          <w:p w:rsidR="008713BC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211130</w:t>
            </w:r>
          </w:p>
        </w:tc>
        <w:tc>
          <w:tcPr>
            <w:tcW w:w="1170" w:type="dxa"/>
            <w:gridSpan w:val="3"/>
          </w:tcPr>
          <w:p w:rsidR="008713BC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20" w:type="dxa"/>
            <w:gridSpan w:val="4"/>
          </w:tcPr>
          <w:p w:rsidR="008713BC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54" w:type="dxa"/>
            <w:gridSpan w:val="3"/>
          </w:tcPr>
          <w:p w:rsidR="008713BC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gridSpan w:val="2"/>
          </w:tcPr>
          <w:p w:rsidR="008713BC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8713BC" w:rsidTr="00312481">
        <w:tc>
          <w:tcPr>
            <w:tcW w:w="3261" w:type="dxa"/>
            <w:gridSpan w:val="5"/>
          </w:tcPr>
          <w:p w:rsidR="008713BC" w:rsidRPr="003038E7" w:rsidRDefault="008713BC" w:rsidP="003038E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038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Premieri</w:t>
            </w:r>
          </w:p>
        </w:tc>
        <w:tc>
          <w:tcPr>
            <w:tcW w:w="992" w:type="dxa"/>
            <w:gridSpan w:val="5"/>
          </w:tcPr>
          <w:p w:rsidR="008713BC" w:rsidRPr="003038E7" w:rsidRDefault="008713BC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38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00234</w:t>
            </w:r>
          </w:p>
        </w:tc>
        <w:tc>
          <w:tcPr>
            <w:tcW w:w="992" w:type="dxa"/>
            <w:gridSpan w:val="7"/>
          </w:tcPr>
          <w:p w:rsidR="008713BC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211140</w:t>
            </w:r>
          </w:p>
        </w:tc>
        <w:tc>
          <w:tcPr>
            <w:tcW w:w="1170" w:type="dxa"/>
            <w:gridSpan w:val="3"/>
          </w:tcPr>
          <w:p w:rsidR="008713BC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20" w:type="dxa"/>
            <w:gridSpan w:val="4"/>
          </w:tcPr>
          <w:p w:rsidR="008713BC" w:rsidRDefault="003038E7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4.7</w:t>
            </w:r>
          </w:p>
        </w:tc>
        <w:tc>
          <w:tcPr>
            <w:tcW w:w="1154" w:type="dxa"/>
            <w:gridSpan w:val="3"/>
          </w:tcPr>
          <w:p w:rsidR="008713BC" w:rsidRDefault="00353612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3.6</w:t>
            </w:r>
          </w:p>
        </w:tc>
        <w:tc>
          <w:tcPr>
            <w:tcW w:w="1985" w:type="dxa"/>
            <w:gridSpan w:val="2"/>
          </w:tcPr>
          <w:p w:rsidR="008713BC" w:rsidRDefault="00353612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3.6</w:t>
            </w:r>
          </w:p>
        </w:tc>
      </w:tr>
      <w:tr w:rsidR="008713BC" w:rsidTr="00312481">
        <w:tc>
          <w:tcPr>
            <w:tcW w:w="3261" w:type="dxa"/>
            <w:gridSpan w:val="5"/>
          </w:tcPr>
          <w:p w:rsidR="008713BC" w:rsidRPr="003038E7" w:rsidRDefault="008713BC" w:rsidP="003038E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038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Contribuții de asigurări sociale de stat și obligatorii</w:t>
            </w:r>
          </w:p>
        </w:tc>
        <w:tc>
          <w:tcPr>
            <w:tcW w:w="992" w:type="dxa"/>
            <w:gridSpan w:val="5"/>
          </w:tcPr>
          <w:p w:rsidR="008713BC" w:rsidRPr="003038E7" w:rsidRDefault="008713BC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38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00234</w:t>
            </w:r>
          </w:p>
        </w:tc>
        <w:tc>
          <w:tcPr>
            <w:tcW w:w="992" w:type="dxa"/>
            <w:gridSpan w:val="7"/>
          </w:tcPr>
          <w:p w:rsidR="008713BC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212100</w:t>
            </w:r>
          </w:p>
        </w:tc>
        <w:tc>
          <w:tcPr>
            <w:tcW w:w="1170" w:type="dxa"/>
            <w:gridSpan w:val="3"/>
          </w:tcPr>
          <w:p w:rsidR="008713BC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20" w:type="dxa"/>
            <w:gridSpan w:val="4"/>
          </w:tcPr>
          <w:p w:rsidR="008713BC" w:rsidRDefault="00E7706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23.5</w:t>
            </w:r>
          </w:p>
        </w:tc>
        <w:tc>
          <w:tcPr>
            <w:tcW w:w="1154" w:type="dxa"/>
            <w:gridSpan w:val="3"/>
          </w:tcPr>
          <w:p w:rsidR="008713BC" w:rsidRDefault="009C4F6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11.1</w:t>
            </w:r>
          </w:p>
        </w:tc>
        <w:tc>
          <w:tcPr>
            <w:tcW w:w="1985" w:type="dxa"/>
            <w:gridSpan w:val="2"/>
          </w:tcPr>
          <w:p w:rsidR="008713BC" w:rsidRDefault="009C4F6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11.1</w:t>
            </w:r>
          </w:p>
        </w:tc>
      </w:tr>
      <w:tr w:rsidR="008713BC" w:rsidTr="00312481">
        <w:tc>
          <w:tcPr>
            <w:tcW w:w="3261" w:type="dxa"/>
            <w:gridSpan w:val="5"/>
          </w:tcPr>
          <w:p w:rsidR="008713BC" w:rsidRPr="003038E7" w:rsidRDefault="008713BC" w:rsidP="003038E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038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Prime de asigurare obligatorii  de asistență medical achitate de angajatori pe teritoriul țării</w:t>
            </w:r>
          </w:p>
        </w:tc>
        <w:tc>
          <w:tcPr>
            <w:tcW w:w="992" w:type="dxa"/>
            <w:gridSpan w:val="5"/>
          </w:tcPr>
          <w:p w:rsidR="008713BC" w:rsidRPr="003038E7" w:rsidRDefault="008713BC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38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00234</w:t>
            </w:r>
          </w:p>
        </w:tc>
        <w:tc>
          <w:tcPr>
            <w:tcW w:w="992" w:type="dxa"/>
            <w:gridSpan w:val="7"/>
          </w:tcPr>
          <w:p w:rsidR="008713BC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212210</w:t>
            </w:r>
          </w:p>
        </w:tc>
        <w:tc>
          <w:tcPr>
            <w:tcW w:w="1170" w:type="dxa"/>
            <w:gridSpan w:val="3"/>
          </w:tcPr>
          <w:p w:rsidR="008713BC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20" w:type="dxa"/>
            <w:gridSpan w:val="4"/>
          </w:tcPr>
          <w:p w:rsidR="008713BC" w:rsidRDefault="003038E7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4.7</w:t>
            </w:r>
          </w:p>
        </w:tc>
        <w:tc>
          <w:tcPr>
            <w:tcW w:w="1154" w:type="dxa"/>
            <w:gridSpan w:val="3"/>
          </w:tcPr>
          <w:p w:rsidR="008713BC" w:rsidRDefault="009C4F6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2.2</w:t>
            </w:r>
          </w:p>
        </w:tc>
        <w:tc>
          <w:tcPr>
            <w:tcW w:w="1985" w:type="dxa"/>
            <w:gridSpan w:val="2"/>
          </w:tcPr>
          <w:p w:rsidR="008713BC" w:rsidRDefault="009C4F6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2.2</w:t>
            </w:r>
          </w:p>
        </w:tc>
      </w:tr>
      <w:tr w:rsidR="008713BC" w:rsidTr="00312481">
        <w:tc>
          <w:tcPr>
            <w:tcW w:w="3261" w:type="dxa"/>
            <w:gridSpan w:val="5"/>
          </w:tcPr>
          <w:p w:rsidR="008713BC" w:rsidRPr="003038E7" w:rsidRDefault="008713BC" w:rsidP="003038E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038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Energie electrică</w:t>
            </w:r>
          </w:p>
        </w:tc>
        <w:tc>
          <w:tcPr>
            <w:tcW w:w="992" w:type="dxa"/>
            <w:gridSpan w:val="5"/>
          </w:tcPr>
          <w:p w:rsidR="008713BC" w:rsidRPr="003038E7" w:rsidRDefault="008713BC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38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00234</w:t>
            </w:r>
          </w:p>
        </w:tc>
        <w:tc>
          <w:tcPr>
            <w:tcW w:w="992" w:type="dxa"/>
            <w:gridSpan w:val="7"/>
          </w:tcPr>
          <w:p w:rsidR="008713BC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222110</w:t>
            </w:r>
          </w:p>
        </w:tc>
        <w:tc>
          <w:tcPr>
            <w:tcW w:w="1170" w:type="dxa"/>
            <w:gridSpan w:val="3"/>
          </w:tcPr>
          <w:p w:rsidR="008713BC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20" w:type="dxa"/>
            <w:gridSpan w:val="4"/>
          </w:tcPr>
          <w:p w:rsidR="008713BC" w:rsidRDefault="009C4F6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10.0</w:t>
            </w:r>
          </w:p>
        </w:tc>
        <w:tc>
          <w:tcPr>
            <w:tcW w:w="1154" w:type="dxa"/>
            <w:gridSpan w:val="3"/>
          </w:tcPr>
          <w:p w:rsidR="008713BC" w:rsidRDefault="009C4F6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15.0</w:t>
            </w:r>
          </w:p>
        </w:tc>
        <w:tc>
          <w:tcPr>
            <w:tcW w:w="1985" w:type="dxa"/>
            <w:gridSpan w:val="2"/>
          </w:tcPr>
          <w:p w:rsidR="008713BC" w:rsidRDefault="009C4F6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15.0</w:t>
            </w:r>
          </w:p>
        </w:tc>
      </w:tr>
      <w:tr w:rsidR="005F2FAD" w:rsidTr="00312481">
        <w:tc>
          <w:tcPr>
            <w:tcW w:w="3261" w:type="dxa"/>
            <w:gridSpan w:val="5"/>
          </w:tcPr>
          <w:p w:rsidR="005F2FAD" w:rsidRPr="003038E7" w:rsidRDefault="005F2FAD" w:rsidP="003038E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038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Apa si canalizare</w:t>
            </w:r>
          </w:p>
        </w:tc>
        <w:tc>
          <w:tcPr>
            <w:tcW w:w="992" w:type="dxa"/>
            <w:gridSpan w:val="5"/>
          </w:tcPr>
          <w:p w:rsidR="005F2FAD" w:rsidRPr="003038E7" w:rsidRDefault="005F2FAD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38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00234</w:t>
            </w:r>
          </w:p>
        </w:tc>
        <w:tc>
          <w:tcPr>
            <w:tcW w:w="992" w:type="dxa"/>
            <w:gridSpan w:val="7"/>
          </w:tcPr>
          <w:p w:rsidR="005F2FAD" w:rsidRDefault="005F2FAD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222140</w:t>
            </w:r>
          </w:p>
        </w:tc>
        <w:tc>
          <w:tcPr>
            <w:tcW w:w="1170" w:type="dxa"/>
            <w:gridSpan w:val="3"/>
          </w:tcPr>
          <w:p w:rsidR="005F2FAD" w:rsidRDefault="005F2FAD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20" w:type="dxa"/>
            <w:gridSpan w:val="4"/>
          </w:tcPr>
          <w:p w:rsidR="005F2FAD" w:rsidRDefault="003038E7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2.0</w:t>
            </w:r>
          </w:p>
        </w:tc>
        <w:tc>
          <w:tcPr>
            <w:tcW w:w="1154" w:type="dxa"/>
            <w:gridSpan w:val="3"/>
          </w:tcPr>
          <w:p w:rsidR="005F2FAD" w:rsidRDefault="009C4F6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4.0</w:t>
            </w:r>
          </w:p>
        </w:tc>
        <w:tc>
          <w:tcPr>
            <w:tcW w:w="1985" w:type="dxa"/>
            <w:gridSpan w:val="2"/>
          </w:tcPr>
          <w:p w:rsidR="005F2FAD" w:rsidRDefault="009C4F6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4.0</w:t>
            </w:r>
          </w:p>
        </w:tc>
      </w:tr>
      <w:tr w:rsidR="008713BC" w:rsidTr="00312481">
        <w:tc>
          <w:tcPr>
            <w:tcW w:w="3261" w:type="dxa"/>
            <w:gridSpan w:val="5"/>
          </w:tcPr>
          <w:p w:rsidR="008713BC" w:rsidRPr="003038E7" w:rsidRDefault="008713BC" w:rsidP="003038E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038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Servicii de transport</w:t>
            </w:r>
          </w:p>
        </w:tc>
        <w:tc>
          <w:tcPr>
            <w:tcW w:w="992" w:type="dxa"/>
            <w:gridSpan w:val="5"/>
          </w:tcPr>
          <w:p w:rsidR="008713BC" w:rsidRPr="003038E7" w:rsidRDefault="008713BC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38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00234</w:t>
            </w:r>
          </w:p>
        </w:tc>
        <w:tc>
          <w:tcPr>
            <w:tcW w:w="992" w:type="dxa"/>
            <w:gridSpan w:val="7"/>
          </w:tcPr>
          <w:p w:rsidR="008713BC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222400</w:t>
            </w:r>
          </w:p>
        </w:tc>
        <w:tc>
          <w:tcPr>
            <w:tcW w:w="1170" w:type="dxa"/>
            <w:gridSpan w:val="3"/>
          </w:tcPr>
          <w:p w:rsidR="008713BC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20" w:type="dxa"/>
            <w:gridSpan w:val="4"/>
          </w:tcPr>
          <w:p w:rsidR="008713BC" w:rsidRDefault="009C4F6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5.0</w:t>
            </w:r>
          </w:p>
        </w:tc>
        <w:tc>
          <w:tcPr>
            <w:tcW w:w="1154" w:type="dxa"/>
            <w:gridSpan w:val="3"/>
          </w:tcPr>
          <w:p w:rsidR="008713BC" w:rsidRDefault="009C4F6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4.0</w:t>
            </w:r>
          </w:p>
        </w:tc>
        <w:tc>
          <w:tcPr>
            <w:tcW w:w="1985" w:type="dxa"/>
            <w:gridSpan w:val="2"/>
          </w:tcPr>
          <w:p w:rsidR="008713BC" w:rsidRDefault="009C4F6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4.0</w:t>
            </w:r>
          </w:p>
        </w:tc>
      </w:tr>
      <w:tr w:rsidR="009C4F6C" w:rsidTr="00312481">
        <w:tc>
          <w:tcPr>
            <w:tcW w:w="3261" w:type="dxa"/>
            <w:gridSpan w:val="5"/>
          </w:tcPr>
          <w:p w:rsidR="009C4F6C" w:rsidRPr="003038E7" w:rsidRDefault="009C4F6C" w:rsidP="003038E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038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Serv de repar curente</w:t>
            </w:r>
          </w:p>
        </w:tc>
        <w:tc>
          <w:tcPr>
            <w:tcW w:w="992" w:type="dxa"/>
            <w:gridSpan w:val="5"/>
          </w:tcPr>
          <w:p w:rsidR="009C4F6C" w:rsidRPr="003038E7" w:rsidRDefault="009C4F6C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38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00234</w:t>
            </w:r>
          </w:p>
        </w:tc>
        <w:tc>
          <w:tcPr>
            <w:tcW w:w="992" w:type="dxa"/>
            <w:gridSpan w:val="7"/>
          </w:tcPr>
          <w:p w:rsidR="009C4F6C" w:rsidRDefault="009C4F6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222500</w:t>
            </w:r>
          </w:p>
        </w:tc>
        <w:tc>
          <w:tcPr>
            <w:tcW w:w="1170" w:type="dxa"/>
            <w:gridSpan w:val="3"/>
          </w:tcPr>
          <w:p w:rsidR="009C4F6C" w:rsidRDefault="009C4F6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20" w:type="dxa"/>
            <w:gridSpan w:val="4"/>
          </w:tcPr>
          <w:p w:rsidR="009C4F6C" w:rsidRDefault="009C4F6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54" w:type="dxa"/>
            <w:gridSpan w:val="3"/>
          </w:tcPr>
          <w:p w:rsidR="009C4F6C" w:rsidRDefault="009C4F6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10.0</w:t>
            </w:r>
          </w:p>
        </w:tc>
        <w:tc>
          <w:tcPr>
            <w:tcW w:w="1985" w:type="dxa"/>
            <w:gridSpan w:val="2"/>
          </w:tcPr>
          <w:p w:rsidR="009C4F6C" w:rsidRDefault="009C4F6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10.0</w:t>
            </w:r>
          </w:p>
        </w:tc>
      </w:tr>
      <w:tr w:rsidR="009C4F6C" w:rsidTr="00312481">
        <w:tc>
          <w:tcPr>
            <w:tcW w:w="3261" w:type="dxa"/>
            <w:gridSpan w:val="5"/>
          </w:tcPr>
          <w:p w:rsidR="009C4F6C" w:rsidRPr="003038E7" w:rsidRDefault="009C4F6C" w:rsidP="003038E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038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Deplas de service in inte</w:t>
            </w:r>
          </w:p>
        </w:tc>
        <w:tc>
          <w:tcPr>
            <w:tcW w:w="992" w:type="dxa"/>
            <w:gridSpan w:val="5"/>
          </w:tcPr>
          <w:p w:rsidR="009C4F6C" w:rsidRPr="003038E7" w:rsidRDefault="009C4F6C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38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00234</w:t>
            </w:r>
          </w:p>
        </w:tc>
        <w:tc>
          <w:tcPr>
            <w:tcW w:w="992" w:type="dxa"/>
            <w:gridSpan w:val="7"/>
          </w:tcPr>
          <w:p w:rsidR="009C4F6C" w:rsidRDefault="009C4F6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222710</w:t>
            </w:r>
          </w:p>
        </w:tc>
        <w:tc>
          <w:tcPr>
            <w:tcW w:w="1170" w:type="dxa"/>
            <w:gridSpan w:val="3"/>
          </w:tcPr>
          <w:p w:rsidR="009C4F6C" w:rsidRDefault="009C4F6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20" w:type="dxa"/>
            <w:gridSpan w:val="4"/>
          </w:tcPr>
          <w:p w:rsidR="009C4F6C" w:rsidRDefault="00B83BE2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0.4</w:t>
            </w:r>
          </w:p>
        </w:tc>
        <w:tc>
          <w:tcPr>
            <w:tcW w:w="1154" w:type="dxa"/>
            <w:gridSpan w:val="3"/>
          </w:tcPr>
          <w:p w:rsidR="009C4F6C" w:rsidRDefault="009C4F6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0.5</w:t>
            </w:r>
          </w:p>
        </w:tc>
        <w:tc>
          <w:tcPr>
            <w:tcW w:w="1985" w:type="dxa"/>
            <w:gridSpan w:val="2"/>
          </w:tcPr>
          <w:p w:rsidR="009C4F6C" w:rsidRDefault="009C4F6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0.5</w:t>
            </w:r>
          </w:p>
        </w:tc>
      </w:tr>
      <w:tr w:rsidR="005F2FAD" w:rsidTr="00312481">
        <w:tc>
          <w:tcPr>
            <w:tcW w:w="3261" w:type="dxa"/>
            <w:gridSpan w:val="5"/>
          </w:tcPr>
          <w:p w:rsidR="005F2FAD" w:rsidRPr="003038E7" w:rsidRDefault="005F2FAD" w:rsidP="003038E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038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Servicii postale</w:t>
            </w:r>
          </w:p>
        </w:tc>
        <w:tc>
          <w:tcPr>
            <w:tcW w:w="992" w:type="dxa"/>
            <w:gridSpan w:val="5"/>
          </w:tcPr>
          <w:p w:rsidR="005F2FAD" w:rsidRPr="003038E7" w:rsidRDefault="005F2FAD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38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00234</w:t>
            </w:r>
          </w:p>
        </w:tc>
        <w:tc>
          <w:tcPr>
            <w:tcW w:w="992" w:type="dxa"/>
            <w:gridSpan w:val="7"/>
          </w:tcPr>
          <w:p w:rsidR="005F2FAD" w:rsidRDefault="005F2FAD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222980</w:t>
            </w:r>
          </w:p>
        </w:tc>
        <w:tc>
          <w:tcPr>
            <w:tcW w:w="1170" w:type="dxa"/>
            <w:gridSpan w:val="3"/>
          </w:tcPr>
          <w:p w:rsidR="005F2FAD" w:rsidRDefault="005F2FAD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20" w:type="dxa"/>
            <w:gridSpan w:val="4"/>
          </w:tcPr>
          <w:p w:rsidR="005F2FAD" w:rsidRDefault="00B83BE2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0.6</w:t>
            </w:r>
          </w:p>
        </w:tc>
        <w:tc>
          <w:tcPr>
            <w:tcW w:w="1154" w:type="dxa"/>
            <w:gridSpan w:val="3"/>
          </w:tcPr>
          <w:p w:rsidR="005F2FAD" w:rsidRDefault="009C4F6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0.6</w:t>
            </w:r>
          </w:p>
        </w:tc>
        <w:tc>
          <w:tcPr>
            <w:tcW w:w="1985" w:type="dxa"/>
            <w:gridSpan w:val="2"/>
          </w:tcPr>
          <w:p w:rsidR="005F2FAD" w:rsidRDefault="009C4F6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0.6</w:t>
            </w:r>
          </w:p>
        </w:tc>
      </w:tr>
      <w:tr w:rsidR="008713BC" w:rsidTr="00312481">
        <w:tc>
          <w:tcPr>
            <w:tcW w:w="3261" w:type="dxa"/>
            <w:gridSpan w:val="5"/>
          </w:tcPr>
          <w:p w:rsidR="008713BC" w:rsidRPr="003038E7" w:rsidRDefault="008713BC" w:rsidP="003038E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038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Servicii neatribuite altor aliniate</w:t>
            </w:r>
          </w:p>
        </w:tc>
        <w:tc>
          <w:tcPr>
            <w:tcW w:w="992" w:type="dxa"/>
            <w:gridSpan w:val="5"/>
          </w:tcPr>
          <w:p w:rsidR="008713BC" w:rsidRPr="003038E7" w:rsidRDefault="008713BC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38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00234</w:t>
            </w:r>
          </w:p>
        </w:tc>
        <w:tc>
          <w:tcPr>
            <w:tcW w:w="992" w:type="dxa"/>
            <w:gridSpan w:val="7"/>
          </w:tcPr>
          <w:p w:rsidR="008713BC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222990</w:t>
            </w:r>
          </w:p>
        </w:tc>
        <w:tc>
          <w:tcPr>
            <w:tcW w:w="1170" w:type="dxa"/>
            <w:gridSpan w:val="3"/>
          </w:tcPr>
          <w:p w:rsidR="008713BC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20" w:type="dxa"/>
            <w:gridSpan w:val="4"/>
          </w:tcPr>
          <w:p w:rsidR="008713BC" w:rsidRDefault="00B83BE2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20.0</w:t>
            </w:r>
          </w:p>
        </w:tc>
        <w:tc>
          <w:tcPr>
            <w:tcW w:w="1154" w:type="dxa"/>
            <w:gridSpan w:val="3"/>
          </w:tcPr>
          <w:p w:rsidR="008713BC" w:rsidRDefault="009C4F6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7.7</w:t>
            </w:r>
          </w:p>
        </w:tc>
        <w:tc>
          <w:tcPr>
            <w:tcW w:w="1985" w:type="dxa"/>
            <w:gridSpan w:val="2"/>
          </w:tcPr>
          <w:p w:rsidR="008713BC" w:rsidRDefault="009C4F6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7.7</w:t>
            </w:r>
          </w:p>
        </w:tc>
      </w:tr>
      <w:tr w:rsidR="008713BC" w:rsidTr="00312481">
        <w:tc>
          <w:tcPr>
            <w:tcW w:w="3261" w:type="dxa"/>
            <w:gridSpan w:val="5"/>
          </w:tcPr>
          <w:p w:rsidR="008713BC" w:rsidRPr="003038E7" w:rsidRDefault="008713BC" w:rsidP="003038E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038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Indemnizații pentru incapacitate temporară de muncă achitate din mijloacele financiare ale angajatorului</w:t>
            </w:r>
          </w:p>
        </w:tc>
        <w:tc>
          <w:tcPr>
            <w:tcW w:w="992" w:type="dxa"/>
            <w:gridSpan w:val="5"/>
          </w:tcPr>
          <w:p w:rsidR="008713BC" w:rsidRPr="003038E7" w:rsidRDefault="008713BC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38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00234</w:t>
            </w:r>
          </w:p>
        </w:tc>
        <w:tc>
          <w:tcPr>
            <w:tcW w:w="992" w:type="dxa"/>
            <w:gridSpan w:val="7"/>
          </w:tcPr>
          <w:p w:rsidR="008713BC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273500</w:t>
            </w:r>
          </w:p>
        </w:tc>
        <w:tc>
          <w:tcPr>
            <w:tcW w:w="1170" w:type="dxa"/>
            <w:gridSpan w:val="3"/>
          </w:tcPr>
          <w:p w:rsidR="008713BC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20" w:type="dxa"/>
            <w:gridSpan w:val="4"/>
          </w:tcPr>
          <w:p w:rsidR="008713BC" w:rsidRDefault="00B83BE2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0.6</w:t>
            </w:r>
          </w:p>
        </w:tc>
        <w:tc>
          <w:tcPr>
            <w:tcW w:w="1154" w:type="dxa"/>
            <w:gridSpan w:val="3"/>
          </w:tcPr>
          <w:p w:rsidR="008713BC" w:rsidRDefault="009C4F6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0.6</w:t>
            </w:r>
          </w:p>
        </w:tc>
        <w:tc>
          <w:tcPr>
            <w:tcW w:w="1985" w:type="dxa"/>
            <w:gridSpan w:val="2"/>
          </w:tcPr>
          <w:p w:rsidR="008713BC" w:rsidRDefault="009C4F6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0.6</w:t>
            </w:r>
          </w:p>
        </w:tc>
      </w:tr>
      <w:tr w:rsidR="009C4F6C" w:rsidTr="00312481">
        <w:tc>
          <w:tcPr>
            <w:tcW w:w="3261" w:type="dxa"/>
            <w:gridSpan w:val="5"/>
          </w:tcPr>
          <w:p w:rsidR="009C4F6C" w:rsidRPr="003038E7" w:rsidRDefault="009C4F6C" w:rsidP="003038E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038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Proc masin utilaje</w:t>
            </w:r>
          </w:p>
        </w:tc>
        <w:tc>
          <w:tcPr>
            <w:tcW w:w="992" w:type="dxa"/>
            <w:gridSpan w:val="5"/>
          </w:tcPr>
          <w:p w:rsidR="009C4F6C" w:rsidRPr="003038E7" w:rsidRDefault="009C4F6C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38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00234</w:t>
            </w:r>
          </w:p>
        </w:tc>
        <w:tc>
          <w:tcPr>
            <w:tcW w:w="992" w:type="dxa"/>
            <w:gridSpan w:val="7"/>
          </w:tcPr>
          <w:p w:rsidR="009C4F6C" w:rsidRDefault="009C4F6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314110</w:t>
            </w:r>
          </w:p>
        </w:tc>
        <w:tc>
          <w:tcPr>
            <w:tcW w:w="1170" w:type="dxa"/>
            <w:gridSpan w:val="3"/>
          </w:tcPr>
          <w:p w:rsidR="009C4F6C" w:rsidRDefault="009C4F6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20" w:type="dxa"/>
            <w:gridSpan w:val="4"/>
          </w:tcPr>
          <w:p w:rsidR="009C4F6C" w:rsidRDefault="009C4F6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54" w:type="dxa"/>
            <w:gridSpan w:val="3"/>
          </w:tcPr>
          <w:p w:rsidR="009C4F6C" w:rsidRDefault="009C4F6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6.5</w:t>
            </w:r>
          </w:p>
        </w:tc>
        <w:tc>
          <w:tcPr>
            <w:tcW w:w="1985" w:type="dxa"/>
            <w:gridSpan w:val="2"/>
          </w:tcPr>
          <w:p w:rsidR="009C4F6C" w:rsidRDefault="009C4F6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6.5</w:t>
            </w:r>
          </w:p>
        </w:tc>
      </w:tr>
      <w:tr w:rsidR="009C4F6C" w:rsidTr="00312481">
        <w:tc>
          <w:tcPr>
            <w:tcW w:w="3261" w:type="dxa"/>
            <w:gridSpan w:val="5"/>
          </w:tcPr>
          <w:p w:rsidR="009C4F6C" w:rsidRPr="003038E7" w:rsidRDefault="009C4F6C" w:rsidP="003038E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038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Proc unelt scule inv gosp</w:t>
            </w:r>
          </w:p>
        </w:tc>
        <w:tc>
          <w:tcPr>
            <w:tcW w:w="992" w:type="dxa"/>
            <w:gridSpan w:val="5"/>
          </w:tcPr>
          <w:p w:rsidR="009C4F6C" w:rsidRPr="003038E7" w:rsidRDefault="009C4F6C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38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00234</w:t>
            </w:r>
          </w:p>
        </w:tc>
        <w:tc>
          <w:tcPr>
            <w:tcW w:w="992" w:type="dxa"/>
            <w:gridSpan w:val="7"/>
          </w:tcPr>
          <w:p w:rsidR="009C4F6C" w:rsidRDefault="009C4F6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316110</w:t>
            </w:r>
          </w:p>
        </w:tc>
        <w:tc>
          <w:tcPr>
            <w:tcW w:w="1170" w:type="dxa"/>
            <w:gridSpan w:val="3"/>
          </w:tcPr>
          <w:p w:rsidR="009C4F6C" w:rsidRDefault="009C4F6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20" w:type="dxa"/>
            <w:gridSpan w:val="4"/>
          </w:tcPr>
          <w:p w:rsidR="009C4F6C" w:rsidRDefault="009C4F6C" w:rsidP="00B83BE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54" w:type="dxa"/>
            <w:gridSpan w:val="3"/>
          </w:tcPr>
          <w:p w:rsidR="009C4F6C" w:rsidRDefault="009C4F6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gridSpan w:val="2"/>
          </w:tcPr>
          <w:p w:rsidR="009C4F6C" w:rsidRDefault="009C4F6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8713BC" w:rsidTr="00312481">
        <w:tc>
          <w:tcPr>
            <w:tcW w:w="3261" w:type="dxa"/>
            <w:gridSpan w:val="5"/>
          </w:tcPr>
          <w:p w:rsidR="008713BC" w:rsidRPr="003038E7" w:rsidRDefault="008713BC" w:rsidP="003038E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038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Procurarea materialelor de uz gospodăresc și rechizitelor de birou</w:t>
            </w:r>
          </w:p>
        </w:tc>
        <w:tc>
          <w:tcPr>
            <w:tcW w:w="992" w:type="dxa"/>
            <w:gridSpan w:val="5"/>
          </w:tcPr>
          <w:p w:rsidR="008713BC" w:rsidRPr="003038E7" w:rsidRDefault="008713BC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38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00234</w:t>
            </w:r>
          </w:p>
        </w:tc>
        <w:tc>
          <w:tcPr>
            <w:tcW w:w="992" w:type="dxa"/>
            <w:gridSpan w:val="7"/>
          </w:tcPr>
          <w:p w:rsidR="008713BC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336110</w:t>
            </w:r>
          </w:p>
        </w:tc>
        <w:tc>
          <w:tcPr>
            <w:tcW w:w="1170" w:type="dxa"/>
            <w:gridSpan w:val="3"/>
          </w:tcPr>
          <w:p w:rsidR="008713BC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20" w:type="dxa"/>
            <w:gridSpan w:val="4"/>
          </w:tcPr>
          <w:p w:rsidR="008713BC" w:rsidRDefault="00B83BE2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10.0</w:t>
            </w:r>
          </w:p>
        </w:tc>
        <w:tc>
          <w:tcPr>
            <w:tcW w:w="1154" w:type="dxa"/>
            <w:gridSpan w:val="3"/>
          </w:tcPr>
          <w:p w:rsidR="008713BC" w:rsidRDefault="009C4F6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3.0</w:t>
            </w:r>
          </w:p>
        </w:tc>
        <w:tc>
          <w:tcPr>
            <w:tcW w:w="1985" w:type="dxa"/>
            <w:gridSpan w:val="2"/>
          </w:tcPr>
          <w:p w:rsidR="008713BC" w:rsidRDefault="009C4F6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3.0</w:t>
            </w:r>
          </w:p>
        </w:tc>
      </w:tr>
      <w:tr w:rsidR="005F2FAD" w:rsidTr="00312481">
        <w:tc>
          <w:tcPr>
            <w:tcW w:w="3261" w:type="dxa"/>
            <w:gridSpan w:val="5"/>
          </w:tcPr>
          <w:p w:rsidR="005F2FAD" w:rsidRPr="003038E7" w:rsidRDefault="005F2FAD" w:rsidP="003038E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038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Procurarea materialelor de constructie</w:t>
            </w:r>
          </w:p>
        </w:tc>
        <w:tc>
          <w:tcPr>
            <w:tcW w:w="992" w:type="dxa"/>
            <w:gridSpan w:val="5"/>
          </w:tcPr>
          <w:p w:rsidR="005F2FAD" w:rsidRPr="003038E7" w:rsidRDefault="005F2FAD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38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00234</w:t>
            </w:r>
          </w:p>
        </w:tc>
        <w:tc>
          <w:tcPr>
            <w:tcW w:w="992" w:type="dxa"/>
            <w:gridSpan w:val="7"/>
          </w:tcPr>
          <w:p w:rsidR="005F2FAD" w:rsidRDefault="005F2FAD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337110</w:t>
            </w:r>
          </w:p>
        </w:tc>
        <w:tc>
          <w:tcPr>
            <w:tcW w:w="1170" w:type="dxa"/>
            <w:gridSpan w:val="3"/>
          </w:tcPr>
          <w:p w:rsidR="005F2FAD" w:rsidRDefault="005F2FAD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20" w:type="dxa"/>
            <w:gridSpan w:val="4"/>
          </w:tcPr>
          <w:p w:rsidR="005F2FAD" w:rsidRDefault="00B83BE2" w:rsidP="00B83B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5.0</w:t>
            </w:r>
          </w:p>
        </w:tc>
        <w:tc>
          <w:tcPr>
            <w:tcW w:w="1154" w:type="dxa"/>
            <w:gridSpan w:val="3"/>
          </w:tcPr>
          <w:p w:rsidR="005F2FAD" w:rsidRDefault="009C4F6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10.0</w:t>
            </w:r>
          </w:p>
        </w:tc>
        <w:tc>
          <w:tcPr>
            <w:tcW w:w="1985" w:type="dxa"/>
            <w:gridSpan w:val="2"/>
          </w:tcPr>
          <w:p w:rsidR="005F2FAD" w:rsidRDefault="009C4F6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10.0</w:t>
            </w:r>
          </w:p>
        </w:tc>
      </w:tr>
      <w:tr w:rsidR="007D56CC" w:rsidTr="00312481">
        <w:tc>
          <w:tcPr>
            <w:tcW w:w="3261" w:type="dxa"/>
            <w:gridSpan w:val="5"/>
            <w:tcBorders>
              <w:bottom w:val="single" w:sz="12" w:space="0" w:color="auto"/>
            </w:tcBorders>
          </w:tcPr>
          <w:p w:rsidR="007D56CC" w:rsidRPr="003038E7" w:rsidRDefault="009C4F6C" w:rsidP="003038E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038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Proc</w:t>
            </w:r>
            <w:r w:rsidR="003E366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3038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altor materiale</w:t>
            </w:r>
          </w:p>
        </w:tc>
        <w:tc>
          <w:tcPr>
            <w:tcW w:w="992" w:type="dxa"/>
            <w:gridSpan w:val="5"/>
            <w:tcBorders>
              <w:bottom w:val="single" w:sz="12" w:space="0" w:color="auto"/>
            </w:tcBorders>
          </w:tcPr>
          <w:p w:rsidR="007D56CC" w:rsidRPr="003038E7" w:rsidRDefault="009C4F6C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38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00234</w:t>
            </w:r>
          </w:p>
        </w:tc>
        <w:tc>
          <w:tcPr>
            <w:tcW w:w="992" w:type="dxa"/>
            <w:gridSpan w:val="7"/>
            <w:tcBorders>
              <w:bottom w:val="single" w:sz="12" w:space="0" w:color="auto"/>
            </w:tcBorders>
          </w:tcPr>
          <w:p w:rsidR="007D56CC" w:rsidRDefault="009C4F6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339110</w:t>
            </w:r>
          </w:p>
        </w:tc>
        <w:tc>
          <w:tcPr>
            <w:tcW w:w="1170" w:type="dxa"/>
            <w:gridSpan w:val="3"/>
            <w:tcBorders>
              <w:bottom w:val="single" w:sz="12" w:space="0" w:color="auto"/>
            </w:tcBorders>
          </w:tcPr>
          <w:p w:rsidR="007D56CC" w:rsidRDefault="007D56C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20" w:type="dxa"/>
            <w:gridSpan w:val="4"/>
            <w:tcBorders>
              <w:bottom w:val="single" w:sz="12" w:space="0" w:color="auto"/>
            </w:tcBorders>
          </w:tcPr>
          <w:p w:rsidR="007D56CC" w:rsidRDefault="007D56C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54" w:type="dxa"/>
            <w:gridSpan w:val="3"/>
            <w:tcBorders>
              <w:bottom w:val="single" w:sz="12" w:space="0" w:color="auto"/>
            </w:tcBorders>
          </w:tcPr>
          <w:p w:rsidR="007D56CC" w:rsidRDefault="009C4F6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10.0</w:t>
            </w:r>
          </w:p>
        </w:tc>
        <w:tc>
          <w:tcPr>
            <w:tcW w:w="1985" w:type="dxa"/>
            <w:gridSpan w:val="2"/>
            <w:tcBorders>
              <w:bottom w:val="single" w:sz="12" w:space="0" w:color="auto"/>
            </w:tcBorders>
          </w:tcPr>
          <w:p w:rsidR="007D56CC" w:rsidRDefault="009C4F6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10.0</w:t>
            </w:r>
          </w:p>
        </w:tc>
      </w:tr>
      <w:tr w:rsidR="00312481" w:rsidTr="00312481">
        <w:trPr>
          <w:trHeight w:val="582"/>
        </w:trPr>
        <w:tc>
          <w:tcPr>
            <w:tcW w:w="10774" w:type="dxa"/>
            <w:gridSpan w:val="29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312481" w:rsidRDefault="0031248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174DDF" w:rsidTr="00312481">
        <w:tc>
          <w:tcPr>
            <w:tcW w:w="4111" w:type="dxa"/>
            <w:gridSpan w:val="9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DDF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201" w:type="dxa"/>
            <w:gridSpan w:val="14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DDF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462" w:type="dxa"/>
            <w:gridSpan w:val="6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DDF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cod</w:t>
            </w:r>
          </w:p>
        </w:tc>
      </w:tr>
      <w:tr w:rsidR="00174DDF" w:rsidRPr="00502B1B" w:rsidTr="00312481">
        <w:tc>
          <w:tcPr>
            <w:tcW w:w="4111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:rsidR="00174DDF" w:rsidRPr="00502B1B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02B1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Subgrupa</w:t>
            </w:r>
          </w:p>
        </w:tc>
        <w:tc>
          <w:tcPr>
            <w:tcW w:w="3201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:rsidR="00174DDF" w:rsidRPr="00502B1B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02B1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0169</w:t>
            </w:r>
          </w:p>
        </w:tc>
        <w:tc>
          <w:tcPr>
            <w:tcW w:w="346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:rsidR="00174DDF" w:rsidRPr="00502B1B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02B1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F3</w:t>
            </w:r>
          </w:p>
        </w:tc>
      </w:tr>
      <w:tr w:rsidR="00174DDF" w:rsidRPr="00502B1B" w:rsidTr="00312481">
        <w:tc>
          <w:tcPr>
            <w:tcW w:w="4111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  <w:hideMark/>
          </w:tcPr>
          <w:p w:rsidR="00174DDF" w:rsidRPr="00502B1B" w:rsidRDefault="009273E9" w:rsidP="00342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02B1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3.</w:t>
            </w:r>
            <w:r w:rsidR="00174DDF" w:rsidRPr="00502B1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Programul</w:t>
            </w:r>
          </w:p>
        </w:tc>
        <w:tc>
          <w:tcPr>
            <w:tcW w:w="3201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  <w:hideMark/>
          </w:tcPr>
          <w:p w:rsidR="00174DDF" w:rsidRPr="00502B1B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02B1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08</w:t>
            </w:r>
          </w:p>
        </w:tc>
        <w:tc>
          <w:tcPr>
            <w:tcW w:w="346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  <w:hideMark/>
          </w:tcPr>
          <w:p w:rsidR="00174DDF" w:rsidRPr="00502B1B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02B1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P1</w:t>
            </w:r>
          </w:p>
        </w:tc>
      </w:tr>
      <w:tr w:rsidR="00174DDF" w:rsidTr="00312481">
        <w:tc>
          <w:tcPr>
            <w:tcW w:w="4111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  <w:hideMark/>
          </w:tcPr>
          <w:p w:rsidR="00174DDF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Subprogramul</w:t>
            </w:r>
          </w:p>
        </w:tc>
        <w:tc>
          <w:tcPr>
            <w:tcW w:w="3201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  <w:hideMark/>
          </w:tcPr>
          <w:p w:rsidR="00174DDF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0802</w:t>
            </w:r>
          </w:p>
        </w:tc>
        <w:tc>
          <w:tcPr>
            <w:tcW w:w="346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  <w:hideMark/>
          </w:tcPr>
          <w:p w:rsidR="00174DDF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P3</w:t>
            </w:r>
          </w:p>
        </w:tc>
      </w:tr>
      <w:tr w:rsidR="00174DDF" w:rsidTr="00312481">
        <w:tc>
          <w:tcPr>
            <w:tcW w:w="10774" w:type="dxa"/>
            <w:gridSpan w:val="2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174DDF" w:rsidRPr="003F2D6D" w:rsidRDefault="00174DDF" w:rsidP="003F2D6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F2D6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Informație general  ( se completează de către autoritatea public Org.I )</w:t>
            </w:r>
          </w:p>
        </w:tc>
      </w:tr>
      <w:tr w:rsidR="00174DDF" w:rsidTr="00312481">
        <w:tc>
          <w:tcPr>
            <w:tcW w:w="4332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DDF" w:rsidRPr="00DD783C" w:rsidRDefault="00174DDF" w:rsidP="00DD783C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D783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Scop</w:t>
            </w:r>
          </w:p>
        </w:tc>
        <w:tc>
          <w:tcPr>
            <w:tcW w:w="6442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DDF" w:rsidRPr="00DD783C" w:rsidRDefault="00502B1B" w:rsidP="00502B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Ac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ţ</w:t>
            </w:r>
            <w:r w:rsidR="005F2FAD" w:rsidRPr="00DD783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iuni imprevizibile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şi exepţi</w:t>
            </w:r>
            <w:r w:rsidR="00174DDF" w:rsidRPr="00DD783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onale asigurate financiar</w:t>
            </w:r>
          </w:p>
        </w:tc>
      </w:tr>
      <w:tr w:rsidR="00174DDF" w:rsidTr="00CB640B">
        <w:trPr>
          <w:trHeight w:val="1603"/>
        </w:trPr>
        <w:tc>
          <w:tcPr>
            <w:tcW w:w="4332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DDF" w:rsidRPr="00312481" w:rsidRDefault="00174DDF" w:rsidP="0031248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1248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Obiective</w:t>
            </w:r>
          </w:p>
          <w:p w:rsidR="00174DDF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( pe termen mediu, cu accent sporit pe anul pentru care se aprobă programul )</w:t>
            </w:r>
          </w:p>
        </w:tc>
        <w:tc>
          <w:tcPr>
            <w:tcW w:w="6442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DDF" w:rsidRPr="00312481" w:rsidRDefault="00174DDF" w:rsidP="00DD783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gramStart"/>
            <w:r w:rsidRPr="0031248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1.Satisfacerea</w:t>
            </w:r>
            <w:proofErr w:type="gramEnd"/>
            <w:r w:rsidRPr="0031248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in fiecare an</w:t>
            </w:r>
            <w:r w:rsidR="00DD78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solicitarilor de alocatii din </w:t>
            </w:r>
            <w:r w:rsidRPr="0031248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Fondul de rezerva conform regulamentului de utilizare a acestuia</w:t>
            </w:r>
            <w:r w:rsidR="00DD78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  <w:p w:rsidR="00174DDF" w:rsidRPr="00312481" w:rsidRDefault="00502B1B" w:rsidP="00DD783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2.Finanţarea mijloacelor a</w:t>
            </w:r>
            <w:r w:rsidR="00174DDF" w:rsidRPr="0031248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locate din  Fondul de re</w:t>
            </w:r>
            <w:r w:rsidR="00DD78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zerva conform deciziilor Consi</w:t>
            </w:r>
            <w:r w:rsidR="00174DDF" w:rsidRPr="0031248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liului local la nivel de 100%</w:t>
            </w:r>
          </w:p>
        </w:tc>
      </w:tr>
      <w:tr w:rsidR="00174DDF" w:rsidTr="00CB640B">
        <w:trPr>
          <w:trHeight w:val="832"/>
        </w:trPr>
        <w:tc>
          <w:tcPr>
            <w:tcW w:w="4332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DDF" w:rsidRPr="00DD783C" w:rsidRDefault="00174DDF" w:rsidP="00DD783C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D783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Descriere succintă</w:t>
            </w:r>
          </w:p>
        </w:tc>
        <w:tc>
          <w:tcPr>
            <w:tcW w:w="6442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DDF" w:rsidRPr="00312481" w:rsidRDefault="005F2FAD" w:rsidP="00DD783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1248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Subprogramul c</w:t>
            </w:r>
            <w:r w:rsidR="00502B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uprinde cheltuieli pentru finanţarea solicită</w:t>
            </w:r>
            <w:r w:rsidRPr="0031248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rilor care parvin </w:t>
            </w:r>
            <w:r w:rsidR="003A5805" w:rsidRPr="0031248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 parcursul anului</w:t>
            </w:r>
            <w:r w:rsidR="00502B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</w:tr>
      <w:tr w:rsidR="00174DDF" w:rsidTr="00312481">
        <w:tc>
          <w:tcPr>
            <w:tcW w:w="10774" w:type="dxa"/>
            <w:gridSpan w:val="2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174DDF" w:rsidRPr="00B232F9" w:rsidRDefault="00174DDF" w:rsidP="00B232F9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232F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II. Indicatori de performanță</w:t>
            </w:r>
          </w:p>
        </w:tc>
      </w:tr>
      <w:tr w:rsidR="00174DDF" w:rsidTr="00001698">
        <w:trPr>
          <w:trHeight w:val="345"/>
        </w:trPr>
        <w:tc>
          <w:tcPr>
            <w:tcW w:w="269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174DDF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categoria</w:t>
            </w:r>
          </w:p>
        </w:tc>
        <w:tc>
          <w:tcPr>
            <w:tcW w:w="767" w:type="dxa"/>
            <w:gridSpan w:val="4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174DDF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cod</w:t>
            </w:r>
          </w:p>
        </w:tc>
        <w:tc>
          <w:tcPr>
            <w:tcW w:w="1323" w:type="dxa"/>
            <w:gridSpan w:val="7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174DDF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denumirea</w:t>
            </w:r>
          </w:p>
        </w:tc>
        <w:tc>
          <w:tcPr>
            <w:tcW w:w="1169" w:type="dxa"/>
            <w:gridSpan w:val="5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174DDF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Unitatea de măsură</w:t>
            </w:r>
          </w:p>
        </w:tc>
        <w:tc>
          <w:tcPr>
            <w:tcW w:w="11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174DDF" w:rsidRDefault="003A5805" w:rsidP="00241F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201</w:t>
            </w:r>
            <w:r w:rsidR="00241F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174DDF" w:rsidRDefault="003A5805" w:rsidP="00241F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  <w:r w:rsidR="00241F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174DDF" w:rsidRDefault="003A5805" w:rsidP="00241F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  <w:r w:rsidR="009C4F6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241F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174DDF" w:rsidRDefault="003A5805" w:rsidP="00241F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  <w:r w:rsidR="00C72A8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241F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</w:tr>
      <w:tr w:rsidR="00174DDF" w:rsidTr="00001698">
        <w:trPr>
          <w:trHeight w:val="480"/>
        </w:trPr>
        <w:tc>
          <w:tcPr>
            <w:tcW w:w="2695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vAlign w:val="center"/>
            <w:hideMark/>
          </w:tcPr>
          <w:p w:rsidR="00174DDF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67" w:type="dxa"/>
            <w:gridSpan w:val="4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vAlign w:val="center"/>
            <w:hideMark/>
          </w:tcPr>
          <w:p w:rsidR="00174DDF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23" w:type="dxa"/>
            <w:gridSpan w:val="7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vAlign w:val="center"/>
            <w:hideMark/>
          </w:tcPr>
          <w:p w:rsidR="00174DDF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69" w:type="dxa"/>
            <w:gridSpan w:val="5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vAlign w:val="center"/>
            <w:hideMark/>
          </w:tcPr>
          <w:p w:rsidR="00174DDF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174DDF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aprobat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174DDF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proiect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174DDF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estimat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174DDF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estimat</w:t>
            </w:r>
          </w:p>
        </w:tc>
      </w:tr>
      <w:tr w:rsidR="00174DDF" w:rsidTr="00001698">
        <w:trPr>
          <w:cantSplit/>
          <w:trHeight w:val="454"/>
        </w:trPr>
        <w:tc>
          <w:tcPr>
            <w:tcW w:w="2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DDF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174DDF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174DDF" w:rsidRDefault="00B860A3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 r</w:t>
            </w:r>
            <w:r w:rsidR="00174D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ezultat</w:t>
            </w:r>
          </w:p>
        </w:tc>
        <w:tc>
          <w:tcPr>
            <w:tcW w:w="76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DDF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R1</w:t>
            </w:r>
          </w:p>
        </w:tc>
        <w:tc>
          <w:tcPr>
            <w:tcW w:w="132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DDF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Grad</w:t>
            </w:r>
            <w:r w:rsidR="00502B1B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ul de executare a mijloacel;or a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locate in raport cu volumul alocat</w:t>
            </w:r>
          </w:p>
        </w:tc>
        <w:tc>
          <w:tcPr>
            <w:tcW w:w="116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DDF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%</w:t>
            </w:r>
          </w:p>
        </w:tc>
        <w:tc>
          <w:tcPr>
            <w:tcW w:w="11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DDF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DDF" w:rsidRDefault="00C72A83" w:rsidP="003426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100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DDF" w:rsidRDefault="00C72A83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DDF" w:rsidRDefault="00C72A83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100</w:t>
            </w:r>
          </w:p>
        </w:tc>
      </w:tr>
      <w:tr w:rsidR="00174DDF" w:rsidTr="00001698">
        <w:trPr>
          <w:trHeight w:val="454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74DDF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174DDF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174DDF" w:rsidRDefault="00B860A3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 p</w:t>
            </w:r>
            <w:r w:rsidR="00174D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rodus</w:t>
            </w:r>
          </w:p>
        </w:tc>
        <w:tc>
          <w:tcPr>
            <w:tcW w:w="76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DDF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O1</w:t>
            </w:r>
          </w:p>
        </w:tc>
        <w:tc>
          <w:tcPr>
            <w:tcW w:w="132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DDF" w:rsidRDefault="00502B1B" w:rsidP="003426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Numarul evenimentelor cu c</w:t>
            </w:r>
            <w:r w:rsidR="00174DD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aracter imprevizibil finantate din fondul de rezerva</w:t>
            </w:r>
          </w:p>
        </w:tc>
        <w:tc>
          <w:tcPr>
            <w:tcW w:w="116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DDF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Unitati</w:t>
            </w:r>
          </w:p>
        </w:tc>
        <w:tc>
          <w:tcPr>
            <w:tcW w:w="11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DDF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DDF" w:rsidRDefault="00C72A83" w:rsidP="003426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DDF" w:rsidRDefault="00C72A83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DDF" w:rsidRDefault="00C72A83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</w:tr>
      <w:tr w:rsidR="00174DDF" w:rsidTr="00001698">
        <w:trPr>
          <w:cantSplit/>
          <w:trHeight w:val="567"/>
        </w:trPr>
        <w:tc>
          <w:tcPr>
            <w:tcW w:w="2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60A3" w:rsidRDefault="00B860A3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174DDF" w:rsidRDefault="00B860A3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 e</w:t>
            </w:r>
            <w:r w:rsidR="00174D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ficiență</w:t>
            </w:r>
          </w:p>
        </w:tc>
        <w:tc>
          <w:tcPr>
            <w:tcW w:w="76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DDF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2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DDF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Chelt</w:t>
            </w:r>
            <w:r w:rsidR="00502B1B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ueli medii la un eveniment cu c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aracter imprevizibil finantat din bugetul local</w:t>
            </w:r>
          </w:p>
        </w:tc>
        <w:tc>
          <w:tcPr>
            <w:tcW w:w="116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DDF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mii.lei</w:t>
            </w:r>
          </w:p>
        </w:tc>
        <w:tc>
          <w:tcPr>
            <w:tcW w:w="11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DDF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DDF" w:rsidRDefault="00056867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  <w:r w:rsidR="00C72A8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.0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DDF" w:rsidRDefault="00056867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  <w:r w:rsidR="00C72A8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DDF" w:rsidRDefault="00056867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  <w:r w:rsidR="00C72A8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.0</w:t>
            </w:r>
          </w:p>
        </w:tc>
      </w:tr>
      <w:tr w:rsidR="00174DDF" w:rsidTr="00312481">
        <w:tc>
          <w:tcPr>
            <w:tcW w:w="10774" w:type="dxa"/>
            <w:gridSpan w:val="2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  <w:hideMark/>
          </w:tcPr>
          <w:p w:rsidR="00174DDF" w:rsidRPr="00731765" w:rsidRDefault="00174DDF" w:rsidP="0073176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3176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III.Cheltuieli , mii lei</w:t>
            </w:r>
          </w:p>
        </w:tc>
      </w:tr>
      <w:tr w:rsidR="00174DDF" w:rsidTr="00312481">
        <w:trPr>
          <w:trHeight w:val="255"/>
        </w:trPr>
        <w:tc>
          <w:tcPr>
            <w:tcW w:w="2957" w:type="dxa"/>
            <w:gridSpan w:val="4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</w:tcPr>
          <w:p w:rsidR="00174DDF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Denumirea</w:t>
            </w:r>
          </w:p>
          <w:p w:rsidR="00174DDF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84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174DDF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codul</w:t>
            </w:r>
          </w:p>
        </w:tc>
        <w:tc>
          <w:tcPr>
            <w:tcW w:w="127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174DDF" w:rsidRDefault="003A5805" w:rsidP="00241F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201</w:t>
            </w:r>
            <w:r w:rsidR="00241F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12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174DDF" w:rsidRDefault="003A5805" w:rsidP="00241F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  <w:r w:rsidR="00241F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</w:p>
        </w:tc>
        <w:tc>
          <w:tcPr>
            <w:tcW w:w="11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174DDF" w:rsidRDefault="003A5805" w:rsidP="00241F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  <w:r w:rsidR="0005686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241F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174DDF" w:rsidRDefault="003A5805" w:rsidP="00241F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  <w:r w:rsidR="00C72A8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241F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</w:tr>
      <w:tr w:rsidR="00174DDF" w:rsidTr="00312481">
        <w:trPr>
          <w:trHeight w:val="285"/>
        </w:trPr>
        <w:tc>
          <w:tcPr>
            <w:tcW w:w="2957" w:type="dxa"/>
            <w:gridSpan w:val="4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vAlign w:val="center"/>
            <w:hideMark/>
          </w:tcPr>
          <w:p w:rsidR="00174DDF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174DDF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 3</w:t>
            </w:r>
          </w:p>
        </w:tc>
        <w:tc>
          <w:tcPr>
            <w:tcW w:w="1327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174DDF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Eco k6</w:t>
            </w:r>
          </w:p>
        </w:tc>
        <w:tc>
          <w:tcPr>
            <w:tcW w:w="127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174DDF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aprobat</w:t>
            </w:r>
          </w:p>
        </w:tc>
        <w:tc>
          <w:tcPr>
            <w:tcW w:w="12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174DDF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proiect</w:t>
            </w:r>
          </w:p>
        </w:tc>
        <w:tc>
          <w:tcPr>
            <w:tcW w:w="11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174DDF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estimat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174DDF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estimat</w:t>
            </w:r>
          </w:p>
        </w:tc>
      </w:tr>
      <w:tr w:rsidR="00174DDF" w:rsidTr="00312481">
        <w:trPr>
          <w:trHeight w:val="285"/>
        </w:trPr>
        <w:tc>
          <w:tcPr>
            <w:tcW w:w="295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  <w:hideMark/>
          </w:tcPr>
          <w:p w:rsidR="00174DDF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Cheltuieli, total</w:t>
            </w:r>
          </w:p>
        </w:tc>
        <w:tc>
          <w:tcPr>
            <w:tcW w:w="8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</w:tcPr>
          <w:p w:rsidR="00174DDF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27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</w:tcPr>
          <w:p w:rsidR="00174DDF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7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</w:tcPr>
          <w:p w:rsidR="00174DDF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  <w:hideMark/>
          </w:tcPr>
          <w:p w:rsidR="00174DDF" w:rsidRDefault="001B70E8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18</w:t>
            </w:r>
            <w:r w:rsidR="00CB640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.0</w:t>
            </w:r>
          </w:p>
        </w:tc>
        <w:tc>
          <w:tcPr>
            <w:tcW w:w="11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  <w:hideMark/>
          </w:tcPr>
          <w:p w:rsidR="00174DDF" w:rsidRDefault="00056867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18.0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  <w:hideMark/>
          </w:tcPr>
          <w:p w:rsidR="00174DDF" w:rsidRDefault="00056867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18.0</w:t>
            </w:r>
          </w:p>
        </w:tc>
      </w:tr>
      <w:tr w:rsidR="00174DDF" w:rsidTr="00312481">
        <w:tc>
          <w:tcPr>
            <w:tcW w:w="295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DDF" w:rsidRPr="00624222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2422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Administrarea fondului de rezerva</w:t>
            </w:r>
          </w:p>
        </w:tc>
        <w:tc>
          <w:tcPr>
            <w:tcW w:w="8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DDF" w:rsidRPr="00624222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2422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00020</w:t>
            </w:r>
          </w:p>
        </w:tc>
        <w:tc>
          <w:tcPr>
            <w:tcW w:w="1327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DDF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7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DDF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DDF" w:rsidRDefault="001B70E8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18</w:t>
            </w:r>
            <w:r w:rsidR="00CB640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.0</w:t>
            </w:r>
          </w:p>
        </w:tc>
        <w:tc>
          <w:tcPr>
            <w:tcW w:w="11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DDF" w:rsidRDefault="00056867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18.0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DDF" w:rsidRDefault="00056867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18.0</w:t>
            </w:r>
          </w:p>
        </w:tc>
      </w:tr>
      <w:tr w:rsidR="009D2C96" w:rsidTr="002B3090">
        <w:trPr>
          <w:trHeight w:val="420"/>
        </w:trPr>
        <w:tc>
          <w:tcPr>
            <w:tcW w:w="381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hideMark/>
          </w:tcPr>
          <w:p w:rsidR="009D2C96" w:rsidRPr="00174DDF" w:rsidRDefault="009D2C96" w:rsidP="003426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74DD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Servicii neatribuite altor alienate</w:t>
            </w:r>
          </w:p>
          <w:p w:rsidR="009D2C96" w:rsidRDefault="009D2C96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00020</w:t>
            </w:r>
          </w:p>
        </w:tc>
        <w:tc>
          <w:tcPr>
            <w:tcW w:w="1327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auto"/>
              <w:right w:val="single" w:sz="2" w:space="0" w:color="auto"/>
            </w:tcBorders>
            <w:hideMark/>
          </w:tcPr>
          <w:p w:rsidR="009D2C96" w:rsidRDefault="009D2C96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222990</w:t>
            </w:r>
          </w:p>
        </w:tc>
        <w:tc>
          <w:tcPr>
            <w:tcW w:w="1274" w:type="dxa"/>
            <w:gridSpan w:val="4"/>
            <w:tcBorders>
              <w:top w:val="single" w:sz="4" w:space="0" w:color="000000" w:themeColor="text1"/>
              <w:left w:val="single" w:sz="2" w:space="0" w:color="auto"/>
              <w:bottom w:val="single" w:sz="18" w:space="0" w:color="auto"/>
              <w:right w:val="single" w:sz="4" w:space="0" w:color="000000" w:themeColor="text1"/>
            </w:tcBorders>
          </w:tcPr>
          <w:p w:rsidR="009D2C96" w:rsidRDefault="009D2C96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hideMark/>
          </w:tcPr>
          <w:p w:rsidR="009D2C96" w:rsidRDefault="001B70E8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18</w:t>
            </w:r>
            <w:r w:rsidR="009D2C9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.0</w:t>
            </w:r>
          </w:p>
        </w:tc>
        <w:tc>
          <w:tcPr>
            <w:tcW w:w="11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hideMark/>
          </w:tcPr>
          <w:p w:rsidR="009D2C96" w:rsidRDefault="009D2C96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18.0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hideMark/>
          </w:tcPr>
          <w:p w:rsidR="009D2C96" w:rsidRDefault="009D2C96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18.0</w:t>
            </w:r>
          </w:p>
        </w:tc>
      </w:tr>
      <w:tr w:rsidR="00174DDF" w:rsidTr="002B3090">
        <w:tc>
          <w:tcPr>
            <w:tcW w:w="4344" w:type="dxa"/>
            <w:gridSpan w:val="12"/>
            <w:tcBorders>
              <w:top w:val="single" w:sz="18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74DDF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968" w:type="dxa"/>
            <w:gridSpan w:val="11"/>
            <w:tcBorders>
              <w:top w:val="single" w:sz="18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74DDF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462" w:type="dxa"/>
            <w:gridSpan w:val="6"/>
            <w:tcBorders>
              <w:top w:val="single" w:sz="18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174DDF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cod</w:t>
            </w:r>
          </w:p>
        </w:tc>
      </w:tr>
      <w:tr w:rsidR="00174DDF" w:rsidTr="00312481">
        <w:tc>
          <w:tcPr>
            <w:tcW w:w="4344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:rsidR="00174DDF" w:rsidRPr="00C06475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0647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Subgrupa</w:t>
            </w:r>
          </w:p>
        </w:tc>
        <w:tc>
          <w:tcPr>
            <w:tcW w:w="2968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:rsidR="00174DDF" w:rsidRPr="009273E9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273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0259</w:t>
            </w:r>
          </w:p>
        </w:tc>
        <w:tc>
          <w:tcPr>
            <w:tcW w:w="346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:rsidR="00174DDF" w:rsidRPr="009273E9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273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F3</w:t>
            </w:r>
          </w:p>
        </w:tc>
      </w:tr>
      <w:tr w:rsidR="00174DDF" w:rsidTr="00C06475">
        <w:trPr>
          <w:trHeight w:val="382"/>
        </w:trPr>
        <w:tc>
          <w:tcPr>
            <w:tcW w:w="4344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  <w:hideMark/>
          </w:tcPr>
          <w:p w:rsidR="00174DDF" w:rsidRDefault="009273E9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4.</w:t>
            </w:r>
            <w:r w:rsidR="00174D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Programul</w:t>
            </w:r>
          </w:p>
        </w:tc>
        <w:tc>
          <w:tcPr>
            <w:tcW w:w="2968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  <w:hideMark/>
          </w:tcPr>
          <w:p w:rsidR="00174DDF" w:rsidRPr="009273E9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273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31</w:t>
            </w:r>
          </w:p>
        </w:tc>
        <w:tc>
          <w:tcPr>
            <w:tcW w:w="346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  <w:hideMark/>
          </w:tcPr>
          <w:p w:rsidR="00174DDF" w:rsidRPr="009273E9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273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P1</w:t>
            </w:r>
          </w:p>
        </w:tc>
      </w:tr>
      <w:tr w:rsidR="00174DDF" w:rsidTr="00312481">
        <w:tc>
          <w:tcPr>
            <w:tcW w:w="4344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  <w:hideMark/>
          </w:tcPr>
          <w:p w:rsidR="00174DDF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Subprogramul</w:t>
            </w:r>
          </w:p>
        </w:tc>
        <w:tc>
          <w:tcPr>
            <w:tcW w:w="2968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  <w:hideMark/>
          </w:tcPr>
          <w:p w:rsidR="00174DDF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3104</w:t>
            </w:r>
          </w:p>
        </w:tc>
        <w:tc>
          <w:tcPr>
            <w:tcW w:w="346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  <w:hideMark/>
          </w:tcPr>
          <w:p w:rsidR="00174DDF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P3</w:t>
            </w:r>
          </w:p>
        </w:tc>
      </w:tr>
      <w:tr w:rsidR="00174DDF" w:rsidTr="00312481">
        <w:tc>
          <w:tcPr>
            <w:tcW w:w="10774" w:type="dxa"/>
            <w:gridSpan w:val="2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174DDF" w:rsidRPr="003F2D6D" w:rsidRDefault="00174DDF" w:rsidP="003F2D6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F2D6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Informație general  ( se completează de către autoritatea public Org.I )</w:t>
            </w:r>
          </w:p>
        </w:tc>
      </w:tr>
      <w:tr w:rsidR="00174DDF" w:rsidTr="00312481">
        <w:tc>
          <w:tcPr>
            <w:tcW w:w="4332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DDF" w:rsidRPr="00C06475" w:rsidRDefault="00174DDF" w:rsidP="00C0647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0647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Scop</w:t>
            </w:r>
          </w:p>
        </w:tc>
        <w:tc>
          <w:tcPr>
            <w:tcW w:w="6442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DDF" w:rsidRPr="00C06475" w:rsidRDefault="001826C9" w:rsidP="00342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Asigurarea incorporării în armata naţ</w:t>
            </w:r>
            <w:r w:rsidR="00174DDF" w:rsidRPr="00C0647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ionala</w:t>
            </w:r>
          </w:p>
        </w:tc>
      </w:tr>
      <w:tr w:rsidR="00174DDF" w:rsidTr="00312481">
        <w:tc>
          <w:tcPr>
            <w:tcW w:w="4332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DDF" w:rsidRPr="00C06475" w:rsidRDefault="00174DDF" w:rsidP="00C0647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0647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Obiective</w:t>
            </w:r>
          </w:p>
          <w:p w:rsidR="00174DDF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( pe termen mediu, cu accent sporit pe anul pentru care se aprobă programul )</w:t>
            </w:r>
          </w:p>
        </w:tc>
        <w:tc>
          <w:tcPr>
            <w:tcW w:w="6442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DDF" w:rsidRPr="00C06475" w:rsidRDefault="00174DDF" w:rsidP="007D56C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0647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Asigurare</w:t>
            </w:r>
            <w:r w:rsidR="001826C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a </w:t>
            </w:r>
            <w:r w:rsidRPr="00C0647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procesului de incorporare</w:t>
            </w:r>
          </w:p>
        </w:tc>
      </w:tr>
      <w:tr w:rsidR="00174DDF" w:rsidTr="00312481">
        <w:tc>
          <w:tcPr>
            <w:tcW w:w="4332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DDF" w:rsidRPr="00EA4CA1" w:rsidRDefault="00174DDF" w:rsidP="00EA4CA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A4CA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Descriere succintă</w:t>
            </w:r>
          </w:p>
        </w:tc>
        <w:tc>
          <w:tcPr>
            <w:tcW w:w="6442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DDF" w:rsidRPr="00971E68" w:rsidRDefault="003A5805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Subprogramul </w:t>
            </w:r>
            <w:r w:rsidR="001826C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cuprinde cheltuieli pentru pregă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tirea </w:t>
            </w:r>
            <w:r w:rsidR="001826C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incorporă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rii tinerilor din localitate</w:t>
            </w:r>
          </w:p>
        </w:tc>
      </w:tr>
      <w:tr w:rsidR="00174DDF" w:rsidTr="00540F06">
        <w:trPr>
          <w:trHeight w:val="520"/>
        </w:trPr>
        <w:tc>
          <w:tcPr>
            <w:tcW w:w="10774" w:type="dxa"/>
            <w:gridSpan w:val="2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174DDF" w:rsidRPr="001826C9" w:rsidRDefault="00174DDF" w:rsidP="001826C9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826C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II. Indicatori de performanță</w:t>
            </w:r>
          </w:p>
        </w:tc>
      </w:tr>
      <w:tr w:rsidR="00174DDF" w:rsidTr="00001698">
        <w:trPr>
          <w:trHeight w:val="345"/>
        </w:trPr>
        <w:tc>
          <w:tcPr>
            <w:tcW w:w="269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174DDF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categoria</w:t>
            </w:r>
          </w:p>
        </w:tc>
        <w:tc>
          <w:tcPr>
            <w:tcW w:w="767" w:type="dxa"/>
            <w:gridSpan w:val="4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174DDF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cod</w:t>
            </w:r>
          </w:p>
        </w:tc>
        <w:tc>
          <w:tcPr>
            <w:tcW w:w="1500" w:type="dxa"/>
            <w:gridSpan w:val="8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174DDF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denumirea</w:t>
            </w:r>
          </w:p>
        </w:tc>
        <w:tc>
          <w:tcPr>
            <w:tcW w:w="992" w:type="dxa"/>
            <w:gridSpan w:val="4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174DDF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Unitatea de măsură</w:t>
            </w:r>
          </w:p>
        </w:tc>
        <w:tc>
          <w:tcPr>
            <w:tcW w:w="11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174DDF" w:rsidRDefault="00516868" w:rsidP="00241F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201</w:t>
            </w:r>
            <w:r w:rsidR="00241F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174DDF" w:rsidRDefault="00516868" w:rsidP="00241F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  <w:r w:rsidR="00241F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174DDF" w:rsidRDefault="00516868" w:rsidP="00241F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  <w:r w:rsidR="0005686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241F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174DDF" w:rsidRDefault="00516868" w:rsidP="00241F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  <w:r w:rsidR="00C72A8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241F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</w:tr>
      <w:tr w:rsidR="00174DDF" w:rsidTr="00001698">
        <w:trPr>
          <w:trHeight w:val="480"/>
        </w:trPr>
        <w:tc>
          <w:tcPr>
            <w:tcW w:w="2695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vAlign w:val="center"/>
            <w:hideMark/>
          </w:tcPr>
          <w:p w:rsidR="00174DDF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67" w:type="dxa"/>
            <w:gridSpan w:val="4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vAlign w:val="center"/>
            <w:hideMark/>
          </w:tcPr>
          <w:p w:rsidR="00174DDF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00" w:type="dxa"/>
            <w:gridSpan w:val="8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vAlign w:val="center"/>
            <w:hideMark/>
          </w:tcPr>
          <w:p w:rsidR="00174DDF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4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vAlign w:val="center"/>
            <w:hideMark/>
          </w:tcPr>
          <w:p w:rsidR="00174DDF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174DDF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aprobat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174DDF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proiect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174DDF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estimat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174DDF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estimat</w:t>
            </w:r>
          </w:p>
        </w:tc>
      </w:tr>
      <w:tr w:rsidR="00174DDF" w:rsidTr="00540F06">
        <w:trPr>
          <w:cantSplit/>
          <w:trHeight w:val="1189"/>
        </w:trPr>
        <w:tc>
          <w:tcPr>
            <w:tcW w:w="2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DDF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174DDF" w:rsidRDefault="005746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 r</w:t>
            </w:r>
            <w:r w:rsidR="00174D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ezultat</w:t>
            </w:r>
          </w:p>
        </w:tc>
        <w:tc>
          <w:tcPr>
            <w:tcW w:w="76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DDF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R1</w:t>
            </w:r>
          </w:p>
        </w:tc>
        <w:tc>
          <w:tcPr>
            <w:tcW w:w="150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DDF" w:rsidRPr="001826C9" w:rsidRDefault="001826C9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826C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Gradul de incorporare a recruţ</w:t>
            </w:r>
            <w:r w:rsidR="00174DDF" w:rsidRPr="001826C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ilor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DDF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%</w:t>
            </w:r>
          </w:p>
        </w:tc>
        <w:tc>
          <w:tcPr>
            <w:tcW w:w="11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DDF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DDF" w:rsidRPr="00574671" w:rsidRDefault="00C72A83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100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DDF" w:rsidRPr="00574671" w:rsidRDefault="00C72A83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DDF" w:rsidRPr="00574671" w:rsidRDefault="00C72A83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100</w:t>
            </w:r>
          </w:p>
        </w:tc>
      </w:tr>
      <w:tr w:rsidR="00174DDF" w:rsidTr="00540F06">
        <w:trPr>
          <w:trHeight w:val="918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74DDF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174DDF" w:rsidRDefault="005746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 p</w:t>
            </w:r>
            <w:r w:rsidR="00174D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rodus</w:t>
            </w:r>
          </w:p>
        </w:tc>
        <w:tc>
          <w:tcPr>
            <w:tcW w:w="76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DDF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O1</w:t>
            </w:r>
          </w:p>
        </w:tc>
        <w:tc>
          <w:tcPr>
            <w:tcW w:w="150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DDF" w:rsidRPr="001826C9" w:rsidRDefault="001826C9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826C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Numarul  de recruţi incorporaţ</w:t>
            </w:r>
            <w:r w:rsidR="00174DDF" w:rsidRPr="001826C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DDF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Unitati</w:t>
            </w:r>
          </w:p>
        </w:tc>
        <w:tc>
          <w:tcPr>
            <w:tcW w:w="11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DDF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DDF" w:rsidRPr="00574671" w:rsidRDefault="00C72A83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DDF" w:rsidRPr="00574671" w:rsidRDefault="00C72A83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DDF" w:rsidRPr="00574671" w:rsidRDefault="00C72A83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</w:t>
            </w:r>
          </w:p>
        </w:tc>
      </w:tr>
      <w:tr w:rsidR="00174DDF" w:rsidTr="00540F06">
        <w:trPr>
          <w:cantSplit/>
          <w:trHeight w:val="1318"/>
        </w:trPr>
        <w:tc>
          <w:tcPr>
            <w:tcW w:w="2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4671" w:rsidRDefault="005746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174DDF" w:rsidRDefault="005746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 e</w:t>
            </w:r>
            <w:r w:rsidR="00174D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ficiență</w:t>
            </w:r>
          </w:p>
        </w:tc>
        <w:tc>
          <w:tcPr>
            <w:tcW w:w="76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DDF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E1</w:t>
            </w:r>
          </w:p>
        </w:tc>
        <w:tc>
          <w:tcPr>
            <w:tcW w:w="150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DDF" w:rsidRPr="001826C9" w:rsidRDefault="001826C9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826C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Costul a</w:t>
            </w:r>
            <w:r w:rsidR="00174DDF" w:rsidRPr="001826C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nual a unui recrut incorporat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DDF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mii.lei</w:t>
            </w:r>
          </w:p>
        </w:tc>
        <w:tc>
          <w:tcPr>
            <w:tcW w:w="11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DDF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DDF" w:rsidRPr="00574671" w:rsidRDefault="00C72A83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0.1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DDF" w:rsidRPr="00574671" w:rsidRDefault="00C72A83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0.1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DDF" w:rsidRPr="00574671" w:rsidRDefault="00C72A83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0.1</w:t>
            </w:r>
          </w:p>
        </w:tc>
      </w:tr>
      <w:tr w:rsidR="00174DDF" w:rsidTr="00312481">
        <w:tc>
          <w:tcPr>
            <w:tcW w:w="10774" w:type="dxa"/>
            <w:gridSpan w:val="2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  <w:hideMark/>
          </w:tcPr>
          <w:p w:rsidR="00174DDF" w:rsidRPr="002B3090" w:rsidRDefault="00174DDF" w:rsidP="002B3090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B309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III.Cheltuieli , mii lei</w:t>
            </w:r>
          </w:p>
        </w:tc>
      </w:tr>
      <w:tr w:rsidR="00174DDF" w:rsidTr="00312481">
        <w:trPr>
          <w:trHeight w:val="255"/>
        </w:trPr>
        <w:tc>
          <w:tcPr>
            <w:tcW w:w="2957" w:type="dxa"/>
            <w:gridSpan w:val="4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</w:tcPr>
          <w:p w:rsidR="00174DDF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Denumirea</w:t>
            </w:r>
          </w:p>
          <w:p w:rsidR="00174DDF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84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174DDF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codul</w:t>
            </w:r>
          </w:p>
        </w:tc>
        <w:tc>
          <w:tcPr>
            <w:tcW w:w="127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174DDF" w:rsidRDefault="003A5805" w:rsidP="00241F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201</w:t>
            </w:r>
            <w:r w:rsidR="00241F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12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174DDF" w:rsidRDefault="003A5805" w:rsidP="00241F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  <w:r w:rsidR="00241F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</w:p>
        </w:tc>
        <w:tc>
          <w:tcPr>
            <w:tcW w:w="11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174DDF" w:rsidRDefault="003A5805" w:rsidP="00241F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  <w:r w:rsidR="0005686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241F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174DDF" w:rsidRDefault="003A5805" w:rsidP="00241F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  <w:r w:rsidR="00C72A8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241F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</w:tr>
      <w:tr w:rsidR="00174DDF" w:rsidTr="00312481">
        <w:trPr>
          <w:trHeight w:val="285"/>
        </w:trPr>
        <w:tc>
          <w:tcPr>
            <w:tcW w:w="2957" w:type="dxa"/>
            <w:gridSpan w:val="4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vAlign w:val="center"/>
            <w:hideMark/>
          </w:tcPr>
          <w:p w:rsidR="00174DDF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174DDF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 3</w:t>
            </w:r>
          </w:p>
        </w:tc>
        <w:tc>
          <w:tcPr>
            <w:tcW w:w="1327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174DDF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Eco k6</w:t>
            </w:r>
          </w:p>
        </w:tc>
        <w:tc>
          <w:tcPr>
            <w:tcW w:w="127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174DDF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aprobat</w:t>
            </w:r>
          </w:p>
        </w:tc>
        <w:tc>
          <w:tcPr>
            <w:tcW w:w="12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174DDF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proiect</w:t>
            </w:r>
          </w:p>
        </w:tc>
        <w:tc>
          <w:tcPr>
            <w:tcW w:w="11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174DDF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estimat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174DDF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estimat</w:t>
            </w:r>
          </w:p>
        </w:tc>
      </w:tr>
      <w:tr w:rsidR="00174DDF" w:rsidTr="00312481">
        <w:trPr>
          <w:trHeight w:val="285"/>
        </w:trPr>
        <w:tc>
          <w:tcPr>
            <w:tcW w:w="295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  <w:hideMark/>
          </w:tcPr>
          <w:p w:rsidR="00174DDF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Cheltuieli, total</w:t>
            </w:r>
          </w:p>
        </w:tc>
        <w:tc>
          <w:tcPr>
            <w:tcW w:w="8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</w:tcPr>
          <w:p w:rsidR="00174DDF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27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</w:tcPr>
          <w:p w:rsidR="00174DDF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7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</w:tcPr>
          <w:p w:rsidR="00174DDF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  <w:hideMark/>
          </w:tcPr>
          <w:p w:rsidR="00174DDF" w:rsidRDefault="003A5805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1.0</w:t>
            </w:r>
          </w:p>
        </w:tc>
        <w:tc>
          <w:tcPr>
            <w:tcW w:w="11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  <w:hideMark/>
          </w:tcPr>
          <w:p w:rsidR="00174DDF" w:rsidRDefault="00056867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1.0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  <w:hideMark/>
          </w:tcPr>
          <w:p w:rsidR="00174DDF" w:rsidRDefault="00056867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1.0</w:t>
            </w:r>
          </w:p>
        </w:tc>
      </w:tr>
      <w:tr w:rsidR="00174DDF" w:rsidTr="00312481">
        <w:tc>
          <w:tcPr>
            <w:tcW w:w="295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DDF" w:rsidRPr="00574671" w:rsidRDefault="00BA57F5" w:rsidP="00EA4CA1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Asig.</w:t>
            </w:r>
            <w:r w:rsidRPr="00C0647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C0647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procesului</w:t>
            </w:r>
            <w:proofErr w:type="gramEnd"/>
            <w:r w:rsidRPr="00C0647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C0647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incorp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8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DDF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00074</w:t>
            </w:r>
          </w:p>
        </w:tc>
        <w:tc>
          <w:tcPr>
            <w:tcW w:w="1327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DDF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7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DDF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DDF" w:rsidRDefault="003A5805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1.0</w:t>
            </w:r>
          </w:p>
        </w:tc>
        <w:tc>
          <w:tcPr>
            <w:tcW w:w="11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DDF" w:rsidRDefault="00056867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1.0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DDF" w:rsidRDefault="00056867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1.0</w:t>
            </w:r>
          </w:p>
        </w:tc>
      </w:tr>
      <w:tr w:rsidR="00174DDF" w:rsidTr="00312481">
        <w:tc>
          <w:tcPr>
            <w:tcW w:w="295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DDF" w:rsidRPr="00574671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7467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Servicii neatribuite altor alienate</w:t>
            </w:r>
          </w:p>
        </w:tc>
        <w:tc>
          <w:tcPr>
            <w:tcW w:w="8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DDF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00074</w:t>
            </w:r>
          </w:p>
        </w:tc>
        <w:tc>
          <w:tcPr>
            <w:tcW w:w="1327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DDF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222990</w:t>
            </w:r>
          </w:p>
        </w:tc>
        <w:tc>
          <w:tcPr>
            <w:tcW w:w="127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DDF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DDF" w:rsidRDefault="003A5805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1.0</w:t>
            </w:r>
          </w:p>
        </w:tc>
        <w:tc>
          <w:tcPr>
            <w:tcW w:w="11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DDF" w:rsidRDefault="00056867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1.0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DDF" w:rsidRDefault="00056867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1.0</w:t>
            </w:r>
          </w:p>
        </w:tc>
      </w:tr>
      <w:tr w:rsidR="007D56CC" w:rsidTr="00312481">
        <w:tc>
          <w:tcPr>
            <w:tcW w:w="295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56CC" w:rsidRPr="00574671" w:rsidRDefault="007D56CC" w:rsidP="003426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56CC" w:rsidRDefault="007D56C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27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56CC" w:rsidRDefault="007D56C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7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56CC" w:rsidRDefault="007D56C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56CC" w:rsidRDefault="007D56C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56CC" w:rsidRDefault="007D56C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56CC" w:rsidRDefault="007D56C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7D56CC" w:rsidTr="00312481">
        <w:tc>
          <w:tcPr>
            <w:tcW w:w="295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56CC" w:rsidRPr="00574671" w:rsidRDefault="007D56CC" w:rsidP="003426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56CC" w:rsidRDefault="007D56C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27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56CC" w:rsidRDefault="007D56C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7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56CC" w:rsidRDefault="007D56C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56CC" w:rsidRDefault="007D56C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56CC" w:rsidRDefault="007D56C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56CC" w:rsidRDefault="007D56C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7D56CC" w:rsidTr="00312481">
        <w:tc>
          <w:tcPr>
            <w:tcW w:w="295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56CC" w:rsidRPr="00574671" w:rsidRDefault="007D56CC" w:rsidP="003426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56CC" w:rsidRDefault="007D56C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27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56CC" w:rsidRDefault="007D56C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7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56CC" w:rsidRDefault="007D56C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56CC" w:rsidRDefault="007D56C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56CC" w:rsidRDefault="007D56C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56CC" w:rsidRDefault="007D56C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A2E71" w:rsidTr="00312481">
        <w:tc>
          <w:tcPr>
            <w:tcW w:w="4344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</w:tcPr>
          <w:p w:rsidR="00BA2E71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br w:type="page"/>
            </w:r>
          </w:p>
        </w:tc>
        <w:tc>
          <w:tcPr>
            <w:tcW w:w="2968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</w:tcPr>
          <w:p w:rsidR="00BA2E71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46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  <w:hideMark/>
          </w:tcPr>
          <w:p w:rsidR="00BA2E71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cod</w:t>
            </w:r>
          </w:p>
        </w:tc>
      </w:tr>
      <w:tr w:rsidR="00BA2E71" w:rsidTr="00312481">
        <w:tc>
          <w:tcPr>
            <w:tcW w:w="4344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:rsidR="00BA2E71" w:rsidRPr="00C61B40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61B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Subgrupa</w:t>
            </w:r>
          </w:p>
        </w:tc>
        <w:tc>
          <w:tcPr>
            <w:tcW w:w="2968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:rsidR="00BA2E71" w:rsidRPr="00C61B40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61B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0620</w:t>
            </w:r>
          </w:p>
        </w:tc>
        <w:tc>
          <w:tcPr>
            <w:tcW w:w="346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:rsidR="00BA2E71" w:rsidRPr="00C61B40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61B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F3</w:t>
            </w:r>
          </w:p>
        </w:tc>
      </w:tr>
      <w:tr w:rsidR="00BA2E71" w:rsidTr="00312481">
        <w:tc>
          <w:tcPr>
            <w:tcW w:w="4344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  <w:hideMark/>
          </w:tcPr>
          <w:p w:rsidR="00BA2E71" w:rsidRPr="00C61B40" w:rsidRDefault="009273E9" w:rsidP="00342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61B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5.</w:t>
            </w:r>
            <w:r w:rsidR="00BA2E71" w:rsidRPr="00C61B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Programul</w:t>
            </w:r>
          </w:p>
        </w:tc>
        <w:tc>
          <w:tcPr>
            <w:tcW w:w="2968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  <w:hideMark/>
          </w:tcPr>
          <w:p w:rsidR="00BA2E71" w:rsidRPr="00C61B40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61B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75</w:t>
            </w:r>
          </w:p>
        </w:tc>
        <w:tc>
          <w:tcPr>
            <w:tcW w:w="346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  <w:hideMark/>
          </w:tcPr>
          <w:p w:rsidR="00BA2E71" w:rsidRPr="00C61B40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61B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P1</w:t>
            </w:r>
          </w:p>
        </w:tc>
      </w:tr>
      <w:tr w:rsidR="00BA2E71" w:rsidTr="00312481">
        <w:tc>
          <w:tcPr>
            <w:tcW w:w="4344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  <w:hideMark/>
          </w:tcPr>
          <w:p w:rsidR="00BA2E71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Subprogramul</w:t>
            </w:r>
          </w:p>
        </w:tc>
        <w:tc>
          <w:tcPr>
            <w:tcW w:w="2968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  <w:hideMark/>
          </w:tcPr>
          <w:p w:rsidR="00BA2E71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7502</w:t>
            </w:r>
          </w:p>
        </w:tc>
        <w:tc>
          <w:tcPr>
            <w:tcW w:w="346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  <w:hideMark/>
          </w:tcPr>
          <w:p w:rsidR="00BA2E71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P3</w:t>
            </w:r>
          </w:p>
        </w:tc>
      </w:tr>
      <w:tr w:rsidR="00BA2E71" w:rsidTr="00312481">
        <w:tc>
          <w:tcPr>
            <w:tcW w:w="10774" w:type="dxa"/>
            <w:gridSpan w:val="2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BA2E71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Informație general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( se completează de către autoritatea public Org.I )</w:t>
            </w:r>
          </w:p>
        </w:tc>
      </w:tr>
      <w:tr w:rsidR="00BA2E71" w:rsidTr="00312481">
        <w:tc>
          <w:tcPr>
            <w:tcW w:w="4332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71" w:rsidRPr="00F867CA" w:rsidRDefault="00BA2E71" w:rsidP="00EA4CA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867C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Scop</w:t>
            </w:r>
          </w:p>
        </w:tc>
        <w:tc>
          <w:tcPr>
            <w:tcW w:w="6442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71" w:rsidRPr="00EA4CA1" w:rsidRDefault="00BA2E71" w:rsidP="00EA4CA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A4C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Un sat curat amenajat</w:t>
            </w:r>
          </w:p>
        </w:tc>
      </w:tr>
      <w:tr w:rsidR="00BA2E71" w:rsidTr="00312481">
        <w:tc>
          <w:tcPr>
            <w:tcW w:w="4332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71" w:rsidRPr="00EA4CA1" w:rsidRDefault="00BA2E71" w:rsidP="00EA4CA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A4CA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Obiective</w:t>
            </w:r>
          </w:p>
          <w:p w:rsidR="00BA2E71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( pe termen mediu, cu accent sporit pe anul pentru care se aprobă programul )</w:t>
            </w:r>
          </w:p>
        </w:tc>
        <w:tc>
          <w:tcPr>
            <w:tcW w:w="6442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71" w:rsidRPr="00EA4CA1" w:rsidRDefault="00295BA2" w:rsidP="00EA4CA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1.I</w:t>
            </w:r>
            <w:r w:rsidR="003A5805" w:rsidRPr="00EA4C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nstalarea a 4</w:t>
            </w:r>
            <w:r w:rsidR="00C61B4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urne de colectare a deşeurilor în spaţi</w:t>
            </w:r>
            <w:r w:rsidR="00BA2E71" w:rsidRPr="00EA4C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ile publice</w:t>
            </w:r>
          </w:p>
          <w:p w:rsidR="00BA2E71" w:rsidRPr="00EA4CA1" w:rsidRDefault="00295BA2" w:rsidP="003E366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2. D</w:t>
            </w:r>
            <w:r w:rsidR="00C61B4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escreş</w:t>
            </w:r>
            <w:r w:rsidR="00BA2E71" w:rsidRPr="00EA4C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terea </w:t>
            </w:r>
            <w:r w:rsidR="00C61B4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tre a</w:t>
            </w:r>
            <w:r w:rsidR="00C72A83" w:rsidRPr="00EA4C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nul </w:t>
            </w:r>
            <w:r w:rsidR="003E3661" w:rsidRPr="003E366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2020</w:t>
            </w:r>
            <w:r w:rsidR="00C61B4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a numarului de gunoiş</w:t>
            </w:r>
            <w:r w:rsidR="003A5805" w:rsidRPr="00EA4C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ti neautorizat</w:t>
            </w:r>
            <w:r w:rsidR="00C61B4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</w:p>
        </w:tc>
      </w:tr>
      <w:tr w:rsidR="00BA2E71" w:rsidTr="00312481">
        <w:tc>
          <w:tcPr>
            <w:tcW w:w="4332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71" w:rsidRDefault="00BA2E71" w:rsidP="001035E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Descriere succintă</w:t>
            </w:r>
          </w:p>
        </w:tc>
        <w:tc>
          <w:tcPr>
            <w:tcW w:w="6442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71" w:rsidRPr="00EA4CA1" w:rsidRDefault="00295BA2" w:rsidP="00EA4CA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3.</w:t>
            </w:r>
            <w:r w:rsidR="00A605FE" w:rsidRPr="00EA4C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Subprogramul se utilizeaza prin organizarea lucrarilor de amenajarea teritoriului din localitate</w:t>
            </w:r>
          </w:p>
        </w:tc>
      </w:tr>
      <w:tr w:rsidR="00BA2E71" w:rsidTr="00312481">
        <w:tc>
          <w:tcPr>
            <w:tcW w:w="10774" w:type="dxa"/>
            <w:gridSpan w:val="2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BA2E71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II. Indicatori de performanță</w:t>
            </w:r>
          </w:p>
        </w:tc>
      </w:tr>
      <w:tr w:rsidR="00BA2E71" w:rsidTr="00001698">
        <w:trPr>
          <w:trHeight w:val="345"/>
        </w:trPr>
        <w:tc>
          <w:tcPr>
            <w:tcW w:w="269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BA2E71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categoria</w:t>
            </w:r>
          </w:p>
        </w:tc>
        <w:tc>
          <w:tcPr>
            <w:tcW w:w="767" w:type="dxa"/>
            <w:gridSpan w:val="4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BA2E71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cod</w:t>
            </w:r>
          </w:p>
        </w:tc>
        <w:tc>
          <w:tcPr>
            <w:tcW w:w="1323" w:type="dxa"/>
            <w:gridSpan w:val="7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BA2E71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denumirea</w:t>
            </w:r>
          </w:p>
        </w:tc>
        <w:tc>
          <w:tcPr>
            <w:tcW w:w="1169" w:type="dxa"/>
            <w:gridSpan w:val="5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BA2E71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Unitatea de măsură</w:t>
            </w:r>
          </w:p>
        </w:tc>
        <w:tc>
          <w:tcPr>
            <w:tcW w:w="11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BA2E71" w:rsidRDefault="003A5805" w:rsidP="00241F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201</w:t>
            </w:r>
            <w:r w:rsidR="00241F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BA2E71" w:rsidRDefault="003A5805" w:rsidP="00241F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  <w:r w:rsidR="00241F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BA2E71" w:rsidRDefault="003A5805" w:rsidP="00241F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  <w:r w:rsidR="0005686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241F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BA2E71" w:rsidRDefault="003A5805" w:rsidP="00241F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  <w:r w:rsidR="00C72A8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241F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</w:tr>
      <w:tr w:rsidR="00BA2E71" w:rsidTr="00001698">
        <w:trPr>
          <w:trHeight w:val="490"/>
        </w:trPr>
        <w:tc>
          <w:tcPr>
            <w:tcW w:w="2695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vAlign w:val="center"/>
            <w:hideMark/>
          </w:tcPr>
          <w:p w:rsidR="00BA2E71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67" w:type="dxa"/>
            <w:gridSpan w:val="4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vAlign w:val="center"/>
            <w:hideMark/>
          </w:tcPr>
          <w:p w:rsidR="00BA2E71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23" w:type="dxa"/>
            <w:gridSpan w:val="7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vAlign w:val="center"/>
            <w:hideMark/>
          </w:tcPr>
          <w:p w:rsidR="00BA2E71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69" w:type="dxa"/>
            <w:gridSpan w:val="5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vAlign w:val="center"/>
            <w:hideMark/>
          </w:tcPr>
          <w:p w:rsidR="00BA2E71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BA2E71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aprobat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BA2E71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proiect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BA2E71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estimat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BA2E71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estimat</w:t>
            </w:r>
          </w:p>
        </w:tc>
      </w:tr>
      <w:tr w:rsidR="00BA2E71" w:rsidTr="00001698">
        <w:trPr>
          <w:cantSplit/>
          <w:trHeight w:val="454"/>
        </w:trPr>
        <w:tc>
          <w:tcPr>
            <w:tcW w:w="2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71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A2E71" w:rsidRDefault="005746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 r</w:t>
            </w:r>
            <w:r w:rsidR="00BA2E7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ezultat</w:t>
            </w:r>
          </w:p>
        </w:tc>
        <w:tc>
          <w:tcPr>
            <w:tcW w:w="76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4671" w:rsidRDefault="005746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A2E71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R1</w:t>
            </w:r>
          </w:p>
        </w:tc>
        <w:tc>
          <w:tcPr>
            <w:tcW w:w="132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71" w:rsidRPr="00574671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7467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Dinamica gunoistilor neautorizate</w:t>
            </w:r>
          </w:p>
        </w:tc>
        <w:tc>
          <w:tcPr>
            <w:tcW w:w="116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4671" w:rsidRDefault="005746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A2E71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%</w:t>
            </w:r>
          </w:p>
        </w:tc>
        <w:tc>
          <w:tcPr>
            <w:tcW w:w="11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71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4671" w:rsidRPr="00574671" w:rsidRDefault="005746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A2E71" w:rsidRPr="00574671" w:rsidRDefault="00A605FE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50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4671" w:rsidRPr="00574671" w:rsidRDefault="005746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A2E71" w:rsidRPr="00574671" w:rsidRDefault="00A605FE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4671" w:rsidRPr="00574671" w:rsidRDefault="005746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A2E71" w:rsidRPr="00574671" w:rsidRDefault="00A605FE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50</w:t>
            </w:r>
          </w:p>
        </w:tc>
      </w:tr>
      <w:tr w:rsidR="00BA2E71" w:rsidTr="00001698">
        <w:trPr>
          <w:trHeight w:val="454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2E71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A2E71" w:rsidRDefault="005746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 p</w:t>
            </w:r>
            <w:r w:rsidR="00BA2E7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rodus</w:t>
            </w:r>
          </w:p>
        </w:tc>
        <w:tc>
          <w:tcPr>
            <w:tcW w:w="76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4671" w:rsidRDefault="005746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A2E71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O1</w:t>
            </w:r>
          </w:p>
        </w:tc>
        <w:tc>
          <w:tcPr>
            <w:tcW w:w="132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71" w:rsidRPr="00574671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7467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Numarul de urne instalate</w:t>
            </w:r>
          </w:p>
        </w:tc>
        <w:tc>
          <w:tcPr>
            <w:tcW w:w="116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4671" w:rsidRDefault="005746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A2E71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Unitati</w:t>
            </w:r>
          </w:p>
        </w:tc>
        <w:tc>
          <w:tcPr>
            <w:tcW w:w="11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71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4671" w:rsidRPr="00574671" w:rsidRDefault="005746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A2E71" w:rsidRPr="00574671" w:rsidRDefault="00A605FE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4671" w:rsidRPr="00574671" w:rsidRDefault="005746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A2E71" w:rsidRPr="00574671" w:rsidRDefault="00A605FE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4671" w:rsidRPr="00574671" w:rsidRDefault="005746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A2E71" w:rsidRPr="00574671" w:rsidRDefault="00A605FE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</w:tr>
      <w:tr w:rsidR="00BA2E71" w:rsidTr="00001698">
        <w:trPr>
          <w:cantSplit/>
          <w:trHeight w:val="567"/>
        </w:trPr>
        <w:tc>
          <w:tcPr>
            <w:tcW w:w="2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4671" w:rsidRDefault="005746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A2E71" w:rsidRDefault="005746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 e</w:t>
            </w:r>
            <w:r w:rsidR="00BA2E7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ficiență</w:t>
            </w:r>
          </w:p>
        </w:tc>
        <w:tc>
          <w:tcPr>
            <w:tcW w:w="76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4671" w:rsidRDefault="005746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A2E71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E1</w:t>
            </w:r>
          </w:p>
        </w:tc>
        <w:tc>
          <w:tcPr>
            <w:tcW w:w="132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71" w:rsidRPr="00574671" w:rsidRDefault="001A0DFE" w:rsidP="003426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Cost mediu pentru1mp. d</w:t>
            </w:r>
            <w:r w:rsidR="00BA2E71" w:rsidRPr="0057467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 gunoi evacuate</w:t>
            </w:r>
          </w:p>
        </w:tc>
        <w:tc>
          <w:tcPr>
            <w:tcW w:w="116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4671" w:rsidRDefault="005746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A2E71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mii.lei</w:t>
            </w:r>
          </w:p>
        </w:tc>
        <w:tc>
          <w:tcPr>
            <w:tcW w:w="11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71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4671" w:rsidRPr="00574671" w:rsidRDefault="005746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A2E71" w:rsidRPr="00574671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7467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0.50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4671" w:rsidRPr="00574671" w:rsidRDefault="005746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A2E71" w:rsidRPr="00574671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7467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0.50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4671" w:rsidRPr="00574671" w:rsidRDefault="005746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A2E71" w:rsidRPr="00574671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7467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0.50</w:t>
            </w:r>
          </w:p>
        </w:tc>
      </w:tr>
      <w:tr w:rsidR="00BA2E71" w:rsidTr="00312481">
        <w:tc>
          <w:tcPr>
            <w:tcW w:w="10774" w:type="dxa"/>
            <w:gridSpan w:val="2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  <w:hideMark/>
          </w:tcPr>
          <w:p w:rsidR="00BA2E71" w:rsidRPr="00731765" w:rsidRDefault="00BA2E71" w:rsidP="0073176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3176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III.Cheltuieli , mii lei</w:t>
            </w:r>
          </w:p>
        </w:tc>
      </w:tr>
      <w:tr w:rsidR="00BA2E71" w:rsidTr="00312481">
        <w:trPr>
          <w:trHeight w:val="255"/>
        </w:trPr>
        <w:tc>
          <w:tcPr>
            <w:tcW w:w="2957" w:type="dxa"/>
            <w:gridSpan w:val="4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</w:tcPr>
          <w:p w:rsidR="00BA2E71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Denumirea</w:t>
            </w:r>
          </w:p>
          <w:p w:rsidR="00BA2E71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84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BA2E71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codul</w:t>
            </w:r>
          </w:p>
        </w:tc>
        <w:tc>
          <w:tcPr>
            <w:tcW w:w="127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BA2E71" w:rsidRDefault="00A605FE" w:rsidP="00241F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201</w:t>
            </w:r>
            <w:r w:rsidR="00241F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12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BA2E71" w:rsidRDefault="00A605FE" w:rsidP="00241F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  <w:r w:rsidR="00241F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</w:p>
        </w:tc>
        <w:tc>
          <w:tcPr>
            <w:tcW w:w="11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BA2E71" w:rsidRDefault="00A605FE" w:rsidP="00241F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  <w:r w:rsidR="0005686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241F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BA2E71" w:rsidRDefault="00A605FE" w:rsidP="00241F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  <w:r w:rsidR="00C72A8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241F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</w:tr>
      <w:tr w:rsidR="00BA2E71" w:rsidTr="00312481">
        <w:trPr>
          <w:trHeight w:val="285"/>
        </w:trPr>
        <w:tc>
          <w:tcPr>
            <w:tcW w:w="2957" w:type="dxa"/>
            <w:gridSpan w:val="4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vAlign w:val="center"/>
            <w:hideMark/>
          </w:tcPr>
          <w:p w:rsidR="00BA2E71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BA2E71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 3</w:t>
            </w:r>
          </w:p>
        </w:tc>
        <w:tc>
          <w:tcPr>
            <w:tcW w:w="1327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BA2E71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Eco k6</w:t>
            </w:r>
          </w:p>
        </w:tc>
        <w:tc>
          <w:tcPr>
            <w:tcW w:w="127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BA2E71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aprobat</w:t>
            </w:r>
          </w:p>
        </w:tc>
        <w:tc>
          <w:tcPr>
            <w:tcW w:w="12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BA2E71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proiect</w:t>
            </w:r>
          </w:p>
        </w:tc>
        <w:tc>
          <w:tcPr>
            <w:tcW w:w="11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BA2E71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estimat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BA2E71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estimat</w:t>
            </w:r>
          </w:p>
        </w:tc>
      </w:tr>
      <w:tr w:rsidR="00BA2E71" w:rsidTr="00312481">
        <w:trPr>
          <w:trHeight w:val="285"/>
        </w:trPr>
        <w:tc>
          <w:tcPr>
            <w:tcW w:w="295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  <w:hideMark/>
          </w:tcPr>
          <w:p w:rsidR="00BA2E71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Cheltuieli, total</w:t>
            </w:r>
          </w:p>
        </w:tc>
        <w:tc>
          <w:tcPr>
            <w:tcW w:w="8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</w:tcPr>
          <w:p w:rsidR="00BA2E71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27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</w:tcPr>
          <w:p w:rsidR="00BA2E71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7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</w:tcPr>
          <w:p w:rsidR="00BA2E71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  <w:hideMark/>
          </w:tcPr>
          <w:p w:rsidR="00BA2E71" w:rsidRDefault="001A0DFE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36</w:t>
            </w:r>
            <w:r w:rsidR="00332D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.0</w:t>
            </w:r>
          </w:p>
        </w:tc>
        <w:tc>
          <w:tcPr>
            <w:tcW w:w="11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  <w:hideMark/>
          </w:tcPr>
          <w:p w:rsidR="00BA2E71" w:rsidRDefault="00C72A83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40.00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  <w:hideMark/>
          </w:tcPr>
          <w:p w:rsidR="00BA2E71" w:rsidRDefault="00C72A83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40.00</w:t>
            </w:r>
          </w:p>
        </w:tc>
      </w:tr>
      <w:tr w:rsidR="00BA2E71" w:rsidTr="00312481">
        <w:tc>
          <w:tcPr>
            <w:tcW w:w="295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71" w:rsidRPr="00332DE5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32D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Amenajarea oraselor si satelor (comunelor)</w:t>
            </w:r>
          </w:p>
        </w:tc>
        <w:tc>
          <w:tcPr>
            <w:tcW w:w="8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71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00333</w:t>
            </w:r>
          </w:p>
        </w:tc>
        <w:tc>
          <w:tcPr>
            <w:tcW w:w="1327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71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7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71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71" w:rsidRDefault="001A0DFE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36</w:t>
            </w:r>
            <w:r w:rsidR="00332D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.0</w:t>
            </w:r>
          </w:p>
        </w:tc>
        <w:tc>
          <w:tcPr>
            <w:tcW w:w="11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71" w:rsidRDefault="00C72A83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40.00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71" w:rsidRDefault="00C72A83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40.00</w:t>
            </w:r>
          </w:p>
        </w:tc>
      </w:tr>
      <w:tr w:rsidR="00BA2E71" w:rsidTr="00312481">
        <w:tc>
          <w:tcPr>
            <w:tcW w:w="295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71" w:rsidRPr="00332DE5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32D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Servicii neatribuite altor alienate</w:t>
            </w:r>
          </w:p>
        </w:tc>
        <w:tc>
          <w:tcPr>
            <w:tcW w:w="8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71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00333</w:t>
            </w:r>
          </w:p>
        </w:tc>
        <w:tc>
          <w:tcPr>
            <w:tcW w:w="1327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71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222990</w:t>
            </w:r>
          </w:p>
        </w:tc>
        <w:tc>
          <w:tcPr>
            <w:tcW w:w="127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71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71" w:rsidRDefault="001A0DFE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36</w:t>
            </w:r>
            <w:r w:rsidR="00332D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.0</w:t>
            </w:r>
          </w:p>
        </w:tc>
        <w:tc>
          <w:tcPr>
            <w:tcW w:w="11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71" w:rsidRDefault="00C72A83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40.00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71" w:rsidRDefault="00C72A83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40.00</w:t>
            </w:r>
          </w:p>
        </w:tc>
      </w:tr>
      <w:tr w:rsidR="00BA2E71" w:rsidTr="00312481">
        <w:tc>
          <w:tcPr>
            <w:tcW w:w="4344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</w:tcPr>
          <w:p w:rsidR="00BA2E71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968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</w:tcPr>
          <w:p w:rsidR="00BA2E71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46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  <w:hideMark/>
          </w:tcPr>
          <w:p w:rsidR="00BA2E71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cod</w:t>
            </w:r>
          </w:p>
        </w:tc>
      </w:tr>
      <w:tr w:rsidR="00BA2E71" w:rsidTr="00312481">
        <w:tc>
          <w:tcPr>
            <w:tcW w:w="4344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:rsidR="00BA2E71" w:rsidRPr="00C06475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0647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Subgrupa</w:t>
            </w:r>
          </w:p>
        </w:tc>
        <w:tc>
          <w:tcPr>
            <w:tcW w:w="2968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:rsidR="00BA2E71" w:rsidRPr="00C06475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0647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0640</w:t>
            </w:r>
          </w:p>
        </w:tc>
        <w:tc>
          <w:tcPr>
            <w:tcW w:w="346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:rsidR="00BA2E71" w:rsidRPr="00C06475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0647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F3</w:t>
            </w:r>
          </w:p>
        </w:tc>
      </w:tr>
      <w:tr w:rsidR="00BA2E71" w:rsidTr="00312481">
        <w:tc>
          <w:tcPr>
            <w:tcW w:w="4344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  <w:hideMark/>
          </w:tcPr>
          <w:p w:rsidR="00BA2E71" w:rsidRDefault="009273E9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6.</w:t>
            </w:r>
            <w:r w:rsidR="00BA2E7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Programul</w:t>
            </w:r>
          </w:p>
        </w:tc>
        <w:tc>
          <w:tcPr>
            <w:tcW w:w="2968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  <w:hideMark/>
          </w:tcPr>
          <w:p w:rsidR="00BA2E71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75</w:t>
            </w:r>
          </w:p>
        </w:tc>
        <w:tc>
          <w:tcPr>
            <w:tcW w:w="346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  <w:hideMark/>
          </w:tcPr>
          <w:p w:rsidR="00BA2E71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P1</w:t>
            </w:r>
          </w:p>
        </w:tc>
      </w:tr>
      <w:tr w:rsidR="00BA2E71" w:rsidTr="00312481">
        <w:tc>
          <w:tcPr>
            <w:tcW w:w="4344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  <w:hideMark/>
          </w:tcPr>
          <w:p w:rsidR="00BA2E71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Subprogramul</w:t>
            </w:r>
          </w:p>
        </w:tc>
        <w:tc>
          <w:tcPr>
            <w:tcW w:w="2968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  <w:hideMark/>
          </w:tcPr>
          <w:p w:rsidR="00BA2E71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7505</w:t>
            </w:r>
          </w:p>
        </w:tc>
        <w:tc>
          <w:tcPr>
            <w:tcW w:w="346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  <w:hideMark/>
          </w:tcPr>
          <w:p w:rsidR="00BA2E71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P3</w:t>
            </w:r>
          </w:p>
        </w:tc>
      </w:tr>
      <w:tr w:rsidR="00BA2E71" w:rsidTr="00312481">
        <w:tc>
          <w:tcPr>
            <w:tcW w:w="10774" w:type="dxa"/>
            <w:gridSpan w:val="2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BA2E71" w:rsidRPr="00624222" w:rsidRDefault="00624222" w:rsidP="00624222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I.</w:t>
            </w:r>
            <w:r w:rsidR="00BA2E71" w:rsidRPr="0062422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Informație general  ( se completează de către autoritatea public Org.I )</w:t>
            </w:r>
          </w:p>
        </w:tc>
      </w:tr>
      <w:tr w:rsidR="00BA2E71" w:rsidTr="00312481">
        <w:tc>
          <w:tcPr>
            <w:tcW w:w="4332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71" w:rsidRPr="00BA57F5" w:rsidRDefault="00BA2E71" w:rsidP="00BA57F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A57F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Scop</w:t>
            </w:r>
          </w:p>
        </w:tc>
        <w:tc>
          <w:tcPr>
            <w:tcW w:w="6442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71" w:rsidRPr="00BA57F5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A57F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Un sat iluminat</w:t>
            </w:r>
          </w:p>
        </w:tc>
      </w:tr>
      <w:tr w:rsidR="00BA2E71" w:rsidTr="00312481">
        <w:tc>
          <w:tcPr>
            <w:tcW w:w="4332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71" w:rsidRPr="00BA57F5" w:rsidRDefault="00BA2E71" w:rsidP="00BA57F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A57F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Obiective</w:t>
            </w:r>
          </w:p>
          <w:p w:rsidR="00BA2E71" w:rsidRPr="00BA57F5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A57F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 pe termen mediu, cu accent sporit pe anul pentru care se aprobă programul )</w:t>
            </w:r>
          </w:p>
        </w:tc>
        <w:tc>
          <w:tcPr>
            <w:tcW w:w="6442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71" w:rsidRPr="00BA57F5" w:rsidRDefault="00BA2E71" w:rsidP="000B263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A57F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</w:t>
            </w:r>
            <w:r w:rsidR="0062422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Asigurarea cu iluminare stradală</w:t>
            </w:r>
            <w:r w:rsidRPr="00BA57F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a</w:t>
            </w:r>
            <w:r w:rsidR="0062422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întregii localitaţ</w:t>
            </w:r>
            <w:r w:rsidR="00A605FE" w:rsidRPr="00BA57F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BA2E71" w:rsidTr="00332DE5">
        <w:trPr>
          <w:trHeight w:val="695"/>
        </w:trPr>
        <w:tc>
          <w:tcPr>
            <w:tcW w:w="4332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71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Descriere succintă</w:t>
            </w:r>
          </w:p>
        </w:tc>
        <w:tc>
          <w:tcPr>
            <w:tcW w:w="6442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71" w:rsidRDefault="00A605FE" w:rsidP="0034262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Subprogramul se realizeaza prin organizarea luc</w:t>
            </w:r>
            <w:r w:rsidR="00624222">
              <w:rPr>
                <w:rFonts w:ascii="Times New Roman" w:hAnsi="Times New Roman" w:cs="Times New Roman"/>
                <w:b/>
                <w:lang w:val="en-US"/>
              </w:rPr>
              <w:t>rarilor de iluminare a localităţ</w:t>
            </w:r>
            <w:r>
              <w:rPr>
                <w:rFonts w:ascii="Times New Roman" w:hAnsi="Times New Roman" w:cs="Times New Roman"/>
                <w:b/>
                <w:lang w:val="en-US"/>
              </w:rPr>
              <w:t>ii</w:t>
            </w:r>
          </w:p>
        </w:tc>
      </w:tr>
      <w:tr w:rsidR="00BA2E71" w:rsidTr="00312481">
        <w:tc>
          <w:tcPr>
            <w:tcW w:w="10774" w:type="dxa"/>
            <w:gridSpan w:val="2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BA2E71" w:rsidRPr="00332DE5" w:rsidRDefault="00BA2E71" w:rsidP="00332DE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32DE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II. Indicatori de performan</w:t>
            </w:r>
            <w:r w:rsidR="0062422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ţă</w:t>
            </w:r>
          </w:p>
        </w:tc>
      </w:tr>
      <w:tr w:rsidR="00BA2E71" w:rsidTr="00001698">
        <w:trPr>
          <w:trHeight w:val="345"/>
        </w:trPr>
        <w:tc>
          <w:tcPr>
            <w:tcW w:w="269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BA2E71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categoria</w:t>
            </w:r>
          </w:p>
        </w:tc>
        <w:tc>
          <w:tcPr>
            <w:tcW w:w="767" w:type="dxa"/>
            <w:gridSpan w:val="4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BA2E71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cod</w:t>
            </w:r>
          </w:p>
        </w:tc>
        <w:tc>
          <w:tcPr>
            <w:tcW w:w="1323" w:type="dxa"/>
            <w:gridSpan w:val="7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BA2E71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denumirea</w:t>
            </w:r>
          </w:p>
        </w:tc>
        <w:tc>
          <w:tcPr>
            <w:tcW w:w="1169" w:type="dxa"/>
            <w:gridSpan w:val="5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BA2E71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Unitatea de măsură</w:t>
            </w:r>
          </w:p>
        </w:tc>
        <w:tc>
          <w:tcPr>
            <w:tcW w:w="11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BA2E71" w:rsidRDefault="00217052" w:rsidP="00241F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201</w:t>
            </w:r>
            <w:r w:rsidR="00241F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BA2E71" w:rsidRDefault="00217052" w:rsidP="00241F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  <w:r w:rsidR="00241F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BA2E71" w:rsidRDefault="00217052" w:rsidP="00241F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  <w:r w:rsidR="0005686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241F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BA2E71" w:rsidRDefault="00217052" w:rsidP="00241F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  <w:r w:rsidR="00C72A8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241F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</w:tr>
      <w:tr w:rsidR="00BA2E71" w:rsidTr="00001698">
        <w:trPr>
          <w:trHeight w:val="480"/>
        </w:trPr>
        <w:tc>
          <w:tcPr>
            <w:tcW w:w="2695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vAlign w:val="center"/>
            <w:hideMark/>
          </w:tcPr>
          <w:p w:rsidR="00BA2E71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67" w:type="dxa"/>
            <w:gridSpan w:val="4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vAlign w:val="center"/>
            <w:hideMark/>
          </w:tcPr>
          <w:p w:rsidR="00BA2E71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23" w:type="dxa"/>
            <w:gridSpan w:val="7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vAlign w:val="center"/>
            <w:hideMark/>
          </w:tcPr>
          <w:p w:rsidR="00BA2E71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69" w:type="dxa"/>
            <w:gridSpan w:val="5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vAlign w:val="center"/>
            <w:hideMark/>
          </w:tcPr>
          <w:p w:rsidR="00BA2E71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BA2E71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aprobat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BA2E71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proiect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BA2E71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estimat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BA2E71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estimat</w:t>
            </w:r>
          </w:p>
        </w:tc>
      </w:tr>
      <w:tr w:rsidR="008D46F0" w:rsidTr="00001698">
        <w:trPr>
          <w:cantSplit/>
          <w:trHeight w:val="454"/>
        </w:trPr>
        <w:tc>
          <w:tcPr>
            <w:tcW w:w="2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6F0" w:rsidRDefault="008D46F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D46F0" w:rsidRDefault="008D46F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 rezultat</w:t>
            </w:r>
          </w:p>
        </w:tc>
        <w:tc>
          <w:tcPr>
            <w:tcW w:w="76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46F0" w:rsidRDefault="008D46F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D46F0" w:rsidRDefault="008D46F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R1</w:t>
            </w:r>
          </w:p>
        </w:tc>
        <w:tc>
          <w:tcPr>
            <w:tcW w:w="132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46F0" w:rsidRPr="008D46F0" w:rsidRDefault="008D46F0" w:rsidP="003426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D46F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Gradul de satisfacere a populatiei privin serviciul oferit</w:t>
            </w:r>
          </w:p>
        </w:tc>
        <w:tc>
          <w:tcPr>
            <w:tcW w:w="116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46F0" w:rsidRDefault="008D46F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D46F0" w:rsidRDefault="008D46F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%</w:t>
            </w:r>
          </w:p>
        </w:tc>
        <w:tc>
          <w:tcPr>
            <w:tcW w:w="11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6F0" w:rsidRDefault="008D46F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46F0" w:rsidRPr="00342623" w:rsidRDefault="008D46F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D46F0" w:rsidRPr="00342623" w:rsidRDefault="008D46F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4262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100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46F0" w:rsidRPr="00342623" w:rsidRDefault="008D46F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D46F0" w:rsidRPr="00342623" w:rsidRDefault="008D46F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4262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46F0" w:rsidRPr="00342623" w:rsidRDefault="008D46F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D46F0" w:rsidRPr="00342623" w:rsidRDefault="007D56C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="008D46F0" w:rsidRPr="0034262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</w:t>
            </w:r>
          </w:p>
        </w:tc>
      </w:tr>
      <w:tr w:rsidR="008D46F0" w:rsidTr="00001698">
        <w:trPr>
          <w:trHeight w:val="454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D46F0" w:rsidRDefault="008D46F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D46F0" w:rsidRDefault="008D46F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 produs</w:t>
            </w:r>
          </w:p>
        </w:tc>
        <w:tc>
          <w:tcPr>
            <w:tcW w:w="76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46F0" w:rsidRDefault="008D46F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D46F0" w:rsidRDefault="008D46F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O1</w:t>
            </w:r>
          </w:p>
        </w:tc>
        <w:tc>
          <w:tcPr>
            <w:tcW w:w="132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46F0" w:rsidRPr="008D46F0" w:rsidRDefault="008D46F0" w:rsidP="003426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D46F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Numarul de stilpi de iluminat instalati</w:t>
            </w:r>
          </w:p>
        </w:tc>
        <w:tc>
          <w:tcPr>
            <w:tcW w:w="116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46F0" w:rsidRDefault="008D46F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D46F0" w:rsidRDefault="008D46F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Unitati</w:t>
            </w:r>
          </w:p>
        </w:tc>
        <w:tc>
          <w:tcPr>
            <w:tcW w:w="11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6F0" w:rsidRDefault="008D46F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1F5C" w:rsidRPr="00342623" w:rsidRDefault="00251F5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D46F0" w:rsidRPr="00342623" w:rsidRDefault="008D46F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4262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28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1F5C" w:rsidRPr="00342623" w:rsidRDefault="00251F5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D46F0" w:rsidRPr="00342623" w:rsidRDefault="008D46F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4262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1F5C" w:rsidRPr="00342623" w:rsidRDefault="00251F5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D46F0" w:rsidRPr="00342623" w:rsidRDefault="008D46F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4262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28</w:t>
            </w:r>
          </w:p>
        </w:tc>
      </w:tr>
      <w:tr w:rsidR="008D46F0" w:rsidTr="00001698">
        <w:trPr>
          <w:cantSplit/>
          <w:trHeight w:val="567"/>
        </w:trPr>
        <w:tc>
          <w:tcPr>
            <w:tcW w:w="2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46F0" w:rsidRDefault="008D46F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D46F0" w:rsidRDefault="008D46F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 eficiență</w:t>
            </w:r>
          </w:p>
        </w:tc>
        <w:tc>
          <w:tcPr>
            <w:tcW w:w="76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46F0" w:rsidRDefault="008D46F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D46F0" w:rsidRDefault="008D46F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2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46F0" w:rsidRPr="008D46F0" w:rsidRDefault="008D46F0" w:rsidP="003426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D46F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Cost mediu de intretinere a 1 km de stilpi de iluminat</w:t>
            </w:r>
          </w:p>
        </w:tc>
        <w:tc>
          <w:tcPr>
            <w:tcW w:w="116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46F0" w:rsidRDefault="008D46F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D46F0" w:rsidRDefault="008D46F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mii.lei</w:t>
            </w:r>
          </w:p>
        </w:tc>
        <w:tc>
          <w:tcPr>
            <w:tcW w:w="11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6F0" w:rsidRDefault="008D46F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1F5C" w:rsidRPr="00342623" w:rsidRDefault="00251F5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D46F0" w:rsidRPr="00342623" w:rsidRDefault="008D46F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4262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1F5C" w:rsidRPr="00342623" w:rsidRDefault="00251F5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D46F0" w:rsidRPr="00342623" w:rsidRDefault="00A605FE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1F5C" w:rsidRPr="00342623" w:rsidRDefault="00251F5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D46F0" w:rsidRPr="00342623" w:rsidRDefault="007D56C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="008D46F0" w:rsidRPr="0034262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</w:tr>
      <w:tr w:rsidR="008D46F0" w:rsidTr="00312481">
        <w:tc>
          <w:tcPr>
            <w:tcW w:w="10774" w:type="dxa"/>
            <w:gridSpan w:val="2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  <w:hideMark/>
          </w:tcPr>
          <w:p w:rsidR="008D46F0" w:rsidRPr="00342623" w:rsidRDefault="008D46F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4262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III.Cheltuieli , mii lei</w:t>
            </w:r>
          </w:p>
        </w:tc>
      </w:tr>
      <w:tr w:rsidR="008D46F0" w:rsidTr="00312481">
        <w:trPr>
          <w:trHeight w:val="255"/>
        </w:trPr>
        <w:tc>
          <w:tcPr>
            <w:tcW w:w="2957" w:type="dxa"/>
            <w:gridSpan w:val="4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</w:tcPr>
          <w:p w:rsidR="008D46F0" w:rsidRDefault="008D46F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Denumirea</w:t>
            </w:r>
          </w:p>
          <w:p w:rsidR="008D46F0" w:rsidRDefault="008D46F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84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8D46F0" w:rsidRDefault="008D46F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codul</w:t>
            </w:r>
          </w:p>
        </w:tc>
        <w:tc>
          <w:tcPr>
            <w:tcW w:w="127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8D46F0" w:rsidRDefault="00B45E01" w:rsidP="00241F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201</w:t>
            </w:r>
            <w:r w:rsidR="00241F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12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8D46F0" w:rsidRPr="00342623" w:rsidRDefault="00B45E01" w:rsidP="00241F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  <w:r w:rsidR="00241F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</w:p>
        </w:tc>
        <w:tc>
          <w:tcPr>
            <w:tcW w:w="11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8D46F0" w:rsidRPr="00342623" w:rsidRDefault="00B45E01" w:rsidP="00241F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  <w:r w:rsidR="0005686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241F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8D46F0" w:rsidRPr="00342623" w:rsidRDefault="00B45E01" w:rsidP="00241F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  <w:r w:rsidR="0005686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241F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</w:tr>
      <w:tr w:rsidR="008D46F0" w:rsidTr="00312481">
        <w:trPr>
          <w:trHeight w:val="285"/>
        </w:trPr>
        <w:tc>
          <w:tcPr>
            <w:tcW w:w="2957" w:type="dxa"/>
            <w:gridSpan w:val="4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vAlign w:val="center"/>
            <w:hideMark/>
          </w:tcPr>
          <w:p w:rsidR="008D46F0" w:rsidRDefault="008D46F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8D46F0" w:rsidRDefault="008D46F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 3</w:t>
            </w:r>
          </w:p>
        </w:tc>
        <w:tc>
          <w:tcPr>
            <w:tcW w:w="1327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8D46F0" w:rsidRDefault="008D46F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Eco k6</w:t>
            </w:r>
          </w:p>
        </w:tc>
        <w:tc>
          <w:tcPr>
            <w:tcW w:w="127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8D46F0" w:rsidRDefault="008D46F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aprobat</w:t>
            </w:r>
          </w:p>
        </w:tc>
        <w:tc>
          <w:tcPr>
            <w:tcW w:w="12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8D46F0" w:rsidRPr="00342623" w:rsidRDefault="008D46F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4262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proiect</w:t>
            </w:r>
          </w:p>
        </w:tc>
        <w:tc>
          <w:tcPr>
            <w:tcW w:w="11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8D46F0" w:rsidRPr="00342623" w:rsidRDefault="008D46F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4262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estimat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8D46F0" w:rsidRPr="00342623" w:rsidRDefault="008D46F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4262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estimat</w:t>
            </w:r>
          </w:p>
        </w:tc>
      </w:tr>
      <w:tr w:rsidR="008D46F0" w:rsidTr="00312481">
        <w:trPr>
          <w:trHeight w:val="285"/>
        </w:trPr>
        <w:tc>
          <w:tcPr>
            <w:tcW w:w="295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  <w:hideMark/>
          </w:tcPr>
          <w:p w:rsidR="008D46F0" w:rsidRPr="00D030EE" w:rsidRDefault="008D46F0" w:rsidP="00342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030E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Cheltuieli, total</w:t>
            </w:r>
          </w:p>
        </w:tc>
        <w:tc>
          <w:tcPr>
            <w:tcW w:w="8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</w:tcPr>
          <w:p w:rsidR="008D46F0" w:rsidRPr="00D030EE" w:rsidRDefault="008D46F0" w:rsidP="00342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327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</w:tcPr>
          <w:p w:rsidR="008D46F0" w:rsidRPr="00D030EE" w:rsidRDefault="008D46F0" w:rsidP="00342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27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</w:tcPr>
          <w:p w:rsidR="008D46F0" w:rsidRPr="00D030EE" w:rsidRDefault="008D46F0" w:rsidP="00342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2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  <w:hideMark/>
          </w:tcPr>
          <w:p w:rsidR="008D46F0" w:rsidRPr="00D030EE" w:rsidRDefault="00332DE5" w:rsidP="00342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030E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50.0</w:t>
            </w:r>
          </w:p>
        </w:tc>
        <w:tc>
          <w:tcPr>
            <w:tcW w:w="11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  <w:hideMark/>
          </w:tcPr>
          <w:p w:rsidR="008D46F0" w:rsidRPr="00D030EE" w:rsidRDefault="00B45E01" w:rsidP="00342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030E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12.0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  <w:hideMark/>
          </w:tcPr>
          <w:p w:rsidR="008D46F0" w:rsidRPr="00D030EE" w:rsidRDefault="00B45E01" w:rsidP="00342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030E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12.0</w:t>
            </w:r>
          </w:p>
        </w:tc>
      </w:tr>
      <w:tr w:rsidR="008D46F0" w:rsidTr="00312481">
        <w:tc>
          <w:tcPr>
            <w:tcW w:w="295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46F0" w:rsidRPr="00332DE5" w:rsidRDefault="008D46F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32D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Iluminarea strazilor</w:t>
            </w:r>
          </w:p>
        </w:tc>
        <w:tc>
          <w:tcPr>
            <w:tcW w:w="8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46F0" w:rsidRDefault="008D46F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00335</w:t>
            </w:r>
          </w:p>
        </w:tc>
        <w:tc>
          <w:tcPr>
            <w:tcW w:w="1327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6F0" w:rsidRDefault="008D46F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7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6F0" w:rsidRDefault="008D46F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46F0" w:rsidRPr="00342623" w:rsidRDefault="00332DE5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50.0</w:t>
            </w:r>
          </w:p>
        </w:tc>
        <w:tc>
          <w:tcPr>
            <w:tcW w:w="11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46F0" w:rsidRPr="00342623" w:rsidRDefault="00B45E0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12.0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46F0" w:rsidRPr="00342623" w:rsidRDefault="00B45E0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12.0</w:t>
            </w:r>
          </w:p>
        </w:tc>
      </w:tr>
      <w:tr w:rsidR="008D46F0" w:rsidTr="00312481">
        <w:tc>
          <w:tcPr>
            <w:tcW w:w="295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46F0" w:rsidRPr="00332DE5" w:rsidRDefault="008D46F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32D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Servicii neatribuite altor alienate</w:t>
            </w:r>
          </w:p>
        </w:tc>
        <w:tc>
          <w:tcPr>
            <w:tcW w:w="8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46F0" w:rsidRDefault="008D46F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00335</w:t>
            </w:r>
          </w:p>
        </w:tc>
        <w:tc>
          <w:tcPr>
            <w:tcW w:w="1327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46F0" w:rsidRDefault="008D46F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222990</w:t>
            </w:r>
          </w:p>
        </w:tc>
        <w:tc>
          <w:tcPr>
            <w:tcW w:w="127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6F0" w:rsidRDefault="008D46F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46F0" w:rsidRPr="00342623" w:rsidRDefault="00332DE5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50.0</w:t>
            </w:r>
          </w:p>
        </w:tc>
        <w:tc>
          <w:tcPr>
            <w:tcW w:w="11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46F0" w:rsidRPr="00342623" w:rsidRDefault="00B45E0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12.0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46F0" w:rsidRPr="00342623" w:rsidRDefault="00B45E0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12.0</w:t>
            </w:r>
          </w:p>
        </w:tc>
      </w:tr>
      <w:tr w:rsidR="000C061B" w:rsidTr="00312481">
        <w:tc>
          <w:tcPr>
            <w:tcW w:w="4344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</w:tcPr>
          <w:p w:rsidR="000C061B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968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</w:tcPr>
          <w:p w:rsidR="000C061B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46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  <w:hideMark/>
          </w:tcPr>
          <w:p w:rsidR="000C061B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cod</w:t>
            </w:r>
          </w:p>
        </w:tc>
      </w:tr>
      <w:tr w:rsidR="000C061B" w:rsidTr="00312481">
        <w:tc>
          <w:tcPr>
            <w:tcW w:w="4344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:rsidR="000C061B" w:rsidRPr="00D030EE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030E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Subgrupa</w:t>
            </w:r>
          </w:p>
        </w:tc>
        <w:tc>
          <w:tcPr>
            <w:tcW w:w="2968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:rsidR="000C061B" w:rsidRPr="00D030EE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030E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0911</w:t>
            </w:r>
          </w:p>
        </w:tc>
        <w:tc>
          <w:tcPr>
            <w:tcW w:w="346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:rsidR="000C061B" w:rsidRPr="00D030EE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030E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F3</w:t>
            </w:r>
          </w:p>
        </w:tc>
      </w:tr>
      <w:tr w:rsidR="000C061B" w:rsidTr="00312481">
        <w:tc>
          <w:tcPr>
            <w:tcW w:w="4344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  <w:hideMark/>
          </w:tcPr>
          <w:p w:rsidR="000C061B" w:rsidRPr="00D030EE" w:rsidRDefault="009273E9" w:rsidP="00342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030E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7.</w:t>
            </w:r>
            <w:r w:rsidR="000C061B" w:rsidRPr="00D030E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Programul</w:t>
            </w:r>
          </w:p>
        </w:tc>
        <w:tc>
          <w:tcPr>
            <w:tcW w:w="2968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  <w:hideMark/>
          </w:tcPr>
          <w:p w:rsidR="000C061B" w:rsidRPr="00D030EE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030E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88</w:t>
            </w:r>
          </w:p>
        </w:tc>
        <w:tc>
          <w:tcPr>
            <w:tcW w:w="346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  <w:hideMark/>
          </w:tcPr>
          <w:p w:rsidR="000C061B" w:rsidRPr="00D030EE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030E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P1</w:t>
            </w:r>
          </w:p>
        </w:tc>
      </w:tr>
      <w:tr w:rsidR="000C061B" w:rsidTr="00312481">
        <w:tc>
          <w:tcPr>
            <w:tcW w:w="4344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  <w:hideMark/>
          </w:tcPr>
          <w:p w:rsidR="000C061B" w:rsidRPr="00D030EE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030E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Subprogramul</w:t>
            </w:r>
          </w:p>
        </w:tc>
        <w:tc>
          <w:tcPr>
            <w:tcW w:w="2968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  <w:hideMark/>
          </w:tcPr>
          <w:p w:rsidR="000C061B" w:rsidRPr="00D030EE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030E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8802</w:t>
            </w:r>
          </w:p>
        </w:tc>
        <w:tc>
          <w:tcPr>
            <w:tcW w:w="346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  <w:hideMark/>
          </w:tcPr>
          <w:p w:rsidR="000C061B" w:rsidRPr="00D030EE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030E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P2</w:t>
            </w:r>
          </w:p>
        </w:tc>
      </w:tr>
      <w:tr w:rsidR="000C061B" w:rsidTr="00312481">
        <w:tc>
          <w:tcPr>
            <w:tcW w:w="10774" w:type="dxa"/>
            <w:gridSpan w:val="2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0C061B" w:rsidRPr="00D030EE" w:rsidRDefault="00D030EE" w:rsidP="00D030EE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I.</w:t>
            </w:r>
            <w:r w:rsidR="000C061B" w:rsidRPr="00D030E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Informație general  ( se completează de către autoritatea public Org.I )</w:t>
            </w:r>
          </w:p>
        </w:tc>
      </w:tr>
      <w:tr w:rsidR="000C061B" w:rsidTr="00312481">
        <w:tc>
          <w:tcPr>
            <w:tcW w:w="4332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61B" w:rsidRPr="00BA57F5" w:rsidRDefault="000C061B" w:rsidP="00BA57F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A57F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Scop</w:t>
            </w:r>
          </w:p>
        </w:tc>
        <w:tc>
          <w:tcPr>
            <w:tcW w:w="6442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61B" w:rsidRDefault="00624222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Copii pregatiţi multilateral pentru viaţă şi integrare în activitatea ş</w:t>
            </w:r>
            <w:r w:rsidR="000C06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colar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ă</w:t>
            </w:r>
          </w:p>
        </w:tc>
      </w:tr>
      <w:tr w:rsidR="000C061B" w:rsidTr="00312481">
        <w:tc>
          <w:tcPr>
            <w:tcW w:w="4332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61B" w:rsidRPr="00BA57F5" w:rsidRDefault="000C061B" w:rsidP="00BA57F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A57F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Obiective</w:t>
            </w:r>
          </w:p>
          <w:p w:rsidR="000C061B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A57F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 pe termen mediu, cu accent sporit pe anul pentru care se aprobă programul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)</w:t>
            </w:r>
          </w:p>
        </w:tc>
        <w:tc>
          <w:tcPr>
            <w:tcW w:w="6442" w:type="dxa"/>
            <w:gridSpan w:val="18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A44AA" w:rsidRDefault="00FA44AA" w:rsidP="00FA44A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</w:t>
            </w:r>
            <w:r w:rsidR="0062422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Prestarea serviciilor de educaţ</w:t>
            </w:r>
            <w:r w:rsidR="000C061B" w:rsidRPr="00FA44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ie timpurie pentru</w:t>
            </w:r>
          </w:p>
          <w:p w:rsidR="000C061B" w:rsidRPr="00B45E01" w:rsidRDefault="00B45E01" w:rsidP="00B45E0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76</w:t>
            </w:r>
            <w:r w:rsidR="00FA44AA" w:rsidRPr="00B45E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r w:rsidR="0062422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copii î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 mediu pe an</w:t>
            </w:r>
          </w:p>
          <w:p w:rsidR="00FA44AA" w:rsidRDefault="00FA44AA" w:rsidP="00FA44A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2.</w:t>
            </w:r>
            <w:r w:rsidR="0062422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Institutionalizarea în gradiniţe a copiilor în vî</w:t>
            </w:r>
            <w:r w:rsidR="000C061B" w:rsidRPr="00FA44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rsta de</w:t>
            </w:r>
          </w:p>
          <w:p w:rsidR="000C061B" w:rsidRPr="00FA44AA" w:rsidRDefault="00B45E01" w:rsidP="00FA44AA">
            <w:pPr>
              <w:pStyle w:val="a4"/>
              <w:numPr>
                <w:ilvl w:val="1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ani din localitate la nivel de 100%</w:t>
            </w:r>
          </w:p>
          <w:p w:rsidR="000C061B" w:rsidRPr="00FA44AA" w:rsidRDefault="00FA44AA" w:rsidP="00FA44A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3.</w:t>
            </w:r>
            <w:r w:rsidR="0062422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Creş</w:t>
            </w:r>
            <w:r w:rsidR="000C061B" w:rsidRPr="00FA44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</w:t>
            </w:r>
            <w:r w:rsidR="00B45E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erea nivelului de frecventa cu </w:t>
            </w:r>
            <w:r w:rsidR="000C061B" w:rsidRPr="00FA44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5% </w:t>
            </w:r>
            <w:r w:rsidR="00B45E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anual</w:t>
            </w:r>
          </w:p>
        </w:tc>
      </w:tr>
      <w:tr w:rsidR="000C061B" w:rsidTr="00312481">
        <w:tc>
          <w:tcPr>
            <w:tcW w:w="4332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61B" w:rsidRPr="00624222" w:rsidRDefault="000C061B" w:rsidP="00624222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62422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Descriere succintă</w:t>
            </w:r>
          </w:p>
        </w:tc>
        <w:tc>
          <w:tcPr>
            <w:tcW w:w="6442" w:type="dxa"/>
            <w:gridSpan w:val="18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C061B" w:rsidRDefault="00624222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Subprogramul se realizează</w:t>
            </w:r>
            <w:r w:rsidR="00B45E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prin organizarea procesului de instruire a copiilor din sat</w:t>
            </w:r>
          </w:p>
        </w:tc>
      </w:tr>
      <w:tr w:rsidR="000C061B" w:rsidTr="00312481">
        <w:tc>
          <w:tcPr>
            <w:tcW w:w="10774" w:type="dxa"/>
            <w:gridSpan w:val="2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0C061B" w:rsidRPr="00BA57F5" w:rsidRDefault="000C061B" w:rsidP="00BA57F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A57F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II. Indicatori de performanță</w:t>
            </w:r>
          </w:p>
        </w:tc>
      </w:tr>
      <w:tr w:rsidR="000C061B" w:rsidTr="00001698">
        <w:trPr>
          <w:trHeight w:val="345"/>
        </w:trPr>
        <w:tc>
          <w:tcPr>
            <w:tcW w:w="269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0C061B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categoria</w:t>
            </w:r>
          </w:p>
        </w:tc>
        <w:tc>
          <w:tcPr>
            <w:tcW w:w="767" w:type="dxa"/>
            <w:gridSpan w:val="4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0C061B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cod</w:t>
            </w:r>
          </w:p>
        </w:tc>
        <w:tc>
          <w:tcPr>
            <w:tcW w:w="1323" w:type="dxa"/>
            <w:gridSpan w:val="7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0C061B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denumirea</w:t>
            </w:r>
          </w:p>
        </w:tc>
        <w:tc>
          <w:tcPr>
            <w:tcW w:w="1169" w:type="dxa"/>
            <w:gridSpan w:val="5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0C061B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Unitatea de măsură</w:t>
            </w:r>
          </w:p>
        </w:tc>
        <w:tc>
          <w:tcPr>
            <w:tcW w:w="7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0C061B" w:rsidRDefault="000C061B" w:rsidP="00241F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201</w:t>
            </w:r>
            <w:r w:rsidR="00241F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0C061B" w:rsidRDefault="00B45E01" w:rsidP="00241F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  <w:r w:rsidR="00241F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0C061B" w:rsidRDefault="00B45E01" w:rsidP="00241F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  <w:r w:rsidR="0005686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241F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0C061B" w:rsidRDefault="00B45E01" w:rsidP="00241F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  <w:r w:rsidR="00E0320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241F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</w:tr>
      <w:tr w:rsidR="000C061B" w:rsidTr="00001698">
        <w:trPr>
          <w:trHeight w:val="480"/>
        </w:trPr>
        <w:tc>
          <w:tcPr>
            <w:tcW w:w="2695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vAlign w:val="center"/>
            <w:hideMark/>
          </w:tcPr>
          <w:p w:rsidR="000C061B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67" w:type="dxa"/>
            <w:gridSpan w:val="4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vAlign w:val="center"/>
            <w:hideMark/>
          </w:tcPr>
          <w:p w:rsidR="000C061B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23" w:type="dxa"/>
            <w:gridSpan w:val="7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vAlign w:val="center"/>
            <w:hideMark/>
          </w:tcPr>
          <w:p w:rsidR="000C061B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69" w:type="dxa"/>
            <w:gridSpan w:val="5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vAlign w:val="center"/>
            <w:hideMark/>
          </w:tcPr>
          <w:p w:rsidR="000C061B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0C061B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aprobat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0C061B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proiect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0C061B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estimat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0C061B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estimat</w:t>
            </w:r>
          </w:p>
        </w:tc>
      </w:tr>
      <w:tr w:rsidR="000C061B" w:rsidTr="00001698">
        <w:trPr>
          <w:cantSplit/>
          <w:trHeight w:val="1365"/>
        </w:trPr>
        <w:tc>
          <w:tcPr>
            <w:tcW w:w="269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E8F" w:rsidRDefault="008F3E8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C061B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</w:t>
            </w:r>
            <w:r w:rsidR="008F3E8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rezultat</w:t>
            </w:r>
          </w:p>
        </w:tc>
        <w:tc>
          <w:tcPr>
            <w:tcW w:w="76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3E8F" w:rsidRDefault="008F3E8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C061B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R1</w:t>
            </w:r>
          </w:p>
          <w:p w:rsidR="000C061B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C061B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C061B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C061B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2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61B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Gradul de incadrare a copiilor invirsta de 3-6 ani</w:t>
            </w:r>
          </w:p>
        </w:tc>
        <w:tc>
          <w:tcPr>
            <w:tcW w:w="116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1B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C061B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C061B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unitati</w:t>
            </w:r>
          </w:p>
        </w:tc>
        <w:tc>
          <w:tcPr>
            <w:tcW w:w="7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1B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1B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C061B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C061B" w:rsidRDefault="00B45E0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35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1B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C061B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C061B" w:rsidRDefault="00B45E0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35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1B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C061B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C061B" w:rsidRDefault="00B45E0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35</w:t>
            </w:r>
          </w:p>
        </w:tc>
      </w:tr>
      <w:tr w:rsidR="000C061B" w:rsidTr="00001698">
        <w:trPr>
          <w:cantSplit/>
          <w:trHeight w:val="1104"/>
        </w:trPr>
        <w:tc>
          <w:tcPr>
            <w:tcW w:w="2695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061B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6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1B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C061B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R2</w:t>
            </w:r>
          </w:p>
        </w:tc>
        <w:tc>
          <w:tcPr>
            <w:tcW w:w="132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1B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Nivelul de frecventa a copiilor iscrisi in gradinita</w:t>
            </w:r>
          </w:p>
          <w:p w:rsidR="000C061B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6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1B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C061B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C061B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%</w:t>
            </w:r>
          </w:p>
        </w:tc>
        <w:tc>
          <w:tcPr>
            <w:tcW w:w="7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1B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1B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C061B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C061B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100.0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1B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C061B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C061B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100.0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1B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C061B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C061B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100.0</w:t>
            </w:r>
          </w:p>
        </w:tc>
      </w:tr>
      <w:tr w:rsidR="000C061B" w:rsidTr="00001698">
        <w:trPr>
          <w:trHeight w:val="454"/>
        </w:trPr>
        <w:tc>
          <w:tcPr>
            <w:tcW w:w="2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997" w:rsidRDefault="002A5997" w:rsidP="00342623">
            <w:pPr>
              <w:ind w:left="23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C061B" w:rsidRDefault="000C061B" w:rsidP="00342623">
            <w:pPr>
              <w:ind w:left="23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</w:t>
            </w:r>
            <w:r w:rsidR="002A59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p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rodus</w:t>
            </w:r>
          </w:p>
        </w:tc>
        <w:tc>
          <w:tcPr>
            <w:tcW w:w="76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61B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O1</w:t>
            </w:r>
          </w:p>
        </w:tc>
        <w:tc>
          <w:tcPr>
            <w:tcW w:w="132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61B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Numarul de copii in gradinita</w:t>
            </w:r>
          </w:p>
        </w:tc>
        <w:tc>
          <w:tcPr>
            <w:tcW w:w="116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1B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C061B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Unitati</w:t>
            </w:r>
          </w:p>
        </w:tc>
        <w:tc>
          <w:tcPr>
            <w:tcW w:w="7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1B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C061B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1B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C061B" w:rsidRDefault="00B45E0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76</w:t>
            </w:r>
          </w:p>
          <w:p w:rsidR="000C061B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C061B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1B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C061B" w:rsidRDefault="00B45E0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76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1B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C061B" w:rsidRDefault="00B45E0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76</w:t>
            </w:r>
          </w:p>
        </w:tc>
      </w:tr>
      <w:tr w:rsidR="000C061B" w:rsidTr="00001698">
        <w:trPr>
          <w:trHeight w:val="918"/>
        </w:trPr>
        <w:tc>
          <w:tcPr>
            <w:tcW w:w="2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997" w:rsidRDefault="002A5997" w:rsidP="00342623">
            <w:pPr>
              <w:ind w:left="23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C061B" w:rsidRDefault="000C061B" w:rsidP="00342623">
            <w:pPr>
              <w:ind w:left="23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De   </w:t>
            </w:r>
            <w:r w:rsidR="002A59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eficiență</w:t>
            </w:r>
          </w:p>
          <w:p w:rsidR="000C061B" w:rsidRDefault="000C061B" w:rsidP="00342623">
            <w:pPr>
              <w:ind w:left="23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C061B" w:rsidRDefault="000C061B" w:rsidP="00342623">
            <w:pPr>
              <w:ind w:left="23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C061B" w:rsidRDefault="000C061B" w:rsidP="00342623">
            <w:pPr>
              <w:ind w:left="23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6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1B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C061B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E1</w:t>
            </w:r>
          </w:p>
        </w:tc>
        <w:tc>
          <w:tcPr>
            <w:tcW w:w="132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61B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Cheltuieli medii de intretinere a unui copil in gradinita</w:t>
            </w:r>
          </w:p>
        </w:tc>
        <w:tc>
          <w:tcPr>
            <w:tcW w:w="116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1B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C061B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C061B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Lei</w:t>
            </w:r>
          </w:p>
        </w:tc>
        <w:tc>
          <w:tcPr>
            <w:tcW w:w="7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1B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1B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56867" w:rsidRDefault="00056867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56867" w:rsidRDefault="00056867" w:rsidP="0005686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18843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1B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74A7D" w:rsidRDefault="00074A7D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74A7D" w:rsidRDefault="00074A7D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19453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1B" w:rsidRDefault="000C061B" w:rsidP="00E032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74A7D" w:rsidRDefault="00074A7D" w:rsidP="00E032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74A7D" w:rsidRDefault="00074A7D" w:rsidP="00E032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20215</w:t>
            </w:r>
          </w:p>
        </w:tc>
      </w:tr>
      <w:tr w:rsidR="000C061B" w:rsidTr="00001698">
        <w:trPr>
          <w:trHeight w:val="454"/>
        </w:trPr>
        <w:tc>
          <w:tcPr>
            <w:tcW w:w="2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0C061B" w:rsidRDefault="000C061B" w:rsidP="00342623">
            <w:pPr>
              <w:ind w:left="230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6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1B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2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1B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6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1B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1B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1B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1B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1B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0C061B" w:rsidTr="00312481">
        <w:tc>
          <w:tcPr>
            <w:tcW w:w="10774" w:type="dxa"/>
            <w:gridSpan w:val="2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  <w:hideMark/>
          </w:tcPr>
          <w:p w:rsidR="000C061B" w:rsidRPr="00D030EE" w:rsidRDefault="000C061B" w:rsidP="00D030EE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030E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III.Cheltuieli , mii lei</w:t>
            </w:r>
          </w:p>
        </w:tc>
      </w:tr>
      <w:tr w:rsidR="000C061B" w:rsidTr="00001698">
        <w:trPr>
          <w:trHeight w:val="255"/>
        </w:trPr>
        <w:tc>
          <w:tcPr>
            <w:tcW w:w="3970" w:type="dxa"/>
            <w:gridSpan w:val="8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</w:tcPr>
          <w:p w:rsidR="000C061B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Denumirea</w:t>
            </w:r>
          </w:p>
          <w:p w:rsidR="000C061B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0C061B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cod</w:t>
            </w:r>
          </w:p>
        </w:tc>
        <w:tc>
          <w:tcPr>
            <w:tcW w:w="11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0C061B" w:rsidRDefault="00B45E01" w:rsidP="00241F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201</w:t>
            </w:r>
            <w:r w:rsidR="00241F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0C061B" w:rsidRDefault="00B45E01" w:rsidP="00241F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  <w:r w:rsidR="00241F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0C061B" w:rsidRDefault="00B45E01" w:rsidP="00241F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  <w:r w:rsidR="00074A7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241F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0C061B" w:rsidRDefault="00B45E01" w:rsidP="00241F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  <w:r w:rsidR="00E0320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241F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</w:tr>
      <w:tr w:rsidR="000C061B" w:rsidTr="00001698">
        <w:trPr>
          <w:trHeight w:val="285"/>
        </w:trPr>
        <w:tc>
          <w:tcPr>
            <w:tcW w:w="3970" w:type="dxa"/>
            <w:gridSpan w:val="8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vAlign w:val="center"/>
            <w:hideMark/>
          </w:tcPr>
          <w:p w:rsidR="000C061B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0C061B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 3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0C061B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Eco k6</w:t>
            </w:r>
          </w:p>
        </w:tc>
        <w:tc>
          <w:tcPr>
            <w:tcW w:w="11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0C061B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aprob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0C061B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proiect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0C061B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estimat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0C061B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estimat</w:t>
            </w:r>
          </w:p>
        </w:tc>
      </w:tr>
      <w:tr w:rsidR="000C061B" w:rsidTr="00001698">
        <w:tc>
          <w:tcPr>
            <w:tcW w:w="397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  <w:hideMark/>
          </w:tcPr>
          <w:p w:rsidR="000C061B" w:rsidRPr="00D030EE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030E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Cheltuieli, total</w:t>
            </w:r>
          </w:p>
        </w:tc>
        <w:tc>
          <w:tcPr>
            <w:tcW w:w="9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</w:tcPr>
          <w:p w:rsidR="000C061B" w:rsidRPr="00D030EE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</w:tcPr>
          <w:p w:rsidR="000C061B" w:rsidRPr="00D030EE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</w:tcPr>
          <w:p w:rsidR="000C061B" w:rsidRPr="00D030EE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  <w:hideMark/>
          </w:tcPr>
          <w:p w:rsidR="000C061B" w:rsidRPr="00D030EE" w:rsidRDefault="00130887" w:rsidP="00342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1641.2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  <w:hideMark/>
          </w:tcPr>
          <w:p w:rsidR="000C061B" w:rsidRPr="00D030EE" w:rsidRDefault="00074A7D" w:rsidP="00342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030E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1478.5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  <w:hideMark/>
          </w:tcPr>
          <w:p w:rsidR="000C061B" w:rsidRPr="00D030EE" w:rsidRDefault="00074A7D" w:rsidP="00342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030E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1536.4</w:t>
            </w:r>
          </w:p>
        </w:tc>
      </w:tr>
      <w:tr w:rsidR="000C061B" w:rsidTr="00001698">
        <w:trPr>
          <w:trHeight w:val="454"/>
        </w:trPr>
        <w:tc>
          <w:tcPr>
            <w:tcW w:w="397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61B" w:rsidRDefault="000C061B" w:rsidP="0040193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Educatie timpurie</w:t>
            </w:r>
            <w:r w:rsidR="00FA44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61B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00199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1B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61B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1B" w:rsidRDefault="00D030EE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1160.0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61B" w:rsidRDefault="00074A7D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1054.2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61B" w:rsidRDefault="00074A7D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1112.1</w:t>
            </w:r>
          </w:p>
        </w:tc>
      </w:tr>
      <w:tr w:rsidR="000C061B" w:rsidTr="00001698">
        <w:tc>
          <w:tcPr>
            <w:tcW w:w="397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61B" w:rsidRDefault="000C061B" w:rsidP="0040193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Salariul de baza</w:t>
            </w:r>
          </w:p>
        </w:tc>
        <w:tc>
          <w:tcPr>
            <w:tcW w:w="9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61B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00199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61B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211110</w:t>
            </w:r>
          </w:p>
        </w:tc>
        <w:tc>
          <w:tcPr>
            <w:tcW w:w="11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61B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61B" w:rsidRDefault="00D030EE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721.2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61B" w:rsidRDefault="00074A7D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445.2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61B" w:rsidRDefault="00074A7D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470.5</w:t>
            </w:r>
          </w:p>
        </w:tc>
      </w:tr>
      <w:tr w:rsidR="000C061B" w:rsidTr="00001698">
        <w:tc>
          <w:tcPr>
            <w:tcW w:w="397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61B" w:rsidRDefault="000C061B" w:rsidP="0040193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Sporur si suplim la sal de baza</w:t>
            </w:r>
          </w:p>
        </w:tc>
        <w:tc>
          <w:tcPr>
            <w:tcW w:w="9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61B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00199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61B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211120</w:t>
            </w:r>
          </w:p>
        </w:tc>
        <w:tc>
          <w:tcPr>
            <w:tcW w:w="11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1B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61B" w:rsidRDefault="00D030EE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69.0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61B" w:rsidRDefault="00074A7D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126.8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61B" w:rsidRDefault="00074A7D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134.0</w:t>
            </w:r>
          </w:p>
        </w:tc>
      </w:tr>
      <w:tr w:rsidR="000C061B" w:rsidTr="00001698">
        <w:tc>
          <w:tcPr>
            <w:tcW w:w="397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61B" w:rsidRDefault="000C061B" w:rsidP="0040193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Ajutor material</w:t>
            </w:r>
          </w:p>
        </w:tc>
        <w:tc>
          <w:tcPr>
            <w:tcW w:w="9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61B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00199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61B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211130</w:t>
            </w:r>
          </w:p>
        </w:tc>
        <w:tc>
          <w:tcPr>
            <w:tcW w:w="11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61B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61B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61B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61B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0C061B" w:rsidTr="00001698">
        <w:tc>
          <w:tcPr>
            <w:tcW w:w="397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61B" w:rsidRDefault="000C061B" w:rsidP="0040193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Premieri</w:t>
            </w:r>
          </w:p>
        </w:tc>
        <w:tc>
          <w:tcPr>
            <w:tcW w:w="9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61B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00199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61B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211140</w:t>
            </w:r>
          </w:p>
        </w:tc>
        <w:tc>
          <w:tcPr>
            <w:tcW w:w="11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1B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61B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61B" w:rsidRDefault="00074A7D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41.3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61B" w:rsidRDefault="00074A7D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43.5</w:t>
            </w:r>
          </w:p>
        </w:tc>
      </w:tr>
      <w:tr w:rsidR="000C061B" w:rsidTr="00001698">
        <w:tc>
          <w:tcPr>
            <w:tcW w:w="397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61B" w:rsidRDefault="000C061B" w:rsidP="0040193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Contrib de asig soc de stat obl</w:t>
            </w:r>
          </w:p>
        </w:tc>
        <w:tc>
          <w:tcPr>
            <w:tcW w:w="9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61B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00199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61B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212100</w:t>
            </w:r>
          </w:p>
        </w:tc>
        <w:tc>
          <w:tcPr>
            <w:tcW w:w="11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1B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61B" w:rsidRDefault="00D030EE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182.0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61B" w:rsidRDefault="00074A7D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140.5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61B" w:rsidRDefault="00074A7D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148.6</w:t>
            </w:r>
          </w:p>
        </w:tc>
      </w:tr>
      <w:tr w:rsidR="000C061B" w:rsidTr="00001698">
        <w:tc>
          <w:tcPr>
            <w:tcW w:w="397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61B" w:rsidRDefault="000C061B" w:rsidP="0040193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Prime de asig obl de asis med</w:t>
            </w:r>
          </w:p>
        </w:tc>
        <w:tc>
          <w:tcPr>
            <w:tcW w:w="9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61B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00199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61B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212210</w:t>
            </w:r>
          </w:p>
        </w:tc>
        <w:tc>
          <w:tcPr>
            <w:tcW w:w="11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1B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61B" w:rsidRDefault="00D030EE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35.6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61B" w:rsidRDefault="00074A7D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29.7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61B" w:rsidRDefault="00074A7D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31.4</w:t>
            </w:r>
          </w:p>
        </w:tc>
      </w:tr>
      <w:tr w:rsidR="000C061B" w:rsidTr="00001698">
        <w:tc>
          <w:tcPr>
            <w:tcW w:w="397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61B" w:rsidRDefault="000C061B" w:rsidP="0040193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Energie electrica</w:t>
            </w:r>
          </w:p>
        </w:tc>
        <w:tc>
          <w:tcPr>
            <w:tcW w:w="9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61B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00199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61B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222110</w:t>
            </w:r>
          </w:p>
        </w:tc>
        <w:tc>
          <w:tcPr>
            <w:tcW w:w="11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1B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61B" w:rsidRDefault="00D030EE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31.0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61B" w:rsidRDefault="00074A7D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25.4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61B" w:rsidRDefault="00074A7D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25.4</w:t>
            </w:r>
          </w:p>
        </w:tc>
      </w:tr>
      <w:tr w:rsidR="00074A7D" w:rsidTr="00001698">
        <w:tc>
          <w:tcPr>
            <w:tcW w:w="397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4A7D" w:rsidRDefault="00074A7D" w:rsidP="0040193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Gaze</w:t>
            </w:r>
          </w:p>
        </w:tc>
        <w:tc>
          <w:tcPr>
            <w:tcW w:w="9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4A7D" w:rsidRDefault="00074A7D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00199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4A7D" w:rsidRDefault="00074A7D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222120</w:t>
            </w:r>
          </w:p>
        </w:tc>
        <w:tc>
          <w:tcPr>
            <w:tcW w:w="11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4A7D" w:rsidRDefault="00074A7D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4A7D" w:rsidRDefault="00074A7D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4A7D" w:rsidRDefault="00074A7D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4A7D" w:rsidRDefault="00074A7D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E35409" w:rsidTr="00001698">
        <w:tc>
          <w:tcPr>
            <w:tcW w:w="397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5409" w:rsidRDefault="00E35409" w:rsidP="0040193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Apa si canalizare</w:t>
            </w:r>
          </w:p>
        </w:tc>
        <w:tc>
          <w:tcPr>
            <w:tcW w:w="9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5409" w:rsidRDefault="00E35409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00199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5409" w:rsidRDefault="00E35409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222140</w:t>
            </w:r>
          </w:p>
        </w:tc>
        <w:tc>
          <w:tcPr>
            <w:tcW w:w="11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409" w:rsidRDefault="00E35409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5409" w:rsidRDefault="00D030EE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10.0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5409" w:rsidRDefault="00074A7D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5.0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5409" w:rsidRDefault="00074A7D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5.0</w:t>
            </w:r>
          </w:p>
        </w:tc>
      </w:tr>
      <w:tr w:rsidR="000C061B" w:rsidTr="00001698">
        <w:tc>
          <w:tcPr>
            <w:tcW w:w="397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61B" w:rsidRDefault="000C061B" w:rsidP="0040193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Alte servicii comunale</w:t>
            </w:r>
          </w:p>
        </w:tc>
        <w:tc>
          <w:tcPr>
            <w:tcW w:w="9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61B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00199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61B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222190</w:t>
            </w:r>
          </w:p>
        </w:tc>
        <w:tc>
          <w:tcPr>
            <w:tcW w:w="11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1B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61B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61B" w:rsidRDefault="00074A7D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5.0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61B" w:rsidRDefault="00074A7D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5.0</w:t>
            </w:r>
          </w:p>
        </w:tc>
      </w:tr>
      <w:tr w:rsidR="000C061B" w:rsidTr="00001698">
        <w:tc>
          <w:tcPr>
            <w:tcW w:w="397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61B" w:rsidRDefault="000C061B" w:rsidP="0040193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Servicii informationale</w:t>
            </w:r>
          </w:p>
        </w:tc>
        <w:tc>
          <w:tcPr>
            <w:tcW w:w="9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61B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00199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61B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222210</w:t>
            </w:r>
          </w:p>
        </w:tc>
        <w:tc>
          <w:tcPr>
            <w:tcW w:w="11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1B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61B" w:rsidRDefault="00D030EE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5.0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61B" w:rsidRDefault="00074A7D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2.0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61B" w:rsidRDefault="00074A7D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2.0</w:t>
            </w:r>
          </w:p>
        </w:tc>
      </w:tr>
      <w:tr w:rsidR="000C061B" w:rsidTr="00001698">
        <w:tc>
          <w:tcPr>
            <w:tcW w:w="397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61B" w:rsidRDefault="000C061B" w:rsidP="0040193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Servicii de telecomunicatii</w:t>
            </w:r>
          </w:p>
        </w:tc>
        <w:tc>
          <w:tcPr>
            <w:tcW w:w="9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61B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00199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61B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222220</w:t>
            </w:r>
          </w:p>
        </w:tc>
        <w:tc>
          <w:tcPr>
            <w:tcW w:w="11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1B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61B" w:rsidRDefault="00D030EE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3.5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61B" w:rsidRDefault="00074A7D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3.5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61B" w:rsidRDefault="00074A7D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3.5</w:t>
            </w:r>
          </w:p>
        </w:tc>
      </w:tr>
      <w:tr w:rsidR="000C061B" w:rsidTr="00001698">
        <w:tc>
          <w:tcPr>
            <w:tcW w:w="397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61B" w:rsidRDefault="000C061B" w:rsidP="0040193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Servicii de transport</w:t>
            </w:r>
          </w:p>
        </w:tc>
        <w:tc>
          <w:tcPr>
            <w:tcW w:w="9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61B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00199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61B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222400</w:t>
            </w:r>
          </w:p>
        </w:tc>
        <w:tc>
          <w:tcPr>
            <w:tcW w:w="11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1B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61B" w:rsidRDefault="00D030EE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4.0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61B" w:rsidRDefault="00074A7D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3.0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61B" w:rsidRDefault="00074A7D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3.0</w:t>
            </w:r>
          </w:p>
        </w:tc>
      </w:tr>
      <w:tr w:rsidR="00E0320F" w:rsidTr="00001698">
        <w:tc>
          <w:tcPr>
            <w:tcW w:w="397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20F" w:rsidRDefault="00E0320F" w:rsidP="0040193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Servicii de reparatii curente</w:t>
            </w:r>
          </w:p>
        </w:tc>
        <w:tc>
          <w:tcPr>
            <w:tcW w:w="9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20F" w:rsidRDefault="00E0320F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00199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20F" w:rsidRDefault="00E0320F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222500</w:t>
            </w:r>
          </w:p>
        </w:tc>
        <w:tc>
          <w:tcPr>
            <w:tcW w:w="11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20F" w:rsidRDefault="00E0320F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20F" w:rsidRDefault="00074A7D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5.0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20F" w:rsidRDefault="00074A7D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20.8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20F" w:rsidRDefault="00074A7D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20.8</w:t>
            </w:r>
          </w:p>
        </w:tc>
      </w:tr>
      <w:tr w:rsidR="00074A7D" w:rsidTr="00001698">
        <w:tc>
          <w:tcPr>
            <w:tcW w:w="397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4A7D" w:rsidRDefault="00074A7D" w:rsidP="0040193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Formare profesionala</w:t>
            </w:r>
          </w:p>
        </w:tc>
        <w:tc>
          <w:tcPr>
            <w:tcW w:w="9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4A7D" w:rsidRDefault="00074A7D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00199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4A7D" w:rsidRDefault="00074A7D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222600</w:t>
            </w:r>
          </w:p>
        </w:tc>
        <w:tc>
          <w:tcPr>
            <w:tcW w:w="11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4A7D" w:rsidRDefault="00074A7D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4A7D" w:rsidRDefault="00D030EE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6.0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4A7D" w:rsidRDefault="00074A7D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2.3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4A7D" w:rsidRDefault="00074A7D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2.3</w:t>
            </w:r>
          </w:p>
        </w:tc>
      </w:tr>
      <w:tr w:rsidR="00E35409" w:rsidTr="00001698">
        <w:tc>
          <w:tcPr>
            <w:tcW w:w="397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5409" w:rsidRDefault="00E35409" w:rsidP="0040193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Deplas de </w:t>
            </w:r>
            <w:r w:rsidR="00D030E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serviciu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in interio tarii</w:t>
            </w:r>
          </w:p>
          <w:p w:rsidR="00E35409" w:rsidRDefault="00E35409" w:rsidP="0040193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5409" w:rsidRDefault="00E35409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00199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5409" w:rsidRDefault="00E35409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222710</w:t>
            </w:r>
          </w:p>
        </w:tc>
        <w:tc>
          <w:tcPr>
            <w:tcW w:w="11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409" w:rsidRDefault="00E35409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5409" w:rsidRDefault="00D030EE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2.5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5409" w:rsidRDefault="00074A7D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2.0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5409" w:rsidRDefault="00074A7D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2.0</w:t>
            </w:r>
          </w:p>
        </w:tc>
      </w:tr>
      <w:tr w:rsidR="00E35409" w:rsidTr="00001698">
        <w:tc>
          <w:tcPr>
            <w:tcW w:w="397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5409" w:rsidRDefault="00E35409" w:rsidP="0040193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Servicii editorial</w:t>
            </w:r>
          </w:p>
        </w:tc>
        <w:tc>
          <w:tcPr>
            <w:tcW w:w="9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5409" w:rsidRDefault="00E35409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00199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5409" w:rsidRDefault="00E35409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222910</w:t>
            </w:r>
          </w:p>
        </w:tc>
        <w:tc>
          <w:tcPr>
            <w:tcW w:w="11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409" w:rsidRDefault="00E35409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5409" w:rsidRDefault="00E35409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5409" w:rsidRDefault="00074A7D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5409" w:rsidRDefault="00074A7D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1.5</w:t>
            </w:r>
          </w:p>
        </w:tc>
      </w:tr>
      <w:tr w:rsidR="00E35409" w:rsidTr="00001698">
        <w:tc>
          <w:tcPr>
            <w:tcW w:w="397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5409" w:rsidRDefault="00E35409" w:rsidP="0040193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Servicii bancare</w:t>
            </w:r>
          </w:p>
        </w:tc>
        <w:tc>
          <w:tcPr>
            <w:tcW w:w="9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5409" w:rsidRDefault="00E35409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00199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5409" w:rsidRDefault="00E35409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222970</w:t>
            </w:r>
          </w:p>
        </w:tc>
        <w:tc>
          <w:tcPr>
            <w:tcW w:w="11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409" w:rsidRDefault="00E35409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5409" w:rsidRDefault="00074A7D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2.</w:t>
            </w:r>
            <w:r w:rsidR="003E649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5409" w:rsidRDefault="00074A7D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2.0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5409" w:rsidRDefault="00074A7D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2.0</w:t>
            </w:r>
          </w:p>
        </w:tc>
      </w:tr>
      <w:tr w:rsidR="0063274E" w:rsidTr="00001698">
        <w:tc>
          <w:tcPr>
            <w:tcW w:w="397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274E" w:rsidRDefault="0063274E" w:rsidP="0040193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Servicii postale</w:t>
            </w:r>
          </w:p>
        </w:tc>
        <w:tc>
          <w:tcPr>
            <w:tcW w:w="9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274E" w:rsidRDefault="0063274E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00199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274E" w:rsidRDefault="0063274E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222980</w:t>
            </w:r>
          </w:p>
        </w:tc>
        <w:tc>
          <w:tcPr>
            <w:tcW w:w="11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74E" w:rsidRDefault="0063274E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274E" w:rsidRDefault="003E649E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1.2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274E" w:rsidRDefault="00074A7D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2.0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274E" w:rsidRDefault="00074A7D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2.0</w:t>
            </w:r>
          </w:p>
        </w:tc>
      </w:tr>
      <w:tr w:rsidR="00E35409" w:rsidTr="00001698">
        <w:tc>
          <w:tcPr>
            <w:tcW w:w="397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5409" w:rsidRDefault="00E35409" w:rsidP="0040193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Servicii neatribuite altor alinia</w:t>
            </w:r>
          </w:p>
        </w:tc>
        <w:tc>
          <w:tcPr>
            <w:tcW w:w="9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5409" w:rsidRDefault="00E35409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00199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5409" w:rsidRDefault="00E35409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222990</w:t>
            </w:r>
          </w:p>
        </w:tc>
        <w:tc>
          <w:tcPr>
            <w:tcW w:w="11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409" w:rsidRDefault="00E35409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5409" w:rsidRDefault="003E649E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4.5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5409" w:rsidRDefault="00074A7D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4.0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5409" w:rsidRDefault="00074A7D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4.0</w:t>
            </w:r>
          </w:p>
        </w:tc>
      </w:tr>
      <w:tr w:rsidR="00A50ABD" w:rsidTr="00001698">
        <w:tc>
          <w:tcPr>
            <w:tcW w:w="397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0ABD" w:rsidRDefault="00A50ABD" w:rsidP="0040193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Compensatii</w:t>
            </w:r>
          </w:p>
        </w:tc>
        <w:tc>
          <w:tcPr>
            <w:tcW w:w="9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0ABD" w:rsidRDefault="00A50ABD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00199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0ABD" w:rsidRDefault="00A50ABD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272500</w:t>
            </w:r>
          </w:p>
        </w:tc>
        <w:tc>
          <w:tcPr>
            <w:tcW w:w="11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0ABD" w:rsidRDefault="00A50ABD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0ABD" w:rsidRDefault="003E649E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8.0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0ABD" w:rsidRDefault="00A50ABD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0ABD" w:rsidRDefault="00A50ABD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E35409" w:rsidTr="00001698">
        <w:tc>
          <w:tcPr>
            <w:tcW w:w="397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5409" w:rsidRDefault="00E35409" w:rsidP="0040193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Indem p/u incap temp de munc achit din mij fin ale ang</w:t>
            </w:r>
          </w:p>
        </w:tc>
        <w:tc>
          <w:tcPr>
            <w:tcW w:w="9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5409" w:rsidRDefault="00E0320F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00199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5409" w:rsidRDefault="00E0320F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273500</w:t>
            </w:r>
          </w:p>
        </w:tc>
        <w:tc>
          <w:tcPr>
            <w:tcW w:w="11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409" w:rsidRDefault="00E35409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5409" w:rsidRDefault="003E649E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3.5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5409" w:rsidRDefault="00A204E5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3.5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5409" w:rsidRDefault="00A204E5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3.5</w:t>
            </w:r>
          </w:p>
        </w:tc>
      </w:tr>
      <w:tr w:rsidR="00E35409" w:rsidTr="00001698">
        <w:tc>
          <w:tcPr>
            <w:tcW w:w="397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5409" w:rsidRDefault="00E35409" w:rsidP="0040193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Reparatii capital ale cladirilor</w:t>
            </w:r>
          </w:p>
        </w:tc>
        <w:tc>
          <w:tcPr>
            <w:tcW w:w="9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5409" w:rsidRDefault="00E35409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00199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5409" w:rsidRDefault="00E35409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311120</w:t>
            </w:r>
          </w:p>
        </w:tc>
        <w:tc>
          <w:tcPr>
            <w:tcW w:w="11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409" w:rsidRDefault="00E35409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5409" w:rsidRDefault="00E35409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5409" w:rsidRDefault="00E35409" w:rsidP="00E0320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5409" w:rsidRDefault="00A204E5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63.7</w:t>
            </w:r>
          </w:p>
        </w:tc>
      </w:tr>
      <w:tr w:rsidR="00E0320F" w:rsidTr="00001698">
        <w:tc>
          <w:tcPr>
            <w:tcW w:w="397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20F" w:rsidRDefault="00E0320F" w:rsidP="0040193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Procurar masin si utilaje</w:t>
            </w:r>
          </w:p>
        </w:tc>
        <w:tc>
          <w:tcPr>
            <w:tcW w:w="9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20F" w:rsidRDefault="00E0320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00199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20F" w:rsidRDefault="00E0320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314110</w:t>
            </w:r>
          </w:p>
        </w:tc>
        <w:tc>
          <w:tcPr>
            <w:tcW w:w="11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20F" w:rsidRDefault="00E0320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20F" w:rsidRDefault="00E0320F" w:rsidP="0013088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20F" w:rsidRDefault="00A204E5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13.5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20F" w:rsidRDefault="00A204E5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13.5</w:t>
            </w:r>
          </w:p>
        </w:tc>
      </w:tr>
      <w:tr w:rsidR="00E35409" w:rsidTr="00001698">
        <w:tc>
          <w:tcPr>
            <w:tcW w:w="397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5409" w:rsidRDefault="0063274E" w:rsidP="0040193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Procur unelt si sculel,invent de prod si gospodaresc</w:t>
            </w:r>
          </w:p>
        </w:tc>
        <w:tc>
          <w:tcPr>
            <w:tcW w:w="9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5409" w:rsidRDefault="0063274E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00199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5409" w:rsidRDefault="0063274E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316110</w:t>
            </w:r>
          </w:p>
        </w:tc>
        <w:tc>
          <w:tcPr>
            <w:tcW w:w="11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409" w:rsidRDefault="00E35409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5409" w:rsidRDefault="003E649E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3.0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5409" w:rsidRDefault="00A204E5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24.2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5409" w:rsidRDefault="00A204E5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24.2</w:t>
            </w:r>
          </w:p>
        </w:tc>
      </w:tr>
      <w:tr w:rsidR="0063274E" w:rsidTr="00001698">
        <w:trPr>
          <w:trHeight w:val="413"/>
        </w:trPr>
        <w:tc>
          <w:tcPr>
            <w:tcW w:w="397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274E" w:rsidRDefault="0063274E" w:rsidP="0040193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Procur comb carbur si lubrif.</w:t>
            </w:r>
          </w:p>
        </w:tc>
        <w:tc>
          <w:tcPr>
            <w:tcW w:w="9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274E" w:rsidRDefault="0063274E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00199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274E" w:rsidRDefault="0063274E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331110</w:t>
            </w:r>
          </w:p>
        </w:tc>
        <w:tc>
          <w:tcPr>
            <w:tcW w:w="11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74E" w:rsidRDefault="0063274E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274E" w:rsidRDefault="003E649E" w:rsidP="001308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34.0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274E" w:rsidRDefault="00A204E5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53.1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74E" w:rsidRDefault="0063274E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63274E" w:rsidTr="00001698">
        <w:tc>
          <w:tcPr>
            <w:tcW w:w="397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274E" w:rsidRDefault="0063274E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Procurarea medicamentelor si materialelor sanitare</w:t>
            </w:r>
          </w:p>
        </w:tc>
        <w:tc>
          <w:tcPr>
            <w:tcW w:w="9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274E" w:rsidRDefault="0063274E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00199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274E" w:rsidRDefault="0063274E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334110</w:t>
            </w:r>
          </w:p>
        </w:tc>
        <w:tc>
          <w:tcPr>
            <w:tcW w:w="11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74E" w:rsidRDefault="0063274E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274E" w:rsidRDefault="00A204E5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0.5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274E" w:rsidRDefault="00A204E5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0.5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274E" w:rsidRDefault="00A204E5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0.5</w:t>
            </w:r>
          </w:p>
        </w:tc>
      </w:tr>
      <w:tr w:rsidR="0063274E" w:rsidTr="00001698">
        <w:tc>
          <w:tcPr>
            <w:tcW w:w="397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274E" w:rsidRDefault="0063274E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Proc mater de uz gosp si rechi</w:t>
            </w:r>
          </w:p>
        </w:tc>
        <w:tc>
          <w:tcPr>
            <w:tcW w:w="9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74E" w:rsidRDefault="0063274E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00199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74E" w:rsidRDefault="0063274E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336110</w:t>
            </w:r>
          </w:p>
        </w:tc>
        <w:tc>
          <w:tcPr>
            <w:tcW w:w="11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74E" w:rsidRDefault="0063274E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74E" w:rsidRDefault="003E649E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10.0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74E" w:rsidRDefault="00A204E5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15.0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74E" w:rsidRDefault="00A204E5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15.0</w:t>
            </w:r>
          </w:p>
        </w:tc>
      </w:tr>
      <w:tr w:rsidR="0063274E" w:rsidTr="00001698">
        <w:tc>
          <w:tcPr>
            <w:tcW w:w="397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274E" w:rsidRDefault="0063274E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Procurarea mater de construc</w:t>
            </w:r>
          </w:p>
        </w:tc>
        <w:tc>
          <w:tcPr>
            <w:tcW w:w="9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274E" w:rsidRDefault="0063274E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00199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274E" w:rsidRDefault="0063274E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337110</w:t>
            </w:r>
          </w:p>
        </w:tc>
        <w:tc>
          <w:tcPr>
            <w:tcW w:w="11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74E" w:rsidRDefault="0063274E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274E" w:rsidRDefault="003E649E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5.0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274E" w:rsidRDefault="00A204E5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15.0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274E" w:rsidRDefault="00A204E5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15.0</w:t>
            </w:r>
          </w:p>
        </w:tc>
      </w:tr>
      <w:tr w:rsidR="000C474C" w:rsidTr="00001698">
        <w:tc>
          <w:tcPr>
            <w:tcW w:w="397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474C" w:rsidRDefault="000C474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Procurarea  altor materiale</w:t>
            </w:r>
          </w:p>
        </w:tc>
        <w:tc>
          <w:tcPr>
            <w:tcW w:w="9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474C" w:rsidRDefault="000C474C" w:rsidP="00AC17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00199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474C" w:rsidRDefault="000C474C" w:rsidP="00AC17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339110</w:t>
            </w:r>
          </w:p>
        </w:tc>
        <w:tc>
          <w:tcPr>
            <w:tcW w:w="11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4C" w:rsidRDefault="000C474C" w:rsidP="00AC17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474C" w:rsidRDefault="003E649E" w:rsidP="00AC17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13.0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474C" w:rsidRDefault="00A204E5" w:rsidP="00AC17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17.2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474C" w:rsidRDefault="00A204E5" w:rsidP="00AC17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17.2</w:t>
            </w:r>
          </w:p>
        </w:tc>
      </w:tr>
      <w:tr w:rsidR="00F80CAB" w:rsidTr="00001698">
        <w:tc>
          <w:tcPr>
            <w:tcW w:w="397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hideMark/>
          </w:tcPr>
          <w:p w:rsidR="00F80CAB" w:rsidRDefault="00F80CA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Asigurarea alimentarii copiilor din institutiile de invatamint</w:t>
            </w:r>
          </w:p>
        </w:tc>
        <w:tc>
          <w:tcPr>
            <w:tcW w:w="9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hideMark/>
          </w:tcPr>
          <w:p w:rsidR="00F80CAB" w:rsidRDefault="00F80CAB" w:rsidP="00AC17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00448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hideMark/>
          </w:tcPr>
          <w:p w:rsidR="00F80CAB" w:rsidRDefault="00F80CAB" w:rsidP="00AC17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</w:tcPr>
          <w:p w:rsidR="00F80CAB" w:rsidRDefault="00F80CAB" w:rsidP="00AC17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hideMark/>
          </w:tcPr>
          <w:p w:rsidR="00F80CAB" w:rsidRDefault="00401933" w:rsidP="00AC17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481.2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hideMark/>
          </w:tcPr>
          <w:p w:rsidR="00F80CAB" w:rsidRDefault="00A204E5" w:rsidP="00AC17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424.3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hideMark/>
          </w:tcPr>
          <w:p w:rsidR="00F80CAB" w:rsidRDefault="00A204E5" w:rsidP="00AC17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424.3</w:t>
            </w:r>
          </w:p>
        </w:tc>
      </w:tr>
      <w:tr w:rsidR="00F80CAB" w:rsidTr="00001698">
        <w:tc>
          <w:tcPr>
            <w:tcW w:w="397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CAB" w:rsidRDefault="00F80CA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Salariu de baza</w:t>
            </w:r>
          </w:p>
        </w:tc>
        <w:tc>
          <w:tcPr>
            <w:tcW w:w="9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CAB" w:rsidRDefault="00F80CA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00448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CAB" w:rsidRDefault="00F80CA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211110</w:t>
            </w:r>
          </w:p>
        </w:tc>
        <w:tc>
          <w:tcPr>
            <w:tcW w:w="11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CAB" w:rsidRDefault="00F80CA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CAB" w:rsidRDefault="00401933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49.1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CAB" w:rsidRDefault="00A204E5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25.0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CAB" w:rsidRDefault="00A204E5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25.0</w:t>
            </w:r>
          </w:p>
        </w:tc>
      </w:tr>
      <w:tr w:rsidR="00F80CAB" w:rsidTr="00001698">
        <w:tc>
          <w:tcPr>
            <w:tcW w:w="397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CAB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Sporur</w:t>
            </w:r>
            <w:r w:rsidR="004019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si suplim la sal de baza</w:t>
            </w:r>
          </w:p>
        </w:tc>
        <w:tc>
          <w:tcPr>
            <w:tcW w:w="9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CAB" w:rsidRDefault="00F80CAB" w:rsidP="006327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00448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CAB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211120</w:t>
            </w:r>
          </w:p>
        </w:tc>
        <w:tc>
          <w:tcPr>
            <w:tcW w:w="11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CAB" w:rsidRDefault="00F80CA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CAB" w:rsidRDefault="00401933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4.9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CAB" w:rsidRDefault="00A204E5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4.7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CAB" w:rsidRDefault="00A204E5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4.7</w:t>
            </w:r>
          </w:p>
        </w:tc>
      </w:tr>
      <w:tr w:rsidR="00F80CAB" w:rsidTr="00001698">
        <w:tc>
          <w:tcPr>
            <w:tcW w:w="397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CAB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Ajutor material</w:t>
            </w:r>
          </w:p>
        </w:tc>
        <w:tc>
          <w:tcPr>
            <w:tcW w:w="9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CAB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00448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CAB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211130</w:t>
            </w:r>
          </w:p>
        </w:tc>
        <w:tc>
          <w:tcPr>
            <w:tcW w:w="11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CAB" w:rsidRDefault="00F80CA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CAB" w:rsidRDefault="00F80CA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CAB" w:rsidRDefault="00A204E5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2.5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CAB" w:rsidRDefault="00A204E5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2.5</w:t>
            </w:r>
          </w:p>
        </w:tc>
      </w:tr>
      <w:tr w:rsidR="00F80CAB" w:rsidTr="00001698">
        <w:tc>
          <w:tcPr>
            <w:tcW w:w="397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CAB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Premieri</w:t>
            </w:r>
          </w:p>
        </w:tc>
        <w:tc>
          <w:tcPr>
            <w:tcW w:w="9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CAB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00448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CAB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211140</w:t>
            </w:r>
          </w:p>
        </w:tc>
        <w:tc>
          <w:tcPr>
            <w:tcW w:w="11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CAB" w:rsidRDefault="00F80CA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CAB" w:rsidRDefault="00F80CA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CAB" w:rsidRDefault="00A204E5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3.9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CAB" w:rsidRDefault="00A204E5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3.9</w:t>
            </w:r>
          </w:p>
        </w:tc>
      </w:tr>
      <w:tr w:rsidR="00F80CAB" w:rsidTr="00001698">
        <w:tc>
          <w:tcPr>
            <w:tcW w:w="397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CAB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Contrib de asig soc de stat obl</w:t>
            </w:r>
          </w:p>
        </w:tc>
        <w:tc>
          <w:tcPr>
            <w:tcW w:w="9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CAB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00448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CAB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212100</w:t>
            </w:r>
          </w:p>
        </w:tc>
        <w:tc>
          <w:tcPr>
            <w:tcW w:w="11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CAB" w:rsidRDefault="00F80CA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CAB" w:rsidRDefault="00962E4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12.5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CAB" w:rsidRDefault="00A204E5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7.6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CAB" w:rsidRDefault="00A204E5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7.6</w:t>
            </w:r>
          </w:p>
        </w:tc>
      </w:tr>
      <w:tr w:rsidR="00F80CAB" w:rsidTr="00001698">
        <w:tc>
          <w:tcPr>
            <w:tcW w:w="397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CAB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Prime de asig obl de asis med</w:t>
            </w:r>
          </w:p>
        </w:tc>
        <w:tc>
          <w:tcPr>
            <w:tcW w:w="9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CAB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00448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CAB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212210</w:t>
            </w:r>
          </w:p>
        </w:tc>
        <w:tc>
          <w:tcPr>
            <w:tcW w:w="11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CAB" w:rsidRDefault="00F80CA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CAB" w:rsidRDefault="00962E4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2.5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CAB" w:rsidRDefault="00A204E5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CAB" w:rsidRDefault="00A204E5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1.6</w:t>
            </w:r>
          </w:p>
        </w:tc>
      </w:tr>
      <w:tr w:rsidR="00F80CAB" w:rsidTr="00001698">
        <w:tc>
          <w:tcPr>
            <w:tcW w:w="397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CAB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Energie electrica</w:t>
            </w:r>
          </w:p>
        </w:tc>
        <w:tc>
          <w:tcPr>
            <w:tcW w:w="9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CAB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00448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CAB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222110</w:t>
            </w:r>
          </w:p>
        </w:tc>
        <w:tc>
          <w:tcPr>
            <w:tcW w:w="11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CAB" w:rsidRDefault="00F80CA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CAB" w:rsidRDefault="00F80CA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CAB" w:rsidRDefault="00A204E5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2.5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CAB" w:rsidRDefault="00A204E5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2.5</w:t>
            </w:r>
          </w:p>
        </w:tc>
      </w:tr>
      <w:tr w:rsidR="00A204E5" w:rsidTr="00001698">
        <w:tc>
          <w:tcPr>
            <w:tcW w:w="397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04E5" w:rsidRDefault="00A204E5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Gaze</w:t>
            </w:r>
          </w:p>
        </w:tc>
        <w:tc>
          <w:tcPr>
            <w:tcW w:w="9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04E5" w:rsidRDefault="00A204E5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00448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04E5" w:rsidRDefault="00A204E5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222120</w:t>
            </w:r>
          </w:p>
        </w:tc>
        <w:tc>
          <w:tcPr>
            <w:tcW w:w="11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04E5" w:rsidRDefault="00A204E5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04E5" w:rsidRDefault="00962E4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5.0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04E5" w:rsidRDefault="00A204E5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8.0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04E5" w:rsidRDefault="00A204E5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8.0</w:t>
            </w:r>
          </w:p>
        </w:tc>
      </w:tr>
      <w:tr w:rsidR="00F80CAB" w:rsidTr="00001698">
        <w:tc>
          <w:tcPr>
            <w:tcW w:w="397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CAB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Apa si canalizare</w:t>
            </w:r>
          </w:p>
        </w:tc>
        <w:tc>
          <w:tcPr>
            <w:tcW w:w="9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CAB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00448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CAB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222140</w:t>
            </w:r>
          </w:p>
        </w:tc>
        <w:tc>
          <w:tcPr>
            <w:tcW w:w="11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CAB" w:rsidRDefault="00F80CA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CAB" w:rsidRDefault="00962E4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6.0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CAB" w:rsidRDefault="007757F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2.0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CAB" w:rsidRDefault="007757F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2.0</w:t>
            </w:r>
          </w:p>
        </w:tc>
      </w:tr>
      <w:tr w:rsidR="00F80CAB" w:rsidTr="00001698">
        <w:tc>
          <w:tcPr>
            <w:tcW w:w="397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CAB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Alte servicii comunale</w:t>
            </w:r>
          </w:p>
        </w:tc>
        <w:tc>
          <w:tcPr>
            <w:tcW w:w="9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CAB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00448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CAB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222190</w:t>
            </w:r>
          </w:p>
        </w:tc>
        <w:tc>
          <w:tcPr>
            <w:tcW w:w="11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CAB" w:rsidRDefault="00F80CA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CAB" w:rsidRDefault="00962E4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7.5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CAB" w:rsidRDefault="007757F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2.0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CAB" w:rsidRDefault="007757F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2.0</w:t>
            </w:r>
          </w:p>
        </w:tc>
      </w:tr>
      <w:tr w:rsidR="007757FC" w:rsidTr="00001698">
        <w:tc>
          <w:tcPr>
            <w:tcW w:w="397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57FC" w:rsidRDefault="007757FC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Serv neatr alt aliniate</w:t>
            </w:r>
          </w:p>
        </w:tc>
        <w:tc>
          <w:tcPr>
            <w:tcW w:w="9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57FC" w:rsidRDefault="007757FC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00448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57FC" w:rsidRDefault="007757FC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222990</w:t>
            </w:r>
          </w:p>
        </w:tc>
        <w:tc>
          <w:tcPr>
            <w:tcW w:w="11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57FC" w:rsidRDefault="007757F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57FC" w:rsidRDefault="007757F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57FC" w:rsidRDefault="007757F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5.0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57FC" w:rsidRDefault="007757F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5.0</w:t>
            </w:r>
          </w:p>
        </w:tc>
      </w:tr>
      <w:tr w:rsidR="000C474C" w:rsidTr="00001698">
        <w:tc>
          <w:tcPr>
            <w:tcW w:w="397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4C" w:rsidRDefault="000C474C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Indemniz pentru incapacity temporara de munca</w:t>
            </w:r>
          </w:p>
        </w:tc>
        <w:tc>
          <w:tcPr>
            <w:tcW w:w="9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4C" w:rsidRDefault="000C474C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00448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4C" w:rsidRDefault="000C474C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273500</w:t>
            </w:r>
          </w:p>
        </w:tc>
        <w:tc>
          <w:tcPr>
            <w:tcW w:w="11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4C" w:rsidRDefault="000C474C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4C" w:rsidRDefault="000C474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4C" w:rsidRDefault="007757F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2.0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4C" w:rsidRDefault="007757F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2.0</w:t>
            </w:r>
          </w:p>
        </w:tc>
      </w:tr>
      <w:tr w:rsidR="00F80CAB" w:rsidTr="00001698">
        <w:tc>
          <w:tcPr>
            <w:tcW w:w="397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CAB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Procur comb carbur si lubrif.</w:t>
            </w:r>
          </w:p>
        </w:tc>
        <w:tc>
          <w:tcPr>
            <w:tcW w:w="9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CAB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00448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CAB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331110</w:t>
            </w:r>
          </w:p>
        </w:tc>
        <w:tc>
          <w:tcPr>
            <w:tcW w:w="11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CAB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CAB" w:rsidRDefault="00F80CA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CAB" w:rsidRDefault="007757F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10.0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CAB" w:rsidRDefault="007757F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10.0</w:t>
            </w:r>
          </w:p>
        </w:tc>
      </w:tr>
      <w:tr w:rsidR="00F80CAB" w:rsidTr="00001698">
        <w:tc>
          <w:tcPr>
            <w:tcW w:w="397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CAB" w:rsidRDefault="007757FC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Procurarea produselor alime</w:t>
            </w:r>
          </w:p>
        </w:tc>
        <w:tc>
          <w:tcPr>
            <w:tcW w:w="9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CAB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00448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CAB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333110</w:t>
            </w:r>
          </w:p>
        </w:tc>
        <w:tc>
          <w:tcPr>
            <w:tcW w:w="11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CAB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CAB" w:rsidRDefault="00962E4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393.7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CAB" w:rsidRDefault="007757F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330.5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CAB" w:rsidRDefault="007757F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330.5</w:t>
            </w:r>
          </w:p>
        </w:tc>
      </w:tr>
      <w:tr w:rsidR="00F80CAB" w:rsidTr="00001698">
        <w:tc>
          <w:tcPr>
            <w:tcW w:w="397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CAB" w:rsidRDefault="007757FC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Procur mater de uz gospod</w:t>
            </w:r>
          </w:p>
        </w:tc>
        <w:tc>
          <w:tcPr>
            <w:tcW w:w="9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CAB" w:rsidRDefault="007757FC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00448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CAB" w:rsidRDefault="007757FC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336110</w:t>
            </w:r>
          </w:p>
        </w:tc>
        <w:tc>
          <w:tcPr>
            <w:tcW w:w="11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CAB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CAB" w:rsidRDefault="00F80CA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CAB" w:rsidRDefault="007757F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2.0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CAB" w:rsidRDefault="007757F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2.0</w:t>
            </w:r>
          </w:p>
        </w:tc>
      </w:tr>
      <w:tr w:rsidR="007757FC" w:rsidTr="00001698">
        <w:tc>
          <w:tcPr>
            <w:tcW w:w="397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:rsidR="007757FC" w:rsidRDefault="007757FC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Procurar altor material</w:t>
            </w:r>
          </w:p>
        </w:tc>
        <w:tc>
          <w:tcPr>
            <w:tcW w:w="9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:rsidR="007757FC" w:rsidRDefault="007757FC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00448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:rsidR="007757FC" w:rsidRDefault="007757FC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339110</w:t>
            </w:r>
          </w:p>
        </w:tc>
        <w:tc>
          <w:tcPr>
            <w:tcW w:w="11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:rsidR="007757FC" w:rsidRDefault="007757FC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:rsidR="007757FC" w:rsidRDefault="007757F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:rsidR="007757FC" w:rsidRDefault="007757F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15.0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:rsidR="007757FC" w:rsidRDefault="007757F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F80CAB" w:rsidTr="002F0631">
        <w:tc>
          <w:tcPr>
            <w:tcW w:w="4344" w:type="dxa"/>
            <w:gridSpan w:val="12"/>
            <w:tcBorders>
              <w:top w:val="single" w:sz="18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:rsidR="00F80CAB" w:rsidRPr="00E36296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3629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Subgrupa</w:t>
            </w:r>
          </w:p>
        </w:tc>
        <w:tc>
          <w:tcPr>
            <w:tcW w:w="2968" w:type="dxa"/>
            <w:gridSpan w:val="11"/>
            <w:tcBorders>
              <w:top w:val="single" w:sz="18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:rsidR="00F80CAB" w:rsidRPr="00E36296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3629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812</w:t>
            </w:r>
          </w:p>
        </w:tc>
        <w:tc>
          <w:tcPr>
            <w:tcW w:w="3462" w:type="dxa"/>
            <w:gridSpan w:val="6"/>
            <w:tcBorders>
              <w:top w:val="single" w:sz="18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:rsidR="00F80CAB" w:rsidRPr="00E36296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3629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F3</w:t>
            </w:r>
          </w:p>
        </w:tc>
      </w:tr>
      <w:tr w:rsidR="00F80CAB" w:rsidTr="00312481">
        <w:tc>
          <w:tcPr>
            <w:tcW w:w="4344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  <w:hideMark/>
          </w:tcPr>
          <w:p w:rsidR="00F80CAB" w:rsidRPr="00E36296" w:rsidRDefault="009273E9" w:rsidP="005F0E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3629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8.</w:t>
            </w:r>
            <w:r w:rsidR="00F80CAB" w:rsidRPr="00E3629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Programul</w:t>
            </w:r>
          </w:p>
        </w:tc>
        <w:tc>
          <w:tcPr>
            <w:tcW w:w="2968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  <w:hideMark/>
          </w:tcPr>
          <w:p w:rsidR="00F80CAB" w:rsidRPr="00E36296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3629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86</w:t>
            </w:r>
          </w:p>
        </w:tc>
        <w:tc>
          <w:tcPr>
            <w:tcW w:w="346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  <w:hideMark/>
          </w:tcPr>
          <w:p w:rsidR="00F80CAB" w:rsidRPr="00E36296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3629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P1</w:t>
            </w:r>
          </w:p>
        </w:tc>
      </w:tr>
      <w:tr w:rsidR="00F80CAB" w:rsidTr="00312481">
        <w:tc>
          <w:tcPr>
            <w:tcW w:w="4344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  <w:hideMark/>
          </w:tcPr>
          <w:p w:rsidR="00F80CAB" w:rsidRPr="00E36296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3629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Subprogramul</w:t>
            </w:r>
          </w:p>
        </w:tc>
        <w:tc>
          <w:tcPr>
            <w:tcW w:w="2968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  <w:hideMark/>
          </w:tcPr>
          <w:p w:rsidR="00F80CAB" w:rsidRPr="00E36296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3629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8602</w:t>
            </w:r>
          </w:p>
        </w:tc>
        <w:tc>
          <w:tcPr>
            <w:tcW w:w="346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  <w:hideMark/>
          </w:tcPr>
          <w:p w:rsidR="00F80CAB" w:rsidRPr="00E36296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3629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P3</w:t>
            </w:r>
          </w:p>
        </w:tc>
      </w:tr>
      <w:tr w:rsidR="00F80CAB" w:rsidTr="00A50495">
        <w:trPr>
          <w:trHeight w:val="345"/>
        </w:trPr>
        <w:tc>
          <w:tcPr>
            <w:tcW w:w="10774" w:type="dxa"/>
            <w:gridSpan w:val="2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F80CAB" w:rsidRPr="00A50495" w:rsidRDefault="00A50495" w:rsidP="00A5049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5049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I.</w:t>
            </w:r>
            <w:r w:rsidR="00F80CAB" w:rsidRPr="00A5049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Informație general  ( se completează de către autoritatea public Org.I )</w:t>
            </w:r>
          </w:p>
        </w:tc>
      </w:tr>
      <w:tr w:rsidR="00F80CAB" w:rsidTr="00A50495">
        <w:trPr>
          <w:trHeight w:val="549"/>
        </w:trPr>
        <w:tc>
          <w:tcPr>
            <w:tcW w:w="4332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CAB" w:rsidRPr="00A50495" w:rsidRDefault="00F80CAB" w:rsidP="00F53039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5049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Scop</w:t>
            </w:r>
          </w:p>
        </w:tc>
        <w:tc>
          <w:tcPr>
            <w:tcW w:w="6442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CAB" w:rsidRPr="00F53039" w:rsidRDefault="00624222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Condiţ</w:t>
            </w:r>
            <w:r w:rsidR="00F80CAB" w:rsidRPr="00F530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 optime pentru pro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movarea unui mod sănătos de viaţ</w:t>
            </w:r>
            <w:r w:rsidR="00F80CAB" w:rsidRPr="00F530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</w:p>
        </w:tc>
      </w:tr>
      <w:tr w:rsidR="00F80CAB" w:rsidTr="00312481">
        <w:tc>
          <w:tcPr>
            <w:tcW w:w="4332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CAB" w:rsidRPr="00F53039" w:rsidRDefault="00F80CAB" w:rsidP="00F53039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5303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Obiective</w:t>
            </w:r>
          </w:p>
          <w:p w:rsidR="00F80CAB" w:rsidRPr="00F53039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530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 pe termen mediu, cu accent sporit pe anul pentru care se aprobă programul )</w:t>
            </w:r>
          </w:p>
        </w:tc>
        <w:tc>
          <w:tcPr>
            <w:tcW w:w="6442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CAB" w:rsidRPr="00F53039" w:rsidRDefault="00624222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1.Organizarea a</w:t>
            </w:r>
            <w:r w:rsidR="00F80CAB" w:rsidRPr="00F530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nual a cel putin 2 masuri si activitati sportive in localitate</w:t>
            </w:r>
          </w:p>
          <w:p w:rsidR="00F80CAB" w:rsidRPr="00F53039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530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2. Participarea la cel putin 3 competitii sportive in afara localitatii in fiecare an</w:t>
            </w:r>
          </w:p>
        </w:tc>
      </w:tr>
      <w:tr w:rsidR="00F80CAB" w:rsidTr="00312481">
        <w:tc>
          <w:tcPr>
            <w:tcW w:w="4332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CAB" w:rsidRPr="00624222" w:rsidRDefault="00F80CAB" w:rsidP="00624222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62422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Descriere succintă</w:t>
            </w:r>
          </w:p>
        </w:tc>
        <w:tc>
          <w:tcPr>
            <w:tcW w:w="6442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CAB" w:rsidRPr="00F53039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530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Subprogramul prevede asigurarea cheltuielilor masurilor sportive din localitate</w:t>
            </w:r>
          </w:p>
        </w:tc>
      </w:tr>
      <w:tr w:rsidR="00F80CAB" w:rsidTr="00312481">
        <w:tc>
          <w:tcPr>
            <w:tcW w:w="10774" w:type="dxa"/>
            <w:gridSpan w:val="2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F80CAB" w:rsidRPr="00F53039" w:rsidRDefault="00F80CAB" w:rsidP="00F53039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5303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II. Indicatori de performanță</w:t>
            </w:r>
          </w:p>
        </w:tc>
      </w:tr>
      <w:tr w:rsidR="00F80CAB" w:rsidTr="00001698">
        <w:trPr>
          <w:trHeight w:val="345"/>
        </w:trPr>
        <w:tc>
          <w:tcPr>
            <w:tcW w:w="269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F80CAB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categoria</w:t>
            </w:r>
          </w:p>
        </w:tc>
        <w:tc>
          <w:tcPr>
            <w:tcW w:w="767" w:type="dxa"/>
            <w:gridSpan w:val="4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F80CAB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cod</w:t>
            </w:r>
          </w:p>
        </w:tc>
        <w:tc>
          <w:tcPr>
            <w:tcW w:w="1323" w:type="dxa"/>
            <w:gridSpan w:val="7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F80CAB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denumirea</w:t>
            </w:r>
          </w:p>
        </w:tc>
        <w:tc>
          <w:tcPr>
            <w:tcW w:w="1169" w:type="dxa"/>
            <w:gridSpan w:val="5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F80CAB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Unitatea de măsură</w:t>
            </w:r>
          </w:p>
        </w:tc>
        <w:tc>
          <w:tcPr>
            <w:tcW w:w="11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F80CAB" w:rsidRDefault="00F80CAB" w:rsidP="00241F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201</w:t>
            </w:r>
            <w:r w:rsidR="00241F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F80CAB" w:rsidRDefault="00F80CAB" w:rsidP="00241F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  <w:r w:rsidR="00241F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F80CAB" w:rsidRDefault="00F80CAB" w:rsidP="00241F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  <w:r w:rsidR="007757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241F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F80CAB" w:rsidRDefault="00F80CAB" w:rsidP="00241F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  <w:r w:rsidR="000C47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241F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</w:tr>
      <w:tr w:rsidR="00F80CAB" w:rsidTr="00001698">
        <w:trPr>
          <w:trHeight w:val="490"/>
        </w:trPr>
        <w:tc>
          <w:tcPr>
            <w:tcW w:w="2695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vAlign w:val="center"/>
            <w:hideMark/>
          </w:tcPr>
          <w:p w:rsidR="00F80CAB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67" w:type="dxa"/>
            <w:gridSpan w:val="4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vAlign w:val="center"/>
            <w:hideMark/>
          </w:tcPr>
          <w:p w:rsidR="00F80CAB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23" w:type="dxa"/>
            <w:gridSpan w:val="7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vAlign w:val="center"/>
            <w:hideMark/>
          </w:tcPr>
          <w:p w:rsidR="00F80CAB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69" w:type="dxa"/>
            <w:gridSpan w:val="5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vAlign w:val="center"/>
            <w:hideMark/>
          </w:tcPr>
          <w:p w:rsidR="00F80CAB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F80CAB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aprobat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F80CAB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proiect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F80CAB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estimat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F80CAB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estimat</w:t>
            </w:r>
          </w:p>
        </w:tc>
      </w:tr>
      <w:tr w:rsidR="00F80CAB" w:rsidRPr="00574671" w:rsidTr="00001698">
        <w:trPr>
          <w:cantSplit/>
          <w:trHeight w:val="454"/>
        </w:trPr>
        <w:tc>
          <w:tcPr>
            <w:tcW w:w="2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CAB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F80CAB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 rezultat</w:t>
            </w:r>
          </w:p>
        </w:tc>
        <w:tc>
          <w:tcPr>
            <w:tcW w:w="76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CAB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F80CAB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R1</w:t>
            </w:r>
          </w:p>
        </w:tc>
        <w:tc>
          <w:tcPr>
            <w:tcW w:w="132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CAB" w:rsidRPr="00E36296" w:rsidRDefault="00F80CAB" w:rsidP="005F0EF9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E36296">
              <w:rPr>
                <w:rFonts w:ascii="Times New Roman" w:hAnsi="Times New Roman" w:cs="Times New Roman"/>
                <w:b/>
                <w:lang w:val="en-US"/>
              </w:rPr>
              <w:t>Ponderea populatiei implicate in activitati</w:t>
            </w:r>
          </w:p>
        </w:tc>
        <w:tc>
          <w:tcPr>
            <w:tcW w:w="116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CAB" w:rsidRDefault="00F80CAB" w:rsidP="00E36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%</w:t>
            </w:r>
          </w:p>
        </w:tc>
        <w:tc>
          <w:tcPr>
            <w:tcW w:w="11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CAB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CAB" w:rsidRPr="00574671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30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CAB" w:rsidRPr="00574671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CAB" w:rsidRPr="00574671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35</w:t>
            </w:r>
          </w:p>
        </w:tc>
      </w:tr>
      <w:tr w:rsidR="00F80CAB" w:rsidRPr="00574671" w:rsidTr="00001698">
        <w:trPr>
          <w:trHeight w:val="454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80CAB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F80CAB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 produs</w:t>
            </w:r>
          </w:p>
        </w:tc>
        <w:tc>
          <w:tcPr>
            <w:tcW w:w="76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CAB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F80CAB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O1</w:t>
            </w:r>
          </w:p>
        </w:tc>
        <w:tc>
          <w:tcPr>
            <w:tcW w:w="132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CAB" w:rsidRPr="00E36296" w:rsidRDefault="00F80CAB" w:rsidP="005F0EF9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E36296">
              <w:rPr>
                <w:rFonts w:ascii="Times New Roman" w:hAnsi="Times New Roman" w:cs="Times New Roman"/>
                <w:b/>
                <w:lang w:val="en-US"/>
              </w:rPr>
              <w:t>Numarul de masuri sportive in localitate</w:t>
            </w:r>
          </w:p>
        </w:tc>
        <w:tc>
          <w:tcPr>
            <w:tcW w:w="116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CAB" w:rsidRDefault="00F80CAB" w:rsidP="00E36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F80CAB" w:rsidRDefault="00F80CAB" w:rsidP="00E36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masuri</w:t>
            </w:r>
          </w:p>
        </w:tc>
        <w:tc>
          <w:tcPr>
            <w:tcW w:w="11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CAB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CAB" w:rsidRPr="00574671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F80CAB" w:rsidRPr="00574671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CAB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F80CAB" w:rsidRPr="00574671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CAB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7871A1" w:rsidRPr="00574671" w:rsidRDefault="007871A1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</w:tr>
      <w:tr w:rsidR="00F80CAB" w:rsidRPr="00574671" w:rsidTr="00001698">
        <w:trPr>
          <w:cantSplit/>
          <w:trHeight w:val="567"/>
        </w:trPr>
        <w:tc>
          <w:tcPr>
            <w:tcW w:w="2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CAB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F80CAB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 eficiență</w:t>
            </w:r>
          </w:p>
        </w:tc>
        <w:tc>
          <w:tcPr>
            <w:tcW w:w="76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CAB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F80CAB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E1</w:t>
            </w:r>
          </w:p>
        </w:tc>
        <w:tc>
          <w:tcPr>
            <w:tcW w:w="132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CAB" w:rsidRPr="00E36296" w:rsidRDefault="00F80CAB" w:rsidP="005F0EF9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F80CAB" w:rsidRPr="00E36296" w:rsidRDefault="00F80CAB" w:rsidP="005F0EF9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E36296">
              <w:rPr>
                <w:rFonts w:ascii="Times New Roman" w:hAnsi="Times New Roman" w:cs="Times New Roman"/>
                <w:b/>
                <w:lang w:val="en-US"/>
              </w:rPr>
              <w:t>Cheltuieli medii pentru o activitate sportiva</w:t>
            </w:r>
          </w:p>
        </w:tc>
        <w:tc>
          <w:tcPr>
            <w:tcW w:w="116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CAB" w:rsidRDefault="00F80CAB" w:rsidP="00E36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F80CAB" w:rsidRDefault="00F80CAB" w:rsidP="00E36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lei</w:t>
            </w:r>
          </w:p>
        </w:tc>
        <w:tc>
          <w:tcPr>
            <w:tcW w:w="11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CAB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474C" w:rsidRDefault="000C474C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F80CAB" w:rsidRPr="00574671" w:rsidRDefault="000C474C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1900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474C" w:rsidRDefault="000C474C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F80CAB" w:rsidRPr="00574671" w:rsidRDefault="000C474C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2500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474C" w:rsidRDefault="000C474C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F80CAB" w:rsidRPr="00574671" w:rsidRDefault="000C474C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2500</w:t>
            </w:r>
          </w:p>
        </w:tc>
      </w:tr>
      <w:tr w:rsidR="00F80CAB" w:rsidTr="00312481">
        <w:tc>
          <w:tcPr>
            <w:tcW w:w="10774" w:type="dxa"/>
            <w:gridSpan w:val="2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  <w:hideMark/>
          </w:tcPr>
          <w:p w:rsidR="00F80CAB" w:rsidRPr="002F0631" w:rsidRDefault="00F80CAB" w:rsidP="002F063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F063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III.Cheltuieli , mii lei</w:t>
            </w:r>
          </w:p>
        </w:tc>
      </w:tr>
      <w:tr w:rsidR="00F80CAB" w:rsidTr="00312481">
        <w:trPr>
          <w:trHeight w:val="255"/>
        </w:trPr>
        <w:tc>
          <w:tcPr>
            <w:tcW w:w="2957" w:type="dxa"/>
            <w:gridSpan w:val="4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</w:tcPr>
          <w:p w:rsidR="00F80CAB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Denumirea</w:t>
            </w:r>
          </w:p>
          <w:p w:rsidR="00F80CAB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84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F80CAB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codul</w:t>
            </w:r>
          </w:p>
        </w:tc>
        <w:tc>
          <w:tcPr>
            <w:tcW w:w="127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F80CAB" w:rsidRDefault="00F80CAB" w:rsidP="00241F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201</w:t>
            </w:r>
            <w:r w:rsidR="00241F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12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F80CAB" w:rsidRDefault="00F80CAB" w:rsidP="00241F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  <w:r w:rsidR="00241F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</w:p>
        </w:tc>
        <w:tc>
          <w:tcPr>
            <w:tcW w:w="11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F80CAB" w:rsidRDefault="00F80CAB" w:rsidP="00241F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  <w:r w:rsidR="007757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241F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F80CAB" w:rsidRDefault="00F80CAB" w:rsidP="00241F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  <w:r w:rsidR="000C47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241F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</w:tr>
      <w:tr w:rsidR="00F80CAB" w:rsidTr="00312481">
        <w:trPr>
          <w:trHeight w:val="285"/>
        </w:trPr>
        <w:tc>
          <w:tcPr>
            <w:tcW w:w="2957" w:type="dxa"/>
            <w:gridSpan w:val="4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vAlign w:val="center"/>
            <w:hideMark/>
          </w:tcPr>
          <w:p w:rsidR="00F80CAB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F80CAB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 3</w:t>
            </w:r>
          </w:p>
        </w:tc>
        <w:tc>
          <w:tcPr>
            <w:tcW w:w="1327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F80CAB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Eco k6</w:t>
            </w:r>
          </w:p>
        </w:tc>
        <w:tc>
          <w:tcPr>
            <w:tcW w:w="127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F80CAB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aprobat</w:t>
            </w:r>
          </w:p>
        </w:tc>
        <w:tc>
          <w:tcPr>
            <w:tcW w:w="12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F80CAB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proiect</w:t>
            </w:r>
          </w:p>
        </w:tc>
        <w:tc>
          <w:tcPr>
            <w:tcW w:w="11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F80CAB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estimat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F80CAB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estimat</w:t>
            </w:r>
          </w:p>
        </w:tc>
      </w:tr>
      <w:tr w:rsidR="00F80CAB" w:rsidTr="00312481">
        <w:trPr>
          <w:trHeight w:val="285"/>
        </w:trPr>
        <w:tc>
          <w:tcPr>
            <w:tcW w:w="295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  <w:hideMark/>
          </w:tcPr>
          <w:p w:rsidR="00F80CAB" w:rsidRPr="002F0631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F063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Cheltuieli, total</w:t>
            </w:r>
          </w:p>
        </w:tc>
        <w:tc>
          <w:tcPr>
            <w:tcW w:w="8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</w:tcPr>
          <w:p w:rsidR="00F80CAB" w:rsidRPr="002F0631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327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</w:tcPr>
          <w:p w:rsidR="00F80CAB" w:rsidRPr="002F0631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27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</w:tcPr>
          <w:p w:rsidR="00F80CAB" w:rsidRPr="002F0631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2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  <w:hideMark/>
          </w:tcPr>
          <w:p w:rsidR="00F80CAB" w:rsidRPr="002F0631" w:rsidRDefault="007757FC" w:rsidP="002F06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F063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4.0</w:t>
            </w:r>
          </w:p>
        </w:tc>
        <w:tc>
          <w:tcPr>
            <w:tcW w:w="11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  <w:hideMark/>
          </w:tcPr>
          <w:p w:rsidR="00F80CAB" w:rsidRPr="002F0631" w:rsidRDefault="007757FC" w:rsidP="002F06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F063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4.0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  <w:hideMark/>
          </w:tcPr>
          <w:p w:rsidR="00F80CAB" w:rsidRPr="002F0631" w:rsidRDefault="007757FC" w:rsidP="002F06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F063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4.0</w:t>
            </w:r>
          </w:p>
        </w:tc>
      </w:tr>
      <w:tr w:rsidR="00F80CAB" w:rsidTr="00312481">
        <w:tc>
          <w:tcPr>
            <w:tcW w:w="295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CAB" w:rsidRPr="008D46F0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Activitati sportive</w:t>
            </w:r>
          </w:p>
        </w:tc>
        <w:tc>
          <w:tcPr>
            <w:tcW w:w="8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CAB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00230</w:t>
            </w:r>
          </w:p>
        </w:tc>
        <w:tc>
          <w:tcPr>
            <w:tcW w:w="1327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CAB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7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CAB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CAB" w:rsidRDefault="007757FC" w:rsidP="002F06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4.0</w:t>
            </w:r>
          </w:p>
        </w:tc>
        <w:tc>
          <w:tcPr>
            <w:tcW w:w="11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CAB" w:rsidRDefault="007757FC" w:rsidP="002F06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4.0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CAB" w:rsidRDefault="007757FC" w:rsidP="002F06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4.0</w:t>
            </w:r>
          </w:p>
        </w:tc>
      </w:tr>
      <w:tr w:rsidR="00F80CAB" w:rsidTr="00312481">
        <w:tc>
          <w:tcPr>
            <w:tcW w:w="295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CAB" w:rsidRPr="008D46F0" w:rsidRDefault="002F0631" w:rsidP="002F0631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Servicii neatribuit</w:t>
            </w:r>
            <w:r w:rsidR="00F80CAB" w:rsidRPr="008D46F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altor alienate</w:t>
            </w:r>
          </w:p>
        </w:tc>
        <w:tc>
          <w:tcPr>
            <w:tcW w:w="8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CAB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00230</w:t>
            </w:r>
          </w:p>
        </w:tc>
        <w:tc>
          <w:tcPr>
            <w:tcW w:w="1327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CAB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222990</w:t>
            </w:r>
          </w:p>
        </w:tc>
        <w:tc>
          <w:tcPr>
            <w:tcW w:w="127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CAB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CAB" w:rsidRDefault="007757FC" w:rsidP="002F06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4.0</w:t>
            </w:r>
          </w:p>
        </w:tc>
        <w:tc>
          <w:tcPr>
            <w:tcW w:w="11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CAB" w:rsidRDefault="007757FC" w:rsidP="002F06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4.0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CAB" w:rsidRDefault="007757FC" w:rsidP="002F06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4.0</w:t>
            </w:r>
          </w:p>
        </w:tc>
      </w:tr>
    </w:tbl>
    <w:p w:rsidR="007700A5" w:rsidRDefault="007700A5" w:rsidP="002F0631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a3"/>
        <w:tblW w:w="9606" w:type="dxa"/>
        <w:tblLayout w:type="fixed"/>
        <w:tblLook w:val="04A0"/>
      </w:tblPr>
      <w:tblGrid>
        <w:gridCol w:w="2094"/>
        <w:gridCol w:w="262"/>
        <w:gridCol w:w="505"/>
        <w:gridCol w:w="352"/>
        <w:gridCol w:w="518"/>
        <w:gridCol w:w="12"/>
        <w:gridCol w:w="441"/>
        <w:gridCol w:w="356"/>
        <w:gridCol w:w="750"/>
        <w:gridCol w:w="524"/>
        <w:gridCol w:w="522"/>
        <w:gridCol w:w="375"/>
        <w:gridCol w:w="323"/>
        <w:gridCol w:w="271"/>
        <w:gridCol w:w="883"/>
        <w:gridCol w:w="109"/>
        <w:gridCol w:w="1309"/>
      </w:tblGrid>
      <w:tr w:rsidR="007700A5" w:rsidTr="00F53039">
        <w:tc>
          <w:tcPr>
            <w:tcW w:w="3743" w:type="dxa"/>
            <w:gridSpan w:val="6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:rsidR="007700A5" w:rsidRPr="00F53039" w:rsidRDefault="007700A5" w:rsidP="003D11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5303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Subgrupa</w:t>
            </w:r>
          </w:p>
        </w:tc>
        <w:tc>
          <w:tcPr>
            <w:tcW w:w="2968" w:type="dxa"/>
            <w:gridSpan w:val="6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:rsidR="007700A5" w:rsidRPr="00F53039" w:rsidRDefault="007700A5" w:rsidP="003D11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5303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00395</w:t>
            </w:r>
          </w:p>
        </w:tc>
        <w:tc>
          <w:tcPr>
            <w:tcW w:w="2895" w:type="dxa"/>
            <w:gridSpan w:val="5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:rsidR="007700A5" w:rsidRPr="00F53039" w:rsidRDefault="007700A5" w:rsidP="003D11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5303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F3</w:t>
            </w:r>
          </w:p>
        </w:tc>
      </w:tr>
      <w:tr w:rsidR="007700A5" w:rsidTr="003D11BC">
        <w:tc>
          <w:tcPr>
            <w:tcW w:w="37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  <w:hideMark/>
          </w:tcPr>
          <w:p w:rsidR="007700A5" w:rsidRPr="00F53039" w:rsidRDefault="009273E9" w:rsidP="003D11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5303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9.</w:t>
            </w:r>
            <w:r w:rsidR="007700A5" w:rsidRPr="00F5303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Programul</w:t>
            </w:r>
          </w:p>
        </w:tc>
        <w:tc>
          <w:tcPr>
            <w:tcW w:w="296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  <w:hideMark/>
          </w:tcPr>
          <w:p w:rsidR="007700A5" w:rsidRPr="00F53039" w:rsidRDefault="007700A5" w:rsidP="003D11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5303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64</w:t>
            </w:r>
          </w:p>
        </w:tc>
        <w:tc>
          <w:tcPr>
            <w:tcW w:w="289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  <w:hideMark/>
          </w:tcPr>
          <w:p w:rsidR="007700A5" w:rsidRPr="00F53039" w:rsidRDefault="007700A5" w:rsidP="003D11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5303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P1</w:t>
            </w:r>
          </w:p>
        </w:tc>
      </w:tr>
      <w:tr w:rsidR="007700A5" w:rsidTr="003D11BC">
        <w:tc>
          <w:tcPr>
            <w:tcW w:w="37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  <w:hideMark/>
          </w:tcPr>
          <w:p w:rsidR="007700A5" w:rsidRPr="00F53039" w:rsidRDefault="007700A5" w:rsidP="003D11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5303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Subprogramul</w:t>
            </w:r>
          </w:p>
        </w:tc>
        <w:tc>
          <w:tcPr>
            <w:tcW w:w="296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  <w:hideMark/>
          </w:tcPr>
          <w:p w:rsidR="007700A5" w:rsidRPr="00F53039" w:rsidRDefault="007700A5" w:rsidP="003D11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5303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6402</w:t>
            </w:r>
          </w:p>
        </w:tc>
        <w:tc>
          <w:tcPr>
            <w:tcW w:w="289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  <w:hideMark/>
          </w:tcPr>
          <w:p w:rsidR="007700A5" w:rsidRPr="00F53039" w:rsidRDefault="007700A5" w:rsidP="003D11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5303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P3</w:t>
            </w:r>
          </w:p>
        </w:tc>
      </w:tr>
      <w:tr w:rsidR="007700A5" w:rsidTr="003D11BC">
        <w:tc>
          <w:tcPr>
            <w:tcW w:w="9606" w:type="dxa"/>
            <w:gridSpan w:val="1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7700A5" w:rsidRPr="008568E2" w:rsidRDefault="008568E2" w:rsidP="008568E2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I.</w:t>
            </w:r>
            <w:r w:rsidR="007700A5" w:rsidRPr="008568E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Informație general  ( se completează de către autoritatea public Org.I )</w:t>
            </w:r>
          </w:p>
        </w:tc>
      </w:tr>
      <w:tr w:rsidR="007700A5" w:rsidTr="003D11BC">
        <w:tc>
          <w:tcPr>
            <w:tcW w:w="373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A5" w:rsidRPr="00457DEF" w:rsidRDefault="007700A5" w:rsidP="001E08D8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57DE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Scop</w:t>
            </w:r>
          </w:p>
        </w:tc>
        <w:tc>
          <w:tcPr>
            <w:tcW w:w="5875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A5" w:rsidRPr="001E08D8" w:rsidRDefault="007700A5" w:rsidP="003D1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E08D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Un sat modernizat cu drumuri reparate</w:t>
            </w:r>
          </w:p>
        </w:tc>
      </w:tr>
      <w:tr w:rsidR="007700A5" w:rsidTr="003D11BC">
        <w:tc>
          <w:tcPr>
            <w:tcW w:w="373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A5" w:rsidRPr="001E08D8" w:rsidRDefault="007700A5" w:rsidP="001E08D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E08D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Obiective</w:t>
            </w:r>
          </w:p>
          <w:p w:rsidR="007700A5" w:rsidRPr="001E08D8" w:rsidRDefault="007700A5" w:rsidP="003D1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E08D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 pe termen mediu, cu accent sporit pe anul pentru care se aprobă programul )</w:t>
            </w:r>
          </w:p>
        </w:tc>
        <w:tc>
          <w:tcPr>
            <w:tcW w:w="5875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A5" w:rsidRPr="001E08D8" w:rsidRDefault="007700A5" w:rsidP="003D1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E08D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1.Reparatia stazilor principale si secundare in localitate</w:t>
            </w:r>
          </w:p>
          <w:p w:rsidR="007700A5" w:rsidRPr="001E08D8" w:rsidRDefault="007700A5" w:rsidP="003D1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7700A5" w:rsidTr="003D11BC">
        <w:tc>
          <w:tcPr>
            <w:tcW w:w="373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A5" w:rsidRDefault="007700A5" w:rsidP="003D1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Descriere succintă</w:t>
            </w:r>
          </w:p>
        </w:tc>
        <w:tc>
          <w:tcPr>
            <w:tcW w:w="5875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A5" w:rsidRPr="001E08D8" w:rsidRDefault="007700A5" w:rsidP="003D1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E08D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Un sat modern cu drumuri reparate</w:t>
            </w:r>
          </w:p>
        </w:tc>
      </w:tr>
      <w:tr w:rsidR="007700A5" w:rsidTr="003D11BC">
        <w:tc>
          <w:tcPr>
            <w:tcW w:w="9606" w:type="dxa"/>
            <w:gridSpan w:val="1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7700A5" w:rsidRPr="001E08D8" w:rsidRDefault="007700A5" w:rsidP="001E08D8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E08D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II. Indicatori de performanță</w:t>
            </w:r>
          </w:p>
        </w:tc>
      </w:tr>
      <w:tr w:rsidR="007700A5" w:rsidTr="003D11BC">
        <w:trPr>
          <w:trHeight w:val="345"/>
        </w:trPr>
        <w:tc>
          <w:tcPr>
            <w:tcW w:w="20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7700A5" w:rsidRDefault="007700A5" w:rsidP="003D1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categoria</w:t>
            </w:r>
          </w:p>
        </w:tc>
        <w:tc>
          <w:tcPr>
            <w:tcW w:w="767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7700A5" w:rsidRDefault="007700A5" w:rsidP="003D1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cod</w:t>
            </w:r>
          </w:p>
        </w:tc>
        <w:tc>
          <w:tcPr>
            <w:tcW w:w="1323" w:type="dxa"/>
            <w:gridSpan w:val="4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7700A5" w:rsidRDefault="007700A5" w:rsidP="003D1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denumirea</w:t>
            </w:r>
          </w:p>
        </w:tc>
        <w:tc>
          <w:tcPr>
            <w:tcW w:w="110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7700A5" w:rsidRDefault="007700A5" w:rsidP="003D1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Unitatea de măsură</w:t>
            </w:r>
          </w:p>
        </w:tc>
        <w:tc>
          <w:tcPr>
            <w:tcW w:w="10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7700A5" w:rsidRDefault="007700A5" w:rsidP="00F406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201</w:t>
            </w:r>
            <w:r w:rsidR="00F406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9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7700A5" w:rsidRDefault="007700A5" w:rsidP="00F406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  <w:r w:rsidR="00F406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7700A5" w:rsidRDefault="007700A5" w:rsidP="00F406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  <w:r w:rsidR="007757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F406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7700A5" w:rsidRDefault="007757FC" w:rsidP="00F406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202</w:t>
            </w:r>
            <w:r w:rsidR="00F406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</w:tr>
      <w:tr w:rsidR="007700A5" w:rsidTr="003D11BC">
        <w:trPr>
          <w:trHeight w:val="490"/>
        </w:trPr>
        <w:tc>
          <w:tcPr>
            <w:tcW w:w="209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vAlign w:val="center"/>
            <w:hideMark/>
          </w:tcPr>
          <w:p w:rsidR="007700A5" w:rsidRDefault="007700A5" w:rsidP="003D1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67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vAlign w:val="center"/>
            <w:hideMark/>
          </w:tcPr>
          <w:p w:rsidR="007700A5" w:rsidRDefault="007700A5" w:rsidP="003D1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23" w:type="dxa"/>
            <w:gridSpan w:val="4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vAlign w:val="center"/>
            <w:hideMark/>
          </w:tcPr>
          <w:p w:rsidR="007700A5" w:rsidRDefault="007700A5" w:rsidP="003D1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vAlign w:val="center"/>
            <w:hideMark/>
          </w:tcPr>
          <w:p w:rsidR="007700A5" w:rsidRDefault="007700A5" w:rsidP="003D1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7700A5" w:rsidRDefault="007700A5" w:rsidP="003D1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aprobat</w:t>
            </w:r>
          </w:p>
        </w:tc>
        <w:tc>
          <w:tcPr>
            <w:tcW w:w="9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7700A5" w:rsidRDefault="007700A5" w:rsidP="003D1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proiect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7700A5" w:rsidRDefault="007700A5" w:rsidP="003D1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estimat</w:t>
            </w:r>
          </w:p>
        </w:tc>
        <w:tc>
          <w:tcPr>
            <w:tcW w:w="1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7700A5" w:rsidRDefault="007700A5" w:rsidP="003D1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estimat</w:t>
            </w:r>
          </w:p>
        </w:tc>
      </w:tr>
      <w:tr w:rsidR="007700A5" w:rsidRPr="00574671" w:rsidTr="003D11BC">
        <w:trPr>
          <w:cantSplit/>
          <w:trHeight w:val="454"/>
        </w:trPr>
        <w:tc>
          <w:tcPr>
            <w:tcW w:w="2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00A5" w:rsidRDefault="007700A5" w:rsidP="003D1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7700A5" w:rsidRDefault="007700A5" w:rsidP="003D1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 rezultat</w:t>
            </w:r>
          </w:p>
        </w:tc>
        <w:tc>
          <w:tcPr>
            <w:tcW w:w="7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A5" w:rsidRDefault="007700A5" w:rsidP="003D1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7700A5" w:rsidRDefault="007700A5" w:rsidP="003D1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R1</w:t>
            </w:r>
          </w:p>
        </w:tc>
        <w:tc>
          <w:tcPr>
            <w:tcW w:w="132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A5" w:rsidRPr="00574671" w:rsidRDefault="007700A5" w:rsidP="003D11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Ponderea drumurilor reparate in localitate fata de annul precedent</w:t>
            </w:r>
          </w:p>
        </w:tc>
        <w:tc>
          <w:tcPr>
            <w:tcW w:w="11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A5" w:rsidRDefault="007700A5" w:rsidP="003D1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%</w:t>
            </w:r>
          </w:p>
        </w:tc>
        <w:tc>
          <w:tcPr>
            <w:tcW w:w="10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00A5" w:rsidRDefault="007700A5" w:rsidP="003D1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A5" w:rsidRPr="00574671" w:rsidRDefault="007700A5" w:rsidP="003D1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30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A5" w:rsidRPr="00574671" w:rsidRDefault="007700A5" w:rsidP="003D1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="00FE6DA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A5" w:rsidRPr="00574671" w:rsidRDefault="007700A5" w:rsidP="003D1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="00FE6DA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</w:tr>
      <w:tr w:rsidR="007700A5" w:rsidRPr="00574671" w:rsidTr="003D11BC">
        <w:trPr>
          <w:trHeight w:val="454"/>
        </w:trPr>
        <w:tc>
          <w:tcPr>
            <w:tcW w:w="20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700A5" w:rsidRDefault="007700A5" w:rsidP="003D1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7700A5" w:rsidRDefault="007700A5" w:rsidP="003D1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 produs</w:t>
            </w:r>
          </w:p>
        </w:tc>
        <w:tc>
          <w:tcPr>
            <w:tcW w:w="7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A5" w:rsidRDefault="007700A5" w:rsidP="003D1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7700A5" w:rsidRDefault="007700A5" w:rsidP="003D1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O1</w:t>
            </w:r>
          </w:p>
        </w:tc>
        <w:tc>
          <w:tcPr>
            <w:tcW w:w="132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A5" w:rsidRDefault="00FE6DAC" w:rsidP="00FE6DAC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Suprafata drumurilor reparate</w:t>
            </w:r>
          </w:p>
          <w:p w:rsidR="00FE6DAC" w:rsidRDefault="00FE6DAC" w:rsidP="00FE6DAC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FE6DAC" w:rsidRPr="00574671" w:rsidRDefault="00FE6DAC" w:rsidP="00FE6DAC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A5" w:rsidRDefault="007700A5" w:rsidP="003D1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7700A5" w:rsidRDefault="00FE6DAC" w:rsidP="003D11B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metri</w:t>
            </w:r>
          </w:p>
        </w:tc>
        <w:tc>
          <w:tcPr>
            <w:tcW w:w="10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00A5" w:rsidRDefault="007700A5" w:rsidP="003D1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A5" w:rsidRPr="00574671" w:rsidRDefault="007700A5" w:rsidP="003D1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7700A5" w:rsidRPr="00574671" w:rsidRDefault="00FE6DAC" w:rsidP="003D1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400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6DAC" w:rsidRDefault="00FE6DAC" w:rsidP="00FE6D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7700A5" w:rsidRPr="00574671" w:rsidRDefault="00FE6DAC" w:rsidP="00FE6D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400</w:t>
            </w:r>
          </w:p>
        </w:tc>
        <w:tc>
          <w:tcPr>
            <w:tcW w:w="1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A5" w:rsidRDefault="007700A5" w:rsidP="003D1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7700A5" w:rsidRPr="00574671" w:rsidRDefault="00FE6DAC" w:rsidP="003D1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400</w:t>
            </w:r>
          </w:p>
        </w:tc>
      </w:tr>
      <w:tr w:rsidR="007700A5" w:rsidRPr="00574671" w:rsidTr="003D11BC">
        <w:trPr>
          <w:cantSplit/>
          <w:trHeight w:val="567"/>
        </w:trPr>
        <w:tc>
          <w:tcPr>
            <w:tcW w:w="2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A5" w:rsidRDefault="007700A5" w:rsidP="003D1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7700A5" w:rsidRDefault="007700A5" w:rsidP="003D1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 eficiență</w:t>
            </w:r>
          </w:p>
        </w:tc>
        <w:tc>
          <w:tcPr>
            <w:tcW w:w="7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A5" w:rsidRDefault="007700A5" w:rsidP="003D1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7700A5" w:rsidRDefault="007700A5" w:rsidP="003D1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E1</w:t>
            </w:r>
          </w:p>
        </w:tc>
        <w:tc>
          <w:tcPr>
            <w:tcW w:w="132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A5" w:rsidRDefault="007700A5" w:rsidP="003D11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7700A5" w:rsidRPr="00574671" w:rsidRDefault="007700A5" w:rsidP="003D11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Cheltuieli me</w:t>
            </w:r>
            <w:r w:rsidR="00FE6DA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dii pentru reparatia capital la 100m drum</w:t>
            </w:r>
          </w:p>
        </w:tc>
        <w:tc>
          <w:tcPr>
            <w:tcW w:w="11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A5" w:rsidRDefault="007700A5" w:rsidP="003D1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7700A5" w:rsidRDefault="007700A5" w:rsidP="003D11B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lei</w:t>
            </w:r>
          </w:p>
        </w:tc>
        <w:tc>
          <w:tcPr>
            <w:tcW w:w="10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00A5" w:rsidRDefault="007700A5" w:rsidP="003D1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A5" w:rsidRDefault="007700A5" w:rsidP="003D1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7700A5" w:rsidRPr="00574671" w:rsidRDefault="00FE6DAC" w:rsidP="00FE6DA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59800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A5" w:rsidRDefault="007700A5" w:rsidP="003D1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7700A5" w:rsidRPr="00574671" w:rsidRDefault="00FE6DAC" w:rsidP="003D1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59800</w:t>
            </w:r>
          </w:p>
        </w:tc>
        <w:tc>
          <w:tcPr>
            <w:tcW w:w="1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A5" w:rsidRDefault="007700A5" w:rsidP="003D1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7700A5" w:rsidRPr="00574671" w:rsidRDefault="00FE6DAC" w:rsidP="003D1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59800</w:t>
            </w:r>
          </w:p>
        </w:tc>
      </w:tr>
      <w:tr w:rsidR="007700A5" w:rsidTr="003D11BC">
        <w:tc>
          <w:tcPr>
            <w:tcW w:w="9606" w:type="dxa"/>
            <w:gridSpan w:val="1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  <w:hideMark/>
          </w:tcPr>
          <w:p w:rsidR="007700A5" w:rsidRPr="008568E2" w:rsidRDefault="007700A5" w:rsidP="008568E2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568E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III.Cheltuieli , mii lei</w:t>
            </w:r>
          </w:p>
        </w:tc>
      </w:tr>
      <w:tr w:rsidR="007700A5" w:rsidTr="003D11BC">
        <w:trPr>
          <w:trHeight w:val="255"/>
        </w:trPr>
        <w:tc>
          <w:tcPr>
            <w:tcW w:w="235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</w:tcPr>
          <w:p w:rsidR="007700A5" w:rsidRDefault="007700A5" w:rsidP="003D1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Denumirea</w:t>
            </w:r>
          </w:p>
          <w:p w:rsidR="007700A5" w:rsidRDefault="007700A5" w:rsidP="003D1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8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7700A5" w:rsidRDefault="007700A5" w:rsidP="003D1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codul</w:t>
            </w:r>
          </w:p>
        </w:tc>
        <w:tc>
          <w:tcPr>
            <w:tcW w:w="12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7700A5" w:rsidRDefault="007700A5" w:rsidP="00F406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201</w:t>
            </w:r>
            <w:r w:rsidR="00F406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12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7700A5" w:rsidRDefault="007700A5" w:rsidP="00F406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  <w:r w:rsidR="00F406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</w:p>
        </w:tc>
        <w:tc>
          <w:tcPr>
            <w:tcW w:w="11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7700A5" w:rsidRDefault="007700A5" w:rsidP="00F406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  <w:r w:rsidR="007757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F406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7700A5" w:rsidRDefault="007757FC" w:rsidP="00F406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202</w:t>
            </w:r>
            <w:r w:rsidR="00F406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</w:tr>
      <w:tr w:rsidR="007700A5" w:rsidTr="003D11BC">
        <w:trPr>
          <w:trHeight w:val="285"/>
        </w:trPr>
        <w:tc>
          <w:tcPr>
            <w:tcW w:w="2356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vAlign w:val="center"/>
            <w:hideMark/>
          </w:tcPr>
          <w:p w:rsidR="007700A5" w:rsidRDefault="007700A5" w:rsidP="003D1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7700A5" w:rsidRDefault="007700A5" w:rsidP="003D1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 3</w:t>
            </w:r>
          </w:p>
        </w:tc>
        <w:tc>
          <w:tcPr>
            <w:tcW w:w="132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7700A5" w:rsidRDefault="007700A5" w:rsidP="003D1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Eco k6</w:t>
            </w:r>
          </w:p>
        </w:tc>
        <w:tc>
          <w:tcPr>
            <w:tcW w:w="12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7700A5" w:rsidRDefault="007700A5" w:rsidP="003D1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aprobat</w:t>
            </w:r>
          </w:p>
        </w:tc>
        <w:tc>
          <w:tcPr>
            <w:tcW w:w="12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7700A5" w:rsidRDefault="007700A5" w:rsidP="003D1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proiect</w:t>
            </w:r>
          </w:p>
        </w:tc>
        <w:tc>
          <w:tcPr>
            <w:tcW w:w="11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7700A5" w:rsidRDefault="007700A5" w:rsidP="003D1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estimat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7700A5" w:rsidRDefault="007700A5" w:rsidP="003D1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estimat</w:t>
            </w:r>
          </w:p>
        </w:tc>
      </w:tr>
      <w:tr w:rsidR="007700A5" w:rsidTr="003D11BC">
        <w:trPr>
          <w:trHeight w:val="285"/>
        </w:trPr>
        <w:tc>
          <w:tcPr>
            <w:tcW w:w="23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  <w:hideMark/>
          </w:tcPr>
          <w:p w:rsidR="007700A5" w:rsidRPr="002F0631" w:rsidRDefault="007700A5" w:rsidP="003D11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F063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Cheltuieli, total</w:t>
            </w:r>
          </w:p>
        </w:tc>
        <w:tc>
          <w:tcPr>
            <w:tcW w:w="8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</w:tcPr>
          <w:p w:rsidR="007700A5" w:rsidRPr="002F0631" w:rsidRDefault="007700A5" w:rsidP="003D11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32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</w:tcPr>
          <w:p w:rsidR="007700A5" w:rsidRPr="002F0631" w:rsidRDefault="007700A5" w:rsidP="003D11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</w:tcPr>
          <w:p w:rsidR="007700A5" w:rsidRPr="002F0631" w:rsidRDefault="007700A5" w:rsidP="003D11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2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  <w:hideMark/>
          </w:tcPr>
          <w:p w:rsidR="007700A5" w:rsidRPr="002F0631" w:rsidRDefault="008568E2" w:rsidP="003D11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F063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229.5</w:t>
            </w:r>
          </w:p>
        </w:tc>
        <w:tc>
          <w:tcPr>
            <w:tcW w:w="11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  <w:hideMark/>
          </w:tcPr>
          <w:p w:rsidR="007700A5" w:rsidRPr="002F0631" w:rsidRDefault="008568E2" w:rsidP="003D11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F063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229.5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  <w:hideMark/>
          </w:tcPr>
          <w:p w:rsidR="007700A5" w:rsidRPr="002F0631" w:rsidRDefault="008568E2" w:rsidP="003D11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F063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229.5</w:t>
            </w:r>
          </w:p>
        </w:tc>
      </w:tr>
      <w:tr w:rsidR="007700A5" w:rsidTr="003D11BC">
        <w:tc>
          <w:tcPr>
            <w:tcW w:w="23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A5" w:rsidRPr="008D46F0" w:rsidRDefault="00624222" w:rsidP="003D11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Repararea drumurilor</w:t>
            </w:r>
          </w:p>
        </w:tc>
        <w:tc>
          <w:tcPr>
            <w:tcW w:w="8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A5" w:rsidRDefault="00FE6DAC" w:rsidP="003D1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00395</w:t>
            </w:r>
          </w:p>
        </w:tc>
        <w:tc>
          <w:tcPr>
            <w:tcW w:w="132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00A5" w:rsidRDefault="007700A5" w:rsidP="003D1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00A5" w:rsidRDefault="007700A5" w:rsidP="003D1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A5" w:rsidRDefault="008568E2" w:rsidP="003D1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229.5</w:t>
            </w:r>
          </w:p>
        </w:tc>
        <w:tc>
          <w:tcPr>
            <w:tcW w:w="11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A5" w:rsidRDefault="008568E2" w:rsidP="003D1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229.5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A5" w:rsidRDefault="008568E2" w:rsidP="003D1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229.5</w:t>
            </w:r>
          </w:p>
        </w:tc>
      </w:tr>
      <w:tr w:rsidR="007700A5" w:rsidTr="003D11BC">
        <w:tc>
          <w:tcPr>
            <w:tcW w:w="23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A5" w:rsidRPr="008D46F0" w:rsidRDefault="007700A5" w:rsidP="003D11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D46F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Servicii neatribuite altor alienate</w:t>
            </w:r>
          </w:p>
        </w:tc>
        <w:tc>
          <w:tcPr>
            <w:tcW w:w="8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A5" w:rsidRDefault="00FE6DAC" w:rsidP="003D1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00395</w:t>
            </w:r>
          </w:p>
        </w:tc>
        <w:tc>
          <w:tcPr>
            <w:tcW w:w="132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A5" w:rsidRDefault="00FE6DAC" w:rsidP="003D1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312110</w:t>
            </w:r>
          </w:p>
        </w:tc>
        <w:tc>
          <w:tcPr>
            <w:tcW w:w="12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00A5" w:rsidRDefault="007700A5" w:rsidP="003D1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A5" w:rsidRDefault="008568E2" w:rsidP="003D1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229.5</w:t>
            </w:r>
          </w:p>
        </w:tc>
        <w:tc>
          <w:tcPr>
            <w:tcW w:w="11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A5" w:rsidRDefault="008568E2" w:rsidP="008568E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229.5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A5" w:rsidRDefault="008568E2" w:rsidP="008568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229.5</w:t>
            </w:r>
          </w:p>
        </w:tc>
      </w:tr>
    </w:tbl>
    <w:p w:rsidR="007700A5" w:rsidRDefault="007700A5" w:rsidP="007700A5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700A5" w:rsidRDefault="007700A5" w:rsidP="00F40649">
      <w:pPr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Contabil - șef </w:t>
      </w:r>
      <w:r w:rsidR="00F40649">
        <w:rPr>
          <w:rFonts w:ascii="Times New Roman" w:hAnsi="Times New Roman" w:cs="Times New Roman"/>
          <w:b/>
          <w:sz w:val="24"/>
          <w:szCs w:val="24"/>
          <w:lang w:val="en-US"/>
        </w:rPr>
        <w:t>_________   _________________</w:t>
      </w:r>
    </w:p>
    <w:p w:rsidR="002D04DB" w:rsidRDefault="002D04DB" w:rsidP="002D04DB">
      <w:pPr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F0631" w:rsidRDefault="002F0631" w:rsidP="00F40649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C5DFC" w:rsidRDefault="006C5DFC" w:rsidP="00F40649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F594F" w:rsidRDefault="00F40649" w:rsidP="00BF594F">
      <w:pPr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Tabelul  5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la Nota Informativă   </w:t>
      </w:r>
    </w:p>
    <w:p w:rsidR="007700A5" w:rsidRDefault="00F40649" w:rsidP="00BF594F">
      <w:pPr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</w:t>
      </w:r>
    </w:p>
    <w:p w:rsidR="007700A5" w:rsidRDefault="007700A5" w:rsidP="00F4064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40649">
        <w:rPr>
          <w:rFonts w:ascii="Times New Roman" w:hAnsi="Times New Roman" w:cs="Times New Roman"/>
          <w:b/>
          <w:sz w:val="28"/>
          <w:szCs w:val="28"/>
          <w:lang w:val="en-US"/>
        </w:rPr>
        <w:t>Informație privind efectivul de personal pe autorități / instituții bugetare,</w:t>
      </w:r>
    </w:p>
    <w:p w:rsidR="007700A5" w:rsidRPr="00F40649" w:rsidRDefault="007700A5" w:rsidP="00F406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40649">
        <w:rPr>
          <w:rFonts w:ascii="Times New Roman" w:hAnsi="Times New Roman" w:cs="Times New Roman"/>
          <w:b/>
          <w:sz w:val="28"/>
          <w:szCs w:val="28"/>
          <w:lang w:val="en-US"/>
        </w:rPr>
        <w:t>unități</w:t>
      </w:r>
    </w:p>
    <w:p w:rsidR="00F40649" w:rsidRDefault="00F40649" w:rsidP="007700A5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40649" w:rsidRPr="00544B74" w:rsidRDefault="00F40649" w:rsidP="007700A5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a3"/>
        <w:tblW w:w="0" w:type="auto"/>
        <w:jc w:val="center"/>
        <w:tblLook w:val="04A0"/>
      </w:tblPr>
      <w:tblGrid>
        <w:gridCol w:w="1554"/>
        <w:gridCol w:w="916"/>
        <w:gridCol w:w="688"/>
        <w:gridCol w:w="1274"/>
        <w:gridCol w:w="1228"/>
        <w:gridCol w:w="1150"/>
        <w:gridCol w:w="1150"/>
      </w:tblGrid>
      <w:tr w:rsidR="007700A5" w:rsidRPr="009273E9" w:rsidTr="00F40649">
        <w:trPr>
          <w:trHeight w:val="356"/>
          <w:jc w:val="center"/>
        </w:trPr>
        <w:tc>
          <w:tcPr>
            <w:tcW w:w="1363" w:type="dxa"/>
            <w:vMerge w:val="restart"/>
            <w:shd w:val="clear" w:color="auto" w:fill="9BBB59" w:themeFill="accent3"/>
          </w:tcPr>
          <w:p w:rsidR="007700A5" w:rsidRPr="009273E9" w:rsidRDefault="007700A5" w:rsidP="003D11BC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273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Denumirea</w:t>
            </w:r>
          </w:p>
        </w:tc>
        <w:tc>
          <w:tcPr>
            <w:tcW w:w="1504" w:type="dxa"/>
            <w:gridSpan w:val="2"/>
            <w:shd w:val="clear" w:color="auto" w:fill="9BBB59" w:themeFill="accent3"/>
          </w:tcPr>
          <w:p w:rsidR="007700A5" w:rsidRPr="009273E9" w:rsidRDefault="007700A5" w:rsidP="003D11BC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273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cod</w:t>
            </w:r>
          </w:p>
        </w:tc>
        <w:tc>
          <w:tcPr>
            <w:tcW w:w="1080" w:type="dxa"/>
            <w:shd w:val="clear" w:color="auto" w:fill="9BBB59" w:themeFill="accent3"/>
          </w:tcPr>
          <w:p w:rsidR="007700A5" w:rsidRPr="009273E9" w:rsidRDefault="002D04DB" w:rsidP="009273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273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20</w:t>
            </w:r>
            <w:r w:rsidR="00F40649" w:rsidRPr="009273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19</w:t>
            </w:r>
          </w:p>
        </w:tc>
        <w:tc>
          <w:tcPr>
            <w:tcW w:w="1011" w:type="dxa"/>
            <w:shd w:val="clear" w:color="auto" w:fill="9BBB59" w:themeFill="accent3"/>
          </w:tcPr>
          <w:p w:rsidR="007700A5" w:rsidRPr="009273E9" w:rsidRDefault="002D04DB" w:rsidP="009273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273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20</w:t>
            </w:r>
            <w:r w:rsidR="00F40649" w:rsidRPr="009273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20</w:t>
            </w:r>
          </w:p>
        </w:tc>
        <w:tc>
          <w:tcPr>
            <w:tcW w:w="1085" w:type="dxa"/>
            <w:shd w:val="clear" w:color="auto" w:fill="9BBB59" w:themeFill="accent3"/>
          </w:tcPr>
          <w:p w:rsidR="007700A5" w:rsidRPr="009273E9" w:rsidRDefault="002D04DB" w:rsidP="009273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273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20</w:t>
            </w:r>
            <w:r w:rsidR="002B5CF3" w:rsidRPr="009273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  <w:r w:rsidR="00F40649" w:rsidRPr="009273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011" w:type="dxa"/>
            <w:shd w:val="clear" w:color="auto" w:fill="9BBB59" w:themeFill="accent3"/>
          </w:tcPr>
          <w:p w:rsidR="007700A5" w:rsidRPr="009273E9" w:rsidRDefault="002D04DB" w:rsidP="009273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273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202</w:t>
            </w:r>
            <w:r w:rsidR="00F40649" w:rsidRPr="009273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</w:tr>
      <w:tr w:rsidR="007700A5" w:rsidRPr="009273E9" w:rsidTr="00F40649">
        <w:trPr>
          <w:jc w:val="center"/>
        </w:trPr>
        <w:tc>
          <w:tcPr>
            <w:tcW w:w="1363" w:type="dxa"/>
            <w:vMerge/>
            <w:shd w:val="clear" w:color="auto" w:fill="9BBB59" w:themeFill="accent3"/>
          </w:tcPr>
          <w:p w:rsidR="007700A5" w:rsidRPr="009273E9" w:rsidRDefault="007700A5" w:rsidP="003D11BC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816" w:type="dxa"/>
            <w:shd w:val="clear" w:color="auto" w:fill="9BBB59" w:themeFill="accent3"/>
          </w:tcPr>
          <w:p w:rsidR="007700A5" w:rsidRPr="009273E9" w:rsidRDefault="007700A5" w:rsidP="003D11BC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273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Org 2</w:t>
            </w:r>
          </w:p>
        </w:tc>
        <w:tc>
          <w:tcPr>
            <w:tcW w:w="688" w:type="dxa"/>
            <w:shd w:val="clear" w:color="auto" w:fill="9BBB59" w:themeFill="accent3"/>
          </w:tcPr>
          <w:p w:rsidR="007700A5" w:rsidRPr="009273E9" w:rsidRDefault="007700A5" w:rsidP="003D11BC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273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F1</w:t>
            </w:r>
          </w:p>
        </w:tc>
        <w:tc>
          <w:tcPr>
            <w:tcW w:w="1080" w:type="dxa"/>
            <w:shd w:val="clear" w:color="auto" w:fill="9BBB59" w:themeFill="accent3"/>
          </w:tcPr>
          <w:p w:rsidR="007700A5" w:rsidRPr="009273E9" w:rsidRDefault="007700A5" w:rsidP="003D11BC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273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Executat</w:t>
            </w:r>
          </w:p>
        </w:tc>
        <w:tc>
          <w:tcPr>
            <w:tcW w:w="1011" w:type="dxa"/>
            <w:shd w:val="clear" w:color="auto" w:fill="9BBB59" w:themeFill="accent3"/>
          </w:tcPr>
          <w:p w:rsidR="007700A5" w:rsidRPr="009273E9" w:rsidRDefault="007700A5" w:rsidP="003D11BC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273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Aprobat</w:t>
            </w:r>
          </w:p>
        </w:tc>
        <w:tc>
          <w:tcPr>
            <w:tcW w:w="1085" w:type="dxa"/>
            <w:shd w:val="clear" w:color="auto" w:fill="9BBB59" w:themeFill="accent3"/>
          </w:tcPr>
          <w:p w:rsidR="007700A5" w:rsidRPr="009273E9" w:rsidRDefault="007700A5" w:rsidP="003D11BC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273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Estimat </w:t>
            </w:r>
          </w:p>
        </w:tc>
        <w:tc>
          <w:tcPr>
            <w:tcW w:w="1011" w:type="dxa"/>
            <w:shd w:val="clear" w:color="auto" w:fill="9BBB59" w:themeFill="accent3"/>
          </w:tcPr>
          <w:p w:rsidR="007700A5" w:rsidRPr="009273E9" w:rsidRDefault="007700A5" w:rsidP="003D11BC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273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Estimat</w:t>
            </w:r>
          </w:p>
        </w:tc>
      </w:tr>
      <w:tr w:rsidR="007700A5" w:rsidRPr="009273E9" w:rsidTr="00F40649">
        <w:trPr>
          <w:jc w:val="center"/>
        </w:trPr>
        <w:tc>
          <w:tcPr>
            <w:tcW w:w="1363" w:type="dxa"/>
          </w:tcPr>
          <w:p w:rsidR="007700A5" w:rsidRPr="009273E9" w:rsidRDefault="007700A5" w:rsidP="003D11BC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273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Primăria</w:t>
            </w:r>
          </w:p>
        </w:tc>
        <w:tc>
          <w:tcPr>
            <w:tcW w:w="816" w:type="dxa"/>
          </w:tcPr>
          <w:p w:rsidR="007700A5" w:rsidRPr="009273E9" w:rsidRDefault="007700A5" w:rsidP="003D11BC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273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11129</w:t>
            </w:r>
          </w:p>
        </w:tc>
        <w:tc>
          <w:tcPr>
            <w:tcW w:w="688" w:type="dxa"/>
          </w:tcPr>
          <w:p w:rsidR="007700A5" w:rsidRPr="009273E9" w:rsidRDefault="007700A5" w:rsidP="003D11BC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273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01</w:t>
            </w:r>
          </w:p>
        </w:tc>
        <w:tc>
          <w:tcPr>
            <w:tcW w:w="1080" w:type="dxa"/>
          </w:tcPr>
          <w:p w:rsidR="007700A5" w:rsidRPr="009273E9" w:rsidRDefault="002D04DB" w:rsidP="003D11BC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273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10.5</w:t>
            </w:r>
          </w:p>
        </w:tc>
        <w:tc>
          <w:tcPr>
            <w:tcW w:w="1011" w:type="dxa"/>
          </w:tcPr>
          <w:p w:rsidR="007700A5" w:rsidRPr="009273E9" w:rsidRDefault="002B5CF3" w:rsidP="003D11BC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273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10.5</w:t>
            </w:r>
          </w:p>
        </w:tc>
        <w:tc>
          <w:tcPr>
            <w:tcW w:w="1085" w:type="dxa"/>
          </w:tcPr>
          <w:p w:rsidR="007700A5" w:rsidRPr="009273E9" w:rsidRDefault="002B5CF3" w:rsidP="003D11BC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273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10.5</w:t>
            </w:r>
          </w:p>
        </w:tc>
        <w:tc>
          <w:tcPr>
            <w:tcW w:w="1011" w:type="dxa"/>
          </w:tcPr>
          <w:p w:rsidR="007700A5" w:rsidRPr="009273E9" w:rsidRDefault="002B5CF3" w:rsidP="003D11BC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273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10.5</w:t>
            </w:r>
          </w:p>
        </w:tc>
      </w:tr>
      <w:tr w:rsidR="007700A5" w:rsidRPr="009273E9" w:rsidTr="00F40649">
        <w:trPr>
          <w:jc w:val="center"/>
        </w:trPr>
        <w:tc>
          <w:tcPr>
            <w:tcW w:w="1363" w:type="dxa"/>
          </w:tcPr>
          <w:p w:rsidR="007700A5" w:rsidRPr="009273E9" w:rsidRDefault="007700A5" w:rsidP="003D11BC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273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Grădinița</w:t>
            </w:r>
          </w:p>
        </w:tc>
        <w:tc>
          <w:tcPr>
            <w:tcW w:w="816" w:type="dxa"/>
          </w:tcPr>
          <w:p w:rsidR="007700A5" w:rsidRPr="009273E9" w:rsidRDefault="007700A5" w:rsidP="003D11BC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273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07154</w:t>
            </w:r>
          </w:p>
        </w:tc>
        <w:tc>
          <w:tcPr>
            <w:tcW w:w="688" w:type="dxa"/>
          </w:tcPr>
          <w:p w:rsidR="007700A5" w:rsidRPr="009273E9" w:rsidRDefault="007700A5" w:rsidP="003D11BC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273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09</w:t>
            </w:r>
          </w:p>
        </w:tc>
        <w:tc>
          <w:tcPr>
            <w:tcW w:w="1080" w:type="dxa"/>
          </w:tcPr>
          <w:p w:rsidR="007700A5" w:rsidRPr="009273E9" w:rsidRDefault="00952165" w:rsidP="002F063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273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  <w:r w:rsidR="002F063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  <w:r w:rsidRPr="009273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.12</w:t>
            </w:r>
          </w:p>
        </w:tc>
        <w:tc>
          <w:tcPr>
            <w:tcW w:w="1011" w:type="dxa"/>
          </w:tcPr>
          <w:p w:rsidR="007700A5" w:rsidRPr="009273E9" w:rsidRDefault="00F40649" w:rsidP="003D11BC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273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15</w:t>
            </w:r>
            <w:r w:rsidR="002B5CF3" w:rsidRPr="009273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.12</w:t>
            </w:r>
          </w:p>
        </w:tc>
        <w:tc>
          <w:tcPr>
            <w:tcW w:w="1085" w:type="dxa"/>
          </w:tcPr>
          <w:p w:rsidR="007700A5" w:rsidRPr="009273E9" w:rsidRDefault="002B5CF3" w:rsidP="0095216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273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  <w:r w:rsidR="00952165" w:rsidRPr="009273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  <w:r w:rsidRPr="009273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.12</w:t>
            </w:r>
          </w:p>
        </w:tc>
        <w:tc>
          <w:tcPr>
            <w:tcW w:w="1011" w:type="dxa"/>
          </w:tcPr>
          <w:p w:rsidR="007700A5" w:rsidRPr="009273E9" w:rsidRDefault="002B5CF3" w:rsidP="0095216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273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  <w:r w:rsidR="00952165" w:rsidRPr="009273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  <w:r w:rsidRPr="009273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.12</w:t>
            </w:r>
          </w:p>
        </w:tc>
      </w:tr>
      <w:tr w:rsidR="007700A5" w:rsidRPr="009273E9" w:rsidTr="00F40649">
        <w:trPr>
          <w:jc w:val="center"/>
        </w:trPr>
        <w:tc>
          <w:tcPr>
            <w:tcW w:w="1363" w:type="dxa"/>
          </w:tcPr>
          <w:p w:rsidR="007700A5" w:rsidRPr="009273E9" w:rsidRDefault="007700A5" w:rsidP="003D11BC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273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Biblioteca</w:t>
            </w:r>
          </w:p>
        </w:tc>
        <w:tc>
          <w:tcPr>
            <w:tcW w:w="816" w:type="dxa"/>
          </w:tcPr>
          <w:p w:rsidR="007700A5" w:rsidRPr="009273E9" w:rsidRDefault="007700A5" w:rsidP="003D11BC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273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07159</w:t>
            </w:r>
          </w:p>
        </w:tc>
        <w:tc>
          <w:tcPr>
            <w:tcW w:w="688" w:type="dxa"/>
          </w:tcPr>
          <w:p w:rsidR="007700A5" w:rsidRPr="009273E9" w:rsidRDefault="007700A5" w:rsidP="003D11BC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273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08</w:t>
            </w:r>
          </w:p>
        </w:tc>
        <w:tc>
          <w:tcPr>
            <w:tcW w:w="1080" w:type="dxa"/>
          </w:tcPr>
          <w:p w:rsidR="007700A5" w:rsidRPr="009273E9" w:rsidRDefault="002D04DB" w:rsidP="003D11BC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273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1.0</w:t>
            </w:r>
          </w:p>
        </w:tc>
        <w:tc>
          <w:tcPr>
            <w:tcW w:w="1011" w:type="dxa"/>
          </w:tcPr>
          <w:p w:rsidR="007700A5" w:rsidRPr="009273E9" w:rsidRDefault="002B5CF3" w:rsidP="003D11BC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273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1.0</w:t>
            </w:r>
          </w:p>
        </w:tc>
        <w:tc>
          <w:tcPr>
            <w:tcW w:w="1085" w:type="dxa"/>
          </w:tcPr>
          <w:p w:rsidR="007700A5" w:rsidRPr="009273E9" w:rsidRDefault="002B5CF3" w:rsidP="003D11BC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273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1.0</w:t>
            </w:r>
          </w:p>
        </w:tc>
        <w:tc>
          <w:tcPr>
            <w:tcW w:w="1011" w:type="dxa"/>
          </w:tcPr>
          <w:p w:rsidR="002D04DB" w:rsidRPr="009273E9" w:rsidRDefault="002B5CF3" w:rsidP="003D11BC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273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1.0</w:t>
            </w:r>
          </w:p>
        </w:tc>
      </w:tr>
      <w:tr w:rsidR="007700A5" w:rsidRPr="009273E9" w:rsidTr="00F40649">
        <w:trPr>
          <w:jc w:val="center"/>
        </w:trPr>
        <w:tc>
          <w:tcPr>
            <w:tcW w:w="1363" w:type="dxa"/>
          </w:tcPr>
          <w:p w:rsidR="007700A5" w:rsidRPr="009273E9" w:rsidRDefault="007700A5" w:rsidP="003D11BC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273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Casa de Cultură</w:t>
            </w:r>
          </w:p>
        </w:tc>
        <w:tc>
          <w:tcPr>
            <w:tcW w:w="816" w:type="dxa"/>
          </w:tcPr>
          <w:p w:rsidR="007700A5" w:rsidRPr="009273E9" w:rsidRDefault="007700A5" w:rsidP="003D11BC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273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07161</w:t>
            </w:r>
          </w:p>
        </w:tc>
        <w:tc>
          <w:tcPr>
            <w:tcW w:w="688" w:type="dxa"/>
          </w:tcPr>
          <w:p w:rsidR="007700A5" w:rsidRPr="009273E9" w:rsidRDefault="007700A5" w:rsidP="003D11BC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273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08</w:t>
            </w:r>
          </w:p>
        </w:tc>
        <w:tc>
          <w:tcPr>
            <w:tcW w:w="1080" w:type="dxa"/>
          </w:tcPr>
          <w:p w:rsidR="007700A5" w:rsidRPr="009273E9" w:rsidRDefault="002D04DB" w:rsidP="003D11BC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273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2.0</w:t>
            </w:r>
          </w:p>
        </w:tc>
        <w:tc>
          <w:tcPr>
            <w:tcW w:w="1011" w:type="dxa"/>
          </w:tcPr>
          <w:p w:rsidR="007700A5" w:rsidRPr="009273E9" w:rsidRDefault="002B5CF3" w:rsidP="003D11BC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273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2.0</w:t>
            </w:r>
          </w:p>
        </w:tc>
        <w:tc>
          <w:tcPr>
            <w:tcW w:w="1085" w:type="dxa"/>
          </w:tcPr>
          <w:p w:rsidR="007700A5" w:rsidRPr="009273E9" w:rsidRDefault="002B5CF3" w:rsidP="003D11BC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273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2.0</w:t>
            </w:r>
          </w:p>
        </w:tc>
        <w:tc>
          <w:tcPr>
            <w:tcW w:w="1011" w:type="dxa"/>
          </w:tcPr>
          <w:p w:rsidR="007700A5" w:rsidRPr="009273E9" w:rsidRDefault="002B5CF3" w:rsidP="003D11BC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273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2.0</w:t>
            </w:r>
          </w:p>
        </w:tc>
      </w:tr>
      <w:tr w:rsidR="002D04DB" w:rsidRPr="009273E9" w:rsidTr="00F40649">
        <w:trPr>
          <w:jc w:val="center"/>
        </w:trPr>
        <w:tc>
          <w:tcPr>
            <w:tcW w:w="1363" w:type="dxa"/>
          </w:tcPr>
          <w:p w:rsidR="002D04DB" w:rsidRPr="009273E9" w:rsidRDefault="002D04DB" w:rsidP="003D11BC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273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Total</w:t>
            </w:r>
          </w:p>
        </w:tc>
        <w:tc>
          <w:tcPr>
            <w:tcW w:w="816" w:type="dxa"/>
          </w:tcPr>
          <w:p w:rsidR="002D04DB" w:rsidRPr="009273E9" w:rsidRDefault="002D04DB" w:rsidP="003D11BC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88" w:type="dxa"/>
          </w:tcPr>
          <w:p w:rsidR="002D04DB" w:rsidRPr="009273E9" w:rsidRDefault="002D04DB" w:rsidP="003D11BC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080" w:type="dxa"/>
          </w:tcPr>
          <w:p w:rsidR="002D04DB" w:rsidRPr="009273E9" w:rsidRDefault="002F0631" w:rsidP="003D11BC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28.62</w:t>
            </w:r>
          </w:p>
        </w:tc>
        <w:tc>
          <w:tcPr>
            <w:tcW w:w="1011" w:type="dxa"/>
          </w:tcPr>
          <w:p w:rsidR="002D04DB" w:rsidRPr="009273E9" w:rsidRDefault="00952165" w:rsidP="003D11BC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 w:rsidRPr="009273E9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>28</w:t>
            </w:r>
            <w:r w:rsidR="002B5CF3" w:rsidRPr="009273E9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>.62</w:t>
            </w:r>
          </w:p>
        </w:tc>
        <w:tc>
          <w:tcPr>
            <w:tcW w:w="1085" w:type="dxa"/>
          </w:tcPr>
          <w:p w:rsidR="002D04DB" w:rsidRPr="009273E9" w:rsidRDefault="00952165" w:rsidP="003D11BC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273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28</w:t>
            </w:r>
            <w:r w:rsidR="002B5CF3" w:rsidRPr="009273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.62</w:t>
            </w:r>
          </w:p>
        </w:tc>
        <w:tc>
          <w:tcPr>
            <w:tcW w:w="1011" w:type="dxa"/>
          </w:tcPr>
          <w:p w:rsidR="002D04DB" w:rsidRPr="009273E9" w:rsidRDefault="00952165" w:rsidP="003D11BC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273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28</w:t>
            </w:r>
            <w:r w:rsidR="002B5CF3" w:rsidRPr="009273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.62</w:t>
            </w:r>
          </w:p>
        </w:tc>
      </w:tr>
    </w:tbl>
    <w:p w:rsidR="000C061B" w:rsidRPr="00F40649" w:rsidRDefault="000C061B" w:rsidP="00F40649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70BA8" w:rsidRDefault="00770BA8" w:rsidP="00770BA8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A2E71" w:rsidRDefault="007871A1" w:rsidP="00F40649">
      <w:pPr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</w:t>
      </w:r>
      <w:r w:rsidR="008C0459">
        <w:rPr>
          <w:rFonts w:ascii="Times New Roman" w:hAnsi="Times New Roman" w:cs="Times New Roman"/>
          <w:b/>
          <w:sz w:val="24"/>
          <w:szCs w:val="24"/>
          <w:lang w:val="en-US"/>
        </w:rPr>
        <w:t xml:space="preserve">Contabil - șef   </w:t>
      </w:r>
      <w:r w:rsidR="00F40649">
        <w:rPr>
          <w:rFonts w:ascii="Times New Roman" w:hAnsi="Times New Roman" w:cs="Times New Roman"/>
          <w:b/>
          <w:sz w:val="24"/>
          <w:szCs w:val="24"/>
          <w:lang w:val="en-US"/>
        </w:rPr>
        <w:t>_____________</w:t>
      </w:r>
      <w:proofErr w:type="gramStart"/>
      <w:r w:rsidR="00F40649">
        <w:rPr>
          <w:rFonts w:ascii="Times New Roman" w:hAnsi="Times New Roman" w:cs="Times New Roman"/>
          <w:b/>
          <w:sz w:val="24"/>
          <w:szCs w:val="24"/>
          <w:lang w:val="en-US"/>
        </w:rPr>
        <w:t>_  _</w:t>
      </w:r>
      <w:proofErr w:type="gramEnd"/>
      <w:r w:rsidR="00F40649">
        <w:rPr>
          <w:rFonts w:ascii="Times New Roman" w:hAnsi="Times New Roman" w:cs="Times New Roman"/>
          <w:b/>
          <w:sz w:val="24"/>
          <w:szCs w:val="24"/>
          <w:lang w:val="en-US"/>
        </w:rPr>
        <w:t>_________________</w:t>
      </w:r>
    </w:p>
    <w:p w:rsidR="005B38AF" w:rsidRDefault="005B38AF" w:rsidP="005B38AF"/>
    <w:p w:rsidR="00516868" w:rsidRDefault="00516868" w:rsidP="008713BC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16868" w:rsidRDefault="00516868" w:rsidP="008713BC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16868" w:rsidRDefault="00516868" w:rsidP="008713BC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16868" w:rsidRDefault="00516868" w:rsidP="008713BC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16868" w:rsidRDefault="00516868" w:rsidP="008713BC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16868" w:rsidRDefault="00516868" w:rsidP="008713BC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16868" w:rsidRDefault="00516868" w:rsidP="008713BC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56181" w:rsidRDefault="00356181" w:rsidP="008713BC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56181" w:rsidRDefault="00356181" w:rsidP="008713BC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356181" w:rsidSect="00452742">
      <w:pgSz w:w="11906" w:h="16838"/>
      <w:pgMar w:top="851" w:right="1133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79E1" w:rsidRDefault="002779E1" w:rsidP="0045653B">
      <w:pPr>
        <w:spacing w:after="0" w:line="240" w:lineRule="auto"/>
      </w:pPr>
      <w:r>
        <w:separator/>
      </w:r>
    </w:p>
  </w:endnote>
  <w:endnote w:type="continuationSeparator" w:id="0">
    <w:p w:rsidR="002779E1" w:rsidRDefault="002779E1" w:rsidP="00456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79E1" w:rsidRDefault="002779E1" w:rsidP="0045653B">
      <w:pPr>
        <w:spacing w:after="0" w:line="240" w:lineRule="auto"/>
      </w:pPr>
      <w:r>
        <w:separator/>
      </w:r>
    </w:p>
  </w:footnote>
  <w:footnote w:type="continuationSeparator" w:id="0">
    <w:p w:rsidR="002779E1" w:rsidRDefault="002779E1" w:rsidP="004565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E74D2"/>
    <w:multiLevelType w:val="hybridMultilevel"/>
    <w:tmpl w:val="E64818A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2864BE"/>
    <w:multiLevelType w:val="hybridMultilevel"/>
    <w:tmpl w:val="31E6BC8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890F62"/>
    <w:multiLevelType w:val="multilevel"/>
    <w:tmpl w:val="91C2434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-%2"/>
      <w:lvlJc w:val="left"/>
      <w:pPr>
        <w:ind w:left="525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5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1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90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43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59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3120" w:hanging="1800"/>
      </w:pPr>
      <w:rPr>
        <w:rFonts w:hint="default"/>
      </w:rPr>
    </w:lvl>
  </w:abstractNum>
  <w:abstractNum w:abstractNumId="3">
    <w:nsid w:val="14024EEF"/>
    <w:multiLevelType w:val="multilevel"/>
    <w:tmpl w:val="B85E9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F931E9"/>
    <w:multiLevelType w:val="multilevel"/>
    <w:tmpl w:val="D5C2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5474C2"/>
    <w:multiLevelType w:val="hybridMultilevel"/>
    <w:tmpl w:val="D73EE8A6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103048"/>
    <w:multiLevelType w:val="hybridMultilevel"/>
    <w:tmpl w:val="F412D8B8"/>
    <w:lvl w:ilvl="0" w:tplc="BA2E1C4C">
      <w:start w:val="80"/>
      <w:numFmt w:val="decimal"/>
      <w:lvlText w:val="%1"/>
      <w:lvlJc w:val="left"/>
      <w:pPr>
        <w:ind w:left="58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05" w:hanging="360"/>
      </w:pPr>
    </w:lvl>
    <w:lvl w:ilvl="2" w:tplc="0418001B" w:tentative="1">
      <w:start w:val="1"/>
      <w:numFmt w:val="lowerRoman"/>
      <w:lvlText w:val="%3."/>
      <w:lvlJc w:val="right"/>
      <w:pPr>
        <w:ind w:left="2025" w:hanging="180"/>
      </w:pPr>
    </w:lvl>
    <w:lvl w:ilvl="3" w:tplc="0418000F" w:tentative="1">
      <w:start w:val="1"/>
      <w:numFmt w:val="decimal"/>
      <w:lvlText w:val="%4."/>
      <w:lvlJc w:val="left"/>
      <w:pPr>
        <w:ind w:left="2745" w:hanging="360"/>
      </w:pPr>
    </w:lvl>
    <w:lvl w:ilvl="4" w:tplc="04180019" w:tentative="1">
      <w:start w:val="1"/>
      <w:numFmt w:val="lowerLetter"/>
      <w:lvlText w:val="%5."/>
      <w:lvlJc w:val="left"/>
      <w:pPr>
        <w:ind w:left="3465" w:hanging="360"/>
      </w:pPr>
    </w:lvl>
    <w:lvl w:ilvl="5" w:tplc="0418001B" w:tentative="1">
      <w:start w:val="1"/>
      <w:numFmt w:val="lowerRoman"/>
      <w:lvlText w:val="%6."/>
      <w:lvlJc w:val="right"/>
      <w:pPr>
        <w:ind w:left="4185" w:hanging="180"/>
      </w:pPr>
    </w:lvl>
    <w:lvl w:ilvl="6" w:tplc="0418000F" w:tentative="1">
      <w:start w:val="1"/>
      <w:numFmt w:val="decimal"/>
      <w:lvlText w:val="%7."/>
      <w:lvlJc w:val="left"/>
      <w:pPr>
        <w:ind w:left="4905" w:hanging="360"/>
      </w:pPr>
    </w:lvl>
    <w:lvl w:ilvl="7" w:tplc="04180019" w:tentative="1">
      <w:start w:val="1"/>
      <w:numFmt w:val="lowerLetter"/>
      <w:lvlText w:val="%8."/>
      <w:lvlJc w:val="left"/>
      <w:pPr>
        <w:ind w:left="5625" w:hanging="360"/>
      </w:pPr>
    </w:lvl>
    <w:lvl w:ilvl="8" w:tplc="0418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7">
    <w:nsid w:val="1EAA1EF4"/>
    <w:multiLevelType w:val="hybridMultilevel"/>
    <w:tmpl w:val="FC56FDD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121CF0"/>
    <w:multiLevelType w:val="hybridMultilevel"/>
    <w:tmpl w:val="D382B00A"/>
    <w:lvl w:ilvl="0" w:tplc="BAC81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431FD7"/>
    <w:multiLevelType w:val="hybridMultilevel"/>
    <w:tmpl w:val="766C8048"/>
    <w:lvl w:ilvl="0" w:tplc="C1A8DA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216314"/>
    <w:multiLevelType w:val="hybridMultilevel"/>
    <w:tmpl w:val="E778A2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3C5751"/>
    <w:multiLevelType w:val="hybridMultilevel"/>
    <w:tmpl w:val="1DEADFE4"/>
    <w:lvl w:ilvl="0" w:tplc="0418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</w:abstractNum>
  <w:abstractNum w:abstractNumId="12">
    <w:nsid w:val="3CA253FD"/>
    <w:multiLevelType w:val="hybridMultilevel"/>
    <w:tmpl w:val="2C2E5BC6"/>
    <w:lvl w:ilvl="0" w:tplc="FD58C16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760F0D"/>
    <w:multiLevelType w:val="multilevel"/>
    <w:tmpl w:val="3F040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8483245"/>
    <w:multiLevelType w:val="hybridMultilevel"/>
    <w:tmpl w:val="6686A1E2"/>
    <w:lvl w:ilvl="0" w:tplc="C64E5B0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050179"/>
    <w:multiLevelType w:val="hybridMultilevel"/>
    <w:tmpl w:val="E64818A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E4E0ECF"/>
    <w:multiLevelType w:val="hybridMultilevel"/>
    <w:tmpl w:val="AAC85B6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1E15C7"/>
    <w:multiLevelType w:val="hybridMultilevel"/>
    <w:tmpl w:val="61BAAAF8"/>
    <w:lvl w:ilvl="0" w:tplc="C64E5B0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7C24049"/>
    <w:multiLevelType w:val="hybridMultilevel"/>
    <w:tmpl w:val="C74AD92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104807"/>
    <w:multiLevelType w:val="hybridMultilevel"/>
    <w:tmpl w:val="574A1108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A116A78"/>
    <w:multiLevelType w:val="hybridMultilevel"/>
    <w:tmpl w:val="A3CE95CE"/>
    <w:lvl w:ilvl="0" w:tplc="0419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9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405" w:hanging="360"/>
      </w:pPr>
      <w:rPr>
        <w:rFonts w:ascii="Wingdings" w:hAnsi="Wingdings" w:hint="default"/>
      </w:rPr>
    </w:lvl>
  </w:abstractNum>
  <w:abstractNum w:abstractNumId="21">
    <w:nsid w:val="6ED653B4"/>
    <w:multiLevelType w:val="hybridMultilevel"/>
    <w:tmpl w:val="2F2E3F94"/>
    <w:lvl w:ilvl="0" w:tplc="1CE865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B96A4F"/>
    <w:multiLevelType w:val="hybridMultilevel"/>
    <w:tmpl w:val="2F2AACDE"/>
    <w:lvl w:ilvl="0" w:tplc="041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>
    <w:nsid w:val="78906F56"/>
    <w:multiLevelType w:val="hybridMultilevel"/>
    <w:tmpl w:val="3A9E3EAC"/>
    <w:lvl w:ilvl="0" w:tplc="EE223B82">
      <w:start w:val="13"/>
      <w:numFmt w:val="bullet"/>
      <w:lvlText w:val="﷐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9046087"/>
    <w:multiLevelType w:val="hybridMultilevel"/>
    <w:tmpl w:val="150015A8"/>
    <w:lvl w:ilvl="0" w:tplc="61C4FB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CC4B70"/>
    <w:multiLevelType w:val="hybridMultilevel"/>
    <w:tmpl w:val="5D642FBC"/>
    <w:lvl w:ilvl="0" w:tplc="C64E5B0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CD6AE20A">
      <w:numFmt w:val="bullet"/>
      <w:lvlText w:val="-"/>
      <w:lvlJc w:val="left"/>
      <w:pPr>
        <w:ind w:left="1785" w:hanging="705"/>
      </w:pPr>
      <w:rPr>
        <w:rFonts w:ascii="Times New Roman" w:eastAsiaTheme="minorEastAsia" w:hAnsi="Times New Roman" w:cs="Times New Roman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1"/>
  </w:num>
  <w:num w:numId="3">
    <w:abstractNumId w:val="24"/>
  </w:num>
  <w:num w:numId="4">
    <w:abstractNumId w:val="9"/>
  </w:num>
  <w:num w:numId="5">
    <w:abstractNumId w:val="8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2"/>
  </w:num>
  <w:num w:numId="10">
    <w:abstractNumId w:val="12"/>
  </w:num>
  <w:num w:numId="11">
    <w:abstractNumId w:val="13"/>
  </w:num>
  <w:num w:numId="12">
    <w:abstractNumId w:val="3"/>
  </w:num>
  <w:num w:numId="13">
    <w:abstractNumId w:val="4"/>
  </w:num>
  <w:num w:numId="14">
    <w:abstractNumId w:val="7"/>
  </w:num>
  <w:num w:numId="15">
    <w:abstractNumId w:val="0"/>
  </w:num>
  <w:num w:numId="16">
    <w:abstractNumId w:val="18"/>
  </w:num>
  <w:num w:numId="17">
    <w:abstractNumId w:val="20"/>
  </w:num>
  <w:num w:numId="18">
    <w:abstractNumId w:val="10"/>
  </w:num>
  <w:num w:numId="19">
    <w:abstractNumId w:val="23"/>
  </w:num>
  <w:num w:numId="20">
    <w:abstractNumId w:val="16"/>
  </w:num>
  <w:num w:numId="21">
    <w:abstractNumId w:val="25"/>
  </w:num>
  <w:num w:numId="22">
    <w:abstractNumId w:val="14"/>
  </w:num>
  <w:num w:numId="23">
    <w:abstractNumId w:val="17"/>
  </w:num>
  <w:num w:numId="24">
    <w:abstractNumId w:val="1"/>
  </w:num>
  <w:num w:numId="25">
    <w:abstractNumId w:val="22"/>
  </w:num>
  <w:num w:numId="26">
    <w:abstractNumId w:val="19"/>
  </w:num>
  <w:num w:numId="2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hyphenationZone w:val="425"/>
  <w:characterSpacingControl w:val="doNotCompress"/>
  <w:hdrShapeDefaults>
    <o:shapedefaults v:ext="edit" spidmax="5222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9135C"/>
    <w:rsid w:val="00001698"/>
    <w:rsid w:val="000038F3"/>
    <w:rsid w:val="00005B3F"/>
    <w:rsid w:val="0000755E"/>
    <w:rsid w:val="000075C3"/>
    <w:rsid w:val="000172AB"/>
    <w:rsid w:val="0001799E"/>
    <w:rsid w:val="00017A35"/>
    <w:rsid w:val="00020A7B"/>
    <w:rsid w:val="000253F6"/>
    <w:rsid w:val="00027173"/>
    <w:rsid w:val="000356B4"/>
    <w:rsid w:val="000372B7"/>
    <w:rsid w:val="0005331C"/>
    <w:rsid w:val="00056867"/>
    <w:rsid w:val="000605D5"/>
    <w:rsid w:val="00074A7D"/>
    <w:rsid w:val="00086BDB"/>
    <w:rsid w:val="00091363"/>
    <w:rsid w:val="000A52EE"/>
    <w:rsid w:val="000B0469"/>
    <w:rsid w:val="000B2633"/>
    <w:rsid w:val="000B316A"/>
    <w:rsid w:val="000C061B"/>
    <w:rsid w:val="000C474C"/>
    <w:rsid w:val="000E2875"/>
    <w:rsid w:val="000F38D8"/>
    <w:rsid w:val="001027F2"/>
    <w:rsid w:val="001035E1"/>
    <w:rsid w:val="001067DD"/>
    <w:rsid w:val="00107B4F"/>
    <w:rsid w:val="00130887"/>
    <w:rsid w:val="00130E2E"/>
    <w:rsid w:val="00136047"/>
    <w:rsid w:val="00142418"/>
    <w:rsid w:val="001510B4"/>
    <w:rsid w:val="00155F2A"/>
    <w:rsid w:val="00161F6F"/>
    <w:rsid w:val="001624C6"/>
    <w:rsid w:val="00172162"/>
    <w:rsid w:val="00174DDF"/>
    <w:rsid w:val="001826C9"/>
    <w:rsid w:val="00184639"/>
    <w:rsid w:val="0018747E"/>
    <w:rsid w:val="00194CA6"/>
    <w:rsid w:val="001A0DFE"/>
    <w:rsid w:val="001A1436"/>
    <w:rsid w:val="001A1FDE"/>
    <w:rsid w:val="001A772A"/>
    <w:rsid w:val="001B546C"/>
    <w:rsid w:val="001B70E8"/>
    <w:rsid w:val="001B79A2"/>
    <w:rsid w:val="001C1F64"/>
    <w:rsid w:val="001C2221"/>
    <w:rsid w:val="001C282F"/>
    <w:rsid w:val="001D692C"/>
    <w:rsid w:val="001E08D8"/>
    <w:rsid w:val="001E2346"/>
    <w:rsid w:val="001E46B0"/>
    <w:rsid w:val="001E5778"/>
    <w:rsid w:val="001F0B6E"/>
    <w:rsid w:val="001F4AB1"/>
    <w:rsid w:val="00217052"/>
    <w:rsid w:val="00226A2D"/>
    <w:rsid w:val="002273C1"/>
    <w:rsid w:val="0022757E"/>
    <w:rsid w:val="00241F2D"/>
    <w:rsid w:val="0025025A"/>
    <w:rsid w:val="00251F5C"/>
    <w:rsid w:val="002666BD"/>
    <w:rsid w:val="00271012"/>
    <w:rsid w:val="00275D56"/>
    <w:rsid w:val="002764DC"/>
    <w:rsid w:val="002779E1"/>
    <w:rsid w:val="00277AEF"/>
    <w:rsid w:val="0028028E"/>
    <w:rsid w:val="00280553"/>
    <w:rsid w:val="00286B8B"/>
    <w:rsid w:val="0029135C"/>
    <w:rsid w:val="00295514"/>
    <w:rsid w:val="00295AC8"/>
    <w:rsid w:val="00295BA2"/>
    <w:rsid w:val="002A12AD"/>
    <w:rsid w:val="002A2723"/>
    <w:rsid w:val="002A5997"/>
    <w:rsid w:val="002B26A7"/>
    <w:rsid w:val="002B3090"/>
    <w:rsid w:val="002B3D82"/>
    <w:rsid w:val="002B4D06"/>
    <w:rsid w:val="002B5CF3"/>
    <w:rsid w:val="002C06A0"/>
    <w:rsid w:val="002D04DB"/>
    <w:rsid w:val="002D545C"/>
    <w:rsid w:val="002E0F75"/>
    <w:rsid w:val="002E171C"/>
    <w:rsid w:val="002F0631"/>
    <w:rsid w:val="003038E7"/>
    <w:rsid w:val="003100DF"/>
    <w:rsid w:val="00310119"/>
    <w:rsid w:val="00312481"/>
    <w:rsid w:val="00317B9C"/>
    <w:rsid w:val="00332DE5"/>
    <w:rsid w:val="003352CE"/>
    <w:rsid w:val="00342623"/>
    <w:rsid w:val="00353612"/>
    <w:rsid w:val="00356181"/>
    <w:rsid w:val="00362E13"/>
    <w:rsid w:val="0037708F"/>
    <w:rsid w:val="003923D7"/>
    <w:rsid w:val="003A05DA"/>
    <w:rsid w:val="003A3AF3"/>
    <w:rsid w:val="003A3BE0"/>
    <w:rsid w:val="003A5805"/>
    <w:rsid w:val="003B2CF3"/>
    <w:rsid w:val="003B2FA6"/>
    <w:rsid w:val="003B69C3"/>
    <w:rsid w:val="003D117C"/>
    <w:rsid w:val="003D11BC"/>
    <w:rsid w:val="003E3661"/>
    <w:rsid w:val="003E649E"/>
    <w:rsid w:val="003E6B75"/>
    <w:rsid w:val="003F2D6D"/>
    <w:rsid w:val="003F5D1E"/>
    <w:rsid w:val="003F68AC"/>
    <w:rsid w:val="00400075"/>
    <w:rsid w:val="00401933"/>
    <w:rsid w:val="004132FB"/>
    <w:rsid w:val="00417CE3"/>
    <w:rsid w:val="00422B7F"/>
    <w:rsid w:val="004326F5"/>
    <w:rsid w:val="00440F2D"/>
    <w:rsid w:val="00442389"/>
    <w:rsid w:val="00442D1A"/>
    <w:rsid w:val="004450B6"/>
    <w:rsid w:val="00447028"/>
    <w:rsid w:val="00452742"/>
    <w:rsid w:val="0045653B"/>
    <w:rsid w:val="00457DEF"/>
    <w:rsid w:val="00460C7F"/>
    <w:rsid w:val="004610CB"/>
    <w:rsid w:val="004628C8"/>
    <w:rsid w:val="0046335C"/>
    <w:rsid w:val="00464035"/>
    <w:rsid w:val="00470E02"/>
    <w:rsid w:val="0048210E"/>
    <w:rsid w:val="00492C65"/>
    <w:rsid w:val="004A0DB4"/>
    <w:rsid w:val="004A1497"/>
    <w:rsid w:val="004A4BB1"/>
    <w:rsid w:val="004B2BD5"/>
    <w:rsid w:val="004D3022"/>
    <w:rsid w:val="004D7668"/>
    <w:rsid w:val="004E0B42"/>
    <w:rsid w:val="004E389E"/>
    <w:rsid w:val="004E5BD4"/>
    <w:rsid w:val="004E701F"/>
    <w:rsid w:val="004F4984"/>
    <w:rsid w:val="004F7AF8"/>
    <w:rsid w:val="00502B1B"/>
    <w:rsid w:val="00510366"/>
    <w:rsid w:val="0051256E"/>
    <w:rsid w:val="00514856"/>
    <w:rsid w:val="00516868"/>
    <w:rsid w:val="00520753"/>
    <w:rsid w:val="005221AF"/>
    <w:rsid w:val="00533B01"/>
    <w:rsid w:val="00540F06"/>
    <w:rsid w:val="005414AE"/>
    <w:rsid w:val="00543919"/>
    <w:rsid w:val="00544DC1"/>
    <w:rsid w:val="005729FA"/>
    <w:rsid w:val="005738D3"/>
    <w:rsid w:val="00574671"/>
    <w:rsid w:val="00575633"/>
    <w:rsid w:val="00584692"/>
    <w:rsid w:val="00592AA5"/>
    <w:rsid w:val="005949EA"/>
    <w:rsid w:val="00595188"/>
    <w:rsid w:val="005A0975"/>
    <w:rsid w:val="005B38AF"/>
    <w:rsid w:val="005B77F9"/>
    <w:rsid w:val="005C5E12"/>
    <w:rsid w:val="005C68BA"/>
    <w:rsid w:val="005C7EAA"/>
    <w:rsid w:val="005D113B"/>
    <w:rsid w:val="005F0EF9"/>
    <w:rsid w:val="005F2DAE"/>
    <w:rsid w:val="005F2FAD"/>
    <w:rsid w:val="0060515E"/>
    <w:rsid w:val="00624222"/>
    <w:rsid w:val="0063274E"/>
    <w:rsid w:val="0064315C"/>
    <w:rsid w:val="006602C6"/>
    <w:rsid w:val="006714F3"/>
    <w:rsid w:val="006846C9"/>
    <w:rsid w:val="0069074C"/>
    <w:rsid w:val="0069518F"/>
    <w:rsid w:val="006B7A59"/>
    <w:rsid w:val="006C4E77"/>
    <w:rsid w:val="006C5DFC"/>
    <w:rsid w:val="006C5FAD"/>
    <w:rsid w:val="006D16D2"/>
    <w:rsid w:val="006D41DA"/>
    <w:rsid w:val="006D4EBA"/>
    <w:rsid w:val="006E3B49"/>
    <w:rsid w:val="006E5C2F"/>
    <w:rsid w:val="006F426C"/>
    <w:rsid w:val="006F7D54"/>
    <w:rsid w:val="0070136E"/>
    <w:rsid w:val="00706BF2"/>
    <w:rsid w:val="007079B1"/>
    <w:rsid w:val="00721CFA"/>
    <w:rsid w:val="00722254"/>
    <w:rsid w:val="00731765"/>
    <w:rsid w:val="00731DBA"/>
    <w:rsid w:val="007365FD"/>
    <w:rsid w:val="007463CE"/>
    <w:rsid w:val="00750046"/>
    <w:rsid w:val="007530A2"/>
    <w:rsid w:val="00754593"/>
    <w:rsid w:val="007549D0"/>
    <w:rsid w:val="007700A5"/>
    <w:rsid w:val="00770165"/>
    <w:rsid w:val="00770BA8"/>
    <w:rsid w:val="007755BF"/>
    <w:rsid w:val="007757FC"/>
    <w:rsid w:val="007871A1"/>
    <w:rsid w:val="00797FAE"/>
    <w:rsid w:val="007A4C9E"/>
    <w:rsid w:val="007B10C1"/>
    <w:rsid w:val="007B2316"/>
    <w:rsid w:val="007B2EBD"/>
    <w:rsid w:val="007C3BCF"/>
    <w:rsid w:val="007C68BF"/>
    <w:rsid w:val="007D3786"/>
    <w:rsid w:val="007D56CC"/>
    <w:rsid w:val="007D6400"/>
    <w:rsid w:val="007D7C53"/>
    <w:rsid w:val="007E2D00"/>
    <w:rsid w:val="007E58B4"/>
    <w:rsid w:val="007E72EA"/>
    <w:rsid w:val="008022B5"/>
    <w:rsid w:val="00805258"/>
    <w:rsid w:val="008105CB"/>
    <w:rsid w:val="00821B4F"/>
    <w:rsid w:val="008221EA"/>
    <w:rsid w:val="008511AA"/>
    <w:rsid w:val="008568E2"/>
    <w:rsid w:val="00860BE0"/>
    <w:rsid w:val="008713BC"/>
    <w:rsid w:val="0087285E"/>
    <w:rsid w:val="00883CB0"/>
    <w:rsid w:val="00884927"/>
    <w:rsid w:val="00891F33"/>
    <w:rsid w:val="00892092"/>
    <w:rsid w:val="00895E28"/>
    <w:rsid w:val="008968BF"/>
    <w:rsid w:val="00897D93"/>
    <w:rsid w:val="008A63D4"/>
    <w:rsid w:val="008B1EDA"/>
    <w:rsid w:val="008B52CE"/>
    <w:rsid w:val="008B56BF"/>
    <w:rsid w:val="008C0459"/>
    <w:rsid w:val="008D3E81"/>
    <w:rsid w:val="008D46F0"/>
    <w:rsid w:val="008D4BCF"/>
    <w:rsid w:val="008D4CFA"/>
    <w:rsid w:val="008D4E29"/>
    <w:rsid w:val="008D6D16"/>
    <w:rsid w:val="008E25FC"/>
    <w:rsid w:val="008E3DD4"/>
    <w:rsid w:val="008E41A4"/>
    <w:rsid w:val="008E4516"/>
    <w:rsid w:val="008F1CD7"/>
    <w:rsid w:val="008F1D12"/>
    <w:rsid w:val="008F3E8F"/>
    <w:rsid w:val="008F5C78"/>
    <w:rsid w:val="008F5F64"/>
    <w:rsid w:val="00901DFA"/>
    <w:rsid w:val="00902A36"/>
    <w:rsid w:val="009106DA"/>
    <w:rsid w:val="00913F2D"/>
    <w:rsid w:val="009273E9"/>
    <w:rsid w:val="00932E07"/>
    <w:rsid w:val="009433DE"/>
    <w:rsid w:val="009460A6"/>
    <w:rsid w:val="00952165"/>
    <w:rsid w:val="00954D2A"/>
    <w:rsid w:val="00962E41"/>
    <w:rsid w:val="00963C59"/>
    <w:rsid w:val="00971E68"/>
    <w:rsid w:val="00971ECB"/>
    <w:rsid w:val="00982ECE"/>
    <w:rsid w:val="0098735E"/>
    <w:rsid w:val="009A20D9"/>
    <w:rsid w:val="009C4F6C"/>
    <w:rsid w:val="009D2C96"/>
    <w:rsid w:val="009D5D8F"/>
    <w:rsid w:val="009E4AF3"/>
    <w:rsid w:val="009F1BE2"/>
    <w:rsid w:val="00A11EC9"/>
    <w:rsid w:val="00A12320"/>
    <w:rsid w:val="00A204E5"/>
    <w:rsid w:val="00A22C77"/>
    <w:rsid w:val="00A32DE0"/>
    <w:rsid w:val="00A37292"/>
    <w:rsid w:val="00A407D8"/>
    <w:rsid w:val="00A413CE"/>
    <w:rsid w:val="00A46BB0"/>
    <w:rsid w:val="00A50495"/>
    <w:rsid w:val="00A50ABD"/>
    <w:rsid w:val="00A52539"/>
    <w:rsid w:val="00A54BC2"/>
    <w:rsid w:val="00A605FE"/>
    <w:rsid w:val="00A762FC"/>
    <w:rsid w:val="00A870BE"/>
    <w:rsid w:val="00AA3FA1"/>
    <w:rsid w:val="00AC1425"/>
    <w:rsid w:val="00AC17EE"/>
    <w:rsid w:val="00AC1A5C"/>
    <w:rsid w:val="00AD4039"/>
    <w:rsid w:val="00AE0698"/>
    <w:rsid w:val="00AE4927"/>
    <w:rsid w:val="00AE6AB4"/>
    <w:rsid w:val="00AF4648"/>
    <w:rsid w:val="00B01844"/>
    <w:rsid w:val="00B12AF6"/>
    <w:rsid w:val="00B15138"/>
    <w:rsid w:val="00B232F9"/>
    <w:rsid w:val="00B257A8"/>
    <w:rsid w:val="00B273BC"/>
    <w:rsid w:val="00B33841"/>
    <w:rsid w:val="00B416E2"/>
    <w:rsid w:val="00B45E01"/>
    <w:rsid w:val="00B47F46"/>
    <w:rsid w:val="00B527EE"/>
    <w:rsid w:val="00B63579"/>
    <w:rsid w:val="00B63670"/>
    <w:rsid w:val="00B728DE"/>
    <w:rsid w:val="00B83BE2"/>
    <w:rsid w:val="00B860A3"/>
    <w:rsid w:val="00B8685C"/>
    <w:rsid w:val="00B902CB"/>
    <w:rsid w:val="00B9258B"/>
    <w:rsid w:val="00BA06FC"/>
    <w:rsid w:val="00BA1A97"/>
    <w:rsid w:val="00BA2E71"/>
    <w:rsid w:val="00BA4FDC"/>
    <w:rsid w:val="00BA55FA"/>
    <w:rsid w:val="00BA57F5"/>
    <w:rsid w:val="00BB2093"/>
    <w:rsid w:val="00BB530E"/>
    <w:rsid w:val="00BB63DF"/>
    <w:rsid w:val="00BC0EA8"/>
    <w:rsid w:val="00BC4E8B"/>
    <w:rsid w:val="00BC566D"/>
    <w:rsid w:val="00BC6487"/>
    <w:rsid w:val="00BD3E2C"/>
    <w:rsid w:val="00BD6F02"/>
    <w:rsid w:val="00BE07D0"/>
    <w:rsid w:val="00BE67A1"/>
    <w:rsid w:val="00BE7D8D"/>
    <w:rsid w:val="00BF0BC1"/>
    <w:rsid w:val="00BF594F"/>
    <w:rsid w:val="00C014C7"/>
    <w:rsid w:val="00C063BD"/>
    <w:rsid w:val="00C06475"/>
    <w:rsid w:val="00C067CB"/>
    <w:rsid w:val="00C131E4"/>
    <w:rsid w:val="00C23A2A"/>
    <w:rsid w:val="00C266C3"/>
    <w:rsid w:val="00C3214B"/>
    <w:rsid w:val="00C32F41"/>
    <w:rsid w:val="00C34C5D"/>
    <w:rsid w:val="00C40CFE"/>
    <w:rsid w:val="00C44FC2"/>
    <w:rsid w:val="00C558BA"/>
    <w:rsid w:val="00C61B40"/>
    <w:rsid w:val="00C63C3B"/>
    <w:rsid w:val="00C72A83"/>
    <w:rsid w:val="00C80395"/>
    <w:rsid w:val="00C9717C"/>
    <w:rsid w:val="00C97FD7"/>
    <w:rsid w:val="00CB2210"/>
    <w:rsid w:val="00CB3404"/>
    <w:rsid w:val="00CB640B"/>
    <w:rsid w:val="00CC2606"/>
    <w:rsid w:val="00D02458"/>
    <w:rsid w:val="00D02546"/>
    <w:rsid w:val="00D030EE"/>
    <w:rsid w:val="00D05277"/>
    <w:rsid w:val="00D10FEC"/>
    <w:rsid w:val="00D24178"/>
    <w:rsid w:val="00D30F74"/>
    <w:rsid w:val="00D3633E"/>
    <w:rsid w:val="00D36D19"/>
    <w:rsid w:val="00D379A4"/>
    <w:rsid w:val="00D415D3"/>
    <w:rsid w:val="00D420F2"/>
    <w:rsid w:val="00D5121A"/>
    <w:rsid w:val="00D5286A"/>
    <w:rsid w:val="00D5385F"/>
    <w:rsid w:val="00D61D46"/>
    <w:rsid w:val="00D64E67"/>
    <w:rsid w:val="00D65C74"/>
    <w:rsid w:val="00D702D1"/>
    <w:rsid w:val="00D710C1"/>
    <w:rsid w:val="00D75074"/>
    <w:rsid w:val="00D8159B"/>
    <w:rsid w:val="00D9299D"/>
    <w:rsid w:val="00DA00F2"/>
    <w:rsid w:val="00DC3F63"/>
    <w:rsid w:val="00DC50B3"/>
    <w:rsid w:val="00DC63DE"/>
    <w:rsid w:val="00DD783C"/>
    <w:rsid w:val="00DD7F3C"/>
    <w:rsid w:val="00DE2281"/>
    <w:rsid w:val="00E0320F"/>
    <w:rsid w:val="00E0636B"/>
    <w:rsid w:val="00E079EF"/>
    <w:rsid w:val="00E16B43"/>
    <w:rsid w:val="00E209FE"/>
    <w:rsid w:val="00E24C0A"/>
    <w:rsid w:val="00E2656A"/>
    <w:rsid w:val="00E30078"/>
    <w:rsid w:val="00E35409"/>
    <w:rsid w:val="00E36296"/>
    <w:rsid w:val="00E4340D"/>
    <w:rsid w:val="00E51AE1"/>
    <w:rsid w:val="00E53063"/>
    <w:rsid w:val="00E53A28"/>
    <w:rsid w:val="00E53DAA"/>
    <w:rsid w:val="00E67A94"/>
    <w:rsid w:val="00E77061"/>
    <w:rsid w:val="00E85E44"/>
    <w:rsid w:val="00E86F26"/>
    <w:rsid w:val="00E90BAF"/>
    <w:rsid w:val="00E91953"/>
    <w:rsid w:val="00E95D00"/>
    <w:rsid w:val="00E97785"/>
    <w:rsid w:val="00EA0B15"/>
    <w:rsid w:val="00EA201C"/>
    <w:rsid w:val="00EA4CA1"/>
    <w:rsid w:val="00EB1DCF"/>
    <w:rsid w:val="00EC237F"/>
    <w:rsid w:val="00EC3C4B"/>
    <w:rsid w:val="00EE4193"/>
    <w:rsid w:val="00EF4395"/>
    <w:rsid w:val="00F00B36"/>
    <w:rsid w:val="00F03483"/>
    <w:rsid w:val="00F1329F"/>
    <w:rsid w:val="00F16D4A"/>
    <w:rsid w:val="00F173BF"/>
    <w:rsid w:val="00F277D3"/>
    <w:rsid w:val="00F30160"/>
    <w:rsid w:val="00F33DB2"/>
    <w:rsid w:val="00F4051C"/>
    <w:rsid w:val="00F40649"/>
    <w:rsid w:val="00F53039"/>
    <w:rsid w:val="00F560E4"/>
    <w:rsid w:val="00F56AFC"/>
    <w:rsid w:val="00F62EDD"/>
    <w:rsid w:val="00F71842"/>
    <w:rsid w:val="00F7190C"/>
    <w:rsid w:val="00F72E13"/>
    <w:rsid w:val="00F7707F"/>
    <w:rsid w:val="00F80CAB"/>
    <w:rsid w:val="00F813CE"/>
    <w:rsid w:val="00F867CA"/>
    <w:rsid w:val="00F938ED"/>
    <w:rsid w:val="00FA25B0"/>
    <w:rsid w:val="00FA44AA"/>
    <w:rsid w:val="00FA5508"/>
    <w:rsid w:val="00FC381E"/>
    <w:rsid w:val="00FC4269"/>
    <w:rsid w:val="00FE1B9F"/>
    <w:rsid w:val="00FE6DAC"/>
    <w:rsid w:val="00FE7238"/>
    <w:rsid w:val="00FF6F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D2A"/>
  </w:style>
  <w:style w:type="paragraph" w:styleId="1">
    <w:name w:val="heading 1"/>
    <w:basedOn w:val="a"/>
    <w:next w:val="a"/>
    <w:link w:val="10"/>
    <w:uiPriority w:val="9"/>
    <w:qFormat/>
    <w:rsid w:val="00FC42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13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713BC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8968BF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8968BF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8968BF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8968BF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8968BF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8968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968B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C42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c">
    <w:name w:val="Emphasis"/>
    <w:basedOn w:val="a0"/>
    <w:uiPriority w:val="20"/>
    <w:qFormat/>
    <w:rsid w:val="00FC4269"/>
    <w:rPr>
      <w:i/>
      <w:iCs/>
    </w:rPr>
  </w:style>
  <w:style w:type="paragraph" w:styleId="ad">
    <w:name w:val="Title"/>
    <w:basedOn w:val="a"/>
    <w:next w:val="a"/>
    <w:link w:val="ae"/>
    <w:uiPriority w:val="10"/>
    <w:qFormat/>
    <w:rsid w:val="00FC426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e">
    <w:name w:val="Название Знак"/>
    <w:basedOn w:val="a0"/>
    <w:link w:val="ad"/>
    <w:uiPriority w:val="10"/>
    <w:rsid w:val="00FC426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">
    <w:name w:val="Subtitle"/>
    <w:basedOn w:val="a"/>
    <w:next w:val="a"/>
    <w:link w:val="af0"/>
    <w:uiPriority w:val="11"/>
    <w:qFormat/>
    <w:rsid w:val="00FC426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11"/>
    <w:rsid w:val="00FC426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1">
    <w:name w:val="Subtle Emphasis"/>
    <w:basedOn w:val="a0"/>
    <w:uiPriority w:val="19"/>
    <w:qFormat/>
    <w:rsid w:val="00FC4269"/>
    <w:rPr>
      <w:i/>
      <w:iCs/>
      <w:color w:val="808080" w:themeColor="text1" w:themeTint="7F"/>
    </w:rPr>
  </w:style>
  <w:style w:type="paragraph" w:styleId="af2">
    <w:name w:val="No Spacing"/>
    <w:uiPriority w:val="1"/>
    <w:qFormat/>
    <w:rsid w:val="00FC4269"/>
    <w:pPr>
      <w:spacing w:after="0" w:line="240" w:lineRule="auto"/>
    </w:pPr>
  </w:style>
  <w:style w:type="paragraph" w:styleId="af3">
    <w:name w:val="header"/>
    <w:basedOn w:val="a"/>
    <w:link w:val="af4"/>
    <w:uiPriority w:val="99"/>
    <w:unhideWhenUsed/>
    <w:rsid w:val="004565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45653B"/>
  </w:style>
  <w:style w:type="paragraph" w:styleId="af5">
    <w:name w:val="footer"/>
    <w:basedOn w:val="a"/>
    <w:link w:val="af6"/>
    <w:uiPriority w:val="99"/>
    <w:semiHidden/>
    <w:unhideWhenUsed/>
    <w:rsid w:val="004565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semiHidden/>
    <w:rsid w:val="004565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7F2715-AC34-4366-B643-5F2BDEAE7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2714</TotalTime>
  <Pages>1</Pages>
  <Words>5979</Words>
  <Characters>34086</Characters>
  <Application>Microsoft Office Word</Application>
  <DocSecurity>0</DocSecurity>
  <Lines>284</Lines>
  <Paragraphs>79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39986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Secretar</cp:lastModifiedBy>
  <cp:revision>361</cp:revision>
  <cp:lastPrinted>2019-11-22T15:42:00Z</cp:lastPrinted>
  <dcterms:created xsi:type="dcterms:W3CDTF">2015-12-09T07:05:00Z</dcterms:created>
  <dcterms:modified xsi:type="dcterms:W3CDTF">2019-12-05T11:54:00Z</dcterms:modified>
</cp:coreProperties>
</file>