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A4" w:rsidRPr="00BA5DAD" w:rsidRDefault="00BA5DAD" w:rsidP="00BA5DAD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BA5DAD">
        <w:rPr>
          <w:rFonts w:ascii="Times New Roman" w:hAnsi="Times New Roman" w:cs="Times New Roman"/>
          <w:b/>
          <w:sz w:val="40"/>
          <w:szCs w:val="40"/>
          <w:lang w:val="en-US"/>
        </w:rPr>
        <w:t>Autoriza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ț</w:t>
      </w:r>
      <w:r w:rsidRPr="00BA5DAD">
        <w:rPr>
          <w:rFonts w:ascii="Times New Roman" w:hAnsi="Times New Roman" w:cs="Times New Roman"/>
          <w:b/>
          <w:sz w:val="40"/>
          <w:szCs w:val="40"/>
          <w:lang w:val="en-US"/>
        </w:rPr>
        <w:t>íe</w:t>
      </w:r>
      <w:proofErr w:type="spellEnd"/>
      <w:r w:rsidRPr="00BA5DAD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Pr="00BA5DAD">
        <w:rPr>
          <w:rFonts w:ascii="Times New Roman" w:hAnsi="Times New Roman" w:cs="Times New Roman"/>
          <w:b/>
          <w:sz w:val="40"/>
          <w:szCs w:val="40"/>
          <w:lang w:val="en-US"/>
        </w:rPr>
        <w:t xml:space="preserve">de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BA5DAD">
        <w:rPr>
          <w:rFonts w:ascii="Times New Roman" w:hAnsi="Times New Roman" w:cs="Times New Roman"/>
          <w:b/>
          <w:sz w:val="40"/>
          <w:szCs w:val="40"/>
          <w:lang w:val="en-US"/>
        </w:rPr>
        <w:t>construire</w:t>
      </w:r>
      <w:proofErr w:type="spellEnd"/>
    </w:p>
    <w:tbl>
      <w:tblPr>
        <w:tblStyle w:val="GrilTabel"/>
        <w:tblpPr w:leftFromText="180" w:rightFromText="180" w:vertAnchor="page" w:horzAnchor="margin" w:tblpY="2446"/>
        <w:tblW w:w="0" w:type="auto"/>
        <w:tblLook w:val="04A0"/>
      </w:tblPr>
      <w:tblGrid>
        <w:gridCol w:w="2694"/>
        <w:gridCol w:w="5919"/>
      </w:tblGrid>
      <w:tr w:rsidR="00BA5DAD" w:rsidTr="00BA5DA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DAD" w:rsidRDefault="00BA5D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Scopul</w:t>
            </w:r>
          </w:p>
          <w:p w:rsidR="00BA5DAD" w:rsidRDefault="00BA5DA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serviciului public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DAD" w:rsidRPr="00CE4459" w:rsidRDefault="00F34119" w:rsidP="00F341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459">
              <w:rPr>
                <w:rFonts w:ascii="Times New Roman" w:hAnsi="Times New Roman" w:cs="Times New Roman"/>
                <w:sz w:val="24"/>
                <w:szCs w:val="24"/>
              </w:rPr>
              <w:t>Autorizaţia de desființare este un act, eliberat de către Primăria Grozești (</w:t>
            </w:r>
            <w:r w:rsidRPr="00CE4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prin intermediul arhitectului raionului Nisporeni )</w:t>
            </w:r>
            <w:r w:rsidRPr="00CE4459">
              <w:rPr>
                <w:rFonts w:ascii="Times New Roman" w:hAnsi="Times New Roman" w:cs="Times New Roman"/>
                <w:sz w:val="24"/>
                <w:szCs w:val="24"/>
              </w:rPr>
              <w:t xml:space="preserve"> , prin care se autorizează executarea lucrărilor de demolare, totală sau parţială, a unei construcţii / amenajări.</w:t>
            </w:r>
          </w:p>
        </w:tc>
      </w:tr>
      <w:tr w:rsidR="00BA5DAD" w:rsidTr="00BA5DA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DAD" w:rsidRDefault="00BA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Organul emitent. Subdiviziunea organului emitent responsabilă de prestarea serviciului. Datele de contact si programul de lucru.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5DAD" w:rsidRDefault="00BA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Primăria Grozești </w:t>
            </w:r>
          </w:p>
          <w:p w:rsidR="00BA5DAD" w:rsidRPr="001978E0" w:rsidRDefault="00BA5DAD" w:rsidP="00BA5D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78E0">
              <w:rPr>
                <w:rFonts w:ascii="Times New Roman" w:hAnsi="Times New Roman" w:cs="Times New Roman"/>
                <w:b/>
                <w:sz w:val="24"/>
                <w:szCs w:val="24"/>
              </w:rPr>
              <w:t>( prin intermediul arhitectului raionului Nisporeni )</w:t>
            </w:r>
          </w:p>
          <w:p w:rsidR="00BA5DAD" w:rsidRDefault="00BA5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DAD" w:rsidRDefault="00BA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Specialistul în reglementarea regimului proprietății funciare </w:t>
            </w:r>
          </w:p>
          <w:p w:rsidR="00BA5DAD" w:rsidRDefault="00BA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Savin Iustin </w:t>
            </w:r>
          </w:p>
          <w:p w:rsidR="00BA5DAD" w:rsidRDefault="00BA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 : ( 0264 ) 43668</w:t>
            </w:r>
          </w:p>
          <w:p w:rsidR="00BA5DAD" w:rsidRDefault="00BA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:     lunea și vinerea :</w:t>
            </w:r>
          </w:p>
          <w:p w:rsidR="00BA5DAD" w:rsidRDefault="00BA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8- 00 - 12-00</w:t>
            </w:r>
          </w:p>
          <w:p w:rsidR="00BA5DAD" w:rsidRDefault="00BA5DAD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14-00 – 17-00</w:t>
            </w:r>
          </w:p>
          <w:p w:rsidR="00BA5DAD" w:rsidRDefault="00BA5DAD"/>
        </w:tc>
      </w:tr>
      <w:tr w:rsidR="00BA5DAD" w:rsidTr="00BA5DA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DAD" w:rsidRDefault="00BA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Lista actelor necesare pentru obţinerea serviciului</w:t>
            </w:r>
          </w:p>
          <w:p w:rsidR="00BA5DAD" w:rsidRDefault="00BA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4119" w:rsidRPr="00F34119" w:rsidRDefault="00F34119" w:rsidP="00F3411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19">
              <w:rPr>
                <w:rFonts w:ascii="Times New Roman" w:eastAsia="Times New Roman" w:hAnsi="Times New Roman" w:cs="Times New Roman"/>
                <w:sz w:val="24"/>
                <w:szCs w:val="24"/>
              </w:rPr>
              <w:t>Extras din Registrul Bunurilor Imobile si paşaportul tehnic</w:t>
            </w:r>
          </w:p>
          <w:p w:rsidR="00F34119" w:rsidRPr="00F34119" w:rsidRDefault="00F34119" w:rsidP="00F3411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19">
              <w:rPr>
                <w:rFonts w:ascii="Times New Roman" w:eastAsia="Times New Roman" w:hAnsi="Times New Roman" w:cs="Times New Roman"/>
                <w:sz w:val="24"/>
                <w:szCs w:val="24"/>
              </w:rPr>
              <w:t>Proiectul de organizare a executării lucrărilor de desfiinţare (după caz);</w:t>
            </w:r>
          </w:p>
          <w:p w:rsidR="00F34119" w:rsidRPr="00F34119" w:rsidRDefault="00F34119" w:rsidP="00F34119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19">
              <w:rPr>
                <w:rFonts w:ascii="Times New Roman" w:eastAsia="Times New Roman" w:hAnsi="Times New Roman" w:cs="Times New Roman"/>
                <w:sz w:val="24"/>
                <w:szCs w:val="24"/>
              </w:rPr>
              <w:t>Buletin de identitate (pentru persoanele fizice) sau certificat de înregistrare a întreprinderii;</w:t>
            </w:r>
          </w:p>
          <w:p w:rsidR="00F34119" w:rsidRDefault="00F34119" w:rsidP="00C945C9">
            <w:pPr>
              <w:numPr>
                <w:ilvl w:val="0"/>
                <w:numId w:val="4"/>
              </w:numPr>
              <w:ind w:left="7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119">
              <w:rPr>
                <w:rFonts w:ascii="Times New Roman" w:eastAsia="Times New Roman" w:hAnsi="Times New Roman" w:cs="Times New Roman"/>
                <w:sz w:val="24"/>
                <w:szCs w:val="24"/>
              </w:rPr>
              <w:t>Acordul autentificat notarial al coproprietarilor de imobil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411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34119">
              <w:rPr>
                <w:rFonts w:ascii="Times New Roman" w:eastAsia="Times New Roman" w:hAnsi="Times New Roman" w:cs="Times New Roman"/>
                <w:sz w:val="24"/>
                <w:szCs w:val="24"/>
              </w:rPr>
              <w:t>teren, ale căror interese pot fi afectate nemijlocit în procesul executării lucrărilor de desfiinţare totală sau parţială a imobilului</w:t>
            </w:r>
            <w:r w:rsidR="00C945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945C9" w:rsidRDefault="00C945C9" w:rsidP="00C945C9">
            <w:pPr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45C9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9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Dovada privind achitarea plăţii care se va prezenta </w:t>
            </w:r>
          </w:p>
          <w:p w:rsidR="00C945C9" w:rsidRPr="00F34119" w:rsidRDefault="00C945C9" w:rsidP="00C945C9">
            <w:pPr>
              <w:ind w:left="39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C945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în momentul eliberării Autorizației de  desființare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A5DAD" w:rsidRDefault="00BA5DAD" w:rsidP="00BA5DAD">
            <w:pPr>
              <w:pStyle w:val="Listparagra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A5DAD" w:rsidRPr="00BA5DAD" w:rsidRDefault="00BA5DAD" w:rsidP="00BA5DAD">
            <w:pPr>
              <w:pStyle w:val="Listparagra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Costul  serviciului – 10</w:t>
            </w:r>
            <w:r w:rsidRPr="00BA5D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lei </w:t>
            </w:r>
          </w:p>
          <w:p w:rsidR="00BA5DAD" w:rsidRDefault="00BA5DAD">
            <w:pPr>
              <w:spacing w:before="100" w:beforeAutospacing="1" w:after="100" w:afterAutospacing="1"/>
            </w:pPr>
          </w:p>
        </w:tc>
      </w:tr>
      <w:tr w:rsidR="00BA5DAD" w:rsidTr="00BA5DAD"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5DAD" w:rsidRDefault="00BA5DA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Termenele obţinerii serviciului:</w:t>
            </w:r>
          </w:p>
        </w:tc>
        <w:tc>
          <w:tcPr>
            <w:tcW w:w="59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45C9" w:rsidRDefault="00BA5DAD" w:rsidP="00C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zile lucrătoare din  momentul  depunerii actelor  la </w:t>
            </w:r>
          </w:p>
          <w:p w:rsidR="00C945C9" w:rsidRPr="00C945C9" w:rsidRDefault="00C945C9" w:rsidP="00C94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5C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A5DAD" w:rsidRPr="00C945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5C9">
              <w:rPr>
                <w:rFonts w:ascii="Times New Roman" w:hAnsi="Times New Roman" w:cs="Times New Roman"/>
                <w:sz w:val="24"/>
                <w:szCs w:val="24"/>
              </w:rPr>
              <w:t xml:space="preserve"> arhitectul raionului Nisporeni </w:t>
            </w:r>
          </w:p>
          <w:p w:rsidR="00C945C9" w:rsidRPr="00C945C9" w:rsidRDefault="00C945C9" w:rsidP="00C945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DAD" w:rsidRDefault="00BA5DAD" w:rsidP="00BA5D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DAD" w:rsidRDefault="00BA5DAD" w:rsidP="00BA5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arhitectul raionului Nisporeni</w:t>
            </w:r>
          </w:p>
        </w:tc>
      </w:tr>
    </w:tbl>
    <w:p w:rsidR="00BA5DAD" w:rsidRPr="00BA5DAD" w:rsidRDefault="00BA5DAD"/>
    <w:sectPr w:rsidR="00BA5DAD" w:rsidRPr="00BA5DAD" w:rsidSect="00DE0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43A45"/>
    <w:multiLevelType w:val="hybridMultilevel"/>
    <w:tmpl w:val="521EC4D8"/>
    <w:lvl w:ilvl="0" w:tplc="04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E2DEB"/>
    <w:multiLevelType w:val="multilevel"/>
    <w:tmpl w:val="2A58B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0922DE"/>
    <w:multiLevelType w:val="multilevel"/>
    <w:tmpl w:val="97564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5D3C83"/>
    <w:multiLevelType w:val="multilevel"/>
    <w:tmpl w:val="6156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A5DAD"/>
    <w:rsid w:val="00BA5DAD"/>
    <w:rsid w:val="00C945C9"/>
    <w:rsid w:val="00CE4459"/>
    <w:rsid w:val="00DE0AA4"/>
    <w:rsid w:val="00F3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AA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A5D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A5D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A5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5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223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2018-02-05T15:26:00Z</dcterms:created>
  <dcterms:modified xsi:type="dcterms:W3CDTF">2018-02-05T15:41:00Z</dcterms:modified>
</cp:coreProperties>
</file>