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728B1" w:rsidRPr="007728B1" w:rsidRDefault="00BD5A2D" w:rsidP="007728B1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728B1">
        <w:rPr>
          <w:rFonts w:ascii="Times New Roman" w:hAnsi="Times New Roman" w:cs="Times New Roman"/>
          <w:b/>
          <w:i/>
        </w:rPr>
        <w:t xml:space="preserve"> </w:t>
      </w:r>
      <w:r w:rsidR="007728B1" w:rsidRPr="007728B1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207F46" w:rsidP="00207F46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4571B6" w:rsidRDefault="00BD5A2D" w:rsidP="00A260B9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980DDD" w:rsidRPr="003409E8" w:rsidRDefault="00BD5A2D" w:rsidP="00980D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it-IT"/>
        </w:rPr>
        <w:t xml:space="preserve">           </w:t>
      </w:r>
      <w:r w:rsidR="009D7C31" w:rsidRPr="003409E8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409E8" w:rsidRDefault="00EB5AE0" w:rsidP="00980D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502F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123BB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D33C3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din</w:t>
      </w:r>
      <w:r w:rsidR="00A330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="002664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3300F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  <w:proofErr w:type="gramEnd"/>
      <w:r w:rsidR="00BD5A2D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5F1108" w:rsidRDefault="00CD2745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,,</w:t>
      </w:r>
      <w:r w:rsidR="00123BBC" w:rsidRPr="00123B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Cu privire la</w:t>
      </w:r>
      <w:r w:rsidR="004B4A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anularea obligației fiscale</w:t>
      </w:r>
    </w:p>
    <w:p w:rsidR="005F1108" w:rsidRDefault="005F1108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care cad sub incidența art. 172 alin.3 din Codul fiscal</w:t>
      </w:r>
    </w:p>
    <w:p w:rsidR="0032338E" w:rsidRDefault="005F1108" w:rsidP="003233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la situația din 31 decembrie 2022</w:t>
      </w:r>
      <w:r w:rsidR="00CD2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”</w:t>
      </w:r>
    </w:p>
    <w:p w:rsidR="0032338E" w:rsidRDefault="00123BBC" w:rsidP="003233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123B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</w:t>
      </w:r>
    </w:p>
    <w:p w:rsidR="00123BBC" w:rsidRPr="0032338E" w:rsidRDefault="0032338E" w:rsidP="003233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În temeiul</w:t>
      </w:r>
      <w:r w:rsidR="004D2A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art. 14 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din Legea nr. 436/2006 privi</w:t>
      </w:r>
      <w:r w:rsidR="004D2A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nd administrația publică locală,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4D2A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în corespundere cu</w:t>
      </w:r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art. 172 alin. 3 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din</w:t>
      </w:r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Codul fiscal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examinînd</w:t>
      </w:r>
      <w:proofErr w:type="spellEnd"/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lista contribuabililor  ale căror obligații fiscale restante de </w:t>
      </w:r>
      <w:proofErr w:type="spellStart"/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pînă</w:t>
      </w:r>
      <w:proofErr w:type="spellEnd"/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la 10 lei, conform anexei nr. 1 la Regulamentul aprobat prin Ordinul Ministerului Finanțelor </w:t>
      </w:r>
      <w:r w:rsidR="005753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nr. 46/2020 ,</w:t>
      </w:r>
      <w:r w:rsidR="004350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avizul comisiei de specialitate,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15D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Consiliul comunal Seliște</w:t>
      </w:r>
      <w:r w:rsidR="00123BBC" w:rsidRPr="00123BB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</w:t>
      </w:r>
    </w:p>
    <w:p w:rsidR="00123BBC" w:rsidRP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23BB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DECIDE:</w:t>
      </w:r>
    </w:p>
    <w:p w:rsidR="00E763C2" w:rsidRDefault="00E763C2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80C" w:rsidRPr="00FA577D" w:rsidRDefault="00C9080C" w:rsidP="00FA577D">
      <w:pPr>
        <w:pStyle w:val="Listparagraf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stinge prin anulare obligația fiscală în sumă totală de </w:t>
      </w:r>
      <w:r w:rsidR="00FA577D" w:rsidRP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 </w:t>
      </w:r>
      <w:proofErr w:type="spellStart"/>
      <w:r w:rsidR="00FA577D" w:rsidRP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>lei,conform</w:t>
      </w:r>
      <w:proofErr w:type="spellEnd"/>
      <w:r w:rsidR="00FA577D" w:rsidRP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77D" w:rsidRP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>art. 172 alin.</w:t>
      </w:r>
      <w:r w:rsidR="00E6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A577D" w:rsidRP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>3 din Codul fiscal</w:t>
      </w:r>
      <w:r w:rsid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577D" w:rsidRP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>la situația din 31 decembrie 2022</w:t>
      </w:r>
      <w:r w:rsidR="00FA57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3BBC" w:rsidRPr="00C9080C" w:rsidRDefault="00123BBC" w:rsidP="00123B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409E8" w:rsidRPr="00F77617" w:rsidRDefault="00A260B9" w:rsidP="00A260B9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617">
        <w:rPr>
          <w:rFonts w:ascii="Times New Roman" w:hAnsi="Times New Roman" w:cs="Times New Roman"/>
          <w:sz w:val="24"/>
          <w:szCs w:val="24"/>
        </w:rPr>
        <w:t xml:space="preserve">Controlul executării prezentei  decizii  se  pune  în  sarcina  primarului comunei Selişte,  </w:t>
      </w:r>
    </w:p>
    <w:p w:rsidR="00BE6E1D" w:rsidRDefault="003409E8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77617">
        <w:rPr>
          <w:rFonts w:ascii="Times New Roman" w:hAnsi="Times New Roman" w:cs="Times New Roman"/>
          <w:sz w:val="24"/>
          <w:szCs w:val="24"/>
        </w:rPr>
        <w:t xml:space="preserve">      </w:t>
      </w:r>
      <w:r w:rsidR="00EB5AE0">
        <w:rPr>
          <w:rFonts w:ascii="Times New Roman" w:hAnsi="Times New Roman" w:cs="Times New Roman"/>
          <w:sz w:val="24"/>
          <w:szCs w:val="24"/>
        </w:rPr>
        <w:t xml:space="preserve">dl Ion </w:t>
      </w:r>
      <w:r w:rsidR="00A260B9" w:rsidRPr="003409E8">
        <w:rPr>
          <w:rFonts w:ascii="Times New Roman" w:hAnsi="Times New Roman" w:cs="Times New Roman"/>
          <w:sz w:val="24"/>
          <w:szCs w:val="24"/>
        </w:rPr>
        <w:t>Popescu</w:t>
      </w:r>
      <w:r w:rsidR="005F04F5">
        <w:rPr>
          <w:rFonts w:ascii="Times New Roman" w:hAnsi="Times New Roman" w:cs="Times New Roman"/>
          <w:sz w:val="24"/>
          <w:szCs w:val="24"/>
        </w:rPr>
        <w:t>.</w:t>
      </w:r>
    </w:p>
    <w:p w:rsidR="00E763C2" w:rsidRPr="003409E8" w:rsidRDefault="00E763C2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1FAC" w:rsidRDefault="00C71FAC" w:rsidP="00F417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         Au votat: Pentru  -  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;  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Împotrivă –   ;  Abţinuţi  -  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E763C2" w:rsidRPr="00F41772" w:rsidRDefault="00E763C2" w:rsidP="00F417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FAC" w:rsidRPr="00C71FAC" w:rsidRDefault="00C71FAC" w:rsidP="00C71F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>Preşedintele şedinţei  _____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C71FAC" w:rsidRPr="00C71FAC" w:rsidRDefault="00C71FAC" w:rsidP="00C71FAC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3229CB" w:rsidRDefault="00C71FAC" w:rsidP="00A563D2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_____________________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>Ana CEBANU</w:t>
      </w:r>
      <w:r w:rsidRPr="00C71F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</w:p>
    <w:sectPr w:rsidR="00B17796" w:rsidRPr="003229C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0202FCD"/>
    <w:multiLevelType w:val="hybridMultilevel"/>
    <w:tmpl w:val="E1669EB8"/>
    <w:lvl w:ilvl="0" w:tplc="9CA01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062526B"/>
    <w:multiLevelType w:val="hybridMultilevel"/>
    <w:tmpl w:val="101A2488"/>
    <w:lvl w:ilvl="0" w:tplc="20907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36E36"/>
    <w:rsid w:val="000B056B"/>
    <w:rsid w:val="000B209E"/>
    <w:rsid w:val="000B2F41"/>
    <w:rsid w:val="000B520D"/>
    <w:rsid w:val="000E5A61"/>
    <w:rsid w:val="00123737"/>
    <w:rsid w:val="00123BBC"/>
    <w:rsid w:val="00161CCB"/>
    <w:rsid w:val="001779E4"/>
    <w:rsid w:val="00186676"/>
    <w:rsid w:val="001B0A10"/>
    <w:rsid w:val="001E2E39"/>
    <w:rsid w:val="001F145F"/>
    <w:rsid w:val="001F3E3E"/>
    <w:rsid w:val="001F6F10"/>
    <w:rsid w:val="00207F46"/>
    <w:rsid w:val="002366F2"/>
    <w:rsid w:val="00266472"/>
    <w:rsid w:val="00296760"/>
    <w:rsid w:val="002C0828"/>
    <w:rsid w:val="003033DD"/>
    <w:rsid w:val="00310162"/>
    <w:rsid w:val="0031404D"/>
    <w:rsid w:val="003160D9"/>
    <w:rsid w:val="00322699"/>
    <w:rsid w:val="003229CB"/>
    <w:rsid w:val="0032338E"/>
    <w:rsid w:val="003409E8"/>
    <w:rsid w:val="00340B20"/>
    <w:rsid w:val="00360372"/>
    <w:rsid w:val="00362725"/>
    <w:rsid w:val="00396ACF"/>
    <w:rsid w:val="00403FEE"/>
    <w:rsid w:val="004350D5"/>
    <w:rsid w:val="00454244"/>
    <w:rsid w:val="004571B6"/>
    <w:rsid w:val="00490300"/>
    <w:rsid w:val="004B4A92"/>
    <w:rsid w:val="004D2A36"/>
    <w:rsid w:val="00502A04"/>
    <w:rsid w:val="00502FF1"/>
    <w:rsid w:val="0051266D"/>
    <w:rsid w:val="00515C50"/>
    <w:rsid w:val="00545588"/>
    <w:rsid w:val="00567FD9"/>
    <w:rsid w:val="005753CB"/>
    <w:rsid w:val="005A0149"/>
    <w:rsid w:val="005C47CF"/>
    <w:rsid w:val="005E1000"/>
    <w:rsid w:val="005F04F5"/>
    <w:rsid w:val="005F1108"/>
    <w:rsid w:val="0061703C"/>
    <w:rsid w:val="006A64C8"/>
    <w:rsid w:val="006E12F6"/>
    <w:rsid w:val="00714807"/>
    <w:rsid w:val="00715D7A"/>
    <w:rsid w:val="0074193A"/>
    <w:rsid w:val="00743F9E"/>
    <w:rsid w:val="00753DE2"/>
    <w:rsid w:val="007728B1"/>
    <w:rsid w:val="007F055A"/>
    <w:rsid w:val="0080199B"/>
    <w:rsid w:val="00802529"/>
    <w:rsid w:val="00812806"/>
    <w:rsid w:val="00823FE6"/>
    <w:rsid w:val="0084305F"/>
    <w:rsid w:val="008570B1"/>
    <w:rsid w:val="008766E4"/>
    <w:rsid w:val="00876F7B"/>
    <w:rsid w:val="00881142"/>
    <w:rsid w:val="0089284D"/>
    <w:rsid w:val="008B1EDE"/>
    <w:rsid w:val="008F004F"/>
    <w:rsid w:val="00900B79"/>
    <w:rsid w:val="0090367E"/>
    <w:rsid w:val="00911552"/>
    <w:rsid w:val="00980DDD"/>
    <w:rsid w:val="00990C59"/>
    <w:rsid w:val="009D27CE"/>
    <w:rsid w:val="009D33C3"/>
    <w:rsid w:val="009D7C31"/>
    <w:rsid w:val="00A008D2"/>
    <w:rsid w:val="00A04F1D"/>
    <w:rsid w:val="00A260B9"/>
    <w:rsid w:val="00A3300F"/>
    <w:rsid w:val="00A369F4"/>
    <w:rsid w:val="00A563D2"/>
    <w:rsid w:val="00AF57F0"/>
    <w:rsid w:val="00B17796"/>
    <w:rsid w:val="00B305F5"/>
    <w:rsid w:val="00B45CA4"/>
    <w:rsid w:val="00B6007C"/>
    <w:rsid w:val="00B600E4"/>
    <w:rsid w:val="00B634B5"/>
    <w:rsid w:val="00B84443"/>
    <w:rsid w:val="00BB48DD"/>
    <w:rsid w:val="00BC17AB"/>
    <w:rsid w:val="00BD5A2D"/>
    <w:rsid w:val="00BE6E1D"/>
    <w:rsid w:val="00C17BB3"/>
    <w:rsid w:val="00C434A0"/>
    <w:rsid w:val="00C56522"/>
    <w:rsid w:val="00C57F41"/>
    <w:rsid w:val="00C71FAC"/>
    <w:rsid w:val="00C9080C"/>
    <w:rsid w:val="00CA02CE"/>
    <w:rsid w:val="00CA51FD"/>
    <w:rsid w:val="00CB3E87"/>
    <w:rsid w:val="00CC1166"/>
    <w:rsid w:val="00CD2745"/>
    <w:rsid w:val="00CF3B11"/>
    <w:rsid w:val="00D50712"/>
    <w:rsid w:val="00D56C40"/>
    <w:rsid w:val="00D93958"/>
    <w:rsid w:val="00DA3864"/>
    <w:rsid w:val="00DC7374"/>
    <w:rsid w:val="00DE29C8"/>
    <w:rsid w:val="00DF5445"/>
    <w:rsid w:val="00DF6AFB"/>
    <w:rsid w:val="00DF6E1B"/>
    <w:rsid w:val="00E43203"/>
    <w:rsid w:val="00E604CC"/>
    <w:rsid w:val="00E763C2"/>
    <w:rsid w:val="00EA3B13"/>
    <w:rsid w:val="00EB5AE0"/>
    <w:rsid w:val="00F17AA9"/>
    <w:rsid w:val="00F415D3"/>
    <w:rsid w:val="00F41772"/>
    <w:rsid w:val="00F529B9"/>
    <w:rsid w:val="00F62919"/>
    <w:rsid w:val="00F77617"/>
    <w:rsid w:val="00F90123"/>
    <w:rsid w:val="00FA577D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AC1E4-5102-4EF5-89E9-D699810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3E3E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322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59</cp:revision>
  <cp:lastPrinted>2021-03-03T09:04:00Z</cp:lastPrinted>
  <dcterms:created xsi:type="dcterms:W3CDTF">2020-05-21T12:40:00Z</dcterms:created>
  <dcterms:modified xsi:type="dcterms:W3CDTF">2023-03-15T06:33:00Z</dcterms:modified>
</cp:coreProperties>
</file>