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D5A2D" w:rsidRDefault="00BD5A2D" w:rsidP="00C84BC3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9B6C70">
        <w:rPr>
          <w:rFonts w:ascii="Times New Roman" w:hAnsi="Times New Roman" w:cs="Times New Roman"/>
          <w:b/>
          <w:i/>
        </w:rPr>
        <w:t>primseliste@gmail.com</w:t>
      </w:r>
    </w:p>
    <w:p w:rsidR="005F519D" w:rsidRPr="004571B6" w:rsidRDefault="005F519D" w:rsidP="00C84BC3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5F519D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sz w:val="24"/>
          <w:szCs w:val="24"/>
          <w:lang w:val="it-IT"/>
        </w:rPr>
        <w:t xml:space="preserve">  </w:t>
      </w:r>
      <w:r w:rsidRPr="005F519D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5F519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5F519D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5012DF" w:rsidRPr="005F51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r. </w:t>
      </w:r>
      <w:r w:rsidR="00B323B4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D9175C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5F51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gramStart"/>
      <w:r w:rsidR="00D9175C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9B6C70">
        <w:rPr>
          <w:rFonts w:ascii="Times New Roman" w:hAnsi="Times New Roman" w:cs="Times New Roman"/>
          <w:sz w:val="24"/>
          <w:szCs w:val="24"/>
          <w:lang w:val="en-US"/>
        </w:rPr>
        <w:t xml:space="preserve"> 23</w:t>
      </w:r>
      <w:proofErr w:type="gramEnd"/>
      <w:r w:rsidR="009B6C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6C7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9B6C70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</w:p>
    <w:p w:rsidR="00C84BC3" w:rsidRPr="005F519D" w:rsidRDefault="00C84BC3" w:rsidP="00C84B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19D">
        <w:rPr>
          <w:rFonts w:ascii="Times New Roman" w:hAnsi="Times New Roman" w:cs="Times New Roman"/>
          <w:b/>
          <w:sz w:val="24"/>
          <w:szCs w:val="24"/>
        </w:rPr>
        <w:t>„Cu privire la corelarea bugetului</w:t>
      </w:r>
    </w:p>
    <w:p w:rsidR="00C84BC3" w:rsidRPr="005F519D" w:rsidRDefault="00C84BC3" w:rsidP="00C84B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519D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5F519D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9B6C70">
        <w:rPr>
          <w:rFonts w:ascii="Times New Roman" w:hAnsi="Times New Roman" w:cs="Times New Roman"/>
          <w:b/>
          <w:sz w:val="24"/>
          <w:szCs w:val="24"/>
        </w:rPr>
        <w:t>te pe anul 2022</w:t>
      </w:r>
      <w:r w:rsidRPr="005F519D">
        <w:rPr>
          <w:rFonts w:ascii="Times New Roman" w:hAnsi="Times New Roman" w:cs="Times New Roman"/>
          <w:b/>
          <w:sz w:val="24"/>
          <w:szCs w:val="24"/>
        </w:rPr>
        <w:t>”</w:t>
      </w:r>
    </w:p>
    <w:p w:rsidR="00C84BC3" w:rsidRPr="005F519D" w:rsidRDefault="00C84BC3" w:rsidP="00122B7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2B3933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r w:rsidR="009B6C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66FB"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proofErr w:type="gramStart"/>
      <w:r w:rsidR="008F66FB">
        <w:rPr>
          <w:rFonts w:ascii="Times New Roman" w:hAnsi="Times New Roman" w:cs="Times New Roman"/>
          <w:sz w:val="24"/>
          <w:szCs w:val="24"/>
          <w:lang w:val="en-US"/>
        </w:rPr>
        <w:t>alin.1</w:t>
      </w:r>
      <w:r w:rsidR="0079578B" w:rsidRPr="005F519D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</w:t>
      </w:r>
      <w:r w:rsidR="0079578B" w:rsidRPr="005F519D">
        <w:rPr>
          <w:rFonts w:ascii="Times New Roman" w:hAnsi="Times New Roman"/>
          <w:sz w:val="24"/>
          <w:szCs w:val="24"/>
          <w:lang w:val="en-US"/>
        </w:rPr>
        <w:t>al</w:t>
      </w:r>
      <w:proofErr w:type="gramEnd"/>
      <w:r w:rsidR="002B3933" w:rsidRPr="002B3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2B3933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r w:rsidR="009B6C70">
        <w:rPr>
          <w:rFonts w:ascii="Times New Roman" w:hAnsi="Times New Roman"/>
          <w:sz w:val="24"/>
          <w:szCs w:val="24"/>
          <w:lang w:val="en-US"/>
        </w:rPr>
        <w:t>,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art.14 al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administr</w:t>
      </w:r>
      <w:r w:rsidR="00333F94">
        <w:rPr>
          <w:rFonts w:ascii="Times New Roman" w:hAnsi="Times New Roman" w:cs="Times New Roman"/>
          <w:sz w:val="24"/>
          <w:szCs w:val="24"/>
          <w:lang w:val="en-US"/>
        </w:rPr>
        <w:t>aţia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,art.55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.(5) </w:t>
      </w:r>
      <w:r w:rsidR="002B15EA">
        <w:rPr>
          <w:rFonts w:ascii="Times New Roman" w:hAnsi="Times New Roman" w:cs="Times New Roman"/>
          <w:sz w:val="24"/>
          <w:szCs w:val="24"/>
          <w:lang w:val="en-US"/>
        </w:rPr>
        <w:t>din   Legea nr. 181 din 25.07</w:t>
      </w:r>
      <w:r w:rsidR="00C91A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2014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fiscal</w:t>
      </w:r>
      <w:r w:rsidR="00C101A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2B75" w:rsidRPr="00122B75">
        <w:t xml:space="preserve"> </w:t>
      </w:r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 xml:space="preserve">Legea nr.112 </w:t>
      </w:r>
      <w:proofErr w:type="spellStart"/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>Legi</w:t>
      </w:r>
      <w:r w:rsidR="00122B7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122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B7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22B75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122B7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22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2B7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122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>2022 nr.</w:t>
      </w:r>
      <w:r w:rsidR="00122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4F8">
        <w:rPr>
          <w:rFonts w:ascii="Times New Roman" w:hAnsi="Times New Roman" w:cs="Times New Roman"/>
          <w:sz w:val="24"/>
          <w:szCs w:val="24"/>
          <w:lang w:val="en-US"/>
        </w:rPr>
        <w:t xml:space="preserve">205 din </w:t>
      </w:r>
      <w:proofErr w:type="gramStart"/>
      <w:r w:rsidR="009324F8">
        <w:rPr>
          <w:rFonts w:ascii="Times New Roman" w:hAnsi="Times New Roman" w:cs="Times New Roman"/>
          <w:sz w:val="24"/>
          <w:szCs w:val="24"/>
          <w:lang w:val="en-US"/>
        </w:rPr>
        <w:t>06.12.</w:t>
      </w:r>
      <w:r w:rsidR="00122B75" w:rsidRPr="00122B75">
        <w:rPr>
          <w:rFonts w:ascii="Times New Roman" w:hAnsi="Times New Roman" w:cs="Times New Roman"/>
          <w:sz w:val="24"/>
          <w:szCs w:val="24"/>
          <w:lang w:val="en-US"/>
        </w:rPr>
        <w:t>2021</w:t>
      </w:r>
      <w:bookmarkStart w:id="0" w:name="_GoBack"/>
      <w:bookmarkEnd w:id="0"/>
      <w:r w:rsidR="00333F94" w:rsidRPr="00333F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578B" w:rsidRPr="005F519D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="00333F94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proofErr w:type="gramEnd"/>
      <w:r w:rsidR="00333F94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650F1C">
        <w:rPr>
          <w:rFonts w:ascii="Times New Roman" w:hAnsi="Times New Roman" w:cs="Times New Roman"/>
          <w:sz w:val="24"/>
          <w:szCs w:val="24"/>
          <w:lang w:val="en-US"/>
        </w:rPr>
        <w:t xml:space="preserve"> 6/5 din 14.12.2021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>,,Cu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primari</w:t>
      </w:r>
      <w:r w:rsidR="00650F1C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="00650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0F1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650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0F1C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650F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50F1C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650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0F1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50F1C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in  II –a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84BC3" w:rsidRPr="005F519D" w:rsidRDefault="00C84BC3" w:rsidP="00C84B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19D">
        <w:rPr>
          <w:rFonts w:ascii="Times New Roman" w:eastAsia="Times New Roman" w:hAnsi="Times New Roman" w:cs="Times New Roman"/>
          <w:b/>
          <w:sz w:val="24"/>
          <w:szCs w:val="24"/>
        </w:rPr>
        <w:t>DISPUN:</w:t>
      </w:r>
    </w:p>
    <w:p w:rsidR="00C84BC3" w:rsidRDefault="00C84BC3" w:rsidP="00DC77F2">
      <w:pPr>
        <w:pStyle w:val="List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proofErr w:type="spellStart"/>
      <w:r w:rsidRPr="00DC77F2">
        <w:rPr>
          <w:rFonts w:ascii="Times New Roman" w:hAnsi="Times New Roman" w:cs="Times New Roman"/>
          <w:sz w:val="24"/>
          <w:szCs w:val="24"/>
        </w:rPr>
        <w:t>coreleaza</w:t>
      </w:r>
      <w:proofErr w:type="spellEnd"/>
      <w:proofErr w:type="gramEnd"/>
      <w:r w:rsidRPr="00DC77F2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DC77F2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DC77F2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DC77F2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122B75" w:rsidRPr="00DC77F2">
        <w:rPr>
          <w:rFonts w:ascii="Times New Roman" w:hAnsi="Times New Roman" w:cs="Times New Roman"/>
          <w:sz w:val="24"/>
          <w:szCs w:val="24"/>
        </w:rPr>
        <w:t xml:space="preserve"> pentru anul 2022</w:t>
      </w:r>
      <w:r w:rsidRPr="00DC77F2">
        <w:rPr>
          <w:rFonts w:ascii="Times New Roman" w:hAnsi="Times New Roman" w:cs="Times New Roman"/>
          <w:sz w:val="24"/>
          <w:szCs w:val="24"/>
        </w:rPr>
        <w:t xml:space="preserve">  </w:t>
      </w:r>
      <w:r w:rsidR="00683C38" w:rsidRPr="00DC77F2">
        <w:rPr>
          <w:rFonts w:ascii="Times New Roman" w:hAnsi="Times New Roman" w:cs="Times New Roman"/>
          <w:sz w:val="24"/>
          <w:szCs w:val="24"/>
        </w:rPr>
        <w:t xml:space="preserve">în concordanță cu </w:t>
      </w:r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Legea nr.112 </w:t>
      </w:r>
      <w:proofErr w:type="spellStart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 xml:space="preserve"> 2022 nr. </w:t>
      </w:r>
      <w:r w:rsidR="009324F8" w:rsidRPr="00DC77F2">
        <w:rPr>
          <w:rFonts w:ascii="Times New Roman" w:hAnsi="Times New Roman" w:cs="Times New Roman"/>
          <w:sz w:val="24"/>
          <w:szCs w:val="24"/>
          <w:lang w:val="en-US"/>
        </w:rPr>
        <w:t>205 din 06.12.</w:t>
      </w:r>
      <w:r w:rsidR="00683C38" w:rsidRPr="00DC77F2">
        <w:rPr>
          <w:rFonts w:ascii="Times New Roman" w:hAnsi="Times New Roman" w:cs="Times New Roman"/>
          <w:sz w:val="24"/>
          <w:szCs w:val="24"/>
          <w:lang w:val="en-US"/>
        </w:rPr>
        <w:t>2021,</w:t>
      </w:r>
      <w:r w:rsidRPr="00DC7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7F2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DC77F2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DC77F2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DC77F2">
        <w:rPr>
          <w:rFonts w:ascii="Times New Roman" w:hAnsi="Times New Roman" w:cs="Times New Roman"/>
          <w:sz w:val="24"/>
          <w:szCs w:val="24"/>
        </w:rPr>
        <w:t>:</w:t>
      </w:r>
    </w:p>
    <w:p w:rsidR="00D96BD8" w:rsidRPr="00DC77F2" w:rsidRDefault="00D96BD8" w:rsidP="00D96BD8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4BC3" w:rsidRPr="00D96BD8" w:rsidRDefault="00C84BC3" w:rsidP="00D96BD8">
      <w:pPr>
        <w:pStyle w:val="Listparagraf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6B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96BD8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D96B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96BD8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D96BD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96BD8">
        <w:rPr>
          <w:rFonts w:ascii="Times New Roman" w:hAnsi="Times New Roman" w:cs="Times New Roman"/>
          <w:sz w:val="24"/>
          <w:szCs w:val="24"/>
          <w:lang w:val="en-US"/>
        </w:rPr>
        <w:t>mareste</w:t>
      </w:r>
      <w:proofErr w:type="spellEnd"/>
      <w:r w:rsidRPr="00D96BD8">
        <w:rPr>
          <w:rFonts w:ascii="Times New Roman" w:hAnsi="Times New Roman" w:cs="Times New Roman"/>
          <w:sz w:val="24"/>
          <w:szCs w:val="24"/>
          <w:lang w:val="en-US"/>
        </w:rPr>
        <w:t xml:space="preserve"> cu –  </w:t>
      </w:r>
      <w:r w:rsidR="00FF347F" w:rsidRPr="00D96BD8">
        <w:rPr>
          <w:rFonts w:ascii="Times New Roman" w:hAnsi="Times New Roman" w:cs="Times New Roman"/>
          <w:sz w:val="24"/>
          <w:szCs w:val="24"/>
          <w:lang w:val="en-US"/>
        </w:rPr>
        <w:t>70.8</w:t>
      </w:r>
      <w:r w:rsidRPr="00D96BD8">
        <w:rPr>
          <w:rFonts w:ascii="Times New Roman" w:hAnsi="Times New Roman" w:cs="Times New Roman"/>
          <w:sz w:val="24"/>
          <w:szCs w:val="24"/>
          <w:lang w:val="en-US"/>
        </w:rPr>
        <w:t xml:space="preserve">   mii lei ;</w:t>
      </w:r>
    </w:p>
    <w:p w:rsidR="00C26CEE" w:rsidRDefault="00C26CEE" w:rsidP="00C26CE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15EB">
        <w:rPr>
          <w:rFonts w:ascii="Times New Roman" w:hAnsi="Times New Roman" w:cs="Times New Roman"/>
          <w:sz w:val="24"/>
          <w:szCs w:val="24"/>
        </w:rPr>
        <w:t xml:space="preserve">Cod ECO 191211 - Transferuri curente primite cu </w:t>
      </w:r>
      <w:proofErr w:type="spellStart"/>
      <w:r w:rsidRPr="000515EB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Pr="000515EB">
        <w:rPr>
          <w:rFonts w:ascii="Times New Roman" w:hAnsi="Times New Roman" w:cs="Times New Roman"/>
          <w:sz w:val="24"/>
          <w:szCs w:val="24"/>
        </w:rPr>
        <w:t xml:space="preserve"> speciala intre bugetul de stat si bugetele locale de nivelul I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învătămîntul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preșcolar-  70.8 mii</w:t>
      </w:r>
      <w:r w:rsidRPr="000515EB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D96BD8" w:rsidRPr="00D96BD8" w:rsidRDefault="00D96BD8" w:rsidP="00D96BD8">
      <w:pPr>
        <w:pStyle w:val="List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6BD8">
        <w:rPr>
          <w:rFonts w:ascii="Times New Roman" w:hAnsi="Times New Roman" w:cs="Times New Roman"/>
          <w:sz w:val="24"/>
          <w:szCs w:val="24"/>
        </w:rPr>
        <w:t xml:space="preserve">La partea de  cheltuieli  se </w:t>
      </w:r>
      <w:proofErr w:type="spellStart"/>
      <w:r w:rsidRPr="00D96BD8">
        <w:rPr>
          <w:rFonts w:ascii="Times New Roman" w:hAnsi="Times New Roman" w:cs="Times New Roman"/>
          <w:sz w:val="24"/>
          <w:szCs w:val="24"/>
        </w:rPr>
        <w:t>mareste</w:t>
      </w:r>
      <w:proofErr w:type="spellEnd"/>
      <w:r w:rsidRPr="00D96BD8">
        <w:rPr>
          <w:rFonts w:ascii="Times New Roman" w:hAnsi="Times New Roman" w:cs="Times New Roman"/>
          <w:sz w:val="24"/>
          <w:szCs w:val="24"/>
        </w:rPr>
        <w:t xml:space="preserve">  cu  -    70.8   mii   lei;</w:t>
      </w:r>
    </w:p>
    <w:p w:rsidR="009A440E" w:rsidRPr="005B6523" w:rsidRDefault="009A440E" w:rsidP="009A440E">
      <w:pPr>
        <w:spacing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Suma  de </w:t>
      </w:r>
      <w:r>
        <w:rPr>
          <w:rFonts w:ascii="Times New Roman" w:hAnsi="Times New Roman" w:cs="Times New Roman"/>
          <w:sz w:val="24"/>
          <w:szCs w:val="24"/>
        </w:rPr>
        <w:t>16.0 mii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Pr="00B257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Energie electrică.</w:t>
      </w: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F1- F3   - 0911 –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timpurie;</w:t>
      </w: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6523">
        <w:rPr>
          <w:rFonts w:ascii="Times New Roman" w:hAnsi="Times New Roman" w:cs="Times New Roman"/>
          <w:sz w:val="24"/>
          <w:szCs w:val="24"/>
        </w:rPr>
        <w:t>-P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- 8802 -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 ;</w:t>
      </w: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  00199 – 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;</w:t>
      </w: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6523">
        <w:rPr>
          <w:rFonts w:ascii="Times New Roman" w:hAnsi="Times New Roman" w:cs="Times New Roman"/>
          <w:sz w:val="24"/>
          <w:szCs w:val="24"/>
        </w:rPr>
        <w:t xml:space="preserve">  </w:t>
      </w:r>
      <w:r w:rsidRPr="005B6523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5A5F22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F22" w:rsidRPr="005F519D">
        <w:rPr>
          <w:rFonts w:ascii="Times New Roman" w:hAnsi="Times New Roman" w:cs="Times New Roman"/>
          <w:sz w:val="24"/>
          <w:szCs w:val="24"/>
        </w:rPr>
        <w:t xml:space="preserve"> </w:t>
      </w:r>
      <w:r w:rsidR="005A5F22">
        <w:rPr>
          <w:rFonts w:ascii="Times New Roman" w:hAnsi="Times New Roman" w:cs="Times New Roman"/>
          <w:sz w:val="24"/>
          <w:szCs w:val="24"/>
        </w:rPr>
        <w:t>222110</w:t>
      </w:r>
      <w:r w:rsidR="005A5F22" w:rsidRPr="005F519D">
        <w:rPr>
          <w:rFonts w:ascii="Times New Roman" w:hAnsi="Times New Roman" w:cs="Times New Roman"/>
          <w:sz w:val="24"/>
          <w:szCs w:val="24"/>
        </w:rPr>
        <w:t xml:space="preserve"> –</w:t>
      </w:r>
      <w:r w:rsidR="004E4391">
        <w:rPr>
          <w:rFonts w:ascii="Times New Roman" w:hAnsi="Times New Roman" w:cs="Times New Roman"/>
          <w:sz w:val="24"/>
          <w:szCs w:val="24"/>
        </w:rPr>
        <w:t xml:space="preserve"> Energie electrică - </w:t>
      </w:r>
      <w:r w:rsidR="005A5F22">
        <w:rPr>
          <w:rFonts w:ascii="Times New Roman" w:hAnsi="Times New Roman" w:cs="Times New Roman"/>
          <w:sz w:val="24"/>
          <w:szCs w:val="24"/>
        </w:rPr>
        <w:t xml:space="preserve"> 16.0 mii lei.</w:t>
      </w:r>
    </w:p>
    <w:p w:rsidR="009A440E" w:rsidRPr="005B6523" w:rsidRDefault="009A440E" w:rsidP="009A440E">
      <w:pPr>
        <w:spacing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Suma  de </w:t>
      </w:r>
      <w:r>
        <w:rPr>
          <w:rFonts w:ascii="Times New Roman" w:hAnsi="Times New Roman" w:cs="Times New Roman"/>
          <w:sz w:val="24"/>
          <w:szCs w:val="24"/>
        </w:rPr>
        <w:t>25.0 mii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Combustibil, carburanți și lubrifianți.</w:t>
      </w: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F1- F3   - 0911 –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timpurie;</w:t>
      </w: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6523">
        <w:rPr>
          <w:rFonts w:ascii="Times New Roman" w:hAnsi="Times New Roman" w:cs="Times New Roman"/>
          <w:sz w:val="24"/>
          <w:szCs w:val="24"/>
        </w:rPr>
        <w:t>-P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- 8802 -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 ;</w:t>
      </w:r>
    </w:p>
    <w:p w:rsidR="009A440E" w:rsidRDefault="009A440E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  00199 – 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;</w:t>
      </w:r>
    </w:p>
    <w:p w:rsidR="00F26DA7" w:rsidRPr="005B6523" w:rsidRDefault="00F26DA7" w:rsidP="009A4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40E" w:rsidRPr="005B6523" w:rsidRDefault="009A440E" w:rsidP="009A440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5B6523">
        <w:rPr>
          <w:rFonts w:ascii="Times New Roman" w:hAnsi="Times New Roman" w:cs="Times New Roman"/>
          <w:sz w:val="24"/>
          <w:szCs w:val="24"/>
        </w:rPr>
        <w:t xml:space="preserve">  </w:t>
      </w:r>
      <w:r w:rsidRPr="005B6523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5A5F22" w:rsidRDefault="005A5F22" w:rsidP="000515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331110 – Combustibil, carburanți și lubrifianți</w:t>
      </w:r>
      <w:r w:rsidR="00DC77F2">
        <w:rPr>
          <w:rFonts w:ascii="Times New Roman" w:hAnsi="Times New Roman" w:cs="Times New Roman"/>
          <w:sz w:val="24"/>
          <w:szCs w:val="24"/>
        </w:rPr>
        <w:t xml:space="preserve"> </w:t>
      </w:r>
      <w:r w:rsidR="004E4391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25.0 mii lei.</w:t>
      </w:r>
    </w:p>
    <w:p w:rsidR="007366DA" w:rsidRPr="005B6523" w:rsidRDefault="007366DA" w:rsidP="007366DA">
      <w:pPr>
        <w:spacing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Suma  de </w:t>
      </w:r>
      <w:r>
        <w:rPr>
          <w:rFonts w:ascii="Times New Roman" w:hAnsi="Times New Roman" w:cs="Times New Roman"/>
          <w:sz w:val="24"/>
          <w:szCs w:val="24"/>
        </w:rPr>
        <w:t>29.8 mii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475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C4E">
        <w:rPr>
          <w:rFonts w:ascii="Times New Roman" w:hAnsi="Times New Roman" w:cs="Times New Roman"/>
          <w:sz w:val="24"/>
          <w:szCs w:val="24"/>
        </w:rPr>
        <w:t xml:space="preserve"> Produse alimentare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0BA" w:rsidRPr="005B6523" w:rsidRDefault="003400BA" w:rsidP="003400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F1- F3   - 0911 –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timpurie;</w:t>
      </w:r>
    </w:p>
    <w:p w:rsidR="003400BA" w:rsidRPr="005B6523" w:rsidRDefault="003400BA" w:rsidP="003400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6523">
        <w:rPr>
          <w:rFonts w:ascii="Times New Roman" w:hAnsi="Times New Roman" w:cs="Times New Roman"/>
          <w:sz w:val="24"/>
          <w:szCs w:val="24"/>
        </w:rPr>
        <w:t>-P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- 8802 -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 ;</w:t>
      </w:r>
    </w:p>
    <w:p w:rsidR="003400BA" w:rsidRPr="005B6523" w:rsidRDefault="003400BA" w:rsidP="003400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  00448</w:t>
      </w:r>
      <w:r w:rsidRPr="005B6523">
        <w:rPr>
          <w:rFonts w:ascii="Times New Roman" w:hAnsi="Times New Roman" w:cs="Times New Roman"/>
          <w:sz w:val="24"/>
          <w:szCs w:val="24"/>
        </w:rPr>
        <w:t xml:space="preserve"> – 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;</w:t>
      </w:r>
    </w:p>
    <w:p w:rsidR="003400BA" w:rsidRPr="005B6523" w:rsidRDefault="003400BA" w:rsidP="003400B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6523">
        <w:rPr>
          <w:rFonts w:ascii="Times New Roman" w:hAnsi="Times New Roman" w:cs="Times New Roman"/>
          <w:sz w:val="24"/>
          <w:szCs w:val="24"/>
        </w:rPr>
        <w:t xml:space="preserve">  </w:t>
      </w:r>
      <w:r w:rsidRPr="005B6523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C84BC3" w:rsidRPr="005F519D" w:rsidRDefault="003400BA" w:rsidP="005A5F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333110 - Produse aliment</w:t>
      </w:r>
      <w:r w:rsidR="004E4391">
        <w:rPr>
          <w:rFonts w:ascii="Times New Roman" w:hAnsi="Times New Roman" w:cs="Times New Roman"/>
          <w:sz w:val="24"/>
          <w:szCs w:val="24"/>
        </w:rPr>
        <w:t xml:space="preserve">are -  </w:t>
      </w:r>
      <w:r w:rsidR="007E2067">
        <w:rPr>
          <w:rFonts w:ascii="Times New Roman" w:hAnsi="Times New Roman" w:cs="Times New Roman"/>
          <w:sz w:val="24"/>
          <w:szCs w:val="24"/>
        </w:rPr>
        <w:t xml:space="preserve"> 29.8 mii lei.</w:t>
      </w:r>
    </w:p>
    <w:p w:rsidR="00C84BC3" w:rsidRDefault="00C84BC3" w:rsidP="00C84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F519D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="005F51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3B0D" w:rsidRPr="005F519D" w:rsidRDefault="00163B0D" w:rsidP="00C84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3.Prezenta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5F63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6359">
        <w:rPr>
          <w:rFonts w:ascii="Times New Roman" w:hAnsi="Times New Roman" w:cs="Times New Roman"/>
          <w:sz w:val="24"/>
          <w:szCs w:val="24"/>
          <w:lang w:val="en-US"/>
        </w:rPr>
        <w:t>com.Seliște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32B1" w:rsidRPr="005F519D" w:rsidRDefault="00163B0D" w:rsidP="00BD5A2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E932B1"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.Controlul   </w:t>
      </w:r>
      <w:proofErr w:type="spellStart"/>
      <w:r w:rsidR="00E932B1"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E932B1"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32B1"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E932B1"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32B1"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E932B1"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E932B1"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="00E932B1" w:rsidRPr="005F51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1470" w:rsidRPr="005F519D" w:rsidRDefault="000515EB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91470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5F519D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5F519D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5F51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B6C70">
        <w:rPr>
          <w:rFonts w:ascii="Times New Roman" w:hAnsi="Times New Roman" w:cs="Times New Roman"/>
          <w:b/>
          <w:sz w:val="24"/>
          <w:szCs w:val="24"/>
        </w:rPr>
        <w:t>Ion POPESCU</w:t>
      </w:r>
    </w:p>
    <w:p w:rsidR="009B6C70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9B6C70" w:rsidRDefault="009B6C70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A7459"/>
    <w:multiLevelType w:val="hybridMultilevel"/>
    <w:tmpl w:val="4CE2CD2A"/>
    <w:lvl w:ilvl="0" w:tplc="AB708B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7321E"/>
    <w:multiLevelType w:val="hybridMultilevel"/>
    <w:tmpl w:val="9A3A3876"/>
    <w:lvl w:ilvl="0" w:tplc="178EF5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66C2D"/>
    <w:multiLevelType w:val="hybridMultilevel"/>
    <w:tmpl w:val="1A74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6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515EB"/>
    <w:rsid w:val="000A29DF"/>
    <w:rsid w:val="00122B75"/>
    <w:rsid w:val="00123700"/>
    <w:rsid w:val="00131894"/>
    <w:rsid w:val="00163B0D"/>
    <w:rsid w:val="00172F99"/>
    <w:rsid w:val="00186676"/>
    <w:rsid w:val="001E2E39"/>
    <w:rsid w:val="002076EF"/>
    <w:rsid w:val="002336A1"/>
    <w:rsid w:val="002B15EA"/>
    <w:rsid w:val="002B3933"/>
    <w:rsid w:val="003033DD"/>
    <w:rsid w:val="00333F94"/>
    <w:rsid w:val="003400BA"/>
    <w:rsid w:val="00360372"/>
    <w:rsid w:val="003B53B1"/>
    <w:rsid w:val="003C62FE"/>
    <w:rsid w:val="00427AED"/>
    <w:rsid w:val="004571B6"/>
    <w:rsid w:val="00475C4E"/>
    <w:rsid w:val="00490300"/>
    <w:rsid w:val="004A1D4B"/>
    <w:rsid w:val="004E4391"/>
    <w:rsid w:val="005012DF"/>
    <w:rsid w:val="00591470"/>
    <w:rsid w:val="005A5F22"/>
    <w:rsid w:val="005D71F4"/>
    <w:rsid w:val="005F1CC6"/>
    <w:rsid w:val="005F519D"/>
    <w:rsid w:val="005F6359"/>
    <w:rsid w:val="00650F1C"/>
    <w:rsid w:val="00672175"/>
    <w:rsid w:val="00683C38"/>
    <w:rsid w:val="006A2440"/>
    <w:rsid w:val="006B1C77"/>
    <w:rsid w:val="007111DC"/>
    <w:rsid w:val="007366DA"/>
    <w:rsid w:val="0077591F"/>
    <w:rsid w:val="0079578B"/>
    <w:rsid w:val="007A5E71"/>
    <w:rsid w:val="007C5052"/>
    <w:rsid w:val="007E2067"/>
    <w:rsid w:val="007F055A"/>
    <w:rsid w:val="008001C7"/>
    <w:rsid w:val="0080199B"/>
    <w:rsid w:val="00812806"/>
    <w:rsid w:val="008A775C"/>
    <w:rsid w:val="008F66FB"/>
    <w:rsid w:val="009324F8"/>
    <w:rsid w:val="0093368D"/>
    <w:rsid w:val="00941B15"/>
    <w:rsid w:val="009A440E"/>
    <w:rsid w:val="009B6C70"/>
    <w:rsid w:val="009D272A"/>
    <w:rsid w:val="00A918D5"/>
    <w:rsid w:val="00AC1D34"/>
    <w:rsid w:val="00B06ABD"/>
    <w:rsid w:val="00B17796"/>
    <w:rsid w:val="00B323B4"/>
    <w:rsid w:val="00B45CA4"/>
    <w:rsid w:val="00BD334E"/>
    <w:rsid w:val="00BD5A2D"/>
    <w:rsid w:val="00C101AB"/>
    <w:rsid w:val="00C17BB3"/>
    <w:rsid w:val="00C26CEE"/>
    <w:rsid w:val="00C33B07"/>
    <w:rsid w:val="00C405B8"/>
    <w:rsid w:val="00C74222"/>
    <w:rsid w:val="00C7553E"/>
    <w:rsid w:val="00C84BC3"/>
    <w:rsid w:val="00C91A0D"/>
    <w:rsid w:val="00CA48B1"/>
    <w:rsid w:val="00CA51FD"/>
    <w:rsid w:val="00CB3E87"/>
    <w:rsid w:val="00CB4CEE"/>
    <w:rsid w:val="00CB65DD"/>
    <w:rsid w:val="00CE6036"/>
    <w:rsid w:val="00D46F20"/>
    <w:rsid w:val="00D52BC8"/>
    <w:rsid w:val="00D708DC"/>
    <w:rsid w:val="00D9175C"/>
    <w:rsid w:val="00D96BD8"/>
    <w:rsid w:val="00DB7923"/>
    <w:rsid w:val="00DC77F2"/>
    <w:rsid w:val="00E3349C"/>
    <w:rsid w:val="00E4205B"/>
    <w:rsid w:val="00E43203"/>
    <w:rsid w:val="00E60B21"/>
    <w:rsid w:val="00E932B1"/>
    <w:rsid w:val="00EA5969"/>
    <w:rsid w:val="00F05A3F"/>
    <w:rsid w:val="00F17AA9"/>
    <w:rsid w:val="00F26DA7"/>
    <w:rsid w:val="00F3497D"/>
    <w:rsid w:val="00F414CD"/>
    <w:rsid w:val="00F62919"/>
    <w:rsid w:val="00F90A2E"/>
    <w:rsid w:val="00FA5921"/>
    <w:rsid w:val="00FB5415"/>
    <w:rsid w:val="00FD2E5A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E095AD-6B17-4C80-9B28-7126616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1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0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42</cp:revision>
  <cp:lastPrinted>2022-05-23T11:41:00Z</cp:lastPrinted>
  <dcterms:created xsi:type="dcterms:W3CDTF">2019-08-16T06:29:00Z</dcterms:created>
  <dcterms:modified xsi:type="dcterms:W3CDTF">2022-05-23T11:42:00Z</dcterms:modified>
</cp:coreProperties>
</file>