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09" w:rsidRPr="00DD6409" w:rsidRDefault="00DD6409" w:rsidP="00DD6409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D6409">
        <w:rPr>
          <w:rFonts w:ascii="Times New Roman" w:eastAsia="Times New Roman" w:hAnsi="Times New Roman" w:cs="Times New Roman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230B7887" wp14:editId="0A1B8819">
            <wp:simplePos x="0" y="0"/>
            <wp:positionH relativeFrom="column">
              <wp:posOffset>0</wp:posOffset>
            </wp:positionH>
            <wp:positionV relativeFrom="paragraph">
              <wp:posOffset>-101600</wp:posOffset>
            </wp:positionV>
            <wp:extent cx="685800" cy="800100"/>
            <wp:effectExtent l="0" t="0" r="0" b="0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REPUBLICA M</w:t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OLDOVA</w:t>
      </w:r>
    </w:p>
    <w:p w:rsidR="00DD6409" w:rsidRPr="00DD6409" w:rsidRDefault="00DD6409" w:rsidP="00DD6409">
      <w:pPr>
        <w:keepNext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CONSILIUL COMUNAL SELI</w:t>
      </w:r>
      <w:r w:rsidRPr="00DD640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Ş</w:t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TE</w:t>
      </w:r>
    </w:p>
    <w:p w:rsidR="00DD6409" w:rsidRPr="00DD6409" w:rsidRDefault="00DD6409" w:rsidP="00DD6409">
      <w:pPr>
        <w:keepNext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RAIONUL NISPORENI</w:t>
      </w:r>
    </w:p>
    <w:p w:rsidR="00DD6409" w:rsidRPr="00DD6409" w:rsidRDefault="00DD6409" w:rsidP="00DD6409">
      <w:pPr>
        <w:pBdr>
          <w:bottom w:val="thinThickThinSmallGap" w:sz="24" w:space="0" w:color="auto"/>
        </w:pBdr>
        <w:rPr>
          <w:rFonts w:ascii="Cambria" w:eastAsia="Times New Roman" w:hAnsi="Cambria" w:cs="Times New Roman"/>
          <w:b/>
          <w:i/>
          <w:sz w:val="16"/>
          <w:szCs w:val="24"/>
          <w:lang w:val="ro-RO" w:eastAsia="en-US"/>
        </w:rPr>
      </w:pPr>
    </w:p>
    <w:p w:rsidR="00DD6409" w:rsidRPr="00DD6409" w:rsidRDefault="00DD6409" w:rsidP="00DD6409">
      <w:pPr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</w:pPr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 xml:space="preserve">MD 6042 satul  </w:t>
      </w:r>
      <w:proofErr w:type="spellStart"/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>Selişte</w:t>
      </w:r>
      <w:proofErr w:type="spellEnd"/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 xml:space="preserve">, raionul Nisporeni  Tel/fax </w:t>
      </w:r>
      <w:hyperlink r:id="rId6" w:history="1">
        <w:r w:rsidRPr="00C37455">
          <w:rPr>
            <w:rFonts w:ascii="Times New Roman" w:eastAsia="Times New Roman" w:hAnsi="Times New Roman" w:cs="Times New Roman"/>
            <w:b/>
            <w:i/>
            <w:color w:val="0563C1"/>
            <w:sz w:val="22"/>
            <w:szCs w:val="22"/>
            <w:u w:val="single"/>
            <w:lang w:val="ro-RO" w:eastAsia="en-US"/>
          </w:rPr>
          <w:t>0264-46-238primseliste@gmail.com</w:t>
        </w:r>
      </w:hyperlink>
    </w:p>
    <w:p w:rsidR="00DD6409" w:rsidRPr="00DD6409" w:rsidRDefault="00DD6409" w:rsidP="00DD6409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DD6409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Proiect</w:t>
      </w:r>
    </w:p>
    <w:p w:rsidR="00DD6409" w:rsidRPr="00DD6409" w:rsidRDefault="00DD6409" w:rsidP="00DD640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D6409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DECIZIE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954EC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  2</w:t>
      </w:r>
      <w:bookmarkStart w:id="0" w:name="_GoBack"/>
      <w:bookmarkEnd w:id="0"/>
      <w:r w:rsidR="000A75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/15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</w:t>
      </w:r>
      <w:r w:rsidR="00477E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din   2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8  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>martie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Pr="00DD640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DD6409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,,</w:t>
      </w:r>
      <w:r w:rsidRPr="00DD640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Cu privire la aprobarea plății părinților </w:t>
      </w:r>
    </w:p>
    <w:p w:rsidR="00DD6409" w:rsidRPr="00DD6409" w:rsidRDefault="00DD6409" w:rsidP="00DD6409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D640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pentru alimentarea </w:t>
      </w:r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copiilor în Grădinița </w:t>
      </w:r>
    </w:p>
    <w:p w:rsidR="004E68C3" w:rsidRPr="00DD6409" w:rsidRDefault="00DD6409" w:rsidP="00DD6409">
      <w:pP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de copii ”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</w:rPr>
        <w:t>Greierașul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” s. 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</w:rPr>
        <w:t>Seliște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, r-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ul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gramStart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Nisporeni</w:t>
      </w:r>
      <w:r w:rsidRPr="00DD640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.</w:t>
      </w:r>
      <w:proofErr w:type="gramEnd"/>
    </w:p>
    <w:p w:rsidR="004E68C3" w:rsidRDefault="004E68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E68C3" w:rsidRPr="00DD6409" w:rsidRDefault="00D965C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Legii nr.436 din 28.12.2006 privind administrația p</w:t>
      </w:r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ublică locală, Legea bugetului de Stat pentru anul 2022 nr.205/2021, pct. 5 lit. a) din Hotărârea Guvernului nr.198/1993 cu privire la protecția copiilor și familiilor socialmente vulnerabile, Ordinul nr.223 din 01 martie 2022 cu privire la normele financiare pentru alimentarea copiilor/elevilor din instituțiile de învățământ, </w:t>
      </w:r>
      <w:r w:rsidR="00DD6409">
        <w:rPr>
          <w:rFonts w:ascii="Times New Roman" w:hAnsi="Times New Roman" w:cs="Times New Roman"/>
          <w:sz w:val="24"/>
          <w:szCs w:val="24"/>
          <w:lang w:val="ro-RO"/>
        </w:rPr>
        <w:t xml:space="preserve">avizul comisie de </w:t>
      </w:r>
      <w:proofErr w:type="spellStart"/>
      <w:r w:rsidR="00DD6409">
        <w:rPr>
          <w:rFonts w:ascii="Times New Roman" w:hAnsi="Times New Roman" w:cs="Times New Roman"/>
          <w:sz w:val="24"/>
          <w:szCs w:val="24"/>
          <w:lang w:val="ro-RO"/>
        </w:rPr>
        <w:t>specialitate,</w:t>
      </w:r>
      <w:r w:rsidRPr="00DD6409">
        <w:rPr>
          <w:rFonts w:ascii="Times New Roman" w:hAnsi="Times New Roman" w:cs="Times New Roman"/>
          <w:sz w:val="24"/>
          <w:szCs w:val="24"/>
          <w:lang w:val="ro-RO"/>
        </w:rPr>
        <w:t>Consiliul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local,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D965C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DECIDE: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Pr="00DD6409" w:rsidRDefault="00D965C0" w:rsidP="00DD640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D6409">
        <w:rPr>
          <w:rFonts w:ascii="Times New Roman" w:hAnsi="Times New Roman" w:cs="Times New Roman"/>
          <w:sz w:val="24"/>
          <w:szCs w:val="24"/>
          <w:lang w:val="ro-RO"/>
        </w:rPr>
        <w:t>Se aprobă plata părintească pentru alimentarea copiilor în Grădinița de copii ”</w:t>
      </w:r>
      <w:proofErr w:type="spellStart"/>
      <w:r w:rsidRPr="00DD6409">
        <w:rPr>
          <w:rFonts w:ascii="Times New Roman" w:hAnsi="Times New Roman" w:cs="Times New Roman"/>
          <w:sz w:val="24"/>
          <w:szCs w:val="24"/>
        </w:rPr>
        <w:t>Greierașul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” s. </w:t>
      </w:r>
      <w:proofErr w:type="spellStart"/>
      <w:r w:rsidRPr="00DD6409">
        <w:rPr>
          <w:rFonts w:ascii="Times New Roman" w:hAnsi="Times New Roman" w:cs="Times New Roman"/>
          <w:sz w:val="24"/>
          <w:szCs w:val="24"/>
        </w:rPr>
        <w:t>Seliște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>, r-</w:t>
      </w:r>
      <w:proofErr w:type="spellStart"/>
      <w:r w:rsidRPr="00DD6409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DD6409">
        <w:rPr>
          <w:rFonts w:ascii="Times New Roman" w:hAnsi="Times New Roman" w:cs="Times New Roman"/>
          <w:sz w:val="24"/>
          <w:szCs w:val="24"/>
          <w:lang w:val="ro-RO"/>
        </w:rPr>
        <w:t>Nisporeni ,</w:t>
      </w:r>
      <w:proofErr w:type="gram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conform normelor financiare în mărime de 31,50 lei pe zi pentru un copil. ( 10,50 lei - plata părintească, 21,00 lei - din bugetul de stat) pe anul bugetar 2022. 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D6409" w:rsidRPr="00DD6409" w:rsidRDefault="00DD6409" w:rsidP="00DD6409">
      <w:pPr>
        <w:pStyle w:val="Listparagraf"/>
        <w:numPr>
          <w:ilvl w:val="0"/>
          <w:numId w:val="1"/>
        </w:numPr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Controlul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execuţiei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prezentei decizii se atribuie primarului comunei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Selişte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dl.Ion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Popescu.         </w:t>
      </w:r>
    </w:p>
    <w:p w:rsidR="00DD6409" w:rsidRPr="00DD6409" w:rsidRDefault="00DD6409" w:rsidP="00DD6409">
      <w:pPr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DD6409" w:rsidRPr="00DD6409" w:rsidRDefault="00DD6409" w:rsidP="00DD6409">
      <w:pPr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DD6409" w:rsidRPr="00DD6409" w:rsidRDefault="00DD6409" w:rsidP="00DD6409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Au votat: Pentru  -   ;  Împotrivă –   ; 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Abţinuţi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-   ;</w:t>
      </w:r>
    </w:p>
    <w:p w:rsidR="00DD6409" w:rsidRPr="00DD6409" w:rsidRDefault="00DD6409" w:rsidP="00DD640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</w:t>
      </w:r>
    </w:p>
    <w:p w:rsidR="00DD6409" w:rsidRPr="00DD6409" w:rsidRDefault="00DD6409" w:rsidP="00DD640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Preşedintele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şedinţei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Consiliului comunal Seliște     ________________ </w:t>
      </w:r>
    </w:p>
    <w:p w:rsidR="00DD6409" w:rsidRPr="00DD6409" w:rsidRDefault="00DD6409" w:rsidP="00DD6409">
      <w:pPr>
        <w:tabs>
          <w:tab w:val="left" w:pos="1695"/>
        </w:tabs>
        <w:spacing w:after="20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Contrasemnat:          </w:t>
      </w:r>
    </w:p>
    <w:p w:rsidR="00DD6409" w:rsidRPr="00DD6409" w:rsidRDefault="00DD6409" w:rsidP="00DD6409">
      <w:pPr>
        <w:tabs>
          <w:tab w:val="left" w:pos="1695"/>
        </w:tabs>
        <w:spacing w:after="20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Secretarul Consiliului comunal Seliște   </w:t>
      </w:r>
      <w:r w:rsidRPr="00DD640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__________________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Ana CEBANU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</w:t>
      </w:r>
    </w:p>
    <w:p w:rsidR="00DD6409" w:rsidRPr="00DD6409" w:rsidRDefault="00DD6409" w:rsidP="00DD6409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o-RO" w:eastAsia="en-US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lang w:val="ro-RO"/>
        </w:rPr>
      </w:pPr>
    </w:p>
    <w:p w:rsidR="004E68C3" w:rsidRDefault="004E68C3">
      <w:pPr>
        <w:rPr>
          <w:lang w:val="ro-RO"/>
        </w:rPr>
      </w:pPr>
    </w:p>
    <w:sectPr w:rsidR="004E68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1ABC"/>
    <w:multiLevelType w:val="hybridMultilevel"/>
    <w:tmpl w:val="CE64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3"/>
    <w:rsid w:val="000A75BA"/>
    <w:rsid w:val="001F6185"/>
    <w:rsid w:val="00477E6A"/>
    <w:rsid w:val="004E68C3"/>
    <w:rsid w:val="00691E54"/>
    <w:rsid w:val="00954EC6"/>
    <w:rsid w:val="00C37455"/>
    <w:rsid w:val="00D965C0"/>
    <w:rsid w:val="00DD6409"/>
    <w:rsid w:val="1E2532B5"/>
    <w:rsid w:val="243312E5"/>
    <w:rsid w:val="280B5501"/>
    <w:rsid w:val="6DC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EF14D-8631-4DF5-A976-5F7AA94A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rsid w:val="00DD6409"/>
    <w:pPr>
      <w:ind w:left="720"/>
      <w:contextualSpacing/>
    </w:pPr>
  </w:style>
  <w:style w:type="paragraph" w:styleId="TextnBalon">
    <w:name w:val="Balloon Text"/>
    <w:basedOn w:val="Normal"/>
    <w:link w:val="TextnBalonCaracter"/>
    <w:rsid w:val="001F618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1F618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2022-03-14T13:39:00Z</cp:lastPrinted>
  <dcterms:created xsi:type="dcterms:W3CDTF">2022-03-11T11:38:00Z</dcterms:created>
  <dcterms:modified xsi:type="dcterms:W3CDTF">2022-03-22T11:24:00Z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FA90643D2FC54EB2AA347DE0473F1B13</vt:lpwstr>
  </property>
</Properties>
</file>