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E2E39" w:rsidRPr="004571B6" w:rsidRDefault="001E2E39" w:rsidP="001E2E39">
      <w:pPr>
        <w:spacing w:after="0"/>
        <w:rPr>
          <w:rFonts w:ascii="Times New Roman" w:hAnsi="Times New Roman" w:cs="Times New Roman"/>
          <w:b/>
          <w:lang w:val="en-US"/>
        </w:rPr>
      </w:pPr>
      <w:r w:rsidRPr="004571B6">
        <w:rPr>
          <w:rFonts w:ascii="Times New Roman" w:hAnsi="Times New Roman" w:cs="Times New Roman"/>
          <w:b/>
          <w:noProof/>
          <w:sz w:val="32"/>
          <w:szCs w:val="32"/>
          <w:lang w:val="en-US" w:eastAsia="en-US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786765</wp:posOffset>
            </wp:positionH>
            <wp:positionV relativeFrom="paragraph">
              <wp:posOffset>-129540</wp:posOffset>
            </wp:positionV>
            <wp:extent cx="685800" cy="800100"/>
            <wp:effectExtent l="19050" t="0" r="0" b="0"/>
            <wp:wrapSquare wrapText="bothSides"/>
            <wp:docPr id="1" name="Picture 2" descr="000009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0000093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001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4571B6">
        <w:rPr>
          <w:rFonts w:ascii="Times New Roman" w:hAnsi="Times New Roman" w:cs="Times New Roman"/>
          <w:b/>
          <w:sz w:val="32"/>
          <w:szCs w:val="32"/>
          <w:lang w:val="en-US"/>
        </w:rPr>
        <w:t>REPUBLICA M</w:t>
      </w:r>
      <w:r w:rsidRPr="004571B6">
        <w:rPr>
          <w:rFonts w:ascii="Times New Roman" w:hAnsi="Times New Roman" w:cs="Times New Roman"/>
          <w:b/>
          <w:sz w:val="32"/>
          <w:szCs w:val="32"/>
        </w:rPr>
        <w:t>OLDOVA</w:t>
      </w:r>
    </w:p>
    <w:p w:rsidR="001E2E39" w:rsidRPr="004571B6" w:rsidRDefault="009D7C31" w:rsidP="001E2E39">
      <w:pPr>
        <w:pStyle w:val="Titlu4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CONSILIUL COMUNAL</w:t>
      </w:r>
      <w:r w:rsidR="007F055A" w:rsidRPr="004571B6">
        <w:rPr>
          <w:rFonts w:ascii="Times New Roman" w:hAnsi="Times New Roman"/>
          <w:sz w:val="32"/>
          <w:szCs w:val="32"/>
        </w:rPr>
        <w:t xml:space="preserve"> SELI</w:t>
      </w:r>
      <w:r w:rsidR="007F055A" w:rsidRPr="004571B6">
        <w:rPr>
          <w:rFonts w:ascii="Times New Roman" w:hAnsi="Times New Roman"/>
          <w:caps/>
          <w:sz w:val="32"/>
          <w:szCs w:val="32"/>
          <w:lang w:val="en-US"/>
        </w:rPr>
        <w:t>Ş</w:t>
      </w:r>
      <w:r w:rsidR="0080199B" w:rsidRPr="004571B6">
        <w:rPr>
          <w:rFonts w:ascii="Times New Roman" w:hAnsi="Times New Roman"/>
          <w:sz w:val="32"/>
          <w:szCs w:val="32"/>
        </w:rPr>
        <w:t>TE</w:t>
      </w:r>
    </w:p>
    <w:p w:rsidR="001E2E39" w:rsidRPr="004571B6" w:rsidRDefault="001E2E39" w:rsidP="001E2E39">
      <w:pPr>
        <w:pStyle w:val="Titlu4"/>
        <w:rPr>
          <w:rFonts w:ascii="Times New Roman" w:hAnsi="Times New Roman"/>
          <w:sz w:val="32"/>
          <w:szCs w:val="32"/>
        </w:rPr>
      </w:pPr>
      <w:r w:rsidRPr="004571B6">
        <w:rPr>
          <w:rFonts w:ascii="Times New Roman" w:hAnsi="Times New Roman"/>
          <w:sz w:val="32"/>
          <w:szCs w:val="32"/>
        </w:rPr>
        <w:t>RAIONUL NISPORENI</w:t>
      </w:r>
    </w:p>
    <w:p w:rsidR="001E2E39" w:rsidRPr="00A901C0" w:rsidRDefault="001E2E39" w:rsidP="001E2E39">
      <w:pPr>
        <w:pBdr>
          <w:bottom w:val="thinThickThinSmallGap" w:sz="24" w:space="0" w:color="auto"/>
        </w:pBdr>
        <w:spacing w:after="0"/>
        <w:rPr>
          <w:rFonts w:asciiTheme="majorHAnsi" w:hAnsiTheme="majorHAnsi"/>
          <w:b/>
          <w:i/>
          <w:sz w:val="16"/>
        </w:rPr>
      </w:pPr>
    </w:p>
    <w:p w:rsidR="001E2E39" w:rsidRPr="004571B6" w:rsidRDefault="00BD5A2D" w:rsidP="00BD5A2D">
      <w:pPr>
        <w:spacing w:after="0"/>
        <w:jc w:val="center"/>
        <w:rPr>
          <w:rFonts w:ascii="Times New Roman" w:hAnsi="Times New Roman" w:cs="Times New Roman"/>
          <w:b/>
          <w:i/>
        </w:rPr>
      </w:pPr>
      <w:r w:rsidRPr="004571B6">
        <w:rPr>
          <w:rFonts w:ascii="Times New Roman" w:hAnsi="Times New Roman" w:cs="Times New Roman"/>
          <w:b/>
          <w:i/>
        </w:rPr>
        <w:t xml:space="preserve">MD 6042 satul </w:t>
      </w:r>
      <w:r w:rsidR="001E2E39" w:rsidRPr="004571B6">
        <w:rPr>
          <w:rFonts w:ascii="Times New Roman" w:hAnsi="Times New Roman" w:cs="Times New Roman"/>
          <w:b/>
          <w:i/>
        </w:rPr>
        <w:t xml:space="preserve"> </w:t>
      </w:r>
      <w:proofErr w:type="spellStart"/>
      <w:r w:rsidRPr="004571B6">
        <w:rPr>
          <w:rFonts w:ascii="Times New Roman" w:hAnsi="Times New Roman" w:cs="Times New Roman"/>
          <w:b/>
          <w:i/>
          <w:sz w:val="24"/>
          <w:szCs w:val="24"/>
        </w:rPr>
        <w:t>Selişte</w:t>
      </w:r>
      <w:proofErr w:type="spellEnd"/>
      <w:r w:rsidR="00691234">
        <w:rPr>
          <w:rFonts w:ascii="Times New Roman" w:hAnsi="Times New Roman" w:cs="Times New Roman"/>
          <w:b/>
          <w:i/>
          <w:sz w:val="24"/>
          <w:szCs w:val="24"/>
        </w:rPr>
        <w:t>,</w:t>
      </w:r>
      <w:r w:rsidRPr="004571B6">
        <w:rPr>
          <w:rFonts w:ascii="Times New Roman" w:hAnsi="Times New Roman" w:cs="Times New Roman"/>
          <w:b/>
          <w:i/>
        </w:rPr>
        <w:t xml:space="preserve"> </w:t>
      </w:r>
      <w:r w:rsidR="001E2E39" w:rsidRPr="004571B6">
        <w:rPr>
          <w:rFonts w:ascii="Times New Roman" w:hAnsi="Times New Roman" w:cs="Times New Roman"/>
          <w:b/>
          <w:i/>
        </w:rPr>
        <w:t>raionu</w:t>
      </w:r>
      <w:r w:rsidR="007F055A" w:rsidRPr="004571B6">
        <w:rPr>
          <w:rFonts w:ascii="Times New Roman" w:hAnsi="Times New Roman" w:cs="Times New Roman"/>
          <w:b/>
          <w:i/>
        </w:rPr>
        <w:t>l Nisporeni  Tel/fax 0264-46-238</w:t>
      </w:r>
      <w:r w:rsidR="00B06080">
        <w:rPr>
          <w:rFonts w:ascii="Times New Roman" w:hAnsi="Times New Roman" w:cs="Times New Roman"/>
          <w:b/>
          <w:i/>
        </w:rPr>
        <w:t>primseliste@</w:t>
      </w:r>
      <w:r w:rsidR="00E16CBB">
        <w:rPr>
          <w:rFonts w:ascii="Times New Roman" w:hAnsi="Times New Roman" w:cs="Times New Roman"/>
          <w:b/>
          <w:i/>
        </w:rPr>
        <w:t xml:space="preserve">gmail.com  </w:t>
      </w:r>
    </w:p>
    <w:p w:rsidR="00BD5A2D" w:rsidRPr="004571B6" w:rsidRDefault="00B06080" w:rsidP="00077964">
      <w:pPr>
        <w:spacing w:after="0"/>
        <w:jc w:val="right"/>
        <w:rPr>
          <w:rFonts w:ascii="Times New Roman" w:hAnsi="Times New Roman" w:cs="Times New Roman"/>
          <w:b/>
          <w:i/>
        </w:rPr>
      </w:pPr>
      <w:r>
        <w:rPr>
          <w:rFonts w:ascii="Times New Roman" w:hAnsi="Times New Roman" w:cs="Times New Roman"/>
          <w:b/>
          <w:i/>
        </w:rPr>
        <w:t>Proiect</w:t>
      </w:r>
    </w:p>
    <w:p w:rsidR="00BD5A2D" w:rsidRPr="00CE553D" w:rsidRDefault="00BD5A2D" w:rsidP="00BD5A2D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CE553D">
        <w:rPr>
          <w:sz w:val="24"/>
          <w:szCs w:val="24"/>
          <w:lang w:val="it-IT"/>
        </w:rPr>
        <w:t xml:space="preserve">           </w:t>
      </w:r>
      <w:r w:rsidR="009D7C31" w:rsidRPr="00CE553D">
        <w:rPr>
          <w:rFonts w:ascii="Times New Roman" w:hAnsi="Times New Roman" w:cs="Times New Roman"/>
          <w:b/>
          <w:sz w:val="24"/>
          <w:szCs w:val="24"/>
          <w:lang w:val="en-US"/>
        </w:rPr>
        <w:t>DECIZIE</w:t>
      </w:r>
      <w:r w:rsidRPr="00CE55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</w:t>
      </w:r>
    </w:p>
    <w:p w:rsidR="00E43203" w:rsidRPr="00CE553D" w:rsidRDefault="00CE553D" w:rsidP="00EA3B13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Nr.</w:t>
      </w:r>
      <w:r w:rsidR="00B06080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</w:t>
      </w:r>
      <w:r>
        <w:rPr>
          <w:rFonts w:ascii="Times New Roman" w:hAnsi="Times New Roman" w:cs="Times New Roman"/>
          <w:b/>
          <w:sz w:val="24"/>
          <w:szCs w:val="24"/>
          <w:lang w:val="en-US"/>
        </w:rPr>
        <w:t>5/5</w:t>
      </w:r>
      <w:r w:rsidR="009D7C31" w:rsidRPr="00CE553D">
        <w:rPr>
          <w:rFonts w:ascii="Times New Roman" w:hAnsi="Times New Roman" w:cs="Times New Roman"/>
          <w:b/>
          <w:sz w:val="24"/>
          <w:szCs w:val="24"/>
          <w:lang w:val="en-US"/>
        </w:rPr>
        <w:t xml:space="preserve">          </w:t>
      </w:r>
      <w:r w:rsidR="009D7C31" w:rsidRPr="00CE553D"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                           </w:t>
      </w:r>
      <w:r w:rsidR="00A0648F" w:rsidRPr="00CE553D">
        <w:rPr>
          <w:rFonts w:ascii="Times New Roman" w:hAnsi="Times New Roman" w:cs="Times New Roman"/>
          <w:sz w:val="24"/>
          <w:szCs w:val="24"/>
          <w:lang w:val="en-US"/>
        </w:rPr>
        <w:t xml:space="preserve">din </w:t>
      </w:r>
      <w:r w:rsidR="006640F6">
        <w:rPr>
          <w:rFonts w:ascii="Times New Roman" w:hAnsi="Times New Roman" w:cs="Times New Roman"/>
          <w:sz w:val="24"/>
          <w:szCs w:val="24"/>
          <w:lang w:val="en-US"/>
        </w:rPr>
        <w:t>10</w:t>
      </w:r>
      <w:bookmarkStart w:id="0" w:name="_GoBack"/>
      <w:bookmarkEnd w:id="0"/>
      <w:r w:rsidRPr="00CE5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553D">
        <w:rPr>
          <w:rFonts w:ascii="Times New Roman" w:hAnsi="Times New Roman" w:cs="Times New Roman"/>
          <w:sz w:val="24"/>
          <w:szCs w:val="24"/>
          <w:lang w:val="en-US"/>
        </w:rPr>
        <w:t>septembrie</w:t>
      </w:r>
      <w:proofErr w:type="spellEnd"/>
      <w:r w:rsidRPr="00CE553D">
        <w:rPr>
          <w:rFonts w:ascii="Times New Roman" w:hAnsi="Times New Roman" w:cs="Times New Roman"/>
          <w:sz w:val="24"/>
          <w:szCs w:val="24"/>
          <w:lang w:val="en-US"/>
        </w:rPr>
        <w:t xml:space="preserve"> 2021</w:t>
      </w:r>
    </w:p>
    <w:p w:rsidR="00CE553D" w:rsidRPr="00CE553D" w:rsidRDefault="00A13B81" w:rsidP="00CE55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,,</w:t>
      </w:r>
      <w:r w:rsidR="00CE553D" w:rsidRPr="00CE55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Cu privire la modificarea deciziei nr. 7/7 din 10.12.2020</w:t>
      </w:r>
    </w:p>
    <w:p w:rsidR="00CE553D" w:rsidRPr="00CE553D" w:rsidRDefault="00CE553D" w:rsidP="00CE55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</w:pPr>
      <w:r w:rsidRPr="00CE553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,, </w:t>
      </w:r>
      <w:r w:rsidRPr="00CE55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>Cu privire la aprobarea programului concediului</w:t>
      </w:r>
    </w:p>
    <w:p w:rsidR="00CE553D" w:rsidRPr="00CE553D" w:rsidRDefault="00CE553D" w:rsidP="00CE55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 w:eastAsia="ru-RU"/>
        </w:rPr>
      </w:pPr>
      <w:r w:rsidRPr="00CE553D">
        <w:rPr>
          <w:rFonts w:ascii="Times New Roman" w:eastAsia="Times New Roman" w:hAnsi="Times New Roman" w:cs="Times New Roman"/>
          <w:b/>
          <w:i/>
          <w:color w:val="000000"/>
          <w:sz w:val="24"/>
          <w:szCs w:val="24"/>
          <w:lang w:eastAsia="ru-RU"/>
        </w:rPr>
        <w:t xml:space="preserve"> de odihnă </w:t>
      </w:r>
      <w:r w:rsidRPr="00CE553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 w:eastAsia="ru-RU"/>
        </w:rPr>
        <w:t>anual plătit a primarului comunei Selişte şi a</w:t>
      </w:r>
    </w:p>
    <w:p w:rsidR="00CE553D" w:rsidRPr="00CE553D" w:rsidRDefault="00CE553D" w:rsidP="00CE553D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 w:eastAsia="ru-RU"/>
        </w:rPr>
      </w:pPr>
      <w:r w:rsidRPr="00CE553D">
        <w:rPr>
          <w:rFonts w:ascii="Times New Roman" w:eastAsia="Times New Roman" w:hAnsi="Times New Roman" w:cs="Times New Roman"/>
          <w:b/>
          <w:bCs/>
          <w:i/>
          <w:color w:val="000000"/>
          <w:sz w:val="24"/>
          <w:szCs w:val="24"/>
          <w:lang w:val="it-IT" w:eastAsia="ru-RU"/>
        </w:rPr>
        <w:t>secretarului Consiliului comunal Selişte pentru anul 2021”</w:t>
      </w:r>
    </w:p>
    <w:p w:rsidR="00CE553D" w:rsidRPr="00CE553D" w:rsidRDefault="00CE553D" w:rsidP="00CE553D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val="it-IT" w:eastAsia="en-US"/>
        </w:rPr>
      </w:pPr>
    </w:p>
    <w:p w:rsidR="0059345E" w:rsidRPr="0059345E" w:rsidRDefault="0059345E" w:rsidP="0059345E">
      <w:pPr>
        <w:pStyle w:val="Default"/>
        <w:rPr>
          <w:b/>
          <w:bCs/>
          <w:i/>
          <w:sz w:val="28"/>
          <w:szCs w:val="28"/>
          <w:lang w:val="it-IT"/>
        </w:rPr>
      </w:pPr>
    </w:p>
    <w:p w:rsidR="00FF09B9" w:rsidRPr="00CE553D" w:rsidRDefault="0059345E" w:rsidP="0059345E">
      <w:pPr>
        <w:rPr>
          <w:rFonts w:ascii="Times New Roman" w:hAnsi="Times New Roman" w:cs="Times New Roman"/>
          <w:sz w:val="24"/>
          <w:szCs w:val="24"/>
        </w:rPr>
      </w:pPr>
      <w:r w:rsidRPr="00CE553D">
        <w:rPr>
          <w:rFonts w:ascii="Times New Roman" w:hAnsi="Times New Roman" w:cs="Times New Roman"/>
          <w:sz w:val="24"/>
          <w:szCs w:val="24"/>
        </w:rPr>
        <w:t xml:space="preserve"> În temeiul art. 116 al Codului Muncii al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RepubliciiMoldova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nr. 154 –XV din 28.03.2003 cu modificările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completările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ulterioare,art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. 82,art 14 al Legii nr. 436-XVI din 28.12.2006 privind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administraţia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publică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locală,a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Legii nr.158-XVI din 04.07.2008 cu privire la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funcţia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publică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statutul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funcţionarului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public ,a Legii nr. 199 din 16.07.2010 cu privire la statutul persoanelor cu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funcţii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de demnitate publică,</w:t>
      </w:r>
      <w:r w:rsidRPr="00CE5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553D">
        <w:rPr>
          <w:rFonts w:ascii="Times New Roman" w:hAnsi="Times New Roman" w:cs="Times New Roman"/>
          <w:sz w:val="24"/>
          <w:szCs w:val="24"/>
          <w:lang w:val="en-US"/>
        </w:rPr>
        <w:t>Legea</w:t>
      </w:r>
      <w:proofErr w:type="spellEnd"/>
      <w:r w:rsidRPr="00CE5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CE553D">
        <w:rPr>
          <w:rFonts w:ascii="Times New Roman" w:hAnsi="Times New Roman" w:cs="Times New Roman"/>
          <w:sz w:val="24"/>
          <w:szCs w:val="24"/>
          <w:lang w:val="en-US"/>
        </w:rPr>
        <w:t xml:space="preserve"> nr. 100 din</w:t>
      </w:r>
      <w:r w:rsidR="00A833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3DA" w:rsidRPr="00A833DA">
        <w:rPr>
          <w:rFonts w:ascii="Times New Roman" w:eastAsia="Times New Roman" w:hAnsi="Times New Roman" w:cs="Times New Roman"/>
          <w:sz w:val="24"/>
          <w:szCs w:val="24"/>
        </w:rPr>
        <w:t>22.12.2017 privind actele normative ale Guvernului</w:t>
      </w:r>
      <w:r w:rsidR="00A833DA" w:rsidRPr="00A833D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833DA" w:rsidRPr="00A833DA">
        <w:rPr>
          <w:rFonts w:ascii="Times New Roman" w:eastAsia="Times New Roman" w:hAnsi="Times New Roman" w:cs="Times New Roman"/>
          <w:sz w:val="24"/>
          <w:szCs w:val="24"/>
        </w:rPr>
        <w:t>și ale altor autorități ale administrației publice centrale</w:t>
      </w:r>
      <w:r w:rsidR="00A833DA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r w:rsidR="00A833DA">
        <w:rPr>
          <w:rFonts w:ascii="Times New Roman" w:hAnsi="Times New Roman" w:cs="Times New Roman"/>
          <w:sz w:val="24"/>
          <w:szCs w:val="24"/>
        </w:rPr>
        <w:t xml:space="preserve"> </w:t>
      </w:r>
      <w:r w:rsidRPr="00CE553D">
        <w:rPr>
          <w:rFonts w:ascii="Times New Roman" w:hAnsi="Times New Roman" w:cs="Times New Roman"/>
          <w:sz w:val="24"/>
          <w:szCs w:val="24"/>
        </w:rPr>
        <w:t>,</w:t>
      </w:r>
      <w:r w:rsidRPr="00CE553D">
        <w:rPr>
          <w:rFonts w:ascii="Times New Roman" w:hAnsi="Times New Roman" w:cs="Times New Roman"/>
          <w:sz w:val="24"/>
          <w:szCs w:val="24"/>
          <w:lang w:val="en-US"/>
        </w:rPr>
        <w:t xml:space="preserve">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ţinîndu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-se cont de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dorinţa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salariaţilor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cît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de asigurarea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funcţionării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adecvate a primăriei, av</w:t>
      </w:r>
      <w:r w:rsidR="00A833DA">
        <w:rPr>
          <w:rFonts w:ascii="Times New Roman" w:hAnsi="Times New Roman" w:cs="Times New Roman"/>
          <w:sz w:val="24"/>
          <w:szCs w:val="24"/>
        </w:rPr>
        <w:t>izul comisiei de specialitate, C</w:t>
      </w:r>
      <w:r w:rsidRPr="00CE553D">
        <w:rPr>
          <w:rFonts w:ascii="Times New Roman" w:hAnsi="Times New Roman" w:cs="Times New Roman"/>
          <w:sz w:val="24"/>
          <w:szCs w:val="24"/>
        </w:rPr>
        <w:t xml:space="preserve">onsiliul comunal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Selişte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>,</w:t>
      </w:r>
    </w:p>
    <w:p w:rsidR="0059345E" w:rsidRPr="00CE553D" w:rsidRDefault="00FF09B9" w:rsidP="00EA0CE7">
      <w:pPr>
        <w:spacing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CE553D">
        <w:rPr>
          <w:rFonts w:ascii="Times New Roman" w:eastAsia="Times New Roman" w:hAnsi="Times New Roman" w:cs="Times New Roman"/>
          <w:b/>
          <w:sz w:val="24"/>
          <w:szCs w:val="24"/>
        </w:rPr>
        <w:t>DECIDE:</w:t>
      </w:r>
    </w:p>
    <w:p w:rsidR="00CA4BE9" w:rsidRDefault="00CA4BE9" w:rsidP="003A372B">
      <w:pPr>
        <w:pStyle w:val="Listparagraf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  <w:proofErr w:type="gramStart"/>
      <w:r w:rsidRPr="003A372B">
        <w:rPr>
          <w:rFonts w:ascii="Times New Roman" w:hAnsi="Times New Roman" w:cs="Times New Roman"/>
          <w:sz w:val="24"/>
          <w:szCs w:val="24"/>
          <w:lang w:val="en-US"/>
        </w:rPr>
        <w:t xml:space="preserve">Se  </w:t>
      </w:r>
      <w:r w:rsidR="0059345E" w:rsidRPr="003A372B">
        <w:rPr>
          <w:rFonts w:ascii="Times New Roman" w:hAnsi="Times New Roman" w:cs="Times New Roman"/>
          <w:sz w:val="24"/>
          <w:szCs w:val="24"/>
        </w:rPr>
        <w:t>modifica</w:t>
      </w:r>
      <w:proofErr w:type="gramEnd"/>
      <w:r w:rsidR="0059345E" w:rsidRPr="003A372B">
        <w:rPr>
          <w:rFonts w:ascii="Times New Roman" w:hAnsi="Times New Roman" w:cs="Times New Roman"/>
          <w:sz w:val="24"/>
          <w:szCs w:val="24"/>
        </w:rPr>
        <w:t xml:space="preserve"> punctul 2 al deciziei</w:t>
      </w:r>
      <w:r w:rsidR="003A372B" w:rsidRPr="003A372B">
        <w:rPr>
          <w:rFonts w:ascii="Times New Roman" w:hAnsi="Times New Roman" w:cs="Times New Roman"/>
          <w:sz w:val="24"/>
          <w:szCs w:val="24"/>
        </w:rPr>
        <w:t xml:space="preserve"> nr. 7</w:t>
      </w:r>
      <w:r w:rsidR="0059345E" w:rsidRPr="003A372B">
        <w:rPr>
          <w:rFonts w:ascii="Times New Roman" w:hAnsi="Times New Roman" w:cs="Times New Roman"/>
          <w:sz w:val="24"/>
          <w:szCs w:val="24"/>
        </w:rPr>
        <w:t xml:space="preserve">/7 </w:t>
      </w:r>
      <w:r w:rsidR="003A372B" w:rsidRPr="003A372B">
        <w:rPr>
          <w:rFonts w:ascii="Times New Roman" w:hAnsi="Times New Roman" w:cs="Times New Roman"/>
          <w:sz w:val="24"/>
          <w:szCs w:val="24"/>
          <w:lang w:val="en-US"/>
        </w:rPr>
        <w:t>din 10.12.2020</w:t>
      </w:r>
      <w:r w:rsidR="0059345E" w:rsidRPr="003A372B">
        <w:rPr>
          <w:rFonts w:ascii="Times New Roman" w:hAnsi="Times New Roman" w:cs="Times New Roman"/>
          <w:sz w:val="24"/>
          <w:szCs w:val="24"/>
          <w:lang w:val="en-US"/>
        </w:rPr>
        <w:t xml:space="preserve"> ,,Cu </w:t>
      </w:r>
      <w:proofErr w:type="spellStart"/>
      <w:r w:rsidR="0059345E" w:rsidRPr="003A372B">
        <w:rPr>
          <w:rFonts w:ascii="Times New Roman" w:hAnsi="Times New Roman" w:cs="Times New Roman"/>
          <w:sz w:val="24"/>
          <w:szCs w:val="24"/>
          <w:lang w:val="en-US"/>
        </w:rPr>
        <w:t>privire</w:t>
      </w:r>
      <w:proofErr w:type="spellEnd"/>
      <w:r w:rsidR="0059345E" w:rsidRPr="003A372B">
        <w:rPr>
          <w:rFonts w:ascii="Times New Roman" w:hAnsi="Times New Roman" w:cs="Times New Roman"/>
          <w:sz w:val="24"/>
          <w:szCs w:val="24"/>
          <w:lang w:val="en-US"/>
        </w:rPr>
        <w:t xml:space="preserve"> la </w:t>
      </w:r>
      <w:r w:rsidR="0059345E" w:rsidRPr="003A372B">
        <w:rPr>
          <w:rFonts w:ascii="Times New Roman" w:hAnsi="Times New Roman" w:cs="Times New Roman"/>
          <w:sz w:val="24"/>
          <w:szCs w:val="24"/>
        </w:rPr>
        <w:t xml:space="preserve">aprobarea programului concediului de odihnă </w:t>
      </w:r>
      <w:r w:rsidR="0059345E" w:rsidRPr="003A372B">
        <w:rPr>
          <w:rFonts w:ascii="Times New Roman" w:hAnsi="Times New Roman" w:cs="Times New Roman"/>
          <w:bCs/>
          <w:sz w:val="24"/>
          <w:szCs w:val="24"/>
          <w:lang w:val="it-IT"/>
        </w:rPr>
        <w:t>anual plătit a primarului comunei Selişte şi a</w:t>
      </w:r>
      <w:r w:rsidR="007E4218" w:rsidRPr="003A372B">
        <w:rPr>
          <w:rFonts w:ascii="Times New Roman" w:hAnsi="Times New Roman" w:cs="Times New Roman"/>
          <w:bCs/>
          <w:sz w:val="24"/>
          <w:szCs w:val="24"/>
          <w:lang w:val="it-IT"/>
        </w:rPr>
        <w:t xml:space="preserve"> </w:t>
      </w:r>
      <w:r w:rsidR="0059345E" w:rsidRPr="003A372B">
        <w:rPr>
          <w:rFonts w:ascii="Times New Roman" w:hAnsi="Times New Roman" w:cs="Times New Roman"/>
          <w:bCs/>
          <w:sz w:val="24"/>
          <w:szCs w:val="24"/>
          <w:lang w:val="it-IT"/>
        </w:rPr>
        <w:t>secretarului Consiliului c</w:t>
      </w:r>
      <w:r w:rsidR="003A372B">
        <w:rPr>
          <w:rFonts w:ascii="Times New Roman" w:hAnsi="Times New Roman" w:cs="Times New Roman"/>
          <w:bCs/>
          <w:sz w:val="24"/>
          <w:szCs w:val="24"/>
          <w:lang w:val="it-IT"/>
        </w:rPr>
        <w:t>omunal Selişte pentru anul 2021</w:t>
      </w:r>
      <w:r w:rsidR="0059345E" w:rsidRPr="003A372B">
        <w:rPr>
          <w:rFonts w:ascii="Times New Roman" w:hAnsi="Times New Roman" w:cs="Times New Roman"/>
          <w:bCs/>
          <w:sz w:val="24"/>
          <w:szCs w:val="24"/>
          <w:lang w:val="it-IT"/>
        </w:rPr>
        <w:t>“dupa cum urmeaza:</w:t>
      </w:r>
    </w:p>
    <w:p w:rsidR="003A372B" w:rsidRPr="003A372B" w:rsidRDefault="003A372B" w:rsidP="003A372B">
      <w:pPr>
        <w:pStyle w:val="Listparagraf"/>
        <w:spacing w:line="240" w:lineRule="auto"/>
        <w:rPr>
          <w:rFonts w:ascii="Times New Roman" w:hAnsi="Times New Roman" w:cs="Times New Roman"/>
          <w:bCs/>
          <w:sz w:val="24"/>
          <w:szCs w:val="24"/>
          <w:lang w:val="it-IT"/>
        </w:rPr>
      </w:pPr>
    </w:p>
    <w:p w:rsidR="0059345E" w:rsidRPr="003A372B" w:rsidRDefault="0059345E" w:rsidP="00EA0CE7">
      <w:pPr>
        <w:pStyle w:val="Listparagraf"/>
        <w:spacing w:line="240" w:lineRule="auto"/>
        <w:rPr>
          <w:rFonts w:ascii="Times New Roman" w:hAnsi="Times New Roman" w:cs="Times New Roman"/>
          <w:sz w:val="24"/>
          <w:szCs w:val="24"/>
          <w:lang w:val="it-IT"/>
        </w:rPr>
      </w:pPr>
      <w:r w:rsidRPr="003A372B">
        <w:rPr>
          <w:rFonts w:ascii="Times New Roman" w:hAnsi="Times New Roman" w:cs="Times New Roman"/>
          <w:sz w:val="24"/>
          <w:szCs w:val="24"/>
          <w:lang w:val="it-IT"/>
        </w:rPr>
        <w:t xml:space="preserve">- sintagma </w:t>
      </w:r>
      <w:r w:rsidR="003A372B">
        <w:rPr>
          <w:rFonts w:ascii="Times New Roman" w:hAnsi="Times New Roman" w:cs="Times New Roman"/>
          <w:sz w:val="24"/>
          <w:szCs w:val="24"/>
          <w:lang w:val="it-IT"/>
        </w:rPr>
        <w:t xml:space="preserve"> ,,dna Țurcan Maria</w:t>
      </w:r>
      <w:r w:rsidRPr="003A372B">
        <w:rPr>
          <w:rFonts w:ascii="Times New Roman" w:hAnsi="Times New Roman" w:cs="Times New Roman"/>
          <w:sz w:val="24"/>
          <w:szCs w:val="24"/>
          <w:lang w:val="it-IT"/>
        </w:rPr>
        <w:t xml:space="preserve"> “ se substituie cu sintagma ,,dna  V</w:t>
      </w:r>
      <w:r w:rsidR="00157CDE" w:rsidRPr="003A372B">
        <w:rPr>
          <w:rFonts w:ascii="Times New Roman" w:hAnsi="Times New Roman" w:cs="Times New Roman"/>
          <w:sz w:val="24"/>
          <w:szCs w:val="24"/>
          <w:lang w:val="it-IT"/>
        </w:rPr>
        <w:t>-</w:t>
      </w:r>
      <w:r w:rsidRPr="003A372B">
        <w:rPr>
          <w:rFonts w:ascii="Times New Roman" w:hAnsi="Times New Roman" w:cs="Times New Roman"/>
          <w:sz w:val="24"/>
          <w:szCs w:val="24"/>
          <w:lang w:val="it-IT"/>
        </w:rPr>
        <w:t>na Ungureanu</w:t>
      </w:r>
      <w:r w:rsidR="005734DF" w:rsidRPr="003A372B">
        <w:rPr>
          <w:rFonts w:ascii="Times New Roman" w:hAnsi="Times New Roman" w:cs="Times New Roman"/>
          <w:sz w:val="24"/>
          <w:szCs w:val="24"/>
          <w:lang w:val="it-IT"/>
        </w:rPr>
        <w:t>”</w:t>
      </w:r>
      <w:r w:rsidRPr="003A372B">
        <w:rPr>
          <w:rFonts w:ascii="Times New Roman" w:hAnsi="Times New Roman" w:cs="Times New Roman"/>
          <w:sz w:val="24"/>
          <w:szCs w:val="24"/>
          <w:lang w:val="it-IT"/>
        </w:rPr>
        <w:t>.</w:t>
      </w:r>
    </w:p>
    <w:p w:rsidR="00EA0CE7" w:rsidRPr="00CE553D" w:rsidRDefault="00EA0CE7" w:rsidP="003A372B">
      <w:pPr>
        <w:spacing w:line="240" w:lineRule="auto"/>
        <w:rPr>
          <w:rFonts w:ascii="Times New Roman" w:hAnsi="Times New Roman" w:cs="Times New Roman"/>
          <w:color w:val="000000"/>
          <w:sz w:val="24"/>
          <w:szCs w:val="24"/>
        </w:rPr>
      </w:pPr>
    </w:p>
    <w:p w:rsidR="00CA4BE9" w:rsidRPr="003A372B" w:rsidRDefault="00CA4BE9" w:rsidP="003A372B">
      <w:pPr>
        <w:pStyle w:val="Listparagraf"/>
        <w:numPr>
          <w:ilvl w:val="0"/>
          <w:numId w:val="8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3A372B">
        <w:rPr>
          <w:rFonts w:ascii="Times New Roman" w:hAnsi="Times New Roman" w:cs="Times New Roman"/>
          <w:sz w:val="24"/>
          <w:szCs w:val="24"/>
        </w:rPr>
        <w:t xml:space="preserve"> Controlul executării prezentei  decizii  se  pune  în  sarcina  primarului, </w:t>
      </w:r>
    </w:p>
    <w:p w:rsidR="009D7C31" w:rsidRPr="00CE553D" w:rsidRDefault="00CE553D" w:rsidP="00CA4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dl. Ion Popescu</w:t>
      </w:r>
      <w:r w:rsidR="00CA4BE9" w:rsidRPr="00CE553D">
        <w:rPr>
          <w:rFonts w:ascii="Times New Roman" w:hAnsi="Times New Roman" w:cs="Times New Roman"/>
          <w:sz w:val="24"/>
          <w:szCs w:val="24"/>
        </w:rPr>
        <w:t>.</w:t>
      </w:r>
    </w:p>
    <w:p w:rsidR="00381A5B" w:rsidRPr="00CE553D" w:rsidRDefault="00381A5B" w:rsidP="00CA4BE9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9D7C31" w:rsidRPr="00CE553D" w:rsidRDefault="00381A5B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E553D">
        <w:rPr>
          <w:rFonts w:ascii="Times New Roman" w:hAnsi="Times New Roman" w:cs="Times New Roman"/>
          <w:sz w:val="24"/>
          <w:szCs w:val="24"/>
        </w:rPr>
        <w:t xml:space="preserve">          </w:t>
      </w:r>
      <w:r w:rsidR="003A372B">
        <w:rPr>
          <w:rFonts w:ascii="Times New Roman" w:hAnsi="Times New Roman" w:cs="Times New Roman"/>
          <w:sz w:val="24"/>
          <w:szCs w:val="24"/>
        </w:rPr>
        <w:t>Au votat:      P</w:t>
      </w:r>
      <w:r w:rsidR="00B26199" w:rsidRPr="00CE553D">
        <w:rPr>
          <w:rFonts w:ascii="Times New Roman" w:hAnsi="Times New Roman" w:cs="Times New Roman"/>
          <w:sz w:val="24"/>
          <w:szCs w:val="24"/>
        </w:rPr>
        <w:t>entru  -</w:t>
      </w:r>
      <w:r w:rsidR="00225F40" w:rsidRPr="00CE553D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CE553D">
        <w:rPr>
          <w:rFonts w:ascii="Times New Roman" w:hAnsi="Times New Roman" w:cs="Times New Roman"/>
          <w:sz w:val="24"/>
          <w:szCs w:val="24"/>
        </w:rPr>
        <w:t xml:space="preserve"> </w:t>
      </w:r>
      <w:r w:rsidR="006056DC" w:rsidRPr="00CE553D">
        <w:rPr>
          <w:rFonts w:ascii="Times New Roman" w:hAnsi="Times New Roman" w:cs="Times New Roman"/>
          <w:sz w:val="24"/>
          <w:szCs w:val="24"/>
        </w:rPr>
        <w:t xml:space="preserve">  </w:t>
      </w:r>
      <w:r w:rsidR="009D7C31" w:rsidRPr="00CE553D">
        <w:rPr>
          <w:rFonts w:ascii="Times New Roman" w:hAnsi="Times New Roman" w:cs="Times New Roman"/>
          <w:sz w:val="24"/>
          <w:szCs w:val="24"/>
        </w:rPr>
        <w:t>;</w:t>
      </w:r>
      <w:r w:rsidRPr="00CE553D">
        <w:rPr>
          <w:rFonts w:ascii="Times New Roman" w:hAnsi="Times New Roman" w:cs="Times New Roman"/>
          <w:sz w:val="24"/>
          <w:szCs w:val="24"/>
        </w:rPr>
        <w:t xml:space="preserve"> </w:t>
      </w:r>
      <w:r w:rsidR="00B26199" w:rsidRPr="00CE553D">
        <w:rPr>
          <w:rFonts w:ascii="Times New Roman" w:hAnsi="Times New Roman" w:cs="Times New Roman"/>
          <w:sz w:val="24"/>
          <w:szCs w:val="24"/>
        </w:rPr>
        <w:t xml:space="preserve"> </w:t>
      </w:r>
      <w:r w:rsidR="003A372B">
        <w:rPr>
          <w:rFonts w:ascii="Times New Roman" w:hAnsi="Times New Roman" w:cs="Times New Roman"/>
          <w:sz w:val="24"/>
          <w:szCs w:val="24"/>
        </w:rPr>
        <w:t xml:space="preserve">   </w:t>
      </w:r>
      <w:r w:rsidR="00B26199" w:rsidRPr="00CE553D">
        <w:rPr>
          <w:rFonts w:ascii="Times New Roman" w:hAnsi="Times New Roman" w:cs="Times New Roman"/>
          <w:sz w:val="24"/>
          <w:szCs w:val="24"/>
        </w:rPr>
        <w:t xml:space="preserve">Împotrivă – </w:t>
      </w:r>
      <w:r w:rsidR="006056DC" w:rsidRPr="00CE553D">
        <w:rPr>
          <w:rFonts w:ascii="Times New Roman" w:hAnsi="Times New Roman" w:cs="Times New Roman"/>
          <w:sz w:val="24"/>
          <w:szCs w:val="24"/>
        </w:rPr>
        <w:t xml:space="preserve"> </w:t>
      </w:r>
      <w:r w:rsidRPr="00CE553D">
        <w:rPr>
          <w:rFonts w:ascii="Times New Roman" w:hAnsi="Times New Roman" w:cs="Times New Roman"/>
          <w:sz w:val="24"/>
          <w:szCs w:val="24"/>
        </w:rPr>
        <w:t xml:space="preserve"> </w:t>
      </w:r>
      <w:r w:rsidR="009D7C31" w:rsidRPr="00CE553D">
        <w:rPr>
          <w:rFonts w:ascii="Times New Roman" w:hAnsi="Times New Roman" w:cs="Times New Roman"/>
          <w:sz w:val="24"/>
          <w:szCs w:val="24"/>
        </w:rPr>
        <w:t>;</w:t>
      </w:r>
      <w:r w:rsidRPr="00CE553D">
        <w:rPr>
          <w:rFonts w:ascii="Times New Roman" w:hAnsi="Times New Roman" w:cs="Times New Roman"/>
          <w:sz w:val="24"/>
          <w:szCs w:val="24"/>
        </w:rPr>
        <w:t xml:space="preserve">    </w:t>
      </w:r>
      <w:proofErr w:type="spellStart"/>
      <w:r w:rsidR="00B26199" w:rsidRPr="00CE553D">
        <w:rPr>
          <w:rFonts w:ascii="Times New Roman" w:hAnsi="Times New Roman" w:cs="Times New Roman"/>
          <w:sz w:val="24"/>
          <w:szCs w:val="24"/>
        </w:rPr>
        <w:t>Abţinuţi</w:t>
      </w:r>
      <w:proofErr w:type="spellEnd"/>
      <w:r w:rsidR="00B26199" w:rsidRPr="00CE553D">
        <w:rPr>
          <w:rFonts w:ascii="Times New Roman" w:hAnsi="Times New Roman" w:cs="Times New Roman"/>
          <w:sz w:val="24"/>
          <w:szCs w:val="24"/>
        </w:rPr>
        <w:t xml:space="preserve">  - </w:t>
      </w:r>
      <w:r w:rsidRPr="00CE553D">
        <w:rPr>
          <w:rFonts w:ascii="Times New Roman" w:hAnsi="Times New Roman" w:cs="Times New Roman"/>
          <w:sz w:val="24"/>
          <w:szCs w:val="24"/>
        </w:rPr>
        <w:t xml:space="preserve">  </w:t>
      </w:r>
      <w:r w:rsidR="009D7C31" w:rsidRPr="00CE553D">
        <w:rPr>
          <w:rFonts w:ascii="Times New Roman" w:hAnsi="Times New Roman" w:cs="Times New Roman"/>
          <w:sz w:val="24"/>
          <w:szCs w:val="24"/>
        </w:rPr>
        <w:t xml:space="preserve">; </w:t>
      </w:r>
    </w:p>
    <w:p w:rsidR="009D7C31" w:rsidRPr="00CE553D" w:rsidRDefault="009D7C31" w:rsidP="009D7C3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D7C31" w:rsidRPr="00CE553D" w:rsidRDefault="009D7C31" w:rsidP="009D7C31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CE553D">
        <w:rPr>
          <w:rFonts w:ascii="Times New Roman" w:hAnsi="Times New Roman" w:cs="Times New Roman"/>
          <w:sz w:val="24"/>
          <w:szCs w:val="24"/>
        </w:rPr>
        <w:t>Preşedintele</w:t>
      </w:r>
      <w:proofErr w:type="spellEnd"/>
      <w:r w:rsidRPr="00CE55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şe</w:t>
      </w:r>
      <w:r w:rsidR="00E60D58" w:rsidRPr="00CE553D">
        <w:rPr>
          <w:rFonts w:ascii="Times New Roman" w:hAnsi="Times New Roman" w:cs="Times New Roman"/>
          <w:sz w:val="24"/>
          <w:szCs w:val="24"/>
        </w:rPr>
        <w:t>dinţei</w:t>
      </w:r>
      <w:proofErr w:type="spellEnd"/>
      <w:r w:rsidR="00E60D58" w:rsidRPr="00CE553D">
        <w:rPr>
          <w:rFonts w:ascii="Times New Roman" w:hAnsi="Times New Roman" w:cs="Times New Roman"/>
          <w:sz w:val="24"/>
          <w:szCs w:val="24"/>
        </w:rPr>
        <w:t xml:space="preserve">  ____________  </w:t>
      </w:r>
      <w:r w:rsidR="00D53290" w:rsidRPr="00CE553D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9D7C31" w:rsidRPr="00CE553D" w:rsidRDefault="009D7C31" w:rsidP="009D7C31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CE553D">
        <w:rPr>
          <w:rFonts w:ascii="Times New Roman" w:hAnsi="Times New Roman" w:cs="Times New Roman"/>
          <w:sz w:val="24"/>
          <w:szCs w:val="24"/>
        </w:rPr>
        <w:t xml:space="preserve">                 Contrasemnat:          </w:t>
      </w:r>
    </w:p>
    <w:p w:rsidR="00B17796" w:rsidRPr="009D7C31" w:rsidRDefault="009D7C31" w:rsidP="000554F5">
      <w:pPr>
        <w:tabs>
          <w:tab w:val="left" w:pos="1695"/>
        </w:tabs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CE553D">
        <w:rPr>
          <w:rFonts w:ascii="Times New Roman" w:hAnsi="Times New Roman" w:cs="Times New Roman"/>
          <w:sz w:val="24"/>
          <w:szCs w:val="24"/>
        </w:rPr>
        <w:t xml:space="preserve"> S</w:t>
      </w:r>
      <w:r w:rsidR="00D53290" w:rsidRPr="00CE553D">
        <w:rPr>
          <w:rFonts w:ascii="Times New Roman" w:hAnsi="Times New Roman" w:cs="Times New Roman"/>
          <w:sz w:val="24"/>
          <w:szCs w:val="24"/>
        </w:rPr>
        <w:t xml:space="preserve">ecretarul Consiliului comunal  </w:t>
      </w:r>
      <w:r w:rsidRPr="00CE553D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D53290" w:rsidRPr="00CE553D">
        <w:rPr>
          <w:rFonts w:ascii="Times New Roman" w:hAnsi="Times New Roman" w:cs="Times New Roman"/>
          <w:sz w:val="24"/>
          <w:szCs w:val="24"/>
          <w:u w:val="single"/>
        </w:rPr>
        <w:t xml:space="preserve">                            </w:t>
      </w:r>
      <w:proofErr w:type="spellStart"/>
      <w:r w:rsidRPr="00CE553D">
        <w:rPr>
          <w:rFonts w:ascii="Times New Roman" w:hAnsi="Times New Roman" w:cs="Times New Roman"/>
          <w:sz w:val="24"/>
          <w:szCs w:val="24"/>
        </w:rPr>
        <w:t>A.Ceban</w:t>
      </w:r>
      <w:r w:rsidR="0062792D" w:rsidRPr="00CE553D">
        <w:rPr>
          <w:rFonts w:ascii="Times New Roman" w:hAnsi="Times New Roman" w:cs="Times New Roman"/>
          <w:sz w:val="24"/>
          <w:szCs w:val="24"/>
        </w:rPr>
        <w:t>u</w:t>
      </w:r>
      <w:proofErr w:type="spellEnd"/>
      <w:r w:rsidR="001E2E39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  </w:t>
      </w:r>
      <w:r w:rsidR="0080199B" w:rsidRPr="009D7C31">
        <w:rPr>
          <w:rFonts w:ascii="Times New Roman" w:hAnsi="Times New Roman" w:cs="Times New Roman"/>
          <w:b/>
          <w:sz w:val="28"/>
          <w:szCs w:val="28"/>
        </w:rPr>
        <w:t xml:space="preserve">                   </w:t>
      </w:r>
    </w:p>
    <w:sectPr w:rsidR="00B17796" w:rsidRPr="009D7C31" w:rsidSect="00C17B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84931B7"/>
    <w:multiLevelType w:val="hybridMultilevel"/>
    <w:tmpl w:val="1DA22012"/>
    <w:lvl w:ilvl="0" w:tplc="B0285A2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323B5082"/>
    <w:multiLevelType w:val="hybridMultilevel"/>
    <w:tmpl w:val="A6D81C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17449"/>
    <w:multiLevelType w:val="hybridMultilevel"/>
    <w:tmpl w:val="8BA0DA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B7552AD"/>
    <w:multiLevelType w:val="hybridMultilevel"/>
    <w:tmpl w:val="A496883A"/>
    <w:lvl w:ilvl="0" w:tplc="6622A42A">
      <w:start w:val="1"/>
      <w:numFmt w:val="decimal"/>
      <w:lvlText w:val="%1"/>
      <w:lvlJc w:val="left"/>
      <w:pPr>
        <w:tabs>
          <w:tab w:val="num" w:pos="435"/>
        </w:tabs>
        <w:ind w:left="435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tabs>
          <w:tab w:val="num" w:pos="1155"/>
        </w:tabs>
        <w:ind w:left="1155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875"/>
        </w:tabs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95"/>
        </w:tabs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15"/>
        </w:tabs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35"/>
        </w:tabs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55"/>
        </w:tabs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75"/>
        </w:tabs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95"/>
        </w:tabs>
        <w:ind w:left="6195" w:hanging="180"/>
      </w:pPr>
    </w:lvl>
  </w:abstractNum>
  <w:abstractNum w:abstractNumId="4">
    <w:nsid w:val="631017A9"/>
    <w:multiLevelType w:val="hybridMultilevel"/>
    <w:tmpl w:val="F402778A"/>
    <w:lvl w:ilvl="0" w:tplc="040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E43CC3"/>
    <w:multiLevelType w:val="hybridMultilevel"/>
    <w:tmpl w:val="3EE086BC"/>
    <w:lvl w:ilvl="0" w:tplc="564E7080">
      <w:start w:val="1"/>
      <w:numFmt w:val="bullet"/>
      <w:lvlText w:val="-"/>
      <w:lvlJc w:val="left"/>
      <w:pPr>
        <w:ind w:left="142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abstractNum w:abstractNumId="6">
    <w:nsid w:val="70356E10"/>
    <w:multiLevelType w:val="hybridMultilevel"/>
    <w:tmpl w:val="A7108C64"/>
    <w:lvl w:ilvl="0" w:tplc="55D0899C">
      <w:start w:val="1"/>
      <w:numFmt w:val="bullet"/>
      <w:lvlText w:val="-"/>
      <w:lvlJc w:val="left"/>
      <w:pPr>
        <w:ind w:left="84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abstractNum w:abstractNumId="7">
    <w:nsid w:val="70E3115F"/>
    <w:multiLevelType w:val="hybridMultilevel"/>
    <w:tmpl w:val="32F083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5"/>
  </w:num>
  <w:num w:numId="5">
    <w:abstractNumId w:val="6"/>
  </w:num>
  <w:num w:numId="6">
    <w:abstractNumId w:val="2"/>
  </w:num>
  <w:num w:numId="7">
    <w:abstractNumId w:val="4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</w:compat>
  <w:rsids>
    <w:rsidRoot w:val="001E2E39"/>
    <w:rsid w:val="00023A58"/>
    <w:rsid w:val="0004302E"/>
    <w:rsid w:val="000554F5"/>
    <w:rsid w:val="00063719"/>
    <w:rsid w:val="00077964"/>
    <w:rsid w:val="00094AD1"/>
    <w:rsid w:val="000B2F41"/>
    <w:rsid w:val="000F32FB"/>
    <w:rsid w:val="000F421F"/>
    <w:rsid w:val="001264D3"/>
    <w:rsid w:val="00157CDE"/>
    <w:rsid w:val="00186676"/>
    <w:rsid w:val="001E2E39"/>
    <w:rsid w:val="001F7305"/>
    <w:rsid w:val="00225F1F"/>
    <w:rsid w:val="00225F40"/>
    <w:rsid w:val="00296DA9"/>
    <w:rsid w:val="003033DD"/>
    <w:rsid w:val="003300E3"/>
    <w:rsid w:val="00342F50"/>
    <w:rsid w:val="00360372"/>
    <w:rsid w:val="003621D8"/>
    <w:rsid w:val="00363A1E"/>
    <w:rsid w:val="00381A5B"/>
    <w:rsid w:val="00391934"/>
    <w:rsid w:val="003A372B"/>
    <w:rsid w:val="003A7120"/>
    <w:rsid w:val="003E417F"/>
    <w:rsid w:val="0042053E"/>
    <w:rsid w:val="004224CF"/>
    <w:rsid w:val="00454B63"/>
    <w:rsid w:val="004571B6"/>
    <w:rsid w:val="00490300"/>
    <w:rsid w:val="005734DF"/>
    <w:rsid w:val="0059345E"/>
    <w:rsid w:val="0059459B"/>
    <w:rsid w:val="005A5BA6"/>
    <w:rsid w:val="005E4DBE"/>
    <w:rsid w:val="006056DC"/>
    <w:rsid w:val="00612801"/>
    <w:rsid w:val="0062792D"/>
    <w:rsid w:val="006640F6"/>
    <w:rsid w:val="006700CB"/>
    <w:rsid w:val="00691234"/>
    <w:rsid w:val="006B5B75"/>
    <w:rsid w:val="006D6B55"/>
    <w:rsid w:val="00704829"/>
    <w:rsid w:val="007118B5"/>
    <w:rsid w:val="007472E9"/>
    <w:rsid w:val="00755653"/>
    <w:rsid w:val="007E4218"/>
    <w:rsid w:val="007F055A"/>
    <w:rsid w:val="00800871"/>
    <w:rsid w:val="0080199B"/>
    <w:rsid w:val="00812806"/>
    <w:rsid w:val="008557FC"/>
    <w:rsid w:val="00863BB8"/>
    <w:rsid w:val="00892C4D"/>
    <w:rsid w:val="00950BC8"/>
    <w:rsid w:val="00972430"/>
    <w:rsid w:val="00974572"/>
    <w:rsid w:val="009D209C"/>
    <w:rsid w:val="009D25FC"/>
    <w:rsid w:val="009D7C31"/>
    <w:rsid w:val="009F398C"/>
    <w:rsid w:val="00A0648F"/>
    <w:rsid w:val="00A13B81"/>
    <w:rsid w:val="00A15065"/>
    <w:rsid w:val="00A47EB8"/>
    <w:rsid w:val="00A833DA"/>
    <w:rsid w:val="00A877BC"/>
    <w:rsid w:val="00AA6A7A"/>
    <w:rsid w:val="00AC59AF"/>
    <w:rsid w:val="00AF015B"/>
    <w:rsid w:val="00B01D11"/>
    <w:rsid w:val="00B04668"/>
    <w:rsid w:val="00B06080"/>
    <w:rsid w:val="00B11DE5"/>
    <w:rsid w:val="00B17796"/>
    <w:rsid w:val="00B26199"/>
    <w:rsid w:val="00B45CA4"/>
    <w:rsid w:val="00B8654D"/>
    <w:rsid w:val="00BB4B90"/>
    <w:rsid w:val="00BD5A2D"/>
    <w:rsid w:val="00BE3F79"/>
    <w:rsid w:val="00C010BD"/>
    <w:rsid w:val="00C17BB3"/>
    <w:rsid w:val="00C7130F"/>
    <w:rsid w:val="00C950D7"/>
    <w:rsid w:val="00CA1393"/>
    <w:rsid w:val="00CA4B07"/>
    <w:rsid w:val="00CA4BE9"/>
    <w:rsid w:val="00CA51FD"/>
    <w:rsid w:val="00CB3B25"/>
    <w:rsid w:val="00CB3E87"/>
    <w:rsid w:val="00CC30E4"/>
    <w:rsid w:val="00CE553D"/>
    <w:rsid w:val="00D53290"/>
    <w:rsid w:val="00D6792E"/>
    <w:rsid w:val="00D96C0A"/>
    <w:rsid w:val="00DB03EC"/>
    <w:rsid w:val="00DB30C2"/>
    <w:rsid w:val="00DC463B"/>
    <w:rsid w:val="00DE54EC"/>
    <w:rsid w:val="00DF0DE3"/>
    <w:rsid w:val="00E16CBB"/>
    <w:rsid w:val="00E43203"/>
    <w:rsid w:val="00E4594C"/>
    <w:rsid w:val="00E60D58"/>
    <w:rsid w:val="00EA0CE7"/>
    <w:rsid w:val="00EA3B13"/>
    <w:rsid w:val="00EF1E8D"/>
    <w:rsid w:val="00F17AA9"/>
    <w:rsid w:val="00F40D9B"/>
    <w:rsid w:val="00F62919"/>
    <w:rsid w:val="00F63E7B"/>
    <w:rsid w:val="00FC738A"/>
    <w:rsid w:val="00FF0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658EA8C-918F-473F-A111-85E689EE3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o-RO" w:eastAsia="ro-RO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7BB3"/>
  </w:style>
  <w:style w:type="paragraph" w:styleId="Titlu4">
    <w:name w:val="heading 4"/>
    <w:basedOn w:val="Normal"/>
    <w:next w:val="Normal"/>
    <w:link w:val="Titlu4Caracter"/>
    <w:qFormat/>
    <w:rsid w:val="001E2E39"/>
    <w:pPr>
      <w:keepNext/>
      <w:spacing w:after="0" w:line="240" w:lineRule="auto"/>
      <w:outlineLvl w:val="3"/>
    </w:pPr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rsid w:val="001E2E39"/>
    <w:rPr>
      <w:rFonts w:ascii="Palatino Linotype" w:eastAsia="Times New Roman" w:hAnsi="Palatino Linotype" w:cs="Times New Roman"/>
      <w:b/>
      <w:sz w:val="24"/>
      <w:szCs w:val="24"/>
      <w:lang w:eastAsia="ru-RU"/>
    </w:rPr>
  </w:style>
  <w:style w:type="table" w:styleId="Tabelgril">
    <w:name w:val="Table Grid"/>
    <w:basedOn w:val="TabelNormal"/>
    <w:rsid w:val="00BD5A2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Fontdeparagrafimplicit"/>
    <w:rsid w:val="00BD5A2D"/>
  </w:style>
  <w:style w:type="paragraph" w:customStyle="1" w:styleId="Default">
    <w:name w:val="Default"/>
    <w:rsid w:val="0059345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Listparagraf">
    <w:name w:val="List Paragraph"/>
    <w:basedOn w:val="Normal"/>
    <w:uiPriority w:val="34"/>
    <w:qFormat/>
    <w:rsid w:val="0059345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290</Words>
  <Characters>1658</Characters>
  <Application>Microsoft Office Word</Application>
  <DocSecurity>0</DocSecurity>
  <Lines>13</Lines>
  <Paragraphs>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11</cp:revision>
  <cp:lastPrinted>2017-06-06T13:12:00Z</cp:lastPrinted>
  <dcterms:created xsi:type="dcterms:W3CDTF">2017-06-12T13:29:00Z</dcterms:created>
  <dcterms:modified xsi:type="dcterms:W3CDTF">2021-08-26T12:22:00Z</dcterms:modified>
</cp:coreProperties>
</file>