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C71E6D" w:rsidRPr="004571B6" w:rsidRDefault="00BD5A2D" w:rsidP="00C71E6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FF140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C71E6D">
        <w:rPr>
          <w:rFonts w:ascii="Times New Roman" w:hAnsi="Times New Roman" w:cs="Times New Roman"/>
          <w:b/>
          <w:i/>
        </w:rPr>
        <w:t xml:space="preserve">         Proiect</w:t>
      </w:r>
    </w:p>
    <w:p w:rsidR="00423243" w:rsidRDefault="00BD5A2D" w:rsidP="00BD5A2D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</w:t>
      </w:r>
    </w:p>
    <w:p w:rsidR="00BD5A2D" w:rsidRPr="006D3965" w:rsidRDefault="009D7C31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D396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="00BD5A2D" w:rsidRPr="006D3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F032FF" w:rsidRDefault="0027606D" w:rsidP="00F032F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Nr.2/5</w:t>
      </w:r>
      <w:r w:rsidR="009D7C31" w:rsidRPr="006D3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9D7C31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 w:rsidR="005266E4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9D7C31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2014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4C0FFB">
        <w:rPr>
          <w:rFonts w:ascii="Times New Roman" w:hAnsi="Times New Roman" w:cs="Times New Roman"/>
          <w:sz w:val="24"/>
          <w:szCs w:val="24"/>
          <w:lang w:val="en-US"/>
        </w:rPr>
        <w:t xml:space="preserve">20 </w:t>
      </w:r>
      <w:proofErr w:type="spellStart"/>
      <w:r w:rsidR="004C0FFB">
        <w:rPr>
          <w:rFonts w:ascii="Times New Roman" w:hAnsi="Times New Roman" w:cs="Times New Roman"/>
          <w:sz w:val="24"/>
          <w:szCs w:val="24"/>
          <w:lang w:val="en-US"/>
        </w:rPr>
        <w:t>februarie</w:t>
      </w:r>
      <w:proofErr w:type="spellEnd"/>
      <w:r w:rsidR="004C0F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1F16">
        <w:rPr>
          <w:rFonts w:ascii="Times New Roman" w:hAnsi="Times New Roman" w:cs="Times New Roman"/>
          <w:sz w:val="24"/>
          <w:szCs w:val="24"/>
          <w:lang w:val="en-US"/>
        </w:rPr>
        <w:t>2020</w:t>
      </w:r>
    </w:p>
    <w:p w:rsidR="00F032FF" w:rsidRPr="00A631F3" w:rsidRDefault="00F032FF" w:rsidP="00A631F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019FC">
        <w:rPr>
          <w:rFonts w:ascii="Times New Roman" w:eastAsia="Times New Roman" w:hAnsi="Times New Roman" w:cs="Times New Roman"/>
          <w:b/>
          <w:bCs/>
          <w:i/>
          <w:iCs/>
          <w:lang w:val="ro-MO"/>
        </w:rPr>
        <w:t xml:space="preserve">“Cu privire la iniţierea </w:t>
      </w:r>
      <w:r>
        <w:rPr>
          <w:rFonts w:ascii="Times New Roman" w:eastAsia="Times New Roman" w:hAnsi="Times New Roman" w:cs="Times New Roman"/>
          <w:b/>
          <w:bCs/>
          <w:i/>
          <w:iCs/>
          <w:lang w:val="ro-MO"/>
        </w:rPr>
        <w:t>înregistrării primare masive</w:t>
      </w:r>
      <w:r w:rsidRPr="00D019FC">
        <w:rPr>
          <w:rFonts w:ascii="Times New Roman" w:eastAsia="Times New Roman" w:hAnsi="Times New Roman" w:cs="Times New Roman"/>
          <w:b/>
          <w:bCs/>
          <w:i/>
          <w:iCs/>
          <w:lang w:val="ro-MO"/>
        </w:rPr>
        <w:t>”</w:t>
      </w:r>
    </w:p>
    <w:p w:rsidR="00F032FF" w:rsidRDefault="00F032FF" w:rsidP="00CF35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O"/>
        </w:rPr>
      </w:pPr>
      <w:r w:rsidRPr="00D019FC">
        <w:rPr>
          <w:rFonts w:ascii="Times New Roman" w:eastAsia="Times New Roman" w:hAnsi="Times New Roman" w:cs="Times New Roman"/>
          <w:sz w:val="24"/>
          <w:szCs w:val="24"/>
          <w:lang w:val="ro-MO"/>
        </w:rPr>
        <w:t>În temeiul art.14 alin.(1) din Legea privind administraţia publică lo</w:t>
      </w:r>
      <w:r w:rsidR="00CF355B">
        <w:rPr>
          <w:rFonts w:ascii="Times New Roman" w:eastAsia="Times New Roman" w:hAnsi="Times New Roman" w:cs="Times New Roman"/>
          <w:sz w:val="24"/>
          <w:szCs w:val="24"/>
          <w:lang w:val="ro-MO"/>
        </w:rPr>
        <w:t>cală nr.436-XVI din 28.12.</w:t>
      </w:r>
      <w:r w:rsidRPr="00D019FC">
        <w:rPr>
          <w:rFonts w:ascii="Times New Roman" w:eastAsia="Times New Roman" w:hAnsi="Times New Roman" w:cs="Times New Roman"/>
          <w:sz w:val="24"/>
          <w:szCs w:val="24"/>
          <w:lang w:val="ro-MO"/>
        </w:rPr>
        <w:t>2006</w:t>
      </w:r>
      <w:r w:rsidRPr="009140A1">
        <w:rPr>
          <w:rFonts w:ascii="Times New Roman" w:eastAsia="Times New Roman" w:hAnsi="Times New Roman" w:cs="Times New Roman"/>
          <w:sz w:val="24"/>
          <w:szCs w:val="24"/>
          <w:lang w:val="ro-MO"/>
        </w:rPr>
        <w:t>,</w:t>
      </w:r>
      <w:r w:rsidRPr="00D019FC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 a</w:t>
      </w:r>
      <w:r w:rsidRPr="009140A1">
        <w:rPr>
          <w:rFonts w:ascii="Times New Roman" w:eastAsia="Times New Roman" w:hAnsi="Times New Roman" w:cs="Times New Roman"/>
          <w:sz w:val="24"/>
          <w:szCs w:val="24"/>
          <w:lang w:val="ro-MO"/>
        </w:rPr>
        <w:t>rt.55, art. 55</w:t>
      </w:r>
      <w:r w:rsidRPr="009140A1">
        <w:rPr>
          <w:rFonts w:ascii="Times New Roman" w:eastAsia="Times New Roman" w:hAnsi="Times New Roman" w:cs="Times New Roman"/>
          <w:sz w:val="24"/>
          <w:szCs w:val="24"/>
          <w:vertAlign w:val="superscript"/>
          <w:lang w:val="ro-MO"/>
        </w:rPr>
        <w:t>1</w:t>
      </w:r>
      <w:r w:rsidRPr="00D019FC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 din Legea cadastrului bunurilor imobi</w:t>
      </w:r>
      <w:r w:rsidR="00CF355B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le nr.1543-XIII din 25.02.1998 </w:t>
      </w:r>
      <w:r w:rsidRPr="00D019FC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 </w:t>
      </w:r>
      <w:r w:rsidRPr="009140A1">
        <w:rPr>
          <w:rFonts w:ascii="Times New Roman" w:eastAsia="Times New Roman" w:hAnsi="Times New Roman" w:cs="Times New Roman"/>
          <w:sz w:val="24"/>
          <w:szCs w:val="24"/>
          <w:lang w:val="ro-MO"/>
        </w:rPr>
        <w:t>Legea nr.29 din 05.04.2018 privind delimitarea proprietății publice, hotărârii Guvernului nr.1030 din 12.10.1998 despre unele măsuri privind crearea cadastrului bunurilor imobile</w:t>
      </w:r>
      <w:r w:rsidRPr="00D019FC">
        <w:rPr>
          <w:rFonts w:ascii="Times New Roman" w:eastAsia="Times New Roman" w:hAnsi="Times New Roman" w:cs="Times New Roman"/>
          <w:sz w:val="24"/>
          <w:szCs w:val="24"/>
          <w:lang w:val="ro-MO"/>
        </w:rPr>
        <w:t>,</w:t>
      </w:r>
      <w:r w:rsidR="00CF355B">
        <w:rPr>
          <w:rFonts w:ascii="Times New Roman" w:eastAsia="Times New Roman" w:hAnsi="Times New Roman" w:cs="Times New Roman"/>
          <w:sz w:val="24"/>
          <w:szCs w:val="24"/>
          <w:lang w:val="ro-MO"/>
        </w:rPr>
        <w:t>avizul comisiei de specialitate, Consiliul comunal Seliste</w:t>
      </w:r>
      <w:r w:rsidRPr="00D019FC">
        <w:rPr>
          <w:rFonts w:ascii="Times New Roman" w:eastAsia="Times New Roman" w:hAnsi="Times New Roman" w:cs="Times New Roman"/>
          <w:sz w:val="24"/>
          <w:szCs w:val="24"/>
          <w:lang w:val="ro-MO"/>
        </w:rPr>
        <w:t>,</w:t>
      </w:r>
    </w:p>
    <w:p w:rsidR="00423243" w:rsidRPr="00D019FC" w:rsidRDefault="00423243" w:rsidP="00CF35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F032FF" w:rsidRDefault="00F032FF" w:rsidP="00F03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O"/>
        </w:rPr>
      </w:pPr>
      <w:r w:rsidRPr="00D019FC">
        <w:rPr>
          <w:rFonts w:ascii="Times New Roman" w:eastAsia="Times New Roman" w:hAnsi="Times New Roman" w:cs="Times New Roman"/>
          <w:b/>
          <w:bCs/>
          <w:sz w:val="24"/>
          <w:szCs w:val="24"/>
          <w:lang w:val="ro-MO"/>
        </w:rPr>
        <w:t>DECIDE:</w:t>
      </w:r>
    </w:p>
    <w:p w:rsidR="00423243" w:rsidRPr="00D019FC" w:rsidRDefault="00423243" w:rsidP="00F03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F032FF" w:rsidRPr="009140A1" w:rsidRDefault="00F032FF" w:rsidP="00F032F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/>
        </w:rPr>
      </w:pPr>
      <w:r w:rsidRPr="009140A1">
        <w:rPr>
          <w:rFonts w:ascii="Times New Roman" w:eastAsia="Times New Roman" w:hAnsi="Times New Roman" w:cs="Times New Roman"/>
          <w:sz w:val="24"/>
          <w:szCs w:val="24"/>
          <w:lang w:val="ro-MO"/>
        </w:rPr>
        <w:t>Se acceptă inițierea înregistrării pr</w:t>
      </w:r>
      <w:r w:rsidR="00CF355B">
        <w:rPr>
          <w:rFonts w:ascii="Times New Roman" w:eastAsia="Times New Roman" w:hAnsi="Times New Roman" w:cs="Times New Roman"/>
          <w:sz w:val="24"/>
          <w:szCs w:val="24"/>
          <w:lang w:val="ro-MO"/>
        </w:rPr>
        <w:t>imare mas</w:t>
      </w:r>
      <w:r w:rsidR="0027606D">
        <w:rPr>
          <w:rFonts w:ascii="Times New Roman" w:eastAsia="Times New Roman" w:hAnsi="Times New Roman" w:cs="Times New Roman"/>
          <w:sz w:val="24"/>
          <w:szCs w:val="24"/>
          <w:lang w:val="ro-MO"/>
        </w:rPr>
        <w:t>ive pe teritoriul  comunei Seliș</w:t>
      </w:r>
      <w:r w:rsidR="00CF355B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te ,raionul Nisporeni </w:t>
      </w:r>
      <w:r w:rsidRPr="009140A1">
        <w:rPr>
          <w:rFonts w:ascii="Times New Roman" w:eastAsia="Times New Roman" w:hAnsi="Times New Roman" w:cs="Times New Roman"/>
          <w:sz w:val="24"/>
          <w:szCs w:val="24"/>
          <w:lang w:val="ro-MO"/>
        </w:rPr>
        <w:t>.</w:t>
      </w:r>
    </w:p>
    <w:p w:rsidR="0027606D" w:rsidRPr="0027606D" w:rsidRDefault="00F032FF" w:rsidP="00F032FF">
      <w:pPr>
        <w:pStyle w:val="a4"/>
        <w:numPr>
          <w:ilvl w:val="0"/>
          <w:numId w:val="6"/>
        </w:numPr>
        <w:tabs>
          <w:tab w:val="left" w:pos="79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o-MO"/>
        </w:rPr>
      </w:pPr>
      <w:r w:rsidRPr="009140A1">
        <w:rPr>
          <w:rFonts w:ascii="Times New Roman" w:eastAsia="Times New Roman" w:hAnsi="Times New Roman" w:cs="Times New Roman"/>
          <w:sz w:val="24"/>
          <w:szCs w:val="24"/>
          <w:lang w:val="ro-MO"/>
        </w:rPr>
        <w:t xml:space="preserve">Se stabilește că hotarele terenurilor din extravilan (grădini) vor fi determinate </w:t>
      </w:r>
      <w:r w:rsidRPr="009140A1">
        <w:rPr>
          <w:rFonts w:ascii="Times New Roman" w:eastAsia="Times New Roman" w:hAnsi="Times New Roman" w:cs="Times New Roman"/>
          <w:sz w:val="24"/>
          <w:szCs w:val="24"/>
          <w:u w:val="single"/>
          <w:lang w:val="ro-MO"/>
        </w:rPr>
        <w:t>(</w:t>
      </w:r>
      <w:r w:rsidRPr="00434F5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MO"/>
        </w:rPr>
        <w:t xml:space="preserve">conform </w:t>
      </w:r>
      <w:r w:rsidR="003F3455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MO"/>
        </w:rPr>
        <w:t xml:space="preserve">  </w:t>
      </w:r>
      <w:r w:rsidR="0027606D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MO"/>
        </w:rPr>
        <w:t xml:space="preserve">   </w:t>
      </w:r>
    </w:p>
    <w:p w:rsidR="00F032FF" w:rsidRPr="0027606D" w:rsidRDefault="0027606D" w:rsidP="0027606D">
      <w:pPr>
        <w:tabs>
          <w:tab w:val="left" w:pos="7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o-MO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MO"/>
        </w:rPr>
        <w:t xml:space="preserve">             </w:t>
      </w:r>
      <w:r w:rsidR="00F032FF" w:rsidRPr="0027606D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MO"/>
        </w:rPr>
        <w:t>posesiei de fapt a terenurilor, prin metoda proiectării</w:t>
      </w:r>
      <w:r w:rsidR="00F032FF" w:rsidRPr="0027606D">
        <w:rPr>
          <w:rFonts w:ascii="Times New Roman" w:eastAsia="Times New Roman" w:hAnsi="Times New Roman" w:cs="Times New Roman"/>
          <w:sz w:val="24"/>
          <w:szCs w:val="24"/>
          <w:u w:val="single"/>
          <w:lang w:val="ro-MO"/>
        </w:rPr>
        <w:t>).*</w:t>
      </w:r>
    </w:p>
    <w:p w:rsidR="00F032FF" w:rsidRPr="009140A1" w:rsidRDefault="00F032FF" w:rsidP="00F032FF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ro-MO"/>
        </w:rPr>
      </w:pPr>
      <w:r w:rsidRPr="009140A1">
        <w:rPr>
          <w:rFonts w:ascii="Times New Roman" w:eastAsia="Times New Roman" w:hAnsi="Times New Roman" w:cs="Times New Roman"/>
          <w:sz w:val="24"/>
          <w:szCs w:val="24"/>
          <w:vertAlign w:val="superscript"/>
          <w:lang w:val="ro-MO"/>
        </w:rPr>
        <w:t>(de selectat una din aceste metode)</w:t>
      </w:r>
    </w:p>
    <w:p w:rsidR="00F032FF" w:rsidRPr="009140A1" w:rsidRDefault="00F032FF" w:rsidP="00F032FF">
      <w:pPr>
        <w:pStyle w:val="a4"/>
        <w:numPr>
          <w:ilvl w:val="0"/>
          <w:numId w:val="6"/>
        </w:numPr>
        <w:tabs>
          <w:tab w:val="left" w:pos="92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O"/>
        </w:rPr>
      </w:pPr>
      <w:r w:rsidRPr="009140A1">
        <w:rPr>
          <w:rFonts w:ascii="Times New Roman" w:eastAsia="Times New Roman" w:hAnsi="Times New Roman" w:cs="Times New Roman"/>
          <w:sz w:val="24"/>
          <w:szCs w:val="24"/>
          <w:lang w:val="ro-MO"/>
        </w:rPr>
        <w:t>În termen de 3 luni de la aprobarea prezentei decizi</w:t>
      </w:r>
      <w:r>
        <w:rPr>
          <w:rFonts w:ascii="Times New Roman" w:eastAsia="Times New Roman" w:hAnsi="Times New Roman" w:cs="Times New Roman"/>
          <w:sz w:val="24"/>
          <w:szCs w:val="24"/>
          <w:lang w:val="ro-MO"/>
        </w:rPr>
        <w:t>i, Primarul va</w:t>
      </w:r>
      <w:r w:rsidRPr="009140A1">
        <w:rPr>
          <w:rFonts w:ascii="Times New Roman" w:eastAsia="Times New Roman" w:hAnsi="Times New Roman" w:cs="Times New Roman"/>
          <w:sz w:val="24"/>
          <w:szCs w:val="24"/>
          <w:lang w:val="ro-MO"/>
        </w:rPr>
        <w:t>:</w:t>
      </w:r>
    </w:p>
    <w:p w:rsidR="00F032FF" w:rsidRPr="004768C1" w:rsidRDefault="00F032FF" w:rsidP="00F032FF">
      <w:pPr>
        <w:pStyle w:val="a4"/>
        <w:numPr>
          <w:ilvl w:val="0"/>
          <w:numId w:val="7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68C1">
        <w:rPr>
          <w:rFonts w:ascii="Times New Roman" w:hAnsi="Times New Roman" w:cs="Times New Roman"/>
          <w:sz w:val="24"/>
          <w:szCs w:val="24"/>
        </w:rPr>
        <w:t>semna cu Agenția Servicii Publice acordul de colaborare în vederea înregistrării primare masive a bunurilor imobile;</w:t>
      </w:r>
    </w:p>
    <w:p w:rsidR="00F032FF" w:rsidRPr="009140A1" w:rsidRDefault="00F032FF" w:rsidP="00F032FF">
      <w:pPr>
        <w:pStyle w:val="a4"/>
        <w:numPr>
          <w:ilvl w:val="0"/>
          <w:numId w:val="7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40A1">
        <w:rPr>
          <w:rFonts w:ascii="Times New Roman" w:hAnsi="Times New Roman" w:cs="Times New Roman"/>
          <w:sz w:val="24"/>
          <w:szCs w:val="24"/>
        </w:rPr>
        <w:t xml:space="preserve"> determină</w:t>
      </w:r>
      <w:r>
        <w:rPr>
          <w:rFonts w:ascii="Times New Roman" w:hAnsi="Times New Roman" w:cs="Times New Roman"/>
          <w:sz w:val="24"/>
          <w:szCs w:val="24"/>
        </w:rPr>
        <w:t>, în comun cu serviciul raional</w:t>
      </w:r>
      <w:r w:rsidRPr="009140A1">
        <w:rPr>
          <w:rFonts w:ascii="Times New Roman" w:hAnsi="Times New Roman" w:cs="Times New Roman"/>
          <w:sz w:val="24"/>
          <w:szCs w:val="24"/>
        </w:rPr>
        <w:t xml:space="preserve"> de arhitectură</w:t>
      </w:r>
      <w:r>
        <w:rPr>
          <w:rFonts w:ascii="Times New Roman" w:hAnsi="Times New Roman" w:cs="Times New Roman"/>
          <w:sz w:val="24"/>
          <w:szCs w:val="24"/>
        </w:rPr>
        <w:t xml:space="preserve"> pe materialele cartografice existente,</w:t>
      </w:r>
      <w:r w:rsidRPr="009140A1">
        <w:rPr>
          <w:rFonts w:ascii="Times New Roman" w:hAnsi="Times New Roman" w:cs="Times New Roman"/>
          <w:sz w:val="24"/>
          <w:szCs w:val="24"/>
        </w:rPr>
        <w:t xml:space="preserve"> parametrii căilor de comunicații din intravilanul localității, care rămân în proprietate publică;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F032FF" w:rsidRDefault="00F032FF" w:rsidP="00F032FF">
      <w:pPr>
        <w:pStyle w:val="a4"/>
        <w:numPr>
          <w:ilvl w:val="0"/>
          <w:numId w:val="7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organiza:</w:t>
      </w:r>
    </w:p>
    <w:p w:rsidR="00F032FF" w:rsidRDefault="00F032FF" w:rsidP="00F032FF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întocmirea listei</w:t>
      </w:r>
      <w:r w:rsidRPr="009140A1">
        <w:rPr>
          <w:rFonts w:ascii="Times New Roman" w:hAnsi="Times New Roman" w:cs="Times New Roman"/>
          <w:sz w:val="24"/>
          <w:szCs w:val="24"/>
        </w:rPr>
        <w:t xml:space="preserve"> titularilor de drepturi asupra loturilor de lângă casă și grădini în baza listelor anexate la decizia de atribuire a terenurilor în proprietate, titlurilor provizorii, înscrierilor în registrul cadastral al deținătorilor de teren, registrul de evidență a g</w:t>
      </w:r>
      <w:r>
        <w:rPr>
          <w:rFonts w:ascii="Times New Roman" w:hAnsi="Times New Roman" w:cs="Times New Roman"/>
          <w:sz w:val="24"/>
          <w:szCs w:val="24"/>
        </w:rPr>
        <w:t>ospodăriilor</w:t>
      </w:r>
      <w:r w:rsidRPr="009140A1">
        <w:rPr>
          <w:rFonts w:ascii="Times New Roman" w:hAnsi="Times New Roman" w:cs="Times New Roman"/>
          <w:sz w:val="24"/>
          <w:szCs w:val="24"/>
        </w:rPr>
        <w:t xml:space="preserve"> și a informației din registrul bunurilor imobile deținute de organele cadastrale;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F032FF" w:rsidRPr="005E30AA" w:rsidRDefault="00F032FF" w:rsidP="00F032FF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0AA">
        <w:rPr>
          <w:rFonts w:ascii="Times New Roman" w:hAnsi="Times New Roman" w:cs="Times New Roman"/>
          <w:sz w:val="24"/>
          <w:szCs w:val="24"/>
        </w:rPr>
        <w:t xml:space="preserve">întocmirea, în baza materialelor grafice existente </w:t>
      </w:r>
      <w:r w:rsidRPr="004768C1">
        <w:rPr>
          <w:rFonts w:ascii="Times New Roman" w:hAnsi="Times New Roman" w:cs="Times New Roman"/>
          <w:sz w:val="24"/>
          <w:szCs w:val="24"/>
        </w:rPr>
        <w:t xml:space="preserve">(ortofotoplan, planul cadastral) </w:t>
      </w:r>
      <w:r w:rsidRPr="005E30AA">
        <w:rPr>
          <w:rFonts w:ascii="Times New Roman" w:hAnsi="Times New Roman" w:cs="Times New Roman"/>
          <w:sz w:val="24"/>
          <w:szCs w:val="24"/>
        </w:rPr>
        <w:t>schemele de amplasare a terenurilor pe fiecare câmp cu anexarea listelor</w:t>
      </w:r>
      <w:r>
        <w:rPr>
          <w:rFonts w:ascii="Times New Roman" w:hAnsi="Times New Roman" w:cs="Times New Roman"/>
          <w:sz w:val="24"/>
          <w:szCs w:val="24"/>
        </w:rPr>
        <w:t xml:space="preserve"> titularilor de drepturi a</w:t>
      </w:r>
      <w:r w:rsidRPr="005E30AA">
        <w:rPr>
          <w:rFonts w:ascii="Times New Roman" w:hAnsi="Times New Roman" w:cs="Times New Roman"/>
          <w:sz w:val="24"/>
          <w:szCs w:val="24"/>
        </w:rPr>
        <w:t>le terenurilor</w:t>
      </w:r>
      <w:r>
        <w:rPr>
          <w:rFonts w:ascii="Times New Roman" w:hAnsi="Times New Roman" w:cs="Times New Roman"/>
          <w:sz w:val="24"/>
          <w:szCs w:val="24"/>
        </w:rPr>
        <w:t>conform schemei</w:t>
      </w:r>
      <w:r w:rsidRPr="005E30AA">
        <w:rPr>
          <w:rFonts w:ascii="Times New Roman" w:hAnsi="Times New Roman" w:cs="Times New Roman"/>
          <w:sz w:val="24"/>
          <w:szCs w:val="24"/>
        </w:rPr>
        <w:t xml:space="preserve"> de amplasare. Listele și schemele vor fi semnate de primar și </w:t>
      </w:r>
      <w:r w:rsidRPr="005E30AA">
        <w:rPr>
          <w:rFonts w:ascii="Times New Roman" w:eastAsia="Times New Roman" w:hAnsi="Times New Roman" w:cs="Times New Roman"/>
          <w:sz w:val="24"/>
          <w:szCs w:val="24"/>
          <w:lang w:val="ro-MO"/>
        </w:rPr>
        <w:t>specialistul pentru reglementarea regimului proprietăţii funciare;</w:t>
      </w:r>
      <w:r>
        <w:rPr>
          <w:rFonts w:ascii="Times New Roman" w:eastAsia="Times New Roman" w:hAnsi="Times New Roman" w:cs="Times New Roman"/>
          <w:sz w:val="24"/>
          <w:szCs w:val="24"/>
          <w:lang w:val="ro-MO"/>
        </w:rPr>
        <w:t>*</w:t>
      </w:r>
    </w:p>
    <w:p w:rsidR="00F032FF" w:rsidRPr="005E30AA" w:rsidRDefault="00F032FF" w:rsidP="00F032FF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inventarierea bunurilor imobile și întocmirea listelor bunurilor imobile proprietate publică a unității administrativ teritoriale</w:t>
      </w:r>
      <w:r w:rsidRPr="005E30AA">
        <w:rPr>
          <w:rFonts w:ascii="Times New Roman" w:hAnsi="Times New Roman" w:cs="Times New Roman"/>
          <w:sz w:val="24"/>
          <w:szCs w:val="24"/>
        </w:rPr>
        <w:t xml:space="preserve">, în modul stabilit </w:t>
      </w:r>
      <w:r>
        <w:rPr>
          <w:rFonts w:ascii="Times New Roman" w:hAnsi="Times New Roman" w:cs="Times New Roman"/>
          <w:sz w:val="24"/>
          <w:szCs w:val="24"/>
        </w:rPr>
        <w:t xml:space="preserve">prin hotărârea Guvernului nr.   </w:t>
      </w:r>
      <w:r w:rsidRPr="005E30AA">
        <w:rPr>
          <w:rFonts w:ascii="Times New Roman" w:hAnsi="Times New Roman" w:cs="Times New Roman"/>
          <w:sz w:val="24"/>
          <w:szCs w:val="24"/>
        </w:rPr>
        <w:t>;</w:t>
      </w:r>
    </w:p>
    <w:p w:rsidR="00F032FF" w:rsidRPr="009140A1" w:rsidRDefault="00F032FF" w:rsidP="00F032FF">
      <w:pPr>
        <w:pStyle w:val="a4"/>
        <w:numPr>
          <w:ilvl w:val="0"/>
          <w:numId w:val="8"/>
        </w:numPr>
        <w:tabs>
          <w:tab w:val="left" w:pos="1124"/>
        </w:tabs>
        <w:spacing w:line="24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9140A1">
        <w:rPr>
          <w:rFonts w:ascii="Times New Roman" w:hAnsi="Times New Roman" w:cs="Times New Roman"/>
          <w:sz w:val="24"/>
          <w:szCs w:val="24"/>
        </w:rPr>
        <w:t>identific</w:t>
      </w:r>
      <w:r>
        <w:rPr>
          <w:rFonts w:ascii="Times New Roman" w:hAnsi="Times New Roman" w:cs="Times New Roman"/>
          <w:sz w:val="24"/>
          <w:szCs w:val="24"/>
        </w:rPr>
        <w:t>area</w:t>
      </w:r>
      <w:r w:rsidRPr="009140A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sistematizarea informației</w:t>
      </w:r>
      <w:r w:rsidRPr="009140A1">
        <w:rPr>
          <w:rFonts w:ascii="Times New Roman" w:hAnsi="Times New Roman" w:cs="Times New Roman"/>
          <w:sz w:val="24"/>
          <w:szCs w:val="24"/>
        </w:rPr>
        <w:t xml:space="preserve"> despre numărul de erori comise în procesul de transmitere în propriet</w:t>
      </w:r>
      <w:r>
        <w:rPr>
          <w:rFonts w:ascii="Times New Roman" w:hAnsi="Times New Roman" w:cs="Times New Roman"/>
          <w:sz w:val="24"/>
          <w:szCs w:val="24"/>
        </w:rPr>
        <w:t>ate a terenurilor și completarea</w:t>
      </w:r>
      <w:r w:rsidRPr="009140A1">
        <w:rPr>
          <w:rFonts w:ascii="Times New Roman" w:hAnsi="Times New Roman" w:cs="Times New Roman"/>
          <w:sz w:val="24"/>
          <w:szCs w:val="24"/>
        </w:rPr>
        <w:t xml:space="preserve"> formularul privind numărul de erori și natura lor;</w:t>
      </w:r>
    </w:p>
    <w:p w:rsidR="00F032FF" w:rsidRDefault="00F032FF" w:rsidP="00F032FF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8C1">
        <w:rPr>
          <w:rFonts w:ascii="Times New Roman" w:hAnsi="Times New Roman" w:cs="Times New Roman"/>
          <w:sz w:val="24"/>
          <w:szCs w:val="24"/>
        </w:rPr>
        <w:t xml:space="preserve">prezintă Agenției </w:t>
      </w:r>
      <w:r>
        <w:rPr>
          <w:rFonts w:ascii="Times New Roman" w:hAnsi="Times New Roman" w:cs="Times New Roman"/>
          <w:sz w:val="24"/>
          <w:szCs w:val="24"/>
        </w:rPr>
        <w:t>Servicii Publice materialele specificate</w:t>
      </w:r>
      <w:r w:rsidRPr="004768C1">
        <w:rPr>
          <w:rFonts w:ascii="Times New Roman" w:hAnsi="Times New Roman" w:cs="Times New Roman"/>
          <w:sz w:val="24"/>
          <w:szCs w:val="24"/>
        </w:rPr>
        <w:t xml:space="preserve"> la </w:t>
      </w:r>
      <w:r>
        <w:rPr>
          <w:rFonts w:ascii="Times New Roman" w:hAnsi="Times New Roman" w:cs="Times New Roman"/>
          <w:sz w:val="24"/>
          <w:szCs w:val="24"/>
        </w:rPr>
        <w:t>aliniatul 3)</w:t>
      </w:r>
      <w:r w:rsidRPr="004768C1">
        <w:rPr>
          <w:rFonts w:ascii="Times New Roman" w:hAnsi="Times New Roman" w:cs="Times New Roman"/>
          <w:sz w:val="24"/>
          <w:szCs w:val="24"/>
        </w:rPr>
        <w:t>, pentru organizarea licitațiilor privind achiziționarea lucrărilor cadastrale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23243" w:rsidRDefault="00423243" w:rsidP="00423243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631F3" w:rsidRPr="00423243" w:rsidRDefault="00F032FF" w:rsidP="00423243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243">
        <w:rPr>
          <w:rFonts w:ascii="Times New Roman" w:hAnsi="Times New Roman" w:cs="Times New Roman"/>
          <w:sz w:val="24"/>
          <w:szCs w:val="24"/>
        </w:rPr>
        <w:t xml:space="preserve">înștiința cetățenii, prin afișare în locuri publice și prin alte mijloace de publicitate, despre inițierea înregistrării primare masive pe </w:t>
      </w:r>
      <w:r w:rsidR="0027606D" w:rsidRPr="00423243">
        <w:rPr>
          <w:rFonts w:ascii="Times New Roman" w:hAnsi="Times New Roman" w:cs="Times New Roman"/>
          <w:sz w:val="24"/>
          <w:szCs w:val="24"/>
        </w:rPr>
        <w:t>teritoriul com. Seliș</w:t>
      </w:r>
      <w:r w:rsidR="003F3455" w:rsidRPr="00423243">
        <w:rPr>
          <w:rFonts w:ascii="Times New Roman" w:hAnsi="Times New Roman" w:cs="Times New Roman"/>
          <w:sz w:val="24"/>
          <w:szCs w:val="24"/>
        </w:rPr>
        <w:t>te</w:t>
      </w:r>
      <w:r w:rsidR="00A631F3" w:rsidRPr="00423243">
        <w:rPr>
          <w:rFonts w:ascii="Times New Roman" w:hAnsi="Times New Roman" w:cs="Times New Roman"/>
          <w:sz w:val="24"/>
          <w:szCs w:val="24"/>
        </w:rPr>
        <w:t>.</w:t>
      </w:r>
    </w:p>
    <w:p w:rsidR="00A631F3" w:rsidRDefault="00A631F3" w:rsidP="00A631F3">
      <w:pPr>
        <w:pStyle w:val="a4"/>
        <w:spacing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965" w:rsidRDefault="00D50712" w:rsidP="00A631F3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1F3">
        <w:rPr>
          <w:rFonts w:ascii="Times New Roman" w:hAnsi="Times New Roman" w:cs="Times New Roman"/>
          <w:sz w:val="24"/>
          <w:szCs w:val="24"/>
        </w:rPr>
        <w:t xml:space="preserve">Executarea deciziei date se atribuie </w:t>
      </w:r>
      <w:r w:rsidR="007F7915" w:rsidRPr="00A631F3">
        <w:rPr>
          <w:rFonts w:ascii="Times New Roman" w:hAnsi="Times New Roman" w:cs="Times New Roman"/>
          <w:sz w:val="24"/>
          <w:szCs w:val="24"/>
        </w:rPr>
        <w:t>s</w:t>
      </w:r>
      <w:r w:rsidR="0027606D">
        <w:rPr>
          <w:rFonts w:ascii="Times New Roman" w:hAnsi="Times New Roman" w:cs="Times New Roman"/>
          <w:sz w:val="24"/>
          <w:szCs w:val="24"/>
        </w:rPr>
        <w:t>pecialistului, primarie dl. D.Eș</w:t>
      </w:r>
      <w:r w:rsidR="007F7915" w:rsidRPr="00A631F3">
        <w:rPr>
          <w:rFonts w:ascii="Times New Roman" w:hAnsi="Times New Roman" w:cs="Times New Roman"/>
          <w:sz w:val="24"/>
          <w:szCs w:val="24"/>
        </w:rPr>
        <w:t xml:space="preserve">anu </w:t>
      </w:r>
      <w:r w:rsidR="003F3455" w:rsidRPr="00A631F3">
        <w:rPr>
          <w:rFonts w:ascii="Times New Roman" w:hAnsi="Times New Roman" w:cs="Times New Roman"/>
          <w:sz w:val="24"/>
          <w:szCs w:val="24"/>
        </w:rPr>
        <w:t xml:space="preserve"> şi primarului comunei</w:t>
      </w:r>
      <w:r w:rsidRPr="00A631F3">
        <w:rPr>
          <w:rFonts w:ascii="Times New Roman" w:hAnsi="Times New Roman" w:cs="Times New Roman"/>
          <w:sz w:val="24"/>
          <w:szCs w:val="24"/>
        </w:rPr>
        <w:t xml:space="preserve"> Selişte, dl</w:t>
      </w:r>
      <w:r w:rsidR="00075BB8" w:rsidRPr="00A631F3">
        <w:rPr>
          <w:rFonts w:ascii="Times New Roman" w:hAnsi="Times New Roman" w:cs="Times New Roman"/>
          <w:sz w:val="24"/>
          <w:szCs w:val="24"/>
        </w:rPr>
        <w:t>.</w:t>
      </w:r>
      <w:r w:rsidR="00C71E6D" w:rsidRPr="00A631F3">
        <w:rPr>
          <w:rFonts w:ascii="Times New Roman" w:hAnsi="Times New Roman" w:cs="Times New Roman"/>
          <w:sz w:val="24"/>
          <w:szCs w:val="24"/>
        </w:rPr>
        <w:t xml:space="preserve"> I.Popescu</w:t>
      </w:r>
      <w:r w:rsidRPr="00A631F3">
        <w:rPr>
          <w:rFonts w:ascii="Times New Roman" w:hAnsi="Times New Roman" w:cs="Times New Roman"/>
          <w:sz w:val="24"/>
          <w:szCs w:val="24"/>
        </w:rPr>
        <w:t>.</w:t>
      </w:r>
    </w:p>
    <w:p w:rsidR="00A631F3" w:rsidRPr="00A631F3" w:rsidRDefault="00A631F3" w:rsidP="00A631F3">
      <w:pPr>
        <w:pStyle w:val="a4"/>
        <w:spacing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77684B" w:rsidRPr="006D3965" w:rsidRDefault="00A631F3" w:rsidP="006D39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Au votat: pentru  - </w:t>
      </w:r>
      <w:r w:rsidR="00892014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;  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6D3965">
        <w:rPr>
          <w:rFonts w:ascii="Times New Roman" w:hAnsi="Times New Roman" w:cs="Times New Roman"/>
          <w:sz w:val="24"/>
          <w:szCs w:val="24"/>
        </w:rPr>
        <w:t>Împotrivă –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 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892014" w:rsidRPr="006D3965">
        <w:rPr>
          <w:rFonts w:ascii="Times New Roman" w:hAnsi="Times New Roman" w:cs="Times New Roman"/>
          <w:sz w:val="24"/>
          <w:szCs w:val="24"/>
        </w:rPr>
        <w:t xml:space="preserve">; 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Abţinuţi  - </w:t>
      </w:r>
      <w:r w:rsidR="00892014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; </w:t>
      </w:r>
      <w:r w:rsidR="006D3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014" w:rsidRPr="006D3965" w:rsidRDefault="00253E32" w:rsidP="0089201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9D7C31" w:rsidRPr="006D3965">
        <w:rPr>
          <w:rFonts w:ascii="Times New Roman" w:hAnsi="Times New Roman" w:cs="Times New Roman"/>
          <w:b/>
          <w:sz w:val="24"/>
          <w:szCs w:val="24"/>
        </w:rPr>
        <w:t>Preşedintele şe</w:t>
      </w:r>
      <w:r w:rsidR="0031404D" w:rsidRPr="006D3965">
        <w:rPr>
          <w:rFonts w:ascii="Times New Roman" w:hAnsi="Times New Roman" w:cs="Times New Roman"/>
          <w:b/>
          <w:sz w:val="24"/>
          <w:szCs w:val="24"/>
        </w:rPr>
        <w:t xml:space="preserve">dinţei  ____________ </w:t>
      </w:r>
    </w:p>
    <w:p w:rsidR="009D7C31" w:rsidRPr="006D3965" w:rsidRDefault="009D7C31" w:rsidP="0089201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965">
        <w:rPr>
          <w:rFonts w:ascii="Times New Roman" w:hAnsi="Times New Roman" w:cs="Times New Roman"/>
          <w:b/>
          <w:sz w:val="24"/>
          <w:szCs w:val="24"/>
        </w:rPr>
        <w:t xml:space="preserve">                 Contrasemnat:          </w:t>
      </w:r>
    </w:p>
    <w:p w:rsidR="00B17796" w:rsidRPr="006D3965" w:rsidRDefault="009D7C31" w:rsidP="00B305F5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965">
        <w:rPr>
          <w:rFonts w:ascii="Times New Roman" w:hAnsi="Times New Roman" w:cs="Times New Roman"/>
          <w:b/>
          <w:sz w:val="24"/>
          <w:szCs w:val="24"/>
        </w:rPr>
        <w:t xml:space="preserve"> Secretarul Consiliului comunal   </w:t>
      </w:r>
      <w:r w:rsidRPr="006D3965"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_________   </w:t>
      </w:r>
      <w:r w:rsidRPr="006D3965">
        <w:rPr>
          <w:rFonts w:ascii="Times New Roman" w:hAnsi="Times New Roman" w:cs="Times New Roman"/>
          <w:b/>
          <w:sz w:val="24"/>
          <w:szCs w:val="24"/>
        </w:rPr>
        <w:t>A.Cebanu</w:t>
      </w:r>
      <w:r w:rsidR="001E2E39" w:rsidRPr="006D3965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80199B" w:rsidRPr="006D3965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sectPr w:rsidR="00B17796" w:rsidRPr="006D3965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25B2"/>
    <w:multiLevelType w:val="multilevel"/>
    <w:tmpl w:val="A47E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E561FF3"/>
    <w:multiLevelType w:val="hybridMultilevel"/>
    <w:tmpl w:val="51188750"/>
    <w:lvl w:ilvl="0" w:tplc="240060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60020702"/>
    <w:multiLevelType w:val="hybridMultilevel"/>
    <w:tmpl w:val="9BEC5528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EB07F5"/>
    <w:multiLevelType w:val="hybridMultilevel"/>
    <w:tmpl w:val="824067C4"/>
    <w:lvl w:ilvl="0" w:tplc="300471E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7CA"/>
    <w:rsid w:val="00003C41"/>
    <w:rsid w:val="0006406F"/>
    <w:rsid w:val="00075BB8"/>
    <w:rsid w:val="000B2F41"/>
    <w:rsid w:val="000B45EF"/>
    <w:rsid w:val="000F4D74"/>
    <w:rsid w:val="001028F7"/>
    <w:rsid w:val="00111332"/>
    <w:rsid w:val="001146CB"/>
    <w:rsid w:val="00123737"/>
    <w:rsid w:val="00186676"/>
    <w:rsid w:val="001E2E39"/>
    <w:rsid w:val="002366F2"/>
    <w:rsid w:val="00237152"/>
    <w:rsid w:val="00252233"/>
    <w:rsid w:val="00253E32"/>
    <w:rsid w:val="0027606D"/>
    <w:rsid w:val="00281FB0"/>
    <w:rsid w:val="002B1C40"/>
    <w:rsid w:val="002B35D6"/>
    <w:rsid w:val="003033DD"/>
    <w:rsid w:val="0031404D"/>
    <w:rsid w:val="00331A23"/>
    <w:rsid w:val="00350C14"/>
    <w:rsid w:val="00360372"/>
    <w:rsid w:val="003A2AE8"/>
    <w:rsid w:val="003E5CF5"/>
    <w:rsid w:val="003F3455"/>
    <w:rsid w:val="0041703B"/>
    <w:rsid w:val="0042320B"/>
    <w:rsid w:val="00423243"/>
    <w:rsid w:val="004571B6"/>
    <w:rsid w:val="00490300"/>
    <w:rsid w:val="004C0FFB"/>
    <w:rsid w:val="00521F16"/>
    <w:rsid w:val="005266E4"/>
    <w:rsid w:val="00544ACC"/>
    <w:rsid w:val="00567FD9"/>
    <w:rsid w:val="005B39A4"/>
    <w:rsid w:val="005D53DC"/>
    <w:rsid w:val="00606159"/>
    <w:rsid w:val="006535CA"/>
    <w:rsid w:val="00683107"/>
    <w:rsid w:val="00690EF2"/>
    <w:rsid w:val="00692935"/>
    <w:rsid w:val="006A77D6"/>
    <w:rsid w:val="006A78A8"/>
    <w:rsid w:val="006B5318"/>
    <w:rsid w:val="006C2ACA"/>
    <w:rsid w:val="006D0D50"/>
    <w:rsid w:val="006D3965"/>
    <w:rsid w:val="006E7FF6"/>
    <w:rsid w:val="0070161D"/>
    <w:rsid w:val="00713F69"/>
    <w:rsid w:val="007223A7"/>
    <w:rsid w:val="0074193A"/>
    <w:rsid w:val="00752627"/>
    <w:rsid w:val="00757206"/>
    <w:rsid w:val="00774677"/>
    <w:rsid w:val="0077684B"/>
    <w:rsid w:val="007E057E"/>
    <w:rsid w:val="007F055A"/>
    <w:rsid w:val="007F7915"/>
    <w:rsid w:val="0080199B"/>
    <w:rsid w:val="00812806"/>
    <w:rsid w:val="008174F8"/>
    <w:rsid w:val="00851A12"/>
    <w:rsid w:val="00862045"/>
    <w:rsid w:val="00865A76"/>
    <w:rsid w:val="00892014"/>
    <w:rsid w:val="00893965"/>
    <w:rsid w:val="008C4A28"/>
    <w:rsid w:val="00911552"/>
    <w:rsid w:val="009142C7"/>
    <w:rsid w:val="00962C62"/>
    <w:rsid w:val="0099528E"/>
    <w:rsid w:val="009B70F1"/>
    <w:rsid w:val="009D7C31"/>
    <w:rsid w:val="00A008D2"/>
    <w:rsid w:val="00A631F3"/>
    <w:rsid w:val="00A65C7E"/>
    <w:rsid w:val="00A95372"/>
    <w:rsid w:val="00B17796"/>
    <w:rsid w:val="00B305F5"/>
    <w:rsid w:val="00B45CA4"/>
    <w:rsid w:val="00B46A6C"/>
    <w:rsid w:val="00B91592"/>
    <w:rsid w:val="00BD5A2D"/>
    <w:rsid w:val="00BD7F79"/>
    <w:rsid w:val="00BE5048"/>
    <w:rsid w:val="00BF326E"/>
    <w:rsid w:val="00C17BB3"/>
    <w:rsid w:val="00C24780"/>
    <w:rsid w:val="00C30288"/>
    <w:rsid w:val="00C3657C"/>
    <w:rsid w:val="00C55EF3"/>
    <w:rsid w:val="00C56E57"/>
    <w:rsid w:val="00C71E6D"/>
    <w:rsid w:val="00CA51FD"/>
    <w:rsid w:val="00CB3E87"/>
    <w:rsid w:val="00CE00C3"/>
    <w:rsid w:val="00CF355B"/>
    <w:rsid w:val="00D22CEB"/>
    <w:rsid w:val="00D268D7"/>
    <w:rsid w:val="00D50712"/>
    <w:rsid w:val="00DA76E2"/>
    <w:rsid w:val="00DD5D5C"/>
    <w:rsid w:val="00E143DF"/>
    <w:rsid w:val="00E43203"/>
    <w:rsid w:val="00E76E6D"/>
    <w:rsid w:val="00EA3B13"/>
    <w:rsid w:val="00EC2A33"/>
    <w:rsid w:val="00F032FF"/>
    <w:rsid w:val="00F13B44"/>
    <w:rsid w:val="00F17AA9"/>
    <w:rsid w:val="00F24D68"/>
    <w:rsid w:val="00F2600C"/>
    <w:rsid w:val="00F466DF"/>
    <w:rsid w:val="00F62919"/>
    <w:rsid w:val="00F95323"/>
    <w:rsid w:val="00FD5921"/>
    <w:rsid w:val="00FF1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DA76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3</cp:revision>
  <cp:lastPrinted>2020-02-14T11:28:00Z</cp:lastPrinted>
  <dcterms:created xsi:type="dcterms:W3CDTF">2020-02-12T07:37:00Z</dcterms:created>
  <dcterms:modified xsi:type="dcterms:W3CDTF">2020-02-14T11:40:00Z</dcterms:modified>
</cp:coreProperties>
</file>